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8A17F" w14:textId="77777777" w:rsidR="00495714" w:rsidRDefault="00495714" w:rsidP="0021078B">
      <w:pPr>
        <w:spacing w:after="0" w:line="276" w:lineRule="auto"/>
        <w:ind w:right="567"/>
        <w:jc w:val="center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3CF8E04E" w14:textId="77777777" w:rsidR="00495714" w:rsidRDefault="00495714" w:rsidP="0021078B">
      <w:pPr>
        <w:spacing w:after="0" w:line="276" w:lineRule="auto"/>
        <w:ind w:right="567"/>
        <w:jc w:val="center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5591E2E3" w14:textId="77777777" w:rsidR="00495714" w:rsidRDefault="00495714" w:rsidP="0021078B">
      <w:pPr>
        <w:spacing w:after="0" w:line="276" w:lineRule="auto"/>
        <w:ind w:right="567"/>
        <w:jc w:val="center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44099936" w14:textId="77777777" w:rsidR="00495714" w:rsidRDefault="00495714" w:rsidP="0021078B">
      <w:pPr>
        <w:spacing w:after="0" w:line="276" w:lineRule="auto"/>
        <w:ind w:right="567"/>
        <w:jc w:val="center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41E3A912" w14:textId="7B38906D" w:rsidR="00EF2FD9" w:rsidRPr="00A26B06" w:rsidRDefault="00EF2FD9" w:rsidP="0021078B">
      <w:pPr>
        <w:spacing w:after="0" w:line="276" w:lineRule="auto"/>
        <w:ind w:right="567"/>
        <w:jc w:val="center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t>ANÁLISIS Y PLANTEAMIENTO DE SOLUCIÓN</w:t>
      </w:r>
    </w:p>
    <w:p w14:paraId="7B7F7BB3" w14:textId="77777777" w:rsidR="00EF2FD9" w:rsidRPr="00EF2FD9" w:rsidRDefault="00EF2FD9" w:rsidP="0021078B">
      <w:pPr>
        <w:spacing w:after="0" w:line="276" w:lineRule="auto"/>
        <w:ind w:right="567"/>
        <w:jc w:val="center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55D9DCB2" w14:textId="77777777" w:rsidR="00EF2FD9" w:rsidRPr="00EF2FD9" w:rsidRDefault="00EF2FD9" w:rsidP="0021078B">
      <w:pPr>
        <w:spacing w:after="0" w:line="276" w:lineRule="auto"/>
        <w:ind w:right="567"/>
        <w:jc w:val="center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t xml:space="preserve">Sistema Inteligente de Seguimiento </w:t>
      </w:r>
      <w:proofErr w:type="spellStart"/>
      <w:r w:rsidRPr="00EF2FD9">
        <w:rPr>
          <w:rFonts w:ascii="Arial" w:hAnsi="Arial" w:cs="Arial"/>
          <w:b/>
          <w:bCs/>
          <w:sz w:val="22"/>
          <w:szCs w:val="22"/>
          <w:lang w:val="es-EC"/>
        </w:rPr>
        <w:t>Postdiagnóstico</w:t>
      </w:r>
      <w:proofErr w:type="spellEnd"/>
      <w:r w:rsidRPr="00EF2FD9">
        <w:rPr>
          <w:rFonts w:ascii="Arial" w:hAnsi="Arial" w:cs="Arial"/>
          <w:b/>
          <w:bCs/>
          <w:sz w:val="22"/>
          <w:szCs w:val="22"/>
          <w:lang w:val="es-EC"/>
        </w:rPr>
        <w:t xml:space="preserve"> de Leads</w:t>
      </w:r>
    </w:p>
    <w:p w14:paraId="21F48B9B" w14:textId="77777777" w:rsidR="00EF2FD9" w:rsidRPr="00EF2FD9" w:rsidRDefault="00EF2FD9" w:rsidP="0021078B">
      <w:pPr>
        <w:spacing w:after="0" w:line="276" w:lineRule="auto"/>
        <w:ind w:right="567"/>
        <w:jc w:val="center"/>
        <w:rPr>
          <w:rFonts w:ascii="Arial" w:hAnsi="Arial" w:cs="Arial"/>
          <w:b/>
          <w:bCs/>
          <w:sz w:val="22"/>
          <w:szCs w:val="22"/>
          <w:lang w:val="es-EC"/>
        </w:rPr>
      </w:pPr>
      <w:proofErr w:type="spellStart"/>
      <w:r w:rsidRPr="00EF2FD9">
        <w:rPr>
          <w:rFonts w:ascii="Arial" w:hAnsi="Arial" w:cs="Arial"/>
          <w:b/>
          <w:bCs/>
          <w:sz w:val="22"/>
          <w:szCs w:val="22"/>
          <w:lang w:val="es-EC"/>
        </w:rPr>
        <w:t>Myutopia</w:t>
      </w:r>
      <w:proofErr w:type="spellEnd"/>
      <w:r w:rsidRPr="00EF2FD9">
        <w:rPr>
          <w:rFonts w:ascii="Arial" w:hAnsi="Arial" w:cs="Arial"/>
          <w:b/>
          <w:bCs/>
          <w:sz w:val="22"/>
          <w:szCs w:val="22"/>
          <w:lang w:val="es-EC"/>
        </w:rPr>
        <w:t xml:space="preserve"> – Diseño funcional y técnico propuesto</w:t>
      </w:r>
    </w:p>
    <w:p w14:paraId="3D9C8536" w14:textId="50EF4A70" w:rsidR="00EF2FD9" w:rsidRPr="00A26B06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A26B06">
        <w:rPr>
          <w:rFonts w:ascii="Arial" w:hAnsi="Arial" w:cs="Arial"/>
          <w:sz w:val="22"/>
          <w:szCs w:val="22"/>
          <w:lang w:val="es-EC"/>
        </w:rPr>
        <w:t xml:space="preserve"> </w:t>
      </w:r>
    </w:p>
    <w:p w14:paraId="37A93010" w14:textId="77777777" w:rsid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25A6995D" w14:textId="77777777" w:rsidR="00495714" w:rsidRPr="00EF2FD9" w:rsidRDefault="00495714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38AF4288" w14:textId="77777777" w:rsidR="00EF2FD9" w:rsidRPr="00A26B06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t>1. Introducción</w:t>
      </w:r>
    </w:p>
    <w:p w14:paraId="3D978E3B" w14:textId="77777777" w:rsidR="00EF2FD9" w:rsidRPr="00EF2FD9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42A93347" w14:textId="1851299A" w:rsidR="00EF2FD9" w:rsidRPr="00A26B06" w:rsidRDefault="00EF2FD9" w:rsidP="0021078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 xml:space="preserve">El presente expone el análisis funcional y técnico realizado para el diseño de un sistema inteligente de seguimiento </w:t>
      </w:r>
      <w:proofErr w:type="spellStart"/>
      <w:r w:rsidRPr="00EF2FD9">
        <w:rPr>
          <w:rFonts w:ascii="Arial" w:hAnsi="Arial" w:cs="Arial"/>
          <w:sz w:val="22"/>
          <w:szCs w:val="22"/>
          <w:lang w:val="es-EC"/>
        </w:rPr>
        <w:t>postdiagnóstico</w:t>
      </w:r>
      <w:proofErr w:type="spellEnd"/>
      <w:r w:rsidRPr="00EF2FD9">
        <w:rPr>
          <w:rFonts w:ascii="Arial" w:hAnsi="Arial" w:cs="Arial"/>
          <w:sz w:val="22"/>
          <w:szCs w:val="22"/>
          <w:lang w:val="es-EC"/>
        </w:rPr>
        <w:t xml:space="preserve"> de leads para </w:t>
      </w:r>
      <w:proofErr w:type="spellStart"/>
      <w:r w:rsidRPr="00EF2FD9">
        <w:rPr>
          <w:rFonts w:ascii="Arial" w:hAnsi="Arial" w:cs="Arial"/>
          <w:sz w:val="22"/>
          <w:szCs w:val="22"/>
          <w:lang w:val="es-EC"/>
        </w:rPr>
        <w:t>Myutopia</w:t>
      </w:r>
      <w:proofErr w:type="spellEnd"/>
      <w:r w:rsidRPr="00EF2FD9">
        <w:rPr>
          <w:rFonts w:ascii="Arial" w:hAnsi="Arial" w:cs="Arial"/>
          <w:sz w:val="22"/>
          <w:szCs w:val="22"/>
          <w:lang w:val="es-EC"/>
        </w:rPr>
        <w:t>.</w:t>
      </w:r>
      <w:r w:rsidRPr="00A26B06">
        <w:rPr>
          <w:rFonts w:ascii="Arial" w:hAnsi="Arial" w:cs="Arial"/>
          <w:sz w:val="22"/>
          <w:szCs w:val="22"/>
          <w:lang w:val="es-EC"/>
        </w:rPr>
        <w:t xml:space="preserve"> </w:t>
      </w:r>
    </w:p>
    <w:p w14:paraId="3F1D1C9E" w14:textId="77777777" w:rsidR="00EF2FD9" w:rsidRPr="00A26B06" w:rsidRDefault="00EF2FD9" w:rsidP="0021078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3AEA932B" w14:textId="70210DD8" w:rsidR="00EF2FD9" w:rsidRPr="00A26B06" w:rsidRDefault="00EF2FD9" w:rsidP="0021078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La solución propuesta tiene como finalidad automatizar el seguimiento comercial posterior a una sesión de diagnóstico empresarial, integrando Jira como sistema central de control, n8n como motor de automatización y un modelo de Inteligencia Artificial como componente de interpretación de mensajes.</w:t>
      </w:r>
      <w:r w:rsidRPr="00A26B06">
        <w:rPr>
          <w:rFonts w:ascii="Arial" w:hAnsi="Arial" w:cs="Arial"/>
          <w:sz w:val="22"/>
          <w:szCs w:val="22"/>
          <w:lang w:val="es-EC"/>
        </w:rPr>
        <w:t xml:space="preserve"> </w:t>
      </w:r>
    </w:p>
    <w:p w14:paraId="6D7B3914" w14:textId="77777777" w:rsidR="00EF2FD9" w:rsidRPr="00A26B06" w:rsidRDefault="00EF2FD9" w:rsidP="0021078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23404017" w14:textId="541CBC93" w:rsidR="00EF2FD9" w:rsidRPr="00EF2FD9" w:rsidRDefault="00EF2FD9" w:rsidP="0021078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El objetivo principal no es captar leads desde campañas o formularios iniciales, sino gestionar de forma inteligente el ciclo posterior al diagnóstico: seguimiento, interpretación de respuestas, actualización del pipeline, escalamiento de casos relevantes y cierre automático cuando corresponda.</w:t>
      </w:r>
    </w:p>
    <w:p w14:paraId="72E77A95" w14:textId="48318CAB" w:rsidR="00EF2FD9" w:rsidRPr="00A26B06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A26B06">
        <w:rPr>
          <w:rFonts w:ascii="Arial" w:hAnsi="Arial" w:cs="Arial"/>
          <w:sz w:val="22"/>
          <w:szCs w:val="22"/>
          <w:lang w:val="es-EC"/>
        </w:rPr>
        <w:t xml:space="preserve"> </w:t>
      </w:r>
    </w:p>
    <w:p w14:paraId="3851ACF7" w14:textId="77777777" w:rsidR="00EF2FD9" w:rsidRP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3556AA3A" w14:textId="15019D5C" w:rsidR="00EF2FD9" w:rsidRPr="00EF2FD9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t>2. Entendimiento del proceso de negocio</w:t>
      </w:r>
      <w:r w:rsidRPr="00A26B06">
        <w:rPr>
          <w:rFonts w:ascii="Arial" w:hAnsi="Arial" w:cs="Arial"/>
          <w:b/>
          <w:bCs/>
          <w:sz w:val="22"/>
          <w:szCs w:val="22"/>
          <w:lang w:val="es-EC"/>
        </w:rPr>
        <w:br/>
      </w:r>
    </w:p>
    <w:p w14:paraId="58CD55E6" w14:textId="77777777" w:rsidR="00EF2FD9" w:rsidRPr="00A26B06" w:rsidRDefault="00EF2FD9" w:rsidP="0021078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El proceso identificado inicia cuando un lead ya ha pasado por una sesión de diagnóstico empresarial. A partir de ese momento, el lead se registra en Jira y comienza una fase de seguimiento estructurado.</w:t>
      </w:r>
    </w:p>
    <w:p w14:paraId="51A44B93" w14:textId="77777777" w:rsidR="00EF2FD9" w:rsidRPr="00EF2FD9" w:rsidRDefault="00EF2FD9" w:rsidP="0021078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586548CC" w14:textId="77777777" w:rsidR="00EF2FD9" w:rsidRPr="00A26B06" w:rsidRDefault="00EF2FD9" w:rsidP="0021078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El flujo general entendido es el siguiente:</w:t>
      </w:r>
    </w:p>
    <w:p w14:paraId="7FDEACAC" w14:textId="77777777" w:rsidR="00EF2FD9" w:rsidRPr="00EF2FD9" w:rsidRDefault="00EF2FD9" w:rsidP="0021078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696830BA" w14:textId="77777777" w:rsidR="005A12B0" w:rsidRDefault="00EF2FD9" w:rsidP="0021078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 xml:space="preserve">Diagnóstico realizado </w:t>
      </w:r>
    </w:p>
    <w:p w14:paraId="07024020" w14:textId="77777777" w:rsidR="005A12B0" w:rsidRDefault="00EF2FD9" w:rsidP="005A12B0">
      <w:pPr>
        <w:spacing w:after="0" w:line="276" w:lineRule="auto"/>
        <w:ind w:right="567" w:firstLine="708"/>
        <w:jc w:val="both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 xml:space="preserve">→ Lead registrado en Jira </w:t>
      </w:r>
    </w:p>
    <w:p w14:paraId="7297E222" w14:textId="77777777" w:rsidR="005A12B0" w:rsidRDefault="00EF2FD9" w:rsidP="005A12B0">
      <w:pPr>
        <w:spacing w:after="0" w:line="276" w:lineRule="auto"/>
        <w:ind w:left="708" w:right="567" w:firstLine="708"/>
        <w:jc w:val="both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 xml:space="preserve">→ Propuesta enviada </w:t>
      </w:r>
    </w:p>
    <w:p w14:paraId="5759DA9C" w14:textId="77777777" w:rsidR="005A12B0" w:rsidRDefault="00EF2FD9" w:rsidP="005A12B0">
      <w:pPr>
        <w:spacing w:after="0" w:line="276" w:lineRule="auto"/>
        <w:ind w:left="1416" w:right="567" w:firstLine="708"/>
        <w:jc w:val="both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 xml:space="preserve">→ Seguimiento automático </w:t>
      </w:r>
    </w:p>
    <w:p w14:paraId="6C4C2DC4" w14:textId="77777777" w:rsidR="005A12B0" w:rsidRDefault="00EF2FD9" w:rsidP="005A12B0">
      <w:pPr>
        <w:spacing w:after="0" w:line="276" w:lineRule="auto"/>
        <w:ind w:left="2124" w:right="567" w:firstLine="708"/>
        <w:jc w:val="both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 xml:space="preserve">→ Respuesta o silencio del lead </w:t>
      </w:r>
    </w:p>
    <w:p w14:paraId="16D7D6AE" w14:textId="77777777" w:rsidR="005A12B0" w:rsidRDefault="00EF2FD9" w:rsidP="005A12B0">
      <w:pPr>
        <w:spacing w:after="0" w:line="276" w:lineRule="auto"/>
        <w:ind w:left="2832" w:right="567" w:firstLine="708"/>
        <w:jc w:val="both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 xml:space="preserve">→ Interpretación mediante IA </w:t>
      </w:r>
    </w:p>
    <w:p w14:paraId="2B444F0D" w14:textId="77777777" w:rsidR="005A12B0" w:rsidRDefault="00EF2FD9" w:rsidP="005A12B0">
      <w:pPr>
        <w:spacing w:after="0" w:line="276" w:lineRule="auto"/>
        <w:ind w:left="3540" w:right="567" w:firstLine="708"/>
        <w:jc w:val="both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 xml:space="preserve">→ Actualización de Jira </w:t>
      </w:r>
    </w:p>
    <w:p w14:paraId="40A697B2" w14:textId="35F2E966" w:rsidR="00EF2FD9" w:rsidRPr="00A26B06" w:rsidRDefault="00EF2FD9" w:rsidP="005A12B0">
      <w:pPr>
        <w:spacing w:after="0" w:line="276" w:lineRule="auto"/>
        <w:ind w:left="4956" w:right="567"/>
        <w:jc w:val="both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 xml:space="preserve">→ Escalamiento, </w:t>
      </w:r>
      <w:proofErr w:type="gramStart"/>
      <w:r w:rsidRPr="00EF2FD9">
        <w:rPr>
          <w:rFonts w:ascii="Arial" w:hAnsi="Arial" w:cs="Arial"/>
          <w:sz w:val="22"/>
          <w:szCs w:val="22"/>
          <w:lang w:val="es-EC"/>
        </w:rPr>
        <w:t xml:space="preserve">aceptación, </w:t>
      </w:r>
      <w:r w:rsidR="005A12B0">
        <w:rPr>
          <w:rFonts w:ascii="Arial" w:hAnsi="Arial" w:cs="Arial"/>
          <w:sz w:val="22"/>
          <w:szCs w:val="22"/>
          <w:lang w:val="es-EC"/>
        </w:rPr>
        <w:t xml:space="preserve">  </w:t>
      </w:r>
      <w:proofErr w:type="gramEnd"/>
      <w:r w:rsidR="005A12B0">
        <w:rPr>
          <w:rFonts w:ascii="Arial" w:hAnsi="Arial" w:cs="Arial"/>
          <w:sz w:val="22"/>
          <w:szCs w:val="22"/>
          <w:lang w:val="es-EC"/>
        </w:rPr>
        <w:t xml:space="preserve"> </w:t>
      </w:r>
      <w:r w:rsidRPr="00EF2FD9">
        <w:rPr>
          <w:rFonts w:ascii="Arial" w:hAnsi="Arial" w:cs="Arial"/>
          <w:sz w:val="22"/>
          <w:szCs w:val="22"/>
          <w:lang w:val="es-EC"/>
        </w:rPr>
        <w:t>aplazamiento, rechazo o cierre.</w:t>
      </w:r>
    </w:p>
    <w:p w14:paraId="54475610" w14:textId="77777777" w:rsidR="00EF2FD9" w:rsidRPr="00EF2FD9" w:rsidRDefault="00EF2FD9" w:rsidP="0021078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52165C7B" w14:textId="77777777" w:rsidR="00EF2FD9" w:rsidRPr="00A26B06" w:rsidRDefault="00EF2FD9" w:rsidP="0021078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La solución debe evitar que una oportunidad comercial quede sin seguimiento, garantizando que cada lead tenga una próxima acción clara, un estado actualizado y un historial trazable dentro de Jira.</w:t>
      </w:r>
    </w:p>
    <w:p w14:paraId="49CDC395" w14:textId="2EE12336" w:rsid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</w:rPr>
      </w:pPr>
      <w:r w:rsidRPr="00A26B06">
        <w:rPr>
          <w:rFonts w:ascii="Arial" w:hAnsi="Arial" w:cs="Arial"/>
          <w:b/>
          <w:bCs/>
          <w:sz w:val="22"/>
          <w:szCs w:val="22"/>
        </w:rPr>
        <w:lastRenderedPageBreak/>
        <w:t>Figura 1.</w:t>
      </w:r>
      <w:r w:rsidRPr="00A26B06">
        <w:rPr>
          <w:rFonts w:ascii="Arial" w:hAnsi="Arial" w:cs="Arial"/>
          <w:sz w:val="22"/>
          <w:szCs w:val="22"/>
        </w:rPr>
        <w:t xml:space="preserve"> Flujo general del proceso comercial </w:t>
      </w:r>
      <w:proofErr w:type="spellStart"/>
      <w:r w:rsidRPr="00A26B06">
        <w:rPr>
          <w:rFonts w:ascii="Arial" w:hAnsi="Arial" w:cs="Arial"/>
          <w:sz w:val="22"/>
          <w:szCs w:val="22"/>
        </w:rPr>
        <w:t>postdiagnóstico</w:t>
      </w:r>
      <w:proofErr w:type="spellEnd"/>
    </w:p>
    <w:p w14:paraId="49A155C0" w14:textId="77777777" w:rsidR="001B1A0B" w:rsidRPr="00A26B06" w:rsidRDefault="001B1A0B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</w:rPr>
      </w:pPr>
    </w:p>
    <w:p w14:paraId="2A4772F1" w14:textId="56287784" w:rsidR="00EF2FD9" w:rsidRPr="00EF2FD9" w:rsidRDefault="00006C88" w:rsidP="0021078B">
      <w:pPr>
        <w:spacing w:after="0" w:line="276" w:lineRule="auto"/>
        <w:ind w:right="567"/>
        <w:jc w:val="center"/>
        <w:rPr>
          <w:rFonts w:ascii="Arial" w:hAnsi="Arial" w:cs="Arial"/>
          <w:sz w:val="22"/>
          <w:szCs w:val="22"/>
          <w:lang w:val="es-EC"/>
        </w:rPr>
      </w:pPr>
      <w:r>
        <w:rPr>
          <w:rFonts w:ascii="Arial" w:hAnsi="Arial" w:cs="Arial"/>
          <w:noProof/>
          <w:sz w:val="22"/>
          <w:szCs w:val="22"/>
          <w:lang w:val="es-EC"/>
        </w:rPr>
        <w:drawing>
          <wp:inline distT="0" distB="0" distL="0" distR="0" wp14:anchorId="697DE9C1" wp14:editId="684AEDEA">
            <wp:extent cx="4851779" cy="8362378"/>
            <wp:effectExtent l="0" t="0" r="6350" b="635"/>
            <wp:docPr id="7" name="Imagen 7" descr="Diagrama, Gráfico radial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Diagrama, Gráfico radial&#10;&#10;Descripción generada automáticamente con confianza media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884" cy="845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A17C" w14:textId="4B77BF07" w:rsidR="00EF2FD9" w:rsidRPr="00A26B06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lastRenderedPageBreak/>
        <w:t>3. Alcance de la solución</w:t>
      </w:r>
    </w:p>
    <w:p w14:paraId="3D59FEB6" w14:textId="77777777" w:rsidR="00A26B06" w:rsidRPr="00EF2FD9" w:rsidRDefault="00A26B06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725C724A" w14:textId="0394A567" w:rsidR="00EF2FD9" w:rsidRDefault="00EF2FD9" w:rsidP="0021078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 xml:space="preserve">La automatización se enfoca en el seguimiento </w:t>
      </w:r>
      <w:proofErr w:type="spellStart"/>
      <w:r w:rsidRPr="00EF2FD9">
        <w:rPr>
          <w:rFonts w:ascii="Arial" w:hAnsi="Arial" w:cs="Arial"/>
          <w:sz w:val="22"/>
          <w:szCs w:val="22"/>
          <w:lang w:val="es-EC"/>
        </w:rPr>
        <w:t>postdiagnóstico</w:t>
      </w:r>
      <w:proofErr w:type="spellEnd"/>
      <w:r w:rsidRPr="00EF2FD9">
        <w:rPr>
          <w:rFonts w:ascii="Arial" w:hAnsi="Arial" w:cs="Arial"/>
          <w:sz w:val="22"/>
          <w:szCs w:val="22"/>
          <w:lang w:val="es-EC"/>
        </w:rPr>
        <w:t>. Para esta implementación se asume que el ticket del lead ya existe en Jira después de la sesión de diagnóstico.</w:t>
      </w:r>
      <w:r w:rsidR="00495714">
        <w:rPr>
          <w:rFonts w:ascii="Arial" w:hAnsi="Arial" w:cs="Arial"/>
          <w:sz w:val="22"/>
          <w:szCs w:val="22"/>
          <w:lang w:val="es-EC"/>
        </w:rPr>
        <w:t xml:space="preserve"> </w:t>
      </w:r>
      <w:r w:rsidRPr="00EF2FD9">
        <w:rPr>
          <w:rFonts w:ascii="Arial" w:hAnsi="Arial" w:cs="Arial"/>
          <w:sz w:val="22"/>
          <w:szCs w:val="22"/>
          <w:lang w:val="es-EC"/>
        </w:rPr>
        <w:t>Por tanto, el sistema no se orienta a:</w:t>
      </w:r>
    </w:p>
    <w:p w14:paraId="1859CF29" w14:textId="77777777" w:rsidR="00B47AAF" w:rsidRDefault="00B47AAF" w:rsidP="0021078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5F9972B3" w14:textId="77777777" w:rsidR="00EF2FD9" w:rsidRPr="00EF2FD9" w:rsidRDefault="00EF2FD9" w:rsidP="0021078B">
      <w:pPr>
        <w:numPr>
          <w:ilvl w:val="0"/>
          <w:numId w:val="22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Captación inicial de leads.</w:t>
      </w:r>
    </w:p>
    <w:p w14:paraId="1CD21392" w14:textId="77777777" w:rsidR="00EF2FD9" w:rsidRPr="00EF2FD9" w:rsidRDefault="00EF2FD9" w:rsidP="0021078B">
      <w:pPr>
        <w:numPr>
          <w:ilvl w:val="0"/>
          <w:numId w:val="22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Formularios comerciales de entrada.</w:t>
      </w:r>
    </w:p>
    <w:p w14:paraId="42459A03" w14:textId="77777777" w:rsidR="00EF2FD9" w:rsidRPr="00EF2FD9" w:rsidRDefault="00EF2FD9" w:rsidP="0021078B">
      <w:pPr>
        <w:numPr>
          <w:ilvl w:val="0"/>
          <w:numId w:val="22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proofErr w:type="spellStart"/>
      <w:r w:rsidRPr="00EF2FD9">
        <w:rPr>
          <w:rFonts w:ascii="Arial" w:hAnsi="Arial" w:cs="Arial"/>
          <w:sz w:val="22"/>
          <w:szCs w:val="22"/>
          <w:lang w:val="es-EC"/>
        </w:rPr>
        <w:t>Scoring</w:t>
      </w:r>
      <w:proofErr w:type="spellEnd"/>
      <w:r w:rsidRPr="00EF2FD9">
        <w:rPr>
          <w:rFonts w:ascii="Arial" w:hAnsi="Arial" w:cs="Arial"/>
          <w:sz w:val="22"/>
          <w:szCs w:val="22"/>
          <w:lang w:val="es-EC"/>
        </w:rPr>
        <w:t xml:space="preserve"> previo al diagnóstico.</w:t>
      </w:r>
    </w:p>
    <w:p w14:paraId="033233FE" w14:textId="77777777" w:rsidR="00EF2FD9" w:rsidRPr="00EF2FD9" w:rsidRDefault="00EF2FD9" w:rsidP="0021078B">
      <w:pPr>
        <w:numPr>
          <w:ilvl w:val="0"/>
          <w:numId w:val="22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Enriquecimiento de empresas.</w:t>
      </w:r>
    </w:p>
    <w:p w14:paraId="38015504" w14:textId="77777777" w:rsidR="00EF2FD9" w:rsidRPr="00A26B06" w:rsidRDefault="00EF2FD9" w:rsidP="0021078B">
      <w:pPr>
        <w:numPr>
          <w:ilvl w:val="0"/>
          <w:numId w:val="22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Automatización de campañas de marketing.</w:t>
      </w:r>
    </w:p>
    <w:p w14:paraId="6EB144E7" w14:textId="77777777" w:rsidR="00A26B06" w:rsidRPr="00EF2FD9" w:rsidRDefault="00A26B06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262747B5" w14:textId="77777777" w:rsid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El sistema sí se orienta a:</w:t>
      </w:r>
    </w:p>
    <w:p w14:paraId="3D956DBB" w14:textId="77777777" w:rsidR="00006C88" w:rsidRPr="00EF2FD9" w:rsidRDefault="00006C88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4BF6BFA6" w14:textId="77777777" w:rsidR="00EF2FD9" w:rsidRPr="00EF2FD9" w:rsidRDefault="00EF2FD9" w:rsidP="0021078B">
      <w:pPr>
        <w:numPr>
          <w:ilvl w:val="0"/>
          <w:numId w:val="23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Gestionar tickets de leads ya diagnosticados.</w:t>
      </w:r>
    </w:p>
    <w:p w14:paraId="5423156D" w14:textId="77777777" w:rsidR="00EF2FD9" w:rsidRPr="00EF2FD9" w:rsidRDefault="00EF2FD9" w:rsidP="0021078B">
      <w:pPr>
        <w:numPr>
          <w:ilvl w:val="0"/>
          <w:numId w:val="23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Interpretar respuestas entrantes.</w:t>
      </w:r>
    </w:p>
    <w:p w14:paraId="60F9D36F" w14:textId="77777777" w:rsidR="00EF2FD9" w:rsidRPr="00EF2FD9" w:rsidRDefault="00EF2FD9" w:rsidP="0021078B">
      <w:pPr>
        <w:numPr>
          <w:ilvl w:val="0"/>
          <w:numId w:val="23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Ejecutar seguimientos por tiempo.</w:t>
      </w:r>
    </w:p>
    <w:p w14:paraId="6B31252F" w14:textId="77777777" w:rsidR="00EF2FD9" w:rsidRPr="00EF2FD9" w:rsidRDefault="00EF2FD9" w:rsidP="0021078B">
      <w:pPr>
        <w:numPr>
          <w:ilvl w:val="0"/>
          <w:numId w:val="23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Actualizar estados del pipeline en Jira.</w:t>
      </w:r>
    </w:p>
    <w:p w14:paraId="576C7070" w14:textId="77777777" w:rsidR="00EF2FD9" w:rsidRPr="00EF2FD9" w:rsidRDefault="00EF2FD9" w:rsidP="0021078B">
      <w:pPr>
        <w:numPr>
          <w:ilvl w:val="0"/>
          <w:numId w:val="23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Enviar respuestas automáticas seguras.</w:t>
      </w:r>
    </w:p>
    <w:p w14:paraId="762255F8" w14:textId="77777777" w:rsidR="00EF2FD9" w:rsidRPr="00EF2FD9" w:rsidRDefault="00EF2FD9" w:rsidP="0021078B">
      <w:pPr>
        <w:numPr>
          <w:ilvl w:val="0"/>
          <w:numId w:val="23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Escalar situaciones críticas al administrador.</w:t>
      </w:r>
    </w:p>
    <w:p w14:paraId="1E4910C5" w14:textId="77777777" w:rsidR="00EF2FD9" w:rsidRPr="00EF2FD9" w:rsidRDefault="00EF2FD9" w:rsidP="0021078B">
      <w:pPr>
        <w:numPr>
          <w:ilvl w:val="0"/>
          <w:numId w:val="23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Registrar trazabilidad operativa y técnica.</w:t>
      </w:r>
    </w:p>
    <w:p w14:paraId="74150AD6" w14:textId="15514C7D" w:rsidR="00EF2FD9" w:rsidRP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A26B06">
        <w:rPr>
          <w:rFonts w:ascii="Arial" w:hAnsi="Arial" w:cs="Arial"/>
          <w:sz w:val="22"/>
          <w:szCs w:val="22"/>
          <w:lang w:val="es-EC"/>
        </w:rPr>
        <w:t xml:space="preserve"> </w:t>
      </w:r>
    </w:p>
    <w:p w14:paraId="664DB990" w14:textId="77777777" w:rsidR="00EF2FD9" w:rsidRPr="00A26B06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t>4. Arquitectura propuesta</w:t>
      </w:r>
    </w:p>
    <w:p w14:paraId="0AC6E29A" w14:textId="77777777" w:rsidR="00A26B06" w:rsidRPr="00EF2FD9" w:rsidRDefault="00A26B06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4ED4B309" w14:textId="77777777" w:rsidR="00EF2FD9" w:rsidRPr="00A26B06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La arquitectura propuesta se basa en cuatro componentes principales:</w:t>
      </w:r>
    </w:p>
    <w:p w14:paraId="31F50365" w14:textId="77777777" w:rsidR="00A26B06" w:rsidRPr="00EF2FD9" w:rsidRDefault="00A26B06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50E5456C" w14:textId="77777777" w:rsidR="00EF2FD9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t>4.1 Jira</w:t>
      </w:r>
    </w:p>
    <w:p w14:paraId="60E72A8B" w14:textId="77777777" w:rsidR="00006C88" w:rsidRPr="00EF2FD9" w:rsidRDefault="00006C88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08224E5A" w14:textId="7077998A" w:rsid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Jira actuará como fuente principal de verdad y como CRM operativo del proceso.</w:t>
      </w:r>
      <w:r w:rsidR="001B1A0B">
        <w:rPr>
          <w:rFonts w:ascii="Arial" w:hAnsi="Arial" w:cs="Arial"/>
          <w:sz w:val="22"/>
          <w:szCs w:val="22"/>
          <w:lang w:val="es-EC"/>
        </w:rPr>
        <w:t xml:space="preserve"> </w:t>
      </w:r>
      <w:r w:rsidRPr="00EF2FD9">
        <w:rPr>
          <w:rFonts w:ascii="Arial" w:hAnsi="Arial" w:cs="Arial"/>
          <w:sz w:val="22"/>
          <w:szCs w:val="22"/>
          <w:lang w:val="es-EC"/>
        </w:rPr>
        <w:t>Será responsable de almacenar</w:t>
      </w:r>
      <w:r w:rsidR="001B1A0B">
        <w:rPr>
          <w:rFonts w:ascii="Arial" w:hAnsi="Arial" w:cs="Arial"/>
          <w:sz w:val="22"/>
          <w:szCs w:val="22"/>
          <w:lang w:val="es-EC"/>
        </w:rPr>
        <w:t xml:space="preserve"> (</w:t>
      </w:r>
      <w:r w:rsidR="001B1A0B" w:rsidRPr="00EF2FD9">
        <w:rPr>
          <w:rFonts w:ascii="Arial" w:hAnsi="Arial" w:cs="Arial"/>
          <w:sz w:val="22"/>
          <w:szCs w:val="22"/>
          <w:lang w:val="es-EC"/>
        </w:rPr>
        <w:t>Jira no será únicamente un tablero visual, sino el punto de control del proceso</w:t>
      </w:r>
      <w:r w:rsidR="001B1A0B">
        <w:rPr>
          <w:rFonts w:ascii="Arial" w:hAnsi="Arial" w:cs="Arial"/>
          <w:sz w:val="22"/>
          <w:szCs w:val="22"/>
          <w:lang w:val="es-EC"/>
        </w:rPr>
        <w:t>)</w:t>
      </w:r>
      <w:r w:rsidRPr="00EF2FD9">
        <w:rPr>
          <w:rFonts w:ascii="Arial" w:hAnsi="Arial" w:cs="Arial"/>
          <w:sz w:val="22"/>
          <w:szCs w:val="22"/>
          <w:lang w:val="es-EC"/>
        </w:rPr>
        <w:t>:</w:t>
      </w:r>
    </w:p>
    <w:p w14:paraId="3C4045FC" w14:textId="77777777" w:rsidR="00006C88" w:rsidRPr="00EF2FD9" w:rsidRDefault="00006C88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27248CC4" w14:textId="77777777" w:rsidR="00EF2FD9" w:rsidRPr="00EF2FD9" w:rsidRDefault="00EF2FD9" w:rsidP="0021078B">
      <w:pPr>
        <w:numPr>
          <w:ilvl w:val="0"/>
          <w:numId w:val="24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Estado comercial del lead.</w:t>
      </w:r>
    </w:p>
    <w:p w14:paraId="40390C47" w14:textId="77777777" w:rsidR="00EF2FD9" w:rsidRPr="00EF2FD9" w:rsidRDefault="00EF2FD9" w:rsidP="0021078B">
      <w:pPr>
        <w:numPr>
          <w:ilvl w:val="0"/>
          <w:numId w:val="24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Canal de seguimiento.</w:t>
      </w:r>
    </w:p>
    <w:p w14:paraId="6798C7CC" w14:textId="77777777" w:rsidR="00EF2FD9" w:rsidRPr="00EF2FD9" w:rsidRDefault="00EF2FD9" w:rsidP="0021078B">
      <w:pPr>
        <w:numPr>
          <w:ilvl w:val="0"/>
          <w:numId w:val="24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Fecha de diagnóstico.</w:t>
      </w:r>
    </w:p>
    <w:p w14:paraId="6B35CC4D" w14:textId="77777777" w:rsidR="00EF2FD9" w:rsidRPr="00EF2FD9" w:rsidRDefault="00EF2FD9" w:rsidP="0021078B">
      <w:pPr>
        <w:numPr>
          <w:ilvl w:val="0"/>
          <w:numId w:val="24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proofErr w:type="spellStart"/>
      <w:r w:rsidRPr="00EF2FD9">
        <w:rPr>
          <w:rFonts w:ascii="Arial" w:hAnsi="Arial" w:cs="Arial"/>
          <w:sz w:val="22"/>
          <w:szCs w:val="22"/>
          <w:lang w:val="es-EC"/>
        </w:rPr>
        <w:t>Tier</w:t>
      </w:r>
      <w:proofErr w:type="spellEnd"/>
      <w:r w:rsidRPr="00EF2FD9">
        <w:rPr>
          <w:rFonts w:ascii="Arial" w:hAnsi="Arial" w:cs="Arial"/>
          <w:sz w:val="22"/>
          <w:szCs w:val="22"/>
          <w:lang w:val="es-EC"/>
        </w:rPr>
        <w:t xml:space="preserve"> propuesto.</w:t>
      </w:r>
    </w:p>
    <w:p w14:paraId="09EB9518" w14:textId="77777777" w:rsidR="00EF2FD9" w:rsidRPr="00EF2FD9" w:rsidRDefault="00EF2FD9" w:rsidP="0021078B">
      <w:pPr>
        <w:numPr>
          <w:ilvl w:val="0"/>
          <w:numId w:val="24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Agente IA propuesto.</w:t>
      </w:r>
    </w:p>
    <w:p w14:paraId="2DC37B95" w14:textId="77777777" w:rsidR="00EF2FD9" w:rsidRPr="00EF2FD9" w:rsidRDefault="00EF2FD9" w:rsidP="0021078B">
      <w:pPr>
        <w:numPr>
          <w:ilvl w:val="0"/>
          <w:numId w:val="24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 xml:space="preserve">Importe de </w:t>
      </w:r>
      <w:proofErr w:type="spellStart"/>
      <w:r w:rsidRPr="00EF2FD9">
        <w:rPr>
          <w:rFonts w:ascii="Arial" w:hAnsi="Arial" w:cs="Arial"/>
          <w:sz w:val="22"/>
          <w:szCs w:val="22"/>
          <w:lang w:val="es-EC"/>
        </w:rPr>
        <w:t>setup</w:t>
      </w:r>
      <w:proofErr w:type="spellEnd"/>
      <w:r w:rsidRPr="00EF2FD9">
        <w:rPr>
          <w:rFonts w:ascii="Arial" w:hAnsi="Arial" w:cs="Arial"/>
          <w:sz w:val="22"/>
          <w:szCs w:val="22"/>
          <w:lang w:val="es-EC"/>
        </w:rPr>
        <w:t>.</w:t>
      </w:r>
    </w:p>
    <w:p w14:paraId="3F68D001" w14:textId="77777777" w:rsidR="00EF2FD9" w:rsidRPr="00EF2FD9" w:rsidRDefault="00EF2FD9" w:rsidP="0021078B">
      <w:pPr>
        <w:numPr>
          <w:ilvl w:val="0"/>
          <w:numId w:val="24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Número de toque.</w:t>
      </w:r>
    </w:p>
    <w:p w14:paraId="33009E24" w14:textId="77777777" w:rsidR="00EF2FD9" w:rsidRPr="00EF2FD9" w:rsidRDefault="00EF2FD9" w:rsidP="0021078B">
      <w:pPr>
        <w:numPr>
          <w:ilvl w:val="0"/>
          <w:numId w:val="24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Fecha de vencimiento.</w:t>
      </w:r>
    </w:p>
    <w:p w14:paraId="39BF9482" w14:textId="77777777" w:rsidR="00EF2FD9" w:rsidRPr="00EF2FD9" w:rsidRDefault="00EF2FD9" w:rsidP="0021078B">
      <w:pPr>
        <w:numPr>
          <w:ilvl w:val="0"/>
          <w:numId w:val="24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Próxima acción.</w:t>
      </w:r>
    </w:p>
    <w:p w14:paraId="05B1195F" w14:textId="77777777" w:rsidR="00EF2FD9" w:rsidRPr="00EF2FD9" w:rsidRDefault="00EF2FD9" w:rsidP="0021078B">
      <w:pPr>
        <w:numPr>
          <w:ilvl w:val="0"/>
          <w:numId w:val="24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Notas e historial.</w:t>
      </w:r>
    </w:p>
    <w:p w14:paraId="7626F254" w14:textId="77777777" w:rsidR="00EF2FD9" w:rsidRPr="00EF2FD9" w:rsidRDefault="00EF2FD9" w:rsidP="0021078B">
      <w:pPr>
        <w:numPr>
          <w:ilvl w:val="0"/>
          <w:numId w:val="24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Sentimiento detectado.</w:t>
      </w:r>
    </w:p>
    <w:p w14:paraId="4F2B6FC9" w14:textId="77777777" w:rsidR="00EF2FD9" w:rsidRPr="00EF2FD9" w:rsidRDefault="00EF2FD9" w:rsidP="0021078B">
      <w:pPr>
        <w:numPr>
          <w:ilvl w:val="0"/>
          <w:numId w:val="24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Resumen de conversación.</w:t>
      </w:r>
    </w:p>
    <w:p w14:paraId="506C41D1" w14:textId="77777777" w:rsidR="00EF2FD9" w:rsidRPr="00EF2FD9" w:rsidRDefault="00EF2FD9" w:rsidP="0021078B">
      <w:pPr>
        <w:numPr>
          <w:ilvl w:val="0"/>
          <w:numId w:val="24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Fecha de último contacto.</w:t>
      </w:r>
    </w:p>
    <w:p w14:paraId="6425D9EC" w14:textId="77777777" w:rsidR="00EF2FD9" w:rsidRDefault="00EF2FD9" w:rsidP="0021078B">
      <w:pPr>
        <w:numPr>
          <w:ilvl w:val="0"/>
          <w:numId w:val="24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Campos técnicos auxiliares.</w:t>
      </w:r>
    </w:p>
    <w:p w14:paraId="6C541E11" w14:textId="77777777" w:rsidR="00006C88" w:rsidRDefault="00006C88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333576E1" w14:textId="77777777" w:rsidR="00B47AAF" w:rsidRDefault="00B47AAF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6C9305DC" w14:textId="77777777" w:rsidR="00EF2FD9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lastRenderedPageBreak/>
        <w:t>4.2 n8n</w:t>
      </w:r>
    </w:p>
    <w:p w14:paraId="07517B75" w14:textId="77777777" w:rsidR="001B1A0B" w:rsidRPr="00EF2FD9" w:rsidRDefault="001B1A0B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50789C08" w14:textId="77B19838" w:rsidR="00EF2FD9" w:rsidRPr="00A26B06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n8n actuará como motor de automatización y orquestación.</w:t>
      </w:r>
      <w:r w:rsidR="00A26B06" w:rsidRPr="00A26B06">
        <w:rPr>
          <w:rFonts w:ascii="Arial" w:hAnsi="Arial" w:cs="Arial"/>
          <w:sz w:val="22"/>
          <w:szCs w:val="22"/>
          <w:lang w:val="es-EC"/>
        </w:rPr>
        <w:t xml:space="preserve"> </w:t>
      </w:r>
      <w:r w:rsidRPr="00EF2FD9">
        <w:rPr>
          <w:rFonts w:ascii="Arial" w:hAnsi="Arial" w:cs="Arial"/>
          <w:sz w:val="22"/>
          <w:szCs w:val="22"/>
          <w:lang w:val="es-EC"/>
        </w:rPr>
        <w:t>Será responsable de:</w:t>
      </w:r>
    </w:p>
    <w:p w14:paraId="1B84B9EC" w14:textId="77777777" w:rsidR="00A26B06" w:rsidRPr="00EF2FD9" w:rsidRDefault="00A26B06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3E06C6C2" w14:textId="77777777" w:rsidR="00EF2FD9" w:rsidRPr="00EF2FD9" w:rsidRDefault="00EF2FD9" w:rsidP="0021078B">
      <w:pPr>
        <w:numPr>
          <w:ilvl w:val="0"/>
          <w:numId w:val="25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Escuchar mensajes entrantes.</w:t>
      </w:r>
    </w:p>
    <w:p w14:paraId="2503D0E0" w14:textId="77777777" w:rsidR="00EF2FD9" w:rsidRPr="00EF2FD9" w:rsidRDefault="00EF2FD9" w:rsidP="0021078B">
      <w:pPr>
        <w:numPr>
          <w:ilvl w:val="0"/>
          <w:numId w:val="25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Consultar tickets en Jira.</w:t>
      </w:r>
    </w:p>
    <w:p w14:paraId="1E70F765" w14:textId="77777777" w:rsidR="00EF2FD9" w:rsidRPr="00EF2FD9" w:rsidRDefault="00EF2FD9" w:rsidP="0021078B">
      <w:pPr>
        <w:numPr>
          <w:ilvl w:val="0"/>
          <w:numId w:val="25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Enviar mensajes de seguimiento.</w:t>
      </w:r>
    </w:p>
    <w:p w14:paraId="6ECFA53F" w14:textId="77777777" w:rsidR="00EF2FD9" w:rsidRPr="00EF2FD9" w:rsidRDefault="00EF2FD9" w:rsidP="0021078B">
      <w:pPr>
        <w:numPr>
          <w:ilvl w:val="0"/>
          <w:numId w:val="25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Ejecutar reglas de negocio.</w:t>
      </w:r>
    </w:p>
    <w:p w14:paraId="2F034DA3" w14:textId="77777777" w:rsidR="00EF2FD9" w:rsidRPr="00EF2FD9" w:rsidRDefault="00EF2FD9" w:rsidP="0021078B">
      <w:pPr>
        <w:numPr>
          <w:ilvl w:val="0"/>
          <w:numId w:val="25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Llamar al modelo de IA.</w:t>
      </w:r>
    </w:p>
    <w:p w14:paraId="2CC6217C" w14:textId="77777777" w:rsidR="00EF2FD9" w:rsidRPr="00EF2FD9" w:rsidRDefault="00EF2FD9" w:rsidP="0021078B">
      <w:pPr>
        <w:numPr>
          <w:ilvl w:val="0"/>
          <w:numId w:val="25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Actualizar campos personalizados.</w:t>
      </w:r>
    </w:p>
    <w:p w14:paraId="47FF5F86" w14:textId="77777777" w:rsidR="00EF2FD9" w:rsidRPr="00EF2FD9" w:rsidRDefault="00EF2FD9" w:rsidP="0021078B">
      <w:pPr>
        <w:numPr>
          <w:ilvl w:val="0"/>
          <w:numId w:val="25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Ejecutar transiciones de estado.</w:t>
      </w:r>
    </w:p>
    <w:p w14:paraId="2B006A7A" w14:textId="77777777" w:rsidR="00EF2FD9" w:rsidRPr="00EF2FD9" w:rsidRDefault="00EF2FD9" w:rsidP="0021078B">
      <w:pPr>
        <w:numPr>
          <w:ilvl w:val="0"/>
          <w:numId w:val="25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Registrar comentarios.</w:t>
      </w:r>
    </w:p>
    <w:p w14:paraId="4A019925" w14:textId="77777777" w:rsidR="00EF2FD9" w:rsidRPr="00EF2FD9" w:rsidRDefault="00EF2FD9" w:rsidP="0021078B">
      <w:pPr>
        <w:numPr>
          <w:ilvl w:val="0"/>
          <w:numId w:val="25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Controlar errores y reintentos.</w:t>
      </w:r>
    </w:p>
    <w:p w14:paraId="3A5CFD94" w14:textId="77777777" w:rsidR="00EF2FD9" w:rsidRPr="00EF2FD9" w:rsidRDefault="00EF2FD9" w:rsidP="0021078B">
      <w:pPr>
        <w:numPr>
          <w:ilvl w:val="0"/>
          <w:numId w:val="25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Notificar al administrador.</w:t>
      </w:r>
    </w:p>
    <w:p w14:paraId="1C78E824" w14:textId="6F9EE027" w:rsidR="00EF2FD9" w:rsidRP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A26B06">
        <w:rPr>
          <w:rFonts w:ascii="Arial" w:hAnsi="Arial" w:cs="Arial"/>
          <w:sz w:val="22"/>
          <w:szCs w:val="22"/>
          <w:lang w:val="es-EC"/>
        </w:rPr>
        <w:t xml:space="preserve"> </w:t>
      </w:r>
    </w:p>
    <w:p w14:paraId="656E6A98" w14:textId="77777777" w:rsidR="00EF2FD9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t>4.3 Inteligencia Artificial</w:t>
      </w:r>
    </w:p>
    <w:p w14:paraId="272E8996" w14:textId="77777777" w:rsidR="00006C88" w:rsidRPr="00EF2FD9" w:rsidRDefault="00006C88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7F949FB6" w14:textId="66500BF4" w:rsidR="00EF2FD9" w:rsidRPr="00A26B06" w:rsidRDefault="00EF2FD9" w:rsidP="0021078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La IA tendrá una función de interpretación, no de decisión autónoma.</w:t>
      </w:r>
      <w:r w:rsidR="00A26B06" w:rsidRPr="00A26B06">
        <w:rPr>
          <w:rFonts w:ascii="Arial" w:hAnsi="Arial" w:cs="Arial"/>
          <w:sz w:val="22"/>
          <w:szCs w:val="22"/>
          <w:lang w:val="es-EC"/>
        </w:rPr>
        <w:t xml:space="preserve"> </w:t>
      </w:r>
      <w:r w:rsidRPr="00EF2FD9">
        <w:rPr>
          <w:rFonts w:ascii="Arial" w:hAnsi="Arial" w:cs="Arial"/>
          <w:sz w:val="22"/>
          <w:szCs w:val="22"/>
          <w:lang w:val="es-EC"/>
        </w:rPr>
        <w:t>Sus responsabilidades serán:</w:t>
      </w:r>
    </w:p>
    <w:p w14:paraId="3CA1D9E0" w14:textId="77777777" w:rsidR="00A26B06" w:rsidRPr="00EF2FD9" w:rsidRDefault="00A26B06" w:rsidP="0021078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03C0098C" w14:textId="77777777" w:rsidR="00EF2FD9" w:rsidRPr="00EF2FD9" w:rsidRDefault="00EF2FD9" w:rsidP="0021078B">
      <w:pPr>
        <w:numPr>
          <w:ilvl w:val="0"/>
          <w:numId w:val="26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Clasificar la intención del mensaje.</w:t>
      </w:r>
    </w:p>
    <w:p w14:paraId="793B0038" w14:textId="77777777" w:rsidR="00EF2FD9" w:rsidRPr="00EF2FD9" w:rsidRDefault="00EF2FD9" w:rsidP="0021078B">
      <w:pPr>
        <w:numPr>
          <w:ilvl w:val="0"/>
          <w:numId w:val="26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Detectar sentimiento.</w:t>
      </w:r>
    </w:p>
    <w:p w14:paraId="678465AB" w14:textId="77777777" w:rsidR="00EF2FD9" w:rsidRPr="00EF2FD9" w:rsidRDefault="00EF2FD9" w:rsidP="0021078B">
      <w:pPr>
        <w:numPr>
          <w:ilvl w:val="0"/>
          <w:numId w:val="26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Generar un resumen de la interacción.</w:t>
      </w:r>
    </w:p>
    <w:p w14:paraId="5D3D3EBD" w14:textId="77777777" w:rsidR="00EF2FD9" w:rsidRPr="00EF2FD9" w:rsidRDefault="00EF2FD9" w:rsidP="0021078B">
      <w:pPr>
        <w:numPr>
          <w:ilvl w:val="0"/>
          <w:numId w:val="26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Extraer fechas mencionadas por el lead.</w:t>
      </w:r>
    </w:p>
    <w:p w14:paraId="119CCEE6" w14:textId="77777777" w:rsidR="00EF2FD9" w:rsidRPr="00A26B06" w:rsidRDefault="00EF2FD9" w:rsidP="0021078B">
      <w:pPr>
        <w:numPr>
          <w:ilvl w:val="0"/>
          <w:numId w:val="26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Identificar si el caso requiere intervención humana.</w:t>
      </w:r>
    </w:p>
    <w:p w14:paraId="63BB7880" w14:textId="77777777" w:rsidR="00A26B06" w:rsidRPr="00EF2FD9" w:rsidRDefault="00A26B06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1B2B74F4" w14:textId="18B8DD96" w:rsidR="00EF2FD9" w:rsidRP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La IA no realizará decisiones comerciales críticas por sí sola. La decisión final será aplicada por reglas determinísticas dentro de n8n.</w:t>
      </w:r>
      <w:r w:rsidR="00A26B06" w:rsidRPr="00A26B06">
        <w:rPr>
          <w:rFonts w:ascii="Arial" w:hAnsi="Arial" w:cs="Arial"/>
          <w:sz w:val="22"/>
          <w:szCs w:val="22"/>
          <w:lang w:val="es-EC"/>
        </w:rPr>
        <w:t xml:space="preserve"> </w:t>
      </w:r>
      <w:r w:rsidRPr="00EF2FD9">
        <w:rPr>
          <w:rFonts w:ascii="Arial" w:hAnsi="Arial" w:cs="Arial"/>
          <w:sz w:val="22"/>
          <w:szCs w:val="22"/>
          <w:lang w:val="es-EC"/>
        </w:rPr>
        <w:t>Principio de diseño:</w:t>
      </w:r>
      <w:r w:rsidR="0021078B">
        <w:rPr>
          <w:rFonts w:ascii="Arial" w:hAnsi="Arial" w:cs="Arial"/>
          <w:sz w:val="22"/>
          <w:szCs w:val="22"/>
          <w:lang w:val="es-EC"/>
        </w:rPr>
        <w:t xml:space="preserve"> </w:t>
      </w:r>
      <w:r w:rsidRPr="00EF2FD9">
        <w:rPr>
          <w:rFonts w:ascii="Arial" w:hAnsi="Arial" w:cs="Arial"/>
          <w:sz w:val="22"/>
          <w:szCs w:val="22"/>
          <w:lang w:val="es-EC"/>
        </w:rPr>
        <w:t>IA interpreta → n8n decide → Jira registra → humano interviene cuando existe riesgo.</w:t>
      </w:r>
    </w:p>
    <w:p w14:paraId="6D32620B" w14:textId="476FDC51" w:rsidR="00EF2FD9" w:rsidRP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A26B06">
        <w:rPr>
          <w:rFonts w:ascii="Arial" w:hAnsi="Arial" w:cs="Arial"/>
          <w:sz w:val="22"/>
          <w:szCs w:val="22"/>
          <w:lang w:val="es-EC"/>
        </w:rPr>
        <w:t xml:space="preserve"> </w:t>
      </w:r>
    </w:p>
    <w:p w14:paraId="40E8430C" w14:textId="77777777" w:rsidR="00EF2FD9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t>4.4 Canales de comunicación</w:t>
      </w:r>
    </w:p>
    <w:p w14:paraId="0A9A091E" w14:textId="77777777" w:rsidR="00006C88" w:rsidRPr="00EF2FD9" w:rsidRDefault="00006C88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071833A3" w14:textId="01FF4474" w:rsidR="00EF2FD9" w:rsidRDefault="00EF2FD9" w:rsidP="0021078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El canal obligatorio de entrada será Gmail.</w:t>
      </w:r>
      <w:r w:rsidR="00A26B06" w:rsidRPr="00A26B06">
        <w:rPr>
          <w:rFonts w:ascii="Arial" w:hAnsi="Arial" w:cs="Arial"/>
          <w:sz w:val="22"/>
          <w:szCs w:val="22"/>
          <w:lang w:val="es-EC"/>
        </w:rPr>
        <w:t xml:space="preserve"> </w:t>
      </w:r>
      <w:r w:rsidRPr="00EF2FD9">
        <w:rPr>
          <w:rFonts w:ascii="Arial" w:hAnsi="Arial" w:cs="Arial"/>
          <w:sz w:val="22"/>
          <w:szCs w:val="22"/>
          <w:lang w:val="es-EC"/>
        </w:rPr>
        <w:t>WhatsApp se contempla en dos niveles</w:t>
      </w:r>
      <w:r w:rsidR="00495714">
        <w:rPr>
          <w:rFonts w:ascii="Arial" w:hAnsi="Arial" w:cs="Arial"/>
          <w:sz w:val="22"/>
          <w:szCs w:val="22"/>
          <w:lang w:val="es-EC"/>
        </w:rPr>
        <w:t xml:space="preserve"> (ver figura 2)</w:t>
      </w:r>
      <w:r w:rsidRPr="00EF2FD9">
        <w:rPr>
          <w:rFonts w:ascii="Arial" w:hAnsi="Arial" w:cs="Arial"/>
          <w:sz w:val="22"/>
          <w:szCs w:val="22"/>
          <w:lang w:val="es-EC"/>
        </w:rPr>
        <w:t>:</w:t>
      </w:r>
    </w:p>
    <w:p w14:paraId="11AAF804" w14:textId="77777777" w:rsidR="0021078B" w:rsidRDefault="0021078B" w:rsidP="0021078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6D60558B" w14:textId="77777777" w:rsidR="0021078B" w:rsidRPr="00A26B06" w:rsidRDefault="0021078B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A26B06">
        <w:rPr>
          <w:rFonts w:ascii="Arial" w:hAnsi="Arial" w:cs="Arial"/>
          <w:b/>
          <w:bCs/>
          <w:sz w:val="22"/>
          <w:szCs w:val="22"/>
          <w:lang w:val="es-EC"/>
        </w:rPr>
        <w:t xml:space="preserve">Figura 2. </w:t>
      </w:r>
      <w:r w:rsidRPr="00A26B06">
        <w:rPr>
          <w:rFonts w:ascii="Arial" w:hAnsi="Arial" w:cs="Arial"/>
          <w:sz w:val="22"/>
          <w:szCs w:val="22"/>
          <w:lang w:val="es-EC"/>
        </w:rPr>
        <w:t>Arquitectura funcional de la solución propuesta</w:t>
      </w:r>
    </w:p>
    <w:p w14:paraId="23BEAB83" w14:textId="77777777" w:rsidR="0021078B" w:rsidRPr="00A26B06" w:rsidRDefault="0021078B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64C6775C" w14:textId="77777777" w:rsidR="0021078B" w:rsidRPr="00A26B06" w:rsidRDefault="0021078B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>
        <w:rPr>
          <w:rFonts w:ascii="Arial" w:hAnsi="Arial" w:cs="Arial"/>
          <w:b/>
          <w:bCs/>
          <w:noProof/>
          <w:sz w:val="22"/>
          <w:szCs w:val="22"/>
          <w:lang w:val="es-EC"/>
        </w:rPr>
        <w:drawing>
          <wp:inline distT="0" distB="0" distL="0" distR="0" wp14:anchorId="2CDDFC29" wp14:editId="5B1F6E69">
            <wp:extent cx="5400040" cy="1876425"/>
            <wp:effectExtent l="0" t="0" r="0" b="9525"/>
            <wp:docPr id="6" name="Imagen 6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Diagrama&#10;&#10;Descripción generada automá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216" cy="188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4B15" w14:textId="77777777" w:rsidR="0021078B" w:rsidRPr="00A26B06" w:rsidRDefault="0021078B" w:rsidP="0021078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7862104B" w14:textId="77777777" w:rsidR="00A26B06" w:rsidRPr="00EF2FD9" w:rsidRDefault="00A26B06" w:rsidP="0021078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4681A631" w14:textId="77777777" w:rsidR="00EF2FD9" w:rsidRPr="00EF2FD9" w:rsidRDefault="00EF2FD9" w:rsidP="0021078B">
      <w:pPr>
        <w:numPr>
          <w:ilvl w:val="0"/>
          <w:numId w:val="27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Como canal obligatorio para el Toque 3, ya que el tercer seguimiento debe enviarse siempre por WhatsApp.</w:t>
      </w:r>
    </w:p>
    <w:p w14:paraId="76D1858E" w14:textId="77777777" w:rsidR="00EF2FD9" w:rsidRPr="00EF2FD9" w:rsidRDefault="00EF2FD9" w:rsidP="0021078B">
      <w:pPr>
        <w:numPr>
          <w:ilvl w:val="0"/>
          <w:numId w:val="27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 xml:space="preserve">Como canal adicional de entrada para futuras respuestas del lead, mediante integración real o </w:t>
      </w:r>
      <w:proofErr w:type="spellStart"/>
      <w:r w:rsidRPr="00EF2FD9">
        <w:rPr>
          <w:rFonts w:ascii="Arial" w:hAnsi="Arial" w:cs="Arial"/>
          <w:sz w:val="22"/>
          <w:szCs w:val="22"/>
          <w:lang w:val="es-EC"/>
        </w:rPr>
        <w:t>webhook</w:t>
      </w:r>
      <w:proofErr w:type="spellEnd"/>
      <w:r w:rsidRPr="00EF2FD9">
        <w:rPr>
          <w:rFonts w:ascii="Arial" w:hAnsi="Arial" w:cs="Arial"/>
          <w:sz w:val="22"/>
          <w:szCs w:val="22"/>
          <w:lang w:val="es-EC"/>
        </w:rPr>
        <w:t xml:space="preserve"> simulado durante la prueba.</w:t>
      </w:r>
    </w:p>
    <w:p w14:paraId="6F7D3898" w14:textId="5AACC8F7" w:rsidR="0021078B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A26B06">
        <w:rPr>
          <w:rFonts w:ascii="Arial" w:hAnsi="Arial" w:cs="Arial"/>
          <w:sz w:val="22"/>
          <w:szCs w:val="22"/>
          <w:lang w:val="es-EC"/>
        </w:rPr>
        <w:t xml:space="preserve"> </w:t>
      </w:r>
    </w:p>
    <w:p w14:paraId="42A48614" w14:textId="072D4A04" w:rsidR="00EF2FD9" w:rsidRPr="00A26B06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t>5. Estados del pipeline en Jira</w:t>
      </w:r>
    </w:p>
    <w:p w14:paraId="73E9C06D" w14:textId="77777777" w:rsidR="00A26B06" w:rsidRPr="00EF2FD9" w:rsidRDefault="00A26B06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3CB879B1" w14:textId="39CAA599" w:rsid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El tablero Kanban se estructura con los siguientes estados</w:t>
      </w:r>
      <w:r w:rsidR="0021078B">
        <w:rPr>
          <w:rFonts w:ascii="Arial" w:hAnsi="Arial" w:cs="Arial"/>
          <w:sz w:val="22"/>
          <w:szCs w:val="22"/>
          <w:lang w:val="es-EC"/>
        </w:rPr>
        <w:t xml:space="preserve"> (ver figura 3)</w:t>
      </w:r>
      <w:r w:rsidRPr="00EF2FD9">
        <w:rPr>
          <w:rFonts w:ascii="Arial" w:hAnsi="Arial" w:cs="Arial"/>
          <w:sz w:val="22"/>
          <w:szCs w:val="22"/>
          <w:lang w:val="es-EC"/>
        </w:rPr>
        <w:t>:</w:t>
      </w:r>
    </w:p>
    <w:p w14:paraId="5E4D6D77" w14:textId="77777777" w:rsidR="0021078B" w:rsidRPr="00EF2FD9" w:rsidRDefault="0021078B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0C215FA2" w14:textId="77777777" w:rsidR="00EF2FD9" w:rsidRPr="00EF2FD9" w:rsidRDefault="00EF2FD9" w:rsidP="0021078B">
      <w:pPr>
        <w:numPr>
          <w:ilvl w:val="0"/>
          <w:numId w:val="28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Diagnóstico realizado.</w:t>
      </w:r>
    </w:p>
    <w:p w14:paraId="775E85A4" w14:textId="77777777" w:rsidR="00EF2FD9" w:rsidRPr="00EF2FD9" w:rsidRDefault="00EF2FD9" w:rsidP="0021078B">
      <w:pPr>
        <w:numPr>
          <w:ilvl w:val="0"/>
          <w:numId w:val="28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En conversación.</w:t>
      </w:r>
    </w:p>
    <w:p w14:paraId="0039E2D6" w14:textId="77777777" w:rsidR="00EF2FD9" w:rsidRPr="00EF2FD9" w:rsidRDefault="00EF2FD9" w:rsidP="0021078B">
      <w:pPr>
        <w:numPr>
          <w:ilvl w:val="0"/>
          <w:numId w:val="28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A la espera.</w:t>
      </w:r>
    </w:p>
    <w:p w14:paraId="47BFE1C4" w14:textId="77777777" w:rsidR="00EF2FD9" w:rsidRPr="00EF2FD9" w:rsidRDefault="00EF2FD9" w:rsidP="0021078B">
      <w:pPr>
        <w:numPr>
          <w:ilvl w:val="0"/>
          <w:numId w:val="28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Sin responder.</w:t>
      </w:r>
    </w:p>
    <w:p w14:paraId="2744F49F" w14:textId="77777777" w:rsidR="00EF2FD9" w:rsidRPr="00EF2FD9" w:rsidRDefault="00EF2FD9" w:rsidP="0021078B">
      <w:pPr>
        <w:numPr>
          <w:ilvl w:val="0"/>
          <w:numId w:val="28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 xml:space="preserve">Reunión </w:t>
      </w:r>
      <w:proofErr w:type="spellStart"/>
      <w:r w:rsidRPr="00EF2FD9">
        <w:rPr>
          <w:rFonts w:ascii="Arial" w:hAnsi="Arial" w:cs="Arial"/>
          <w:sz w:val="22"/>
          <w:szCs w:val="22"/>
          <w:lang w:val="es-EC"/>
        </w:rPr>
        <w:t>devs</w:t>
      </w:r>
      <w:proofErr w:type="spellEnd"/>
      <w:r w:rsidRPr="00EF2FD9">
        <w:rPr>
          <w:rFonts w:ascii="Arial" w:hAnsi="Arial" w:cs="Arial"/>
          <w:sz w:val="22"/>
          <w:szCs w:val="22"/>
          <w:lang w:val="es-EC"/>
        </w:rPr>
        <w:t xml:space="preserve"> pendiente.</w:t>
      </w:r>
    </w:p>
    <w:p w14:paraId="1B694684" w14:textId="77777777" w:rsidR="00EF2FD9" w:rsidRPr="00EF2FD9" w:rsidRDefault="00EF2FD9" w:rsidP="0021078B">
      <w:pPr>
        <w:numPr>
          <w:ilvl w:val="0"/>
          <w:numId w:val="28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Propuesta aceptada.</w:t>
      </w:r>
    </w:p>
    <w:p w14:paraId="30C2E5C2" w14:textId="77777777" w:rsidR="00EF2FD9" w:rsidRPr="00EF2FD9" w:rsidRDefault="00EF2FD9" w:rsidP="0021078B">
      <w:pPr>
        <w:numPr>
          <w:ilvl w:val="0"/>
          <w:numId w:val="28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Firmado.</w:t>
      </w:r>
    </w:p>
    <w:p w14:paraId="3FF518F8" w14:textId="77777777" w:rsidR="00EF2FD9" w:rsidRPr="00A26B06" w:rsidRDefault="00EF2FD9" w:rsidP="0021078B">
      <w:pPr>
        <w:numPr>
          <w:ilvl w:val="0"/>
          <w:numId w:val="28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Descartado.</w:t>
      </w:r>
    </w:p>
    <w:p w14:paraId="05F25507" w14:textId="77777777" w:rsidR="00A26B06" w:rsidRPr="00EF2FD9" w:rsidRDefault="00A26B06" w:rsidP="0021078B">
      <w:pPr>
        <w:spacing w:after="0" w:line="276" w:lineRule="auto"/>
        <w:ind w:left="360" w:right="567"/>
        <w:rPr>
          <w:rFonts w:ascii="Arial" w:hAnsi="Arial" w:cs="Arial"/>
          <w:sz w:val="22"/>
          <w:szCs w:val="22"/>
          <w:lang w:val="es-EC"/>
        </w:rPr>
      </w:pPr>
    </w:p>
    <w:p w14:paraId="7C6860CF" w14:textId="0F2BF87F" w:rsidR="00EF2FD9" w:rsidRPr="00A26B06" w:rsidRDefault="00EF2FD9" w:rsidP="0021078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 xml:space="preserve">El estado “Diagnóstico realizado” se considera el punto de entrada inicial del lead. Una vez validada la información mínima del ticket y programada la primera fecha de vencimiento, el lead pasa a “Sin responder”, estado desde el cual el </w:t>
      </w:r>
      <w:proofErr w:type="spellStart"/>
      <w:r w:rsidRPr="00EF2FD9">
        <w:rPr>
          <w:rFonts w:ascii="Arial" w:hAnsi="Arial" w:cs="Arial"/>
          <w:sz w:val="22"/>
          <w:szCs w:val="22"/>
          <w:lang w:val="es-EC"/>
        </w:rPr>
        <w:t>scheduler</w:t>
      </w:r>
      <w:proofErr w:type="spellEnd"/>
      <w:r w:rsidRPr="00EF2FD9">
        <w:rPr>
          <w:rFonts w:ascii="Arial" w:hAnsi="Arial" w:cs="Arial"/>
          <w:sz w:val="22"/>
          <w:szCs w:val="22"/>
          <w:lang w:val="es-EC"/>
        </w:rPr>
        <w:t xml:space="preserve"> controla la secuencia de toques.</w:t>
      </w:r>
      <w:r w:rsidR="00A26B06" w:rsidRPr="00A26B06">
        <w:rPr>
          <w:rFonts w:ascii="Arial" w:hAnsi="Arial" w:cs="Arial"/>
          <w:sz w:val="22"/>
          <w:szCs w:val="22"/>
          <w:lang w:val="es-EC"/>
        </w:rPr>
        <w:t xml:space="preserve"> </w:t>
      </w:r>
      <w:r w:rsidRPr="00EF2FD9">
        <w:rPr>
          <w:rFonts w:ascii="Arial" w:hAnsi="Arial" w:cs="Arial"/>
          <w:sz w:val="22"/>
          <w:szCs w:val="22"/>
          <w:lang w:val="es-EC"/>
        </w:rPr>
        <w:t>El estado “Sin responder” será el estado operativo para la ejecución del temporizador.</w:t>
      </w:r>
    </w:p>
    <w:p w14:paraId="72C988F3" w14:textId="77777777" w:rsidR="00A26B06" w:rsidRPr="00A26B06" w:rsidRDefault="00A26B06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266014DD" w14:textId="77777777" w:rsidR="00006C88" w:rsidRDefault="00A26B06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</w:rPr>
      </w:pPr>
      <w:r w:rsidRPr="00A26B06">
        <w:rPr>
          <w:rFonts w:ascii="Arial" w:hAnsi="Arial" w:cs="Arial"/>
          <w:b/>
          <w:bCs/>
          <w:sz w:val="22"/>
          <w:szCs w:val="22"/>
        </w:rPr>
        <w:t>Figura 3.</w:t>
      </w:r>
      <w:r w:rsidRPr="00A26B06">
        <w:rPr>
          <w:rFonts w:ascii="Arial" w:hAnsi="Arial" w:cs="Arial"/>
          <w:sz w:val="22"/>
          <w:szCs w:val="22"/>
        </w:rPr>
        <w:t xml:space="preserve"> Estados del pipeline comercial en Jira</w:t>
      </w:r>
    </w:p>
    <w:p w14:paraId="7C580684" w14:textId="3DE8C87C" w:rsidR="00A26B06" w:rsidRPr="00EF2FD9" w:rsidRDefault="00A26B06" w:rsidP="0021078B">
      <w:pPr>
        <w:spacing w:after="0" w:line="276" w:lineRule="auto"/>
        <w:ind w:right="567"/>
        <w:jc w:val="center"/>
        <w:rPr>
          <w:rFonts w:ascii="Arial" w:hAnsi="Arial" w:cs="Arial"/>
          <w:sz w:val="22"/>
          <w:szCs w:val="22"/>
          <w:lang w:val="es-EC"/>
        </w:rPr>
      </w:pPr>
      <w:r w:rsidRPr="00A26B06">
        <w:rPr>
          <w:rFonts w:ascii="Arial" w:hAnsi="Arial" w:cs="Arial"/>
          <w:noProof/>
          <w:sz w:val="22"/>
          <w:szCs w:val="22"/>
          <w:lang w:val="es-EC"/>
        </w:rPr>
        <w:drawing>
          <wp:inline distT="0" distB="0" distL="0" distR="0" wp14:anchorId="17F6FAD8" wp14:editId="3D2D162A">
            <wp:extent cx="5188494" cy="2883445"/>
            <wp:effectExtent l="0" t="0" r="0" b="0"/>
            <wp:docPr id="5" name="Imagen 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Diagrama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787" cy="28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0993" w14:textId="2DB475CA" w:rsidR="00EF2FD9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t>6. Campos personalizados considerados</w:t>
      </w:r>
    </w:p>
    <w:p w14:paraId="670E6137" w14:textId="77777777" w:rsidR="00006C88" w:rsidRPr="00EF2FD9" w:rsidRDefault="00006C88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2BB82C2A" w14:textId="77777777" w:rsid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La automatización utilizará los campos personalizados definidos en Jira para gestionar la información operativa del lead.</w:t>
      </w:r>
    </w:p>
    <w:p w14:paraId="46BE2FA6" w14:textId="77777777" w:rsidR="00006C88" w:rsidRPr="00EF2FD9" w:rsidRDefault="00006C88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5382FFFA" w14:textId="77777777" w:rsidR="00EF2FD9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lastRenderedPageBreak/>
        <w:t>Campos funcionales</w:t>
      </w:r>
    </w:p>
    <w:p w14:paraId="16631660" w14:textId="77777777" w:rsidR="00006C88" w:rsidRPr="00EF2FD9" w:rsidRDefault="00006C88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63A306EA" w14:textId="77777777" w:rsidR="00EF2FD9" w:rsidRPr="00EF2FD9" w:rsidRDefault="00EF2FD9" w:rsidP="0021078B">
      <w:pPr>
        <w:numPr>
          <w:ilvl w:val="0"/>
          <w:numId w:val="29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Canal de seguimiento.</w:t>
      </w:r>
    </w:p>
    <w:p w14:paraId="004D2AD5" w14:textId="77777777" w:rsidR="00EF2FD9" w:rsidRPr="00EF2FD9" w:rsidRDefault="00EF2FD9" w:rsidP="0021078B">
      <w:pPr>
        <w:numPr>
          <w:ilvl w:val="0"/>
          <w:numId w:val="29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proofErr w:type="gramStart"/>
      <w:r w:rsidRPr="00EF2FD9">
        <w:rPr>
          <w:rFonts w:ascii="Arial" w:hAnsi="Arial" w:cs="Arial"/>
          <w:sz w:val="22"/>
          <w:szCs w:val="22"/>
          <w:lang w:val="es-EC"/>
        </w:rPr>
        <w:t>Fecha diagnóstico</w:t>
      </w:r>
      <w:proofErr w:type="gramEnd"/>
      <w:r w:rsidRPr="00EF2FD9">
        <w:rPr>
          <w:rFonts w:ascii="Arial" w:hAnsi="Arial" w:cs="Arial"/>
          <w:sz w:val="22"/>
          <w:szCs w:val="22"/>
          <w:lang w:val="es-EC"/>
        </w:rPr>
        <w:t>.</w:t>
      </w:r>
    </w:p>
    <w:p w14:paraId="2B70EF78" w14:textId="77777777" w:rsidR="00EF2FD9" w:rsidRPr="00EF2FD9" w:rsidRDefault="00EF2FD9" w:rsidP="0021078B">
      <w:pPr>
        <w:numPr>
          <w:ilvl w:val="0"/>
          <w:numId w:val="29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proofErr w:type="spellStart"/>
      <w:r w:rsidRPr="00EF2FD9">
        <w:rPr>
          <w:rFonts w:ascii="Arial" w:hAnsi="Arial" w:cs="Arial"/>
          <w:sz w:val="22"/>
          <w:szCs w:val="22"/>
          <w:lang w:val="es-EC"/>
        </w:rPr>
        <w:t>Tier</w:t>
      </w:r>
      <w:proofErr w:type="spellEnd"/>
      <w:r w:rsidRPr="00EF2FD9">
        <w:rPr>
          <w:rFonts w:ascii="Arial" w:hAnsi="Arial" w:cs="Arial"/>
          <w:sz w:val="22"/>
          <w:szCs w:val="22"/>
          <w:lang w:val="es-EC"/>
        </w:rPr>
        <w:t xml:space="preserve"> propuesto.</w:t>
      </w:r>
    </w:p>
    <w:p w14:paraId="269F8A04" w14:textId="77777777" w:rsidR="00EF2FD9" w:rsidRPr="00EF2FD9" w:rsidRDefault="00EF2FD9" w:rsidP="0021078B">
      <w:pPr>
        <w:numPr>
          <w:ilvl w:val="0"/>
          <w:numId w:val="29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Agente IA.</w:t>
      </w:r>
    </w:p>
    <w:p w14:paraId="517E7EE3" w14:textId="77777777" w:rsidR="00EF2FD9" w:rsidRPr="00EF2FD9" w:rsidRDefault="00EF2FD9" w:rsidP="0021078B">
      <w:pPr>
        <w:numPr>
          <w:ilvl w:val="0"/>
          <w:numId w:val="29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 xml:space="preserve">Importe </w:t>
      </w:r>
      <w:proofErr w:type="spellStart"/>
      <w:r w:rsidRPr="00EF2FD9">
        <w:rPr>
          <w:rFonts w:ascii="Arial" w:hAnsi="Arial" w:cs="Arial"/>
          <w:sz w:val="22"/>
          <w:szCs w:val="22"/>
          <w:lang w:val="es-EC"/>
        </w:rPr>
        <w:t>setup</w:t>
      </w:r>
      <w:proofErr w:type="spellEnd"/>
      <w:r w:rsidRPr="00EF2FD9">
        <w:rPr>
          <w:rFonts w:ascii="Arial" w:hAnsi="Arial" w:cs="Arial"/>
          <w:sz w:val="22"/>
          <w:szCs w:val="22"/>
          <w:lang w:val="es-EC"/>
        </w:rPr>
        <w:t>.</w:t>
      </w:r>
    </w:p>
    <w:p w14:paraId="7CD6B695" w14:textId="77777777" w:rsidR="00EF2FD9" w:rsidRPr="00EF2FD9" w:rsidRDefault="00EF2FD9" w:rsidP="0021078B">
      <w:pPr>
        <w:numPr>
          <w:ilvl w:val="0"/>
          <w:numId w:val="29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proofErr w:type="spellStart"/>
      <w:r w:rsidRPr="00EF2FD9">
        <w:rPr>
          <w:rFonts w:ascii="Arial" w:hAnsi="Arial" w:cs="Arial"/>
          <w:sz w:val="22"/>
          <w:szCs w:val="22"/>
          <w:lang w:val="es-EC"/>
        </w:rPr>
        <w:t>Nº</w:t>
      </w:r>
      <w:proofErr w:type="spellEnd"/>
      <w:r w:rsidRPr="00EF2FD9">
        <w:rPr>
          <w:rFonts w:ascii="Arial" w:hAnsi="Arial" w:cs="Arial"/>
          <w:sz w:val="22"/>
          <w:szCs w:val="22"/>
          <w:lang w:val="es-EC"/>
        </w:rPr>
        <w:t xml:space="preserve"> de toque.</w:t>
      </w:r>
    </w:p>
    <w:p w14:paraId="54277674" w14:textId="77777777" w:rsidR="00EF2FD9" w:rsidRPr="00EF2FD9" w:rsidRDefault="00EF2FD9" w:rsidP="0021078B">
      <w:pPr>
        <w:numPr>
          <w:ilvl w:val="0"/>
          <w:numId w:val="29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Próxima acción.</w:t>
      </w:r>
    </w:p>
    <w:p w14:paraId="08F81197" w14:textId="77777777" w:rsidR="00EF2FD9" w:rsidRPr="00EF2FD9" w:rsidRDefault="00EF2FD9" w:rsidP="0021078B">
      <w:pPr>
        <w:numPr>
          <w:ilvl w:val="0"/>
          <w:numId w:val="29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Fecha de vencimiento.</w:t>
      </w:r>
    </w:p>
    <w:p w14:paraId="2FC79257" w14:textId="77777777" w:rsidR="00EF2FD9" w:rsidRPr="00EF2FD9" w:rsidRDefault="00EF2FD9" w:rsidP="0021078B">
      <w:pPr>
        <w:numPr>
          <w:ilvl w:val="0"/>
          <w:numId w:val="29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Notas.</w:t>
      </w:r>
    </w:p>
    <w:p w14:paraId="1645EE32" w14:textId="77777777" w:rsidR="00EF2FD9" w:rsidRPr="00EF2FD9" w:rsidRDefault="00EF2FD9" w:rsidP="0021078B">
      <w:pPr>
        <w:numPr>
          <w:ilvl w:val="0"/>
          <w:numId w:val="29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Sentimiento.</w:t>
      </w:r>
    </w:p>
    <w:p w14:paraId="13CFBECC" w14:textId="77777777" w:rsidR="00EF2FD9" w:rsidRPr="00EF2FD9" w:rsidRDefault="00EF2FD9" w:rsidP="0021078B">
      <w:pPr>
        <w:numPr>
          <w:ilvl w:val="0"/>
          <w:numId w:val="29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Resumen conversación.</w:t>
      </w:r>
    </w:p>
    <w:p w14:paraId="23D7484A" w14:textId="77777777" w:rsidR="00EF2FD9" w:rsidRPr="00EF2FD9" w:rsidRDefault="00EF2FD9" w:rsidP="0021078B">
      <w:pPr>
        <w:numPr>
          <w:ilvl w:val="0"/>
          <w:numId w:val="29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Fecha último contacto.</w:t>
      </w:r>
    </w:p>
    <w:p w14:paraId="14FD10DB" w14:textId="77777777" w:rsidR="00EF2FD9" w:rsidRPr="00EF2FD9" w:rsidRDefault="00EF2FD9" w:rsidP="0021078B">
      <w:pPr>
        <w:numPr>
          <w:ilvl w:val="0"/>
          <w:numId w:val="29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Email del lead.</w:t>
      </w:r>
    </w:p>
    <w:p w14:paraId="4B7C7075" w14:textId="77777777" w:rsidR="00EF2FD9" w:rsidRPr="00EF2FD9" w:rsidRDefault="00EF2FD9" w:rsidP="0021078B">
      <w:pPr>
        <w:numPr>
          <w:ilvl w:val="0"/>
          <w:numId w:val="29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Teléfono WhatsApp.</w:t>
      </w:r>
    </w:p>
    <w:p w14:paraId="7FF31C9B" w14:textId="77777777" w:rsidR="00EF2FD9" w:rsidRPr="00EF2FD9" w:rsidRDefault="00EF2FD9" w:rsidP="0021078B">
      <w:pPr>
        <w:numPr>
          <w:ilvl w:val="0"/>
          <w:numId w:val="29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Empresa.</w:t>
      </w:r>
    </w:p>
    <w:p w14:paraId="2C9D59ED" w14:textId="77777777" w:rsidR="00EF2FD9" w:rsidRDefault="00EF2FD9" w:rsidP="0021078B">
      <w:pPr>
        <w:numPr>
          <w:ilvl w:val="0"/>
          <w:numId w:val="29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Nombre del contacto.</w:t>
      </w:r>
    </w:p>
    <w:p w14:paraId="1F6A84EB" w14:textId="77777777" w:rsidR="00006C88" w:rsidRPr="00EF2FD9" w:rsidRDefault="00006C88" w:rsidP="0021078B">
      <w:pPr>
        <w:spacing w:after="0" w:line="276" w:lineRule="auto"/>
        <w:ind w:left="720" w:right="567"/>
        <w:rPr>
          <w:rFonts w:ascii="Arial" w:hAnsi="Arial" w:cs="Arial"/>
          <w:sz w:val="22"/>
          <w:szCs w:val="22"/>
          <w:lang w:val="es-EC"/>
        </w:rPr>
      </w:pPr>
    </w:p>
    <w:p w14:paraId="2B8F9711" w14:textId="77777777" w:rsidR="00EF2FD9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t>Campos técnicos auxiliares</w:t>
      </w:r>
    </w:p>
    <w:p w14:paraId="671E462F" w14:textId="77777777" w:rsidR="00006C88" w:rsidRPr="00EF2FD9" w:rsidRDefault="00006C88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3EA322F8" w14:textId="77777777" w:rsid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Además de los campos funcionales, se incorporan campos técnicos para robustecer la automatización:</w:t>
      </w:r>
    </w:p>
    <w:p w14:paraId="74B6B2FF" w14:textId="77777777" w:rsidR="00006C88" w:rsidRPr="00EF2FD9" w:rsidRDefault="00006C88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13815BFD" w14:textId="77777777" w:rsidR="00EF2FD9" w:rsidRPr="00EF2FD9" w:rsidRDefault="00EF2FD9" w:rsidP="0021078B">
      <w:pPr>
        <w:numPr>
          <w:ilvl w:val="0"/>
          <w:numId w:val="30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 xml:space="preserve">Gmail </w:t>
      </w:r>
      <w:proofErr w:type="spellStart"/>
      <w:r w:rsidRPr="00EF2FD9">
        <w:rPr>
          <w:rFonts w:ascii="Arial" w:hAnsi="Arial" w:cs="Arial"/>
          <w:sz w:val="22"/>
          <w:szCs w:val="22"/>
          <w:lang w:val="es-EC"/>
        </w:rPr>
        <w:t>Thread</w:t>
      </w:r>
      <w:proofErr w:type="spellEnd"/>
      <w:r w:rsidRPr="00EF2FD9">
        <w:rPr>
          <w:rFonts w:ascii="Arial" w:hAnsi="Arial" w:cs="Arial"/>
          <w:sz w:val="22"/>
          <w:szCs w:val="22"/>
          <w:lang w:val="es-EC"/>
        </w:rPr>
        <w:t xml:space="preserve"> ID.</w:t>
      </w:r>
    </w:p>
    <w:p w14:paraId="64B2AEDB" w14:textId="77777777" w:rsidR="00EF2FD9" w:rsidRPr="00EF2FD9" w:rsidRDefault="00EF2FD9" w:rsidP="0021078B">
      <w:pPr>
        <w:numPr>
          <w:ilvl w:val="0"/>
          <w:numId w:val="30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 xml:space="preserve">Último </w:t>
      </w:r>
      <w:proofErr w:type="spellStart"/>
      <w:r w:rsidRPr="00EF2FD9">
        <w:rPr>
          <w:rFonts w:ascii="Arial" w:hAnsi="Arial" w:cs="Arial"/>
          <w:sz w:val="22"/>
          <w:szCs w:val="22"/>
          <w:lang w:val="es-EC"/>
        </w:rPr>
        <w:t>Message</w:t>
      </w:r>
      <w:proofErr w:type="spellEnd"/>
      <w:r w:rsidRPr="00EF2FD9">
        <w:rPr>
          <w:rFonts w:ascii="Arial" w:hAnsi="Arial" w:cs="Arial"/>
          <w:sz w:val="22"/>
          <w:szCs w:val="22"/>
          <w:lang w:val="es-EC"/>
        </w:rPr>
        <w:t xml:space="preserve"> ID procesado.</w:t>
      </w:r>
    </w:p>
    <w:p w14:paraId="35EAFF5F" w14:textId="77777777" w:rsidR="00EF2FD9" w:rsidRDefault="00EF2FD9" w:rsidP="0021078B">
      <w:pPr>
        <w:numPr>
          <w:ilvl w:val="0"/>
          <w:numId w:val="30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Error técnico.</w:t>
      </w:r>
    </w:p>
    <w:p w14:paraId="6A1A64AD" w14:textId="77777777" w:rsidR="00006C88" w:rsidRPr="00EF2FD9" w:rsidRDefault="00006C88" w:rsidP="0021078B">
      <w:pPr>
        <w:spacing w:after="0" w:line="276" w:lineRule="auto"/>
        <w:ind w:left="720" w:right="567"/>
        <w:rPr>
          <w:rFonts w:ascii="Arial" w:hAnsi="Arial" w:cs="Arial"/>
          <w:sz w:val="22"/>
          <w:szCs w:val="22"/>
          <w:lang w:val="es-EC"/>
        </w:rPr>
      </w:pPr>
    </w:p>
    <w:p w14:paraId="1353A400" w14:textId="77777777" w:rsidR="00EF2FD9" w:rsidRP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Estos campos permiten evitar reprocesamiento de mensajes, mantener trazabilidad técnica y registrar incidencias de integración.</w:t>
      </w:r>
    </w:p>
    <w:p w14:paraId="0AC7483B" w14:textId="20718195" w:rsidR="00EF2FD9" w:rsidRP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A26B06">
        <w:rPr>
          <w:rFonts w:ascii="Arial" w:hAnsi="Arial" w:cs="Arial"/>
          <w:sz w:val="22"/>
          <w:szCs w:val="22"/>
          <w:lang w:val="es-EC"/>
        </w:rPr>
        <w:t xml:space="preserve"> </w:t>
      </w:r>
    </w:p>
    <w:p w14:paraId="1A2AA3B4" w14:textId="77777777" w:rsidR="00EF2FD9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t>7. Control del campo “</w:t>
      </w:r>
      <w:proofErr w:type="spellStart"/>
      <w:r w:rsidRPr="00EF2FD9">
        <w:rPr>
          <w:rFonts w:ascii="Arial" w:hAnsi="Arial" w:cs="Arial"/>
          <w:b/>
          <w:bCs/>
          <w:sz w:val="22"/>
          <w:szCs w:val="22"/>
          <w:lang w:val="es-EC"/>
        </w:rPr>
        <w:t>Nº</w:t>
      </w:r>
      <w:proofErr w:type="spellEnd"/>
      <w:r w:rsidRPr="00EF2FD9">
        <w:rPr>
          <w:rFonts w:ascii="Arial" w:hAnsi="Arial" w:cs="Arial"/>
          <w:b/>
          <w:bCs/>
          <w:sz w:val="22"/>
          <w:szCs w:val="22"/>
          <w:lang w:val="es-EC"/>
        </w:rPr>
        <w:t xml:space="preserve"> de toque”</w:t>
      </w:r>
    </w:p>
    <w:p w14:paraId="253289CD" w14:textId="77777777" w:rsidR="00006C88" w:rsidRPr="00EF2FD9" w:rsidRDefault="00006C88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7E721302" w14:textId="5E958D44" w:rsidR="00EF2FD9" w:rsidRDefault="00EF2FD9" w:rsidP="0021078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El campo “</w:t>
      </w:r>
      <w:proofErr w:type="spellStart"/>
      <w:r w:rsidRPr="00EF2FD9">
        <w:rPr>
          <w:rFonts w:ascii="Arial" w:hAnsi="Arial" w:cs="Arial"/>
          <w:sz w:val="22"/>
          <w:szCs w:val="22"/>
          <w:lang w:val="es-EC"/>
        </w:rPr>
        <w:t>Nº</w:t>
      </w:r>
      <w:proofErr w:type="spellEnd"/>
      <w:r w:rsidRPr="00EF2FD9">
        <w:rPr>
          <w:rFonts w:ascii="Arial" w:hAnsi="Arial" w:cs="Arial"/>
          <w:sz w:val="22"/>
          <w:szCs w:val="22"/>
          <w:lang w:val="es-EC"/>
        </w:rPr>
        <w:t xml:space="preserve"> de toque” se utilizará como control operativo de la secuencia de seguimiento.</w:t>
      </w:r>
      <w:r w:rsidR="0021078B">
        <w:rPr>
          <w:rFonts w:ascii="Arial" w:hAnsi="Arial" w:cs="Arial"/>
          <w:sz w:val="22"/>
          <w:szCs w:val="22"/>
          <w:lang w:val="es-EC"/>
        </w:rPr>
        <w:t xml:space="preserve"> </w:t>
      </w:r>
      <w:r w:rsidRPr="00EF2FD9">
        <w:rPr>
          <w:rFonts w:ascii="Arial" w:hAnsi="Arial" w:cs="Arial"/>
          <w:sz w:val="22"/>
          <w:szCs w:val="22"/>
          <w:lang w:val="es-EC"/>
        </w:rPr>
        <w:t>Para efectos de automatización, se recomienda configurarlo con valores explícitos:</w:t>
      </w:r>
    </w:p>
    <w:p w14:paraId="3F5867F5" w14:textId="77777777" w:rsidR="0021078B" w:rsidRPr="00EF2FD9" w:rsidRDefault="0021078B" w:rsidP="0021078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79502923" w14:textId="77777777" w:rsidR="00EF2FD9" w:rsidRPr="00EF2FD9" w:rsidRDefault="00EF2FD9" w:rsidP="0021078B">
      <w:pPr>
        <w:numPr>
          <w:ilvl w:val="0"/>
          <w:numId w:val="31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Sin toque.</w:t>
      </w:r>
    </w:p>
    <w:p w14:paraId="134715D5" w14:textId="77777777" w:rsidR="00EF2FD9" w:rsidRPr="00EF2FD9" w:rsidRDefault="00EF2FD9" w:rsidP="0021078B">
      <w:pPr>
        <w:numPr>
          <w:ilvl w:val="0"/>
          <w:numId w:val="31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T1 pendiente.</w:t>
      </w:r>
    </w:p>
    <w:p w14:paraId="291D586F" w14:textId="77777777" w:rsidR="00EF2FD9" w:rsidRPr="00EF2FD9" w:rsidRDefault="00EF2FD9" w:rsidP="0021078B">
      <w:pPr>
        <w:numPr>
          <w:ilvl w:val="0"/>
          <w:numId w:val="31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T1 enviado.</w:t>
      </w:r>
    </w:p>
    <w:p w14:paraId="65D65BCF" w14:textId="77777777" w:rsidR="00EF2FD9" w:rsidRPr="00EF2FD9" w:rsidRDefault="00EF2FD9" w:rsidP="0021078B">
      <w:pPr>
        <w:numPr>
          <w:ilvl w:val="0"/>
          <w:numId w:val="31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T2 pendiente.</w:t>
      </w:r>
    </w:p>
    <w:p w14:paraId="6B8D0AF5" w14:textId="77777777" w:rsidR="00EF2FD9" w:rsidRPr="00EF2FD9" w:rsidRDefault="00EF2FD9" w:rsidP="0021078B">
      <w:pPr>
        <w:numPr>
          <w:ilvl w:val="0"/>
          <w:numId w:val="31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T2 enviado.</w:t>
      </w:r>
    </w:p>
    <w:p w14:paraId="1CEA5563" w14:textId="77777777" w:rsidR="00EF2FD9" w:rsidRPr="00EF2FD9" w:rsidRDefault="00EF2FD9" w:rsidP="0021078B">
      <w:pPr>
        <w:numPr>
          <w:ilvl w:val="0"/>
          <w:numId w:val="31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T3 pendiente.</w:t>
      </w:r>
    </w:p>
    <w:p w14:paraId="64DA7E85" w14:textId="77777777" w:rsidR="00EF2FD9" w:rsidRPr="00EF2FD9" w:rsidRDefault="00EF2FD9" w:rsidP="0021078B">
      <w:pPr>
        <w:numPr>
          <w:ilvl w:val="0"/>
          <w:numId w:val="31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T3 enviado.</w:t>
      </w:r>
    </w:p>
    <w:p w14:paraId="2D34A011" w14:textId="77777777" w:rsidR="00EF2FD9" w:rsidRPr="00EF2FD9" w:rsidRDefault="00EF2FD9" w:rsidP="0021078B">
      <w:pPr>
        <w:numPr>
          <w:ilvl w:val="0"/>
          <w:numId w:val="31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Cierre pendiente.</w:t>
      </w:r>
    </w:p>
    <w:p w14:paraId="56ED674B" w14:textId="77777777" w:rsidR="00EF2FD9" w:rsidRDefault="00EF2FD9" w:rsidP="0021078B">
      <w:pPr>
        <w:numPr>
          <w:ilvl w:val="0"/>
          <w:numId w:val="31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Cerrado por silencio.</w:t>
      </w:r>
    </w:p>
    <w:p w14:paraId="2C404BAD" w14:textId="77777777" w:rsidR="00006C88" w:rsidRPr="00EF2FD9" w:rsidRDefault="00006C88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667A22D7" w14:textId="33248692" w:rsidR="00EF2FD9" w:rsidRPr="00EF2FD9" w:rsidRDefault="00EF2FD9" w:rsidP="0021078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lastRenderedPageBreak/>
        <w:t>Estos valores permiten que n8n identifique de forma precisa en qué etapa se encuentra el seguimiento y evite ambigüedades.</w:t>
      </w:r>
      <w:r w:rsidR="0021078B">
        <w:rPr>
          <w:rFonts w:ascii="Arial" w:hAnsi="Arial" w:cs="Arial"/>
          <w:sz w:val="22"/>
          <w:szCs w:val="22"/>
          <w:lang w:val="es-EC"/>
        </w:rPr>
        <w:t xml:space="preserve"> </w:t>
      </w:r>
      <w:r w:rsidRPr="00EF2FD9">
        <w:rPr>
          <w:rFonts w:ascii="Arial" w:hAnsi="Arial" w:cs="Arial"/>
          <w:sz w:val="22"/>
          <w:szCs w:val="22"/>
          <w:lang w:val="es-EC"/>
        </w:rPr>
        <w:t>Es importante que los valores configurados en Jira coincidan exactamente con los valores utilizados por n8n para evitar errores al actualizar campos desplegables.</w:t>
      </w:r>
    </w:p>
    <w:p w14:paraId="7697869E" w14:textId="00A3F8E2" w:rsidR="00EF2FD9" w:rsidRP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A26B06">
        <w:rPr>
          <w:rFonts w:ascii="Arial" w:hAnsi="Arial" w:cs="Arial"/>
          <w:sz w:val="22"/>
          <w:szCs w:val="22"/>
          <w:lang w:val="es-EC"/>
        </w:rPr>
        <w:t xml:space="preserve"> </w:t>
      </w:r>
    </w:p>
    <w:p w14:paraId="2E14468C" w14:textId="77777777" w:rsidR="00EF2FD9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t>8. Diseño lógico de los flujos</w:t>
      </w:r>
    </w:p>
    <w:p w14:paraId="622DBD1F" w14:textId="77777777" w:rsidR="00006C88" w:rsidRPr="00EF2FD9" w:rsidRDefault="00006C88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5AE3391B" w14:textId="2EEA20DD" w:rsid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La solución se plantea mediante flujos modulares en n8n. Esta división reduce riesgos, facilita pruebas y permite mantener cada proceso de forma independiente</w:t>
      </w:r>
      <w:r w:rsidR="0021078B">
        <w:rPr>
          <w:rFonts w:ascii="Arial" w:hAnsi="Arial" w:cs="Arial"/>
          <w:sz w:val="22"/>
          <w:szCs w:val="22"/>
          <w:lang w:val="es-EC"/>
        </w:rPr>
        <w:t xml:space="preserve"> (ver figura 8)</w:t>
      </w:r>
      <w:r w:rsidRPr="00EF2FD9">
        <w:rPr>
          <w:rFonts w:ascii="Arial" w:hAnsi="Arial" w:cs="Arial"/>
          <w:sz w:val="22"/>
          <w:szCs w:val="22"/>
          <w:lang w:val="es-EC"/>
        </w:rPr>
        <w:t>.</w:t>
      </w:r>
    </w:p>
    <w:p w14:paraId="02B31827" w14:textId="77777777" w:rsidR="00495714" w:rsidRDefault="00495714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5DA9C8F9" w14:textId="51675461" w:rsidR="00495714" w:rsidRDefault="00495714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</w:rPr>
      </w:pPr>
      <w:r w:rsidRPr="00495714">
        <w:rPr>
          <w:rFonts w:ascii="Arial" w:hAnsi="Arial" w:cs="Arial"/>
          <w:b/>
          <w:bCs/>
          <w:sz w:val="22"/>
          <w:szCs w:val="22"/>
        </w:rPr>
        <w:t>Figura 8.</w:t>
      </w:r>
      <w:r w:rsidRPr="00495714">
        <w:rPr>
          <w:rFonts w:ascii="Arial" w:hAnsi="Arial" w:cs="Arial"/>
          <w:sz w:val="22"/>
          <w:szCs w:val="22"/>
        </w:rPr>
        <w:t xml:space="preserve"> Relación entre los flujos de la solución</w:t>
      </w:r>
    </w:p>
    <w:p w14:paraId="0C79EE91" w14:textId="1B3697DE" w:rsidR="00495714" w:rsidRDefault="00495714" w:rsidP="00C40E7B">
      <w:pPr>
        <w:spacing w:after="0" w:line="276" w:lineRule="auto"/>
        <w:ind w:right="567"/>
        <w:jc w:val="center"/>
        <w:rPr>
          <w:rFonts w:ascii="Arial" w:hAnsi="Arial" w:cs="Arial"/>
          <w:sz w:val="22"/>
          <w:szCs w:val="22"/>
          <w:lang w:val="es-EC"/>
        </w:rPr>
      </w:pPr>
      <w:r>
        <w:rPr>
          <w:rFonts w:ascii="Arial" w:hAnsi="Arial" w:cs="Arial"/>
          <w:noProof/>
          <w:sz w:val="22"/>
          <w:szCs w:val="22"/>
          <w:lang w:val="es-EC"/>
        </w:rPr>
        <w:drawing>
          <wp:inline distT="0" distB="0" distL="0" distR="0" wp14:anchorId="00134465" wp14:editId="0D5DF349">
            <wp:extent cx="4237630" cy="1713190"/>
            <wp:effectExtent l="0" t="0" r="0" b="190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537" cy="17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9E78" w14:textId="77777777" w:rsidR="00006C88" w:rsidRPr="00EF2FD9" w:rsidRDefault="00006C88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5A12AF40" w14:textId="77777777" w:rsidR="00EF2FD9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t>8.1 Flujo 1: Gestión de respuestas entrantes por Gmail</w:t>
      </w:r>
    </w:p>
    <w:p w14:paraId="421EE51F" w14:textId="77777777" w:rsidR="00006C88" w:rsidRPr="00EF2FD9" w:rsidRDefault="00006C88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601A4724" w14:textId="6F9B87A1" w:rsid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Este flujo se activa cuando llega un correo de un lead.</w:t>
      </w:r>
      <w:r w:rsidR="00006C88">
        <w:rPr>
          <w:rFonts w:ascii="Arial" w:hAnsi="Arial" w:cs="Arial"/>
          <w:sz w:val="22"/>
          <w:szCs w:val="22"/>
          <w:lang w:val="es-EC"/>
        </w:rPr>
        <w:t xml:space="preserve"> </w:t>
      </w:r>
      <w:r w:rsidRPr="00EF2FD9">
        <w:rPr>
          <w:rFonts w:ascii="Arial" w:hAnsi="Arial" w:cs="Arial"/>
          <w:sz w:val="22"/>
          <w:szCs w:val="22"/>
          <w:lang w:val="es-EC"/>
        </w:rPr>
        <w:t>Proceso general</w:t>
      </w:r>
      <w:r w:rsidR="00006C88">
        <w:rPr>
          <w:rFonts w:ascii="Arial" w:hAnsi="Arial" w:cs="Arial"/>
          <w:sz w:val="22"/>
          <w:szCs w:val="22"/>
          <w:lang w:val="es-EC"/>
        </w:rPr>
        <w:t xml:space="preserve"> (ver figura 4)</w:t>
      </w:r>
      <w:r w:rsidRPr="00EF2FD9">
        <w:rPr>
          <w:rFonts w:ascii="Arial" w:hAnsi="Arial" w:cs="Arial"/>
          <w:sz w:val="22"/>
          <w:szCs w:val="22"/>
          <w:lang w:val="es-EC"/>
        </w:rPr>
        <w:t>:</w:t>
      </w:r>
    </w:p>
    <w:p w14:paraId="356F2E5C" w14:textId="77777777" w:rsidR="00006C88" w:rsidRPr="00EF2FD9" w:rsidRDefault="00006C88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6B28189A" w14:textId="77777777" w:rsidR="00EF2FD9" w:rsidRPr="00EF2FD9" w:rsidRDefault="00EF2FD9" w:rsidP="0021078B">
      <w:pPr>
        <w:numPr>
          <w:ilvl w:val="0"/>
          <w:numId w:val="32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Recibir mensaje entrante desde Gmail.</w:t>
      </w:r>
    </w:p>
    <w:p w14:paraId="7C44B4B1" w14:textId="77777777" w:rsidR="00EF2FD9" w:rsidRPr="00EF2FD9" w:rsidRDefault="00EF2FD9" w:rsidP="0021078B">
      <w:pPr>
        <w:numPr>
          <w:ilvl w:val="0"/>
          <w:numId w:val="32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 xml:space="preserve">Normalizar remitente, asunto, cuerpo, </w:t>
      </w:r>
      <w:proofErr w:type="spellStart"/>
      <w:r w:rsidRPr="00EF2FD9">
        <w:rPr>
          <w:rFonts w:ascii="Arial" w:hAnsi="Arial" w:cs="Arial"/>
          <w:sz w:val="22"/>
          <w:szCs w:val="22"/>
          <w:lang w:val="es-EC"/>
        </w:rPr>
        <w:t>Message</w:t>
      </w:r>
      <w:proofErr w:type="spellEnd"/>
      <w:r w:rsidRPr="00EF2FD9">
        <w:rPr>
          <w:rFonts w:ascii="Arial" w:hAnsi="Arial" w:cs="Arial"/>
          <w:sz w:val="22"/>
          <w:szCs w:val="22"/>
          <w:lang w:val="es-EC"/>
        </w:rPr>
        <w:t xml:space="preserve"> ID y </w:t>
      </w:r>
      <w:proofErr w:type="spellStart"/>
      <w:r w:rsidRPr="00EF2FD9">
        <w:rPr>
          <w:rFonts w:ascii="Arial" w:hAnsi="Arial" w:cs="Arial"/>
          <w:sz w:val="22"/>
          <w:szCs w:val="22"/>
          <w:lang w:val="es-EC"/>
        </w:rPr>
        <w:t>Thread</w:t>
      </w:r>
      <w:proofErr w:type="spellEnd"/>
      <w:r w:rsidRPr="00EF2FD9">
        <w:rPr>
          <w:rFonts w:ascii="Arial" w:hAnsi="Arial" w:cs="Arial"/>
          <w:sz w:val="22"/>
          <w:szCs w:val="22"/>
          <w:lang w:val="es-EC"/>
        </w:rPr>
        <w:t xml:space="preserve"> ID.</w:t>
      </w:r>
    </w:p>
    <w:p w14:paraId="72D4E81A" w14:textId="77777777" w:rsidR="00EF2FD9" w:rsidRPr="00EF2FD9" w:rsidRDefault="00EF2FD9" w:rsidP="0021078B">
      <w:pPr>
        <w:numPr>
          <w:ilvl w:val="0"/>
          <w:numId w:val="32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Buscar el ticket correspondiente en Jira mediante coincidencia exacta del email.</w:t>
      </w:r>
    </w:p>
    <w:p w14:paraId="6CD92CBF" w14:textId="77777777" w:rsidR="00EF2FD9" w:rsidRPr="00EF2FD9" w:rsidRDefault="00EF2FD9" w:rsidP="0021078B">
      <w:pPr>
        <w:numPr>
          <w:ilvl w:val="0"/>
          <w:numId w:val="32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Validar si existe una sola coincidencia.</w:t>
      </w:r>
    </w:p>
    <w:p w14:paraId="62968C9A" w14:textId="77777777" w:rsidR="00EF2FD9" w:rsidRPr="00EF2FD9" w:rsidRDefault="00EF2FD9" w:rsidP="0021078B">
      <w:pPr>
        <w:numPr>
          <w:ilvl w:val="0"/>
          <w:numId w:val="32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 xml:space="preserve">Evitar reprocesamiento mediante </w:t>
      </w:r>
      <w:proofErr w:type="spellStart"/>
      <w:r w:rsidRPr="00EF2FD9">
        <w:rPr>
          <w:rFonts w:ascii="Arial" w:hAnsi="Arial" w:cs="Arial"/>
          <w:sz w:val="22"/>
          <w:szCs w:val="22"/>
          <w:lang w:val="es-EC"/>
        </w:rPr>
        <w:t>Message</w:t>
      </w:r>
      <w:proofErr w:type="spellEnd"/>
      <w:r w:rsidRPr="00EF2FD9">
        <w:rPr>
          <w:rFonts w:ascii="Arial" w:hAnsi="Arial" w:cs="Arial"/>
          <w:sz w:val="22"/>
          <w:szCs w:val="22"/>
          <w:lang w:val="es-EC"/>
        </w:rPr>
        <w:t xml:space="preserve"> ID.</w:t>
      </w:r>
    </w:p>
    <w:p w14:paraId="449CDB78" w14:textId="77777777" w:rsidR="00EF2FD9" w:rsidRPr="00EF2FD9" w:rsidRDefault="00EF2FD9" w:rsidP="0021078B">
      <w:pPr>
        <w:numPr>
          <w:ilvl w:val="0"/>
          <w:numId w:val="32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Detectar si el mensaje llegó fuera de horario.</w:t>
      </w:r>
    </w:p>
    <w:p w14:paraId="509C572B" w14:textId="77777777" w:rsidR="00EF2FD9" w:rsidRPr="00EF2FD9" w:rsidRDefault="00EF2FD9" w:rsidP="0021078B">
      <w:pPr>
        <w:numPr>
          <w:ilvl w:val="0"/>
          <w:numId w:val="32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Interpretar el mensaje mediante IA.</w:t>
      </w:r>
    </w:p>
    <w:p w14:paraId="18C8FEE4" w14:textId="77777777" w:rsidR="00EF2FD9" w:rsidRPr="00EF2FD9" w:rsidRDefault="00EF2FD9" w:rsidP="0021078B">
      <w:pPr>
        <w:numPr>
          <w:ilvl w:val="0"/>
          <w:numId w:val="32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Aplicar reglas de negocio en n8n.</w:t>
      </w:r>
    </w:p>
    <w:p w14:paraId="71E72460" w14:textId="77777777" w:rsidR="00EF2FD9" w:rsidRPr="00EF2FD9" w:rsidRDefault="00EF2FD9" w:rsidP="0021078B">
      <w:pPr>
        <w:numPr>
          <w:ilvl w:val="0"/>
          <w:numId w:val="32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Actualizar campos personalizados en Jira.</w:t>
      </w:r>
    </w:p>
    <w:p w14:paraId="4B6B75E1" w14:textId="77777777" w:rsidR="00EF2FD9" w:rsidRPr="00EF2FD9" w:rsidRDefault="00EF2FD9" w:rsidP="0021078B">
      <w:pPr>
        <w:numPr>
          <w:ilvl w:val="0"/>
          <w:numId w:val="32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Agregar comentario histórico.</w:t>
      </w:r>
    </w:p>
    <w:p w14:paraId="74960E14" w14:textId="77777777" w:rsidR="00EF2FD9" w:rsidRPr="00EF2FD9" w:rsidRDefault="00EF2FD9" w:rsidP="0021078B">
      <w:pPr>
        <w:numPr>
          <w:ilvl w:val="0"/>
          <w:numId w:val="32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Ejecutar transición de estado si corresponde.</w:t>
      </w:r>
    </w:p>
    <w:p w14:paraId="3BA71133" w14:textId="77777777" w:rsidR="00EF2FD9" w:rsidRPr="00EF2FD9" w:rsidRDefault="00EF2FD9" w:rsidP="0021078B">
      <w:pPr>
        <w:numPr>
          <w:ilvl w:val="0"/>
          <w:numId w:val="32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Enviar respuesta automática solo cuando sea seguro.</w:t>
      </w:r>
    </w:p>
    <w:p w14:paraId="134B95CA" w14:textId="77777777" w:rsidR="00EF2FD9" w:rsidRPr="00EF2FD9" w:rsidRDefault="00EF2FD9" w:rsidP="0021078B">
      <w:pPr>
        <w:numPr>
          <w:ilvl w:val="0"/>
          <w:numId w:val="32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Alertar al administrador si el caso lo requiere.</w:t>
      </w:r>
    </w:p>
    <w:p w14:paraId="55BE2C11" w14:textId="5EF4F13E" w:rsidR="00EF2FD9" w:rsidRP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A26B06">
        <w:rPr>
          <w:rFonts w:ascii="Arial" w:hAnsi="Arial" w:cs="Arial"/>
          <w:sz w:val="22"/>
          <w:szCs w:val="22"/>
          <w:lang w:val="es-EC"/>
        </w:rPr>
        <w:t xml:space="preserve"> </w:t>
      </w:r>
    </w:p>
    <w:p w14:paraId="7BAD5F2A" w14:textId="77777777" w:rsidR="00EF2FD9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t xml:space="preserve">8.2 Flujo 2: </w:t>
      </w:r>
      <w:proofErr w:type="spellStart"/>
      <w:r w:rsidRPr="00EF2FD9">
        <w:rPr>
          <w:rFonts w:ascii="Arial" w:hAnsi="Arial" w:cs="Arial"/>
          <w:b/>
          <w:bCs/>
          <w:sz w:val="22"/>
          <w:szCs w:val="22"/>
          <w:lang w:val="es-EC"/>
        </w:rPr>
        <w:t>Scheduler</w:t>
      </w:r>
      <w:proofErr w:type="spellEnd"/>
      <w:r w:rsidRPr="00EF2FD9">
        <w:rPr>
          <w:rFonts w:ascii="Arial" w:hAnsi="Arial" w:cs="Arial"/>
          <w:b/>
          <w:bCs/>
          <w:sz w:val="22"/>
          <w:szCs w:val="22"/>
          <w:lang w:val="es-EC"/>
        </w:rPr>
        <w:t xml:space="preserve"> de seguimiento automático</w:t>
      </w:r>
    </w:p>
    <w:p w14:paraId="6F2FDA32" w14:textId="77777777" w:rsidR="00006C88" w:rsidRPr="00EF2FD9" w:rsidRDefault="00006C88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48DBBE2B" w14:textId="7AFB35CA" w:rsid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Este flujo se ejecuta de forma programada.</w:t>
      </w:r>
      <w:r w:rsidR="00006C88">
        <w:rPr>
          <w:rFonts w:ascii="Arial" w:hAnsi="Arial" w:cs="Arial"/>
          <w:sz w:val="22"/>
          <w:szCs w:val="22"/>
          <w:lang w:val="es-EC"/>
        </w:rPr>
        <w:t xml:space="preserve"> </w:t>
      </w:r>
      <w:r w:rsidRPr="00EF2FD9">
        <w:rPr>
          <w:rFonts w:ascii="Arial" w:hAnsi="Arial" w:cs="Arial"/>
          <w:sz w:val="22"/>
          <w:szCs w:val="22"/>
          <w:lang w:val="es-EC"/>
        </w:rPr>
        <w:t>Proceso general</w:t>
      </w:r>
      <w:r w:rsidR="00006C88">
        <w:rPr>
          <w:rFonts w:ascii="Arial" w:hAnsi="Arial" w:cs="Arial"/>
          <w:sz w:val="22"/>
          <w:szCs w:val="22"/>
          <w:lang w:val="es-EC"/>
        </w:rPr>
        <w:t xml:space="preserve"> (ver figura 5)</w:t>
      </w:r>
      <w:r w:rsidRPr="00EF2FD9">
        <w:rPr>
          <w:rFonts w:ascii="Arial" w:hAnsi="Arial" w:cs="Arial"/>
          <w:sz w:val="22"/>
          <w:szCs w:val="22"/>
          <w:lang w:val="es-EC"/>
        </w:rPr>
        <w:t>:</w:t>
      </w:r>
    </w:p>
    <w:p w14:paraId="23D0D4CD" w14:textId="77777777" w:rsidR="00006C88" w:rsidRPr="00EF2FD9" w:rsidRDefault="00006C88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311B5DF9" w14:textId="77777777" w:rsidR="00EF2FD9" w:rsidRPr="00EF2FD9" w:rsidRDefault="00EF2FD9" w:rsidP="0021078B">
      <w:pPr>
        <w:numPr>
          <w:ilvl w:val="0"/>
          <w:numId w:val="33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Ejecutarse diariamente.</w:t>
      </w:r>
    </w:p>
    <w:p w14:paraId="01F0F7F2" w14:textId="77777777" w:rsidR="00EF2FD9" w:rsidRPr="00EF2FD9" w:rsidRDefault="00EF2FD9" w:rsidP="0021078B">
      <w:pPr>
        <w:numPr>
          <w:ilvl w:val="0"/>
          <w:numId w:val="33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Buscar tickets en estado “Sin responder” con fecha de vencimiento cumplida.</w:t>
      </w:r>
    </w:p>
    <w:p w14:paraId="1464B444" w14:textId="77777777" w:rsidR="00EF2FD9" w:rsidRPr="00EF2FD9" w:rsidRDefault="00EF2FD9" w:rsidP="0021078B">
      <w:pPr>
        <w:numPr>
          <w:ilvl w:val="0"/>
          <w:numId w:val="33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Leer el valor del campo “</w:t>
      </w:r>
      <w:proofErr w:type="spellStart"/>
      <w:r w:rsidRPr="00EF2FD9">
        <w:rPr>
          <w:rFonts w:ascii="Arial" w:hAnsi="Arial" w:cs="Arial"/>
          <w:sz w:val="22"/>
          <w:szCs w:val="22"/>
          <w:lang w:val="es-EC"/>
        </w:rPr>
        <w:t>Nº</w:t>
      </w:r>
      <w:proofErr w:type="spellEnd"/>
      <w:r w:rsidRPr="00EF2FD9">
        <w:rPr>
          <w:rFonts w:ascii="Arial" w:hAnsi="Arial" w:cs="Arial"/>
          <w:sz w:val="22"/>
          <w:szCs w:val="22"/>
          <w:lang w:val="es-EC"/>
        </w:rPr>
        <w:t xml:space="preserve"> de toque”.</w:t>
      </w:r>
    </w:p>
    <w:p w14:paraId="766454C4" w14:textId="77777777" w:rsidR="00EF2FD9" w:rsidRPr="00EF2FD9" w:rsidRDefault="00EF2FD9" w:rsidP="0021078B">
      <w:pPr>
        <w:numPr>
          <w:ilvl w:val="0"/>
          <w:numId w:val="33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Determinar el siguiente paso:</w:t>
      </w:r>
    </w:p>
    <w:p w14:paraId="0214DFAA" w14:textId="77777777" w:rsidR="00EF2FD9" w:rsidRPr="00EF2FD9" w:rsidRDefault="00EF2FD9" w:rsidP="0021078B">
      <w:pPr>
        <w:numPr>
          <w:ilvl w:val="1"/>
          <w:numId w:val="33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lastRenderedPageBreak/>
        <w:t>Enviar Toque 1.</w:t>
      </w:r>
    </w:p>
    <w:p w14:paraId="75D524FE" w14:textId="77777777" w:rsidR="00EF2FD9" w:rsidRPr="00EF2FD9" w:rsidRDefault="00EF2FD9" w:rsidP="0021078B">
      <w:pPr>
        <w:numPr>
          <w:ilvl w:val="1"/>
          <w:numId w:val="33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Enviar Toque 2.</w:t>
      </w:r>
    </w:p>
    <w:p w14:paraId="0CF912E0" w14:textId="77777777" w:rsidR="00EF2FD9" w:rsidRPr="00EF2FD9" w:rsidRDefault="00EF2FD9" w:rsidP="0021078B">
      <w:pPr>
        <w:numPr>
          <w:ilvl w:val="1"/>
          <w:numId w:val="33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Enviar Toque 3.</w:t>
      </w:r>
    </w:p>
    <w:p w14:paraId="4A55C376" w14:textId="77777777" w:rsidR="00EF2FD9" w:rsidRPr="00EF2FD9" w:rsidRDefault="00EF2FD9" w:rsidP="0021078B">
      <w:pPr>
        <w:numPr>
          <w:ilvl w:val="1"/>
          <w:numId w:val="33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Cerrar automáticamente por silencio.</w:t>
      </w:r>
    </w:p>
    <w:p w14:paraId="57386686" w14:textId="77777777" w:rsidR="00EF2FD9" w:rsidRPr="00EF2FD9" w:rsidRDefault="00EF2FD9" w:rsidP="0021078B">
      <w:pPr>
        <w:numPr>
          <w:ilvl w:val="0"/>
          <w:numId w:val="33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Enviar el mensaje correspondiente por el canal definido.</w:t>
      </w:r>
    </w:p>
    <w:p w14:paraId="29C208A9" w14:textId="77777777" w:rsidR="00EF2FD9" w:rsidRPr="00EF2FD9" w:rsidRDefault="00EF2FD9" w:rsidP="0021078B">
      <w:pPr>
        <w:numPr>
          <w:ilvl w:val="0"/>
          <w:numId w:val="33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 xml:space="preserve">Actualizar el </w:t>
      </w:r>
      <w:proofErr w:type="spellStart"/>
      <w:r w:rsidRPr="00EF2FD9">
        <w:rPr>
          <w:rFonts w:ascii="Arial" w:hAnsi="Arial" w:cs="Arial"/>
          <w:sz w:val="22"/>
          <w:szCs w:val="22"/>
          <w:lang w:val="es-EC"/>
        </w:rPr>
        <w:t>Nº</w:t>
      </w:r>
      <w:proofErr w:type="spellEnd"/>
      <w:r w:rsidRPr="00EF2FD9">
        <w:rPr>
          <w:rFonts w:ascii="Arial" w:hAnsi="Arial" w:cs="Arial"/>
          <w:sz w:val="22"/>
          <w:szCs w:val="22"/>
          <w:lang w:val="es-EC"/>
        </w:rPr>
        <w:t xml:space="preserve"> de toque solo si el mensaje fue enviado correctamente.</w:t>
      </w:r>
    </w:p>
    <w:p w14:paraId="13D2F70A" w14:textId="77777777" w:rsidR="00EF2FD9" w:rsidRPr="00EF2FD9" w:rsidRDefault="00EF2FD9" w:rsidP="0021078B">
      <w:pPr>
        <w:numPr>
          <w:ilvl w:val="0"/>
          <w:numId w:val="33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Actualizar fecha de vencimiento.</w:t>
      </w:r>
    </w:p>
    <w:p w14:paraId="1F5C0497" w14:textId="77777777" w:rsidR="00EF2FD9" w:rsidRPr="00EF2FD9" w:rsidRDefault="00EF2FD9" w:rsidP="0021078B">
      <w:pPr>
        <w:numPr>
          <w:ilvl w:val="0"/>
          <w:numId w:val="33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Registrar comentario en Jira.</w:t>
      </w:r>
    </w:p>
    <w:p w14:paraId="2828D30C" w14:textId="77777777" w:rsidR="00EF2FD9" w:rsidRDefault="00EF2FD9" w:rsidP="0021078B">
      <w:pPr>
        <w:numPr>
          <w:ilvl w:val="0"/>
          <w:numId w:val="33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Notificar al administrador cuando corresponda.</w:t>
      </w:r>
    </w:p>
    <w:p w14:paraId="0A6C944F" w14:textId="77777777" w:rsidR="00495714" w:rsidRPr="00EF2FD9" w:rsidRDefault="00495714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4135440F" w14:textId="77777777" w:rsidR="00EF2FD9" w:rsidRPr="00EF2FD9" w:rsidRDefault="00EF2FD9" w:rsidP="00C40E7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 xml:space="preserve">El </w:t>
      </w:r>
      <w:proofErr w:type="spellStart"/>
      <w:r w:rsidRPr="00EF2FD9">
        <w:rPr>
          <w:rFonts w:ascii="Arial" w:hAnsi="Arial" w:cs="Arial"/>
          <w:sz w:val="22"/>
          <w:szCs w:val="22"/>
          <w:lang w:val="es-EC"/>
        </w:rPr>
        <w:t>scheduler</w:t>
      </w:r>
      <w:proofErr w:type="spellEnd"/>
      <w:r w:rsidRPr="00EF2FD9">
        <w:rPr>
          <w:rFonts w:ascii="Arial" w:hAnsi="Arial" w:cs="Arial"/>
          <w:sz w:val="22"/>
          <w:szCs w:val="22"/>
          <w:lang w:val="es-EC"/>
        </w:rPr>
        <w:t xml:space="preserve"> no debe enviar toques a leads que hayan respondido y hayan cambiado de estado. Por esta razón, solo se procesarán tickets que permanezcan en estado “Sin responder”.</w:t>
      </w:r>
    </w:p>
    <w:p w14:paraId="44788A62" w14:textId="77777777" w:rsidR="00006C88" w:rsidRDefault="00006C88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3380BEFA" w14:textId="42BF7205" w:rsidR="00EF2FD9" w:rsidRDefault="00006C88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006C88">
        <w:rPr>
          <w:rFonts w:ascii="Arial" w:hAnsi="Arial" w:cs="Arial"/>
          <w:b/>
          <w:bCs/>
          <w:sz w:val="22"/>
          <w:szCs w:val="22"/>
        </w:rPr>
        <w:t>Figura 4.</w:t>
      </w:r>
      <w:r w:rsidRPr="00006C88">
        <w:rPr>
          <w:rFonts w:ascii="Arial" w:hAnsi="Arial" w:cs="Arial"/>
          <w:sz w:val="22"/>
          <w:szCs w:val="22"/>
        </w:rPr>
        <w:t xml:space="preserve"> Flujo de gestión de respuestas entrantes</w:t>
      </w:r>
      <w:r w:rsidR="00EF2FD9" w:rsidRPr="00A26B06">
        <w:rPr>
          <w:rFonts w:ascii="Arial" w:hAnsi="Arial" w:cs="Arial"/>
          <w:sz w:val="22"/>
          <w:szCs w:val="22"/>
          <w:lang w:val="es-EC"/>
        </w:rPr>
        <w:t xml:space="preserve"> </w:t>
      </w:r>
    </w:p>
    <w:p w14:paraId="751580D2" w14:textId="6CB964CD" w:rsidR="00006C88" w:rsidRDefault="00C40E7B" w:rsidP="00C40E7B">
      <w:pPr>
        <w:spacing w:after="0" w:line="276" w:lineRule="auto"/>
        <w:ind w:right="567"/>
        <w:jc w:val="center"/>
        <w:rPr>
          <w:rFonts w:ascii="Arial" w:hAnsi="Arial" w:cs="Arial"/>
          <w:sz w:val="22"/>
          <w:szCs w:val="22"/>
          <w:lang w:val="es-EC"/>
        </w:rPr>
      </w:pPr>
      <w:r>
        <w:rPr>
          <w:rFonts w:ascii="Arial" w:hAnsi="Arial" w:cs="Arial"/>
          <w:noProof/>
          <w:sz w:val="22"/>
          <w:szCs w:val="22"/>
          <w:lang w:val="es-EC"/>
        </w:rPr>
        <w:drawing>
          <wp:inline distT="0" distB="0" distL="0" distR="0" wp14:anchorId="1F5CF274" wp14:editId="3E24304E">
            <wp:extent cx="5273859" cy="6052782"/>
            <wp:effectExtent l="0" t="0" r="3175" b="5715"/>
            <wp:docPr id="11" name="Imagen 1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Diagrama&#10;&#10;Descripción generada automá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847" cy="608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DD5E" w14:textId="629F510A" w:rsidR="00006C88" w:rsidRDefault="00006C88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</w:rPr>
      </w:pPr>
      <w:r w:rsidRPr="00006C88">
        <w:rPr>
          <w:rFonts w:ascii="Arial" w:hAnsi="Arial" w:cs="Arial"/>
          <w:b/>
          <w:bCs/>
          <w:sz w:val="22"/>
          <w:szCs w:val="22"/>
        </w:rPr>
        <w:lastRenderedPageBreak/>
        <w:t xml:space="preserve">Figura 5. </w:t>
      </w:r>
      <w:r w:rsidRPr="00006C88">
        <w:rPr>
          <w:rFonts w:ascii="Arial" w:hAnsi="Arial" w:cs="Arial"/>
          <w:sz w:val="22"/>
          <w:szCs w:val="22"/>
        </w:rPr>
        <w:t>Flujo de seguimiento automático por toques</w:t>
      </w:r>
    </w:p>
    <w:p w14:paraId="5EAEE134" w14:textId="77777777" w:rsidR="005A12B0" w:rsidRDefault="005A12B0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</w:rPr>
      </w:pPr>
    </w:p>
    <w:p w14:paraId="6675EA2D" w14:textId="704F92A6" w:rsidR="00006C88" w:rsidRDefault="00006C88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>
        <w:rPr>
          <w:rFonts w:ascii="Arial" w:hAnsi="Arial" w:cs="Arial"/>
          <w:b/>
          <w:bCs/>
          <w:noProof/>
          <w:sz w:val="22"/>
          <w:szCs w:val="22"/>
          <w:lang w:val="es-EC"/>
        </w:rPr>
        <w:drawing>
          <wp:inline distT="0" distB="0" distL="0" distR="0" wp14:anchorId="37B9E87C" wp14:editId="1A506502">
            <wp:extent cx="5400040" cy="4566285"/>
            <wp:effectExtent l="0" t="0" r="0" b="5715"/>
            <wp:docPr id="9" name="Imagen 9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Diagrama&#10;&#10;Descripción generada automá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4D9E" w14:textId="77777777" w:rsidR="00006C88" w:rsidRDefault="00006C88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6D2B5A41" w14:textId="24AF48F3" w:rsidR="00EF2FD9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t>8.3 Flujo 3: Gestión de WhatsApp</w:t>
      </w:r>
    </w:p>
    <w:p w14:paraId="71D86BB4" w14:textId="77777777" w:rsidR="00495714" w:rsidRPr="00EF2FD9" w:rsidRDefault="00495714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4B59BE60" w14:textId="0193CEB0" w:rsid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WhatsApp se contempla como canal requerido para el Toque 3 y como canal adicional para futuras respuestas.</w:t>
      </w:r>
      <w:r w:rsidR="00495714">
        <w:rPr>
          <w:rFonts w:ascii="Arial" w:hAnsi="Arial" w:cs="Arial"/>
          <w:sz w:val="22"/>
          <w:szCs w:val="22"/>
          <w:lang w:val="es-EC"/>
        </w:rPr>
        <w:t xml:space="preserve"> </w:t>
      </w:r>
      <w:r w:rsidRPr="00EF2FD9">
        <w:rPr>
          <w:rFonts w:ascii="Arial" w:hAnsi="Arial" w:cs="Arial"/>
          <w:sz w:val="22"/>
          <w:szCs w:val="22"/>
          <w:lang w:val="es-EC"/>
        </w:rPr>
        <w:t xml:space="preserve">En caso de contar con proveedor real, se integrará mediante API. En caso contrario, para fines de prueba se puede implementar una rama mediante </w:t>
      </w:r>
      <w:proofErr w:type="spellStart"/>
      <w:r w:rsidRPr="00EF2FD9">
        <w:rPr>
          <w:rFonts w:ascii="Arial" w:hAnsi="Arial" w:cs="Arial"/>
          <w:sz w:val="22"/>
          <w:szCs w:val="22"/>
          <w:lang w:val="es-EC"/>
        </w:rPr>
        <w:t>webhook</w:t>
      </w:r>
      <w:proofErr w:type="spellEnd"/>
      <w:r w:rsidRPr="00EF2FD9">
        <w:rPr>
          <w:rFonts w:ascii="Arial" w:hAnsi="Arial" w:cs="Arial"/>
          <w:sz w:val="22"/>
          <w:szCs w:val="22"/>
          <w:lang w:val="es-EC"/>
        </w:rPr>
        <w:t xml:space="preserve"> simulado.</w:t>
      </w:r>
      <w:r w:rsidR="00495714">
        <w:rPr>
          <w:rFonts w:ascii="Arial" w:hAnsi="Arial" w:cs="Arial"/>
          <w:sz w:val="22"/>
          <w:szCs w:val="22"/>
          <w:lang w:val="es-EC"/>
        </w:rPr>
        <w:t xml:space="preserve"> </w:t>
      </w:r>
      <w:r w:rsidRPr="00EF2FD9">
        <w:rPr>
          <w:rFonts w:ascii="Arial" w:hAnsi="Arial" w:cs="Arial"/>
          <w:sz w:val="22"/>
          <w:szCs w:val="22"/>
          <w:lang w:val="es-EC"/>
        </w:rPr>
        <w:t>Proceso general:</w:t>
      </w:r>
    </w:p>
    <w:p w14:paraId="50329C7C" w14:textId="77777777" w:rsidR="00495714" w:rsidRPr="00EF2FD9" w:rsidRDefault="00495714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4CE9432A" w14:textId="77777777" w:rsidR="00EF2FD9" w:rsidRPr="00EF2FD9" w:rsidRDefault="00EF2FD9" w:rsidP="0021078B">
      <w:pPr>
        <w:numPr>
          <w:ilvl w:val="0"/>
          <w:numId w:val="34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Recibir mensaje o evento de WhatsApp.</w:t>
      </w:r>
    </w:p>
    <w:p w14:paraId="2BC27761" w14:textId="77777777" w:rsidR="00EF2FD9" w:rsidRPr="00EF2FD9" w:rsidRDefault="00EF2FD9" w:rsidP="0021078B">
      <w:pPr>
        <w:numPr>
          <w:ilvl w:val="0"/>
          <w:numId w:val="34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Identificar el lead mediante teléfono.</w:t>
      </w:r>
    </w:p>
    <w:p w14:paraId="5E6A84E6" w14:textId="77777777" w:rsidR="00EF2FD9" w:rsidRPr="00EF2FD9" w:rsidRDefault="00EF2FD9" w:rsidP="0021078B">
      <w:pPr>
        <w:numPr>
          <w:ilvl w:val="0"/>
          <w:numId w:val="34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Buscar el ticket en Jira.</w:t>
      </w:r>
    </w:p>
    <w:p w14:paraId="37796264" w14:textId="77777777" w:rsidR="00EF2FD9" w:rsidRPr="00EF2FD9" w:rsidRDefault="00EF2FD9" w:rsidP="0021078B">
      <w:pPr>
        <w:numPr>
          <w:ilvl w:val="0"/>
          <w:numId w:val="34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Reutilizar la lógica de interpretación IA.</w:t>
      </w:r>
    </w:p>
    <w:p w14:paraId="46C07350" w14:textId="77777777" w:rsidR="00EF2FD9" w:rsidRPr="00EF2FD9" w:rsidRDefault="00EF2FD9" w:rsidP="0021078B">
      <w:pPr>
        <w:numPr>
          <w:ilvl w:val="0"/>
          <w:numId w:val="34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Actualizar Jira.</w:t>
      </w:r>
    </w:p>
    <w:p w14:paraId="6014ADDC" w14:textId="77777777" w:rsidR="00EF2FD9" w:rsidRPr="00EF2FD9" w:rsidRDefault="00EF2FD9" w:rsidP="0021078B">
      <w:pPr>
        <w:numPr>
          <w:ilvl w:val="0"/>
          <w:numId w:val="34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Enviar respuesta o alertar según corresponda.</w:t>
      </w:r>
    </w:p>
    <w:p w14:paraId="145EBD0C" w14:textId="497D2046" w:rsidR="00EF2FD9" w:rsidRP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A26B06">
        <w:rPr>
          <w:rFonts w:ascii="Arial" w:hAnsi="Arial" w:cs="Arial"/>
          <w:sz w:val="22"/>
          <w:szCs w:val="22"/>
          <w:lang w:val="es-EC"/>
        </w:rPr>
        <w:t xml:space="preserve"> </w:t>
      </w:r>
    </w:p>
    <w:p w14:paraId="11872CF6" w14:textId="77777777" w:rsidR="00EF2FD9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t>8.4 Flujo 4: Gestión de errores y auditoría</w:t>
      </w:r>
    </w:p>
    <w:p w14:paraId="646DA947" w14:textId="77777777" w:rsidR="00495714" w:rsidRPr="00EF2FD9" w:rsidRDefault="00495714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38E45AE2" w14:textId="5C5E4F6D" w:rsid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La gestión de errores se considera un componente requerido de la solución.</w:t>
      </w:r>
      <w:r w:rsidR="00495714">
        <w:rPr>
          <w:rFonts w:ascii="Arial" w:hAnsi="Arial" w:cs="Arial"/>
          <w:sz w:val="22"/>
          <w:szCs w:val="22"/>
          <w:lang w:val="es-EC"/>
        </w:rPr>
        <w:t xml:space="preserve"> </w:t>
      </w:r>
      <w:r w:rsidRPr="00EF2FD9">
        <w:rPr>
          <w:rFonts w:ascii="Arial" w:hAnsi="Arial" w:cs="Arial"/>
          <w:sz w:val="22"/>
          <w:szCs w:val="22"/>
          <w:lang w:val="es-EC"/>
        </w:rPr>
        <w:t>Este flujo o conjunto de ramas deberá controlar:</w:t>
      </w:r>
    </w:p>
    <w:p w14:paraId="61B76CDB" w14:textId="77777777" w:rsidR="00495714" w:rsidRPr="00EF2FD9" w:rsidRDefault="00495714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2B7F72EF" w14:textId="77777777" w:rsidR="00EF2FD9" w:rsidRPr="00EF2FD9" w:rsidRDefault="00EF2FD9" w:rsidP="0021078B">
      <w:pPr>
        <w:numPr>
          <w:ilvl w:val="0"/>
          <w:numId w:val="35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Fallos de OpenAI.</w:t>
      </w:r>
    </w:p>
    <w:p w14:paraId="536904B4" w14:textId="77777777" w:rsidR="00EF2FD9" w:rsidRPr="00EF2FD9" w:rsidRDefault="00EF2FD9" w:rsidP="0021078B">
      <w:pPr>
        <w:numPr>
          <w:ilvl w:val="0"/>
          <w:numId w:val="35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lastRenderedPageBreak/>
        <w:t>Fallos de Jira.</w:t>
      </w:r>
    </w:p>
    <w:p w14:paraId="7EE64AF9" w14:textId="77777777" w:rsidR="00EF2FD9" w:rsidRPr="00EF2FD9" w:rsidRDefault="00EF2FD9" w:rsidP="0021078B">
      <w:pPr>
        <w:numPr>
          <w:ilvl w:val="0"/>
          <w:numId w:val="35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Fallos en el envío de correo.</w:t>
      </w:r>
    </w:p>
    <w:p w14:paraId="63D72DA3" w14:textId="77777777" w:rsidR="00EF2FD9" w:rsidRPr="00EF2FD9" w:rsidRDefault="00EF2FD9" w:rsidP="0021078B">
      <w:pPr>
        <w:numPr>
          <w:ilvl w:val="0"/>
          <w:numId w:val="35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Fallos en el envío de WhatsApp.</w:t>
      </w:r>
    </w:p>
    <w:p w14:paraId="50FEB7BB" w14:textId="77777777" w:rsidR="00EF2FD9" w:rsidRPr="00EF2FD9" w:rsidRDefault="00EF2FD9" w:rsidP="0021078B">
      <w:pPr>
        <w:numPr>
          <w:ilvl w:val="0"/>
          <w:numId w:val="35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Mensajes no identificados.</w:t>
      </w:r>
    </w:p>
    <w:p w14:paraId="56DB61E4" w14:textId="77777777" w:rsidR="00EF2FD9" w:rsidRPr="00EF2FD9" w:rsidRDefault="00EF2FD9" w:rsidP="0021078B">
      <w:pPr>
        <w:numPr>
          <w:ilvl w:val="0"/>
          <w:numId w:val="35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Duplicidad de mensajes.</w:t>
      </w:r>
    </w:p>
    <w:p w14:paraId="39474351" w14:textId="77777777" w:rsidR="00EF2FD9" w:rsidRDefault="00EF2FD9" w:rsidP="0021078B">
      <w:pPr>
        <w:numPr>
          <w:ilvl w:val="0"/>
          <w:numId w:val="35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Transiciones no disponibles.</w:t>
      </w:r>
    </w:p>
    <w:p w14:paraId="7E30538B" w14:textId="77777777" w:rsidR="00495714" w:rsidRPr="00EF2FD9" w:rsidRDefault="00495714" w:rsidP="0021078B">
      <w:pPr>
        <w:spacing w:after="0" w:line="276" w:lineRule="auto"/>
        <w:ind w:left="720" w:right="567"/>
        <w:rPr>
          <w:rFonts w:ascii="Arial" w:hAnsi="Arial" w:cs="Arial"/>
          <w:sz w:val="22"/>
          <w:szCs w:val="22"/>
          <w:lang w:val="es-EC"/>
        </w:rPr>
      </w:pPr>
    </w:p>
    <w:p w14:paraId="7DEE4BF2" w14:textId="77777777" w:rsid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Cuando ocurra un error, el sistema deberá:</w:t>
      </w:r>
    </w:p>
    <w:p w14:paraId="2BE7FF58" w14:textId="77777777" w:rsidR="00495714" w:rsidRPr="00EF2FD9" w:rsidRDefault="00495714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39E474BB" w14:textId="77777777" w:rsidR="00EF2FD9" w:rsidRPr="00EF2FD9" w:rsidRDefault="00EF2FD9" w:rsidP="0021078B">
      <w:pPr>
        <w:numPr>
          <w:ilvl w:val="0"/>
          <w:numId w:val="36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Registrar el incidente.</w:t>
      </w:r>
    </w:p>
    <w:p w14:paraId="0C5F007B" w14:textId="77777777" w:rsidR="00EF2FD9" w:rsidRPr="00EF2FD9" w:rsidRDefault="00EF2FD9" w:rsidP="0021078B">
      <w:pPr>
        <w:numPr>
          <w:ilvl w:val="0"/>
          <w:numId w:val="36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Evitar pérdida de información.</w:t>
      </w:r>
    </w:p>
    <w:p w14:paraId="33A21A4B" w14:textId="77777777" w:rsidR="00EF2FD9" w:rsidRPr="00EF2FD9" w:rsidRDefault="00EF2FD9" w:rsidP="0021078B">
      <w:pPr>
        <w:numPr>
          <w:ilvl w:val="0"/>
          <w:numId w:val="36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No avanzar estados ni toques si la acción no fue completada.</w:t>
      </w:r>
    </w:p>
    <w:p w14:paraId="6CD77E25" w14:textId="77777777" w:rsidR="00EF2FD9" w:rsidRPr="00EF2FD9" w:rsidRDefault="00EF2FD9" w:rsidP="0021078B">
      <w:pPr>
        <w:numPr>
          <w:ilvl w:val="0"/>
          <w:numId w:val="36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Notificar al administrador.</w:t>
      </w:r>
    </w:p>
    <w:p w14:paraId="27EBB76E" w14:textId="77777777" w:rsidR="00495714" w:rsidRDefault="00EF2FD9" w:rsidP="0021078B">
      <w:pPr>
        <w:numPr>
          <w:ilvl w:val="0"/>
          <w:numId w:val="36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Dejar el caso marcado para revisión manual</w:t>
      </w:r>
      <w:r w:rsidR="00495714">
        <w:rPr>
          <w:rFonts w:ascii="Arial" w:hAnsi="Arial" w:cs="Arial"/>
          <w:sz w:val="22"/>
          <w:szCs w:val="22"/>
          <w:lang w:val="es-EC"/>
        </w:rPr>
        <w:t>.</w:t>
      </w:r>
    </w:p>
    <w:p w14:paraId="35742798" w14:textId="77777777" w:rsidR="00495714" w:rsidRDefault="00495714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28D421B9" w14:textId="77777777" w:rsidR="00495714" w:rsidRDefault="00495714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</w:rPr>
      </w:pPr>
      <w:r w:rsidRPr="00495714">
        <w:rPr>
          <w:rFonts w:ascii="Arial" w:hAnsi="Arial" w:cs="Arial"/>
          <w:b/>
          <w:bCs/>
          <w:sz w:val="22"/>
          <w:szCs w:val="22"/>
        </w:rPr>
        <w:t>Figura 7.</w:t>
      </w:r>
      <w:r w:rsidRPr="00495714">
        <w:rPr>
          <w:rFonts w:ascii="Arial" w:hAnsi="Arial" w:cs="Arial"/>
          <w:sz w:val="22"/>
          <w:szCs w:val="22"/>
        </w:rPr>
        <w:t xml:space="preserve"> Gestión de excepciones y errores del sistema</w:t>
      </w:r>
    </w:p>
    <w:p w14:paraId="57BC0E74" w14:textId="77777777" w:rsidR="005A12B0" w:rsidRDefault="005A12B0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</w:rPr>
      </w:pPr>
    </w:p>
    <w:p w14:paraId="4862752F" w14:textId="77777777" w:rsidR="00495714" w:rsidRDefault="00495714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>
        <w:rPr>
          <w:rFonts w:ascii="Arial" w:hAnsi="Arial" w:cs="Arial"/>
          <w:noProof/>
          <w:sz w:val="22"/>
          <w:szCs w:val="22"/>
          <w:lang w:val="es-EC"/>
        </w:rPr>
        <w:drawing>
          <wp:inline distT="0" distB="0" distL="0" distR="0" wp14:anchorId="4D5D17F4" wp14:editId="64835D84">
            <wp:extent cx="5399405" cy="3991970"/>
            <wp:effectExtent l="0" t="0" r="0" b="8890"/>
            <wp:docPr id="13" name="Imagen 13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Diagrama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389" cy="400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C90A" w14:textId="77777777" w:rsidR="001664BC" w:rsidRDefault="001664BC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7D185B6C" w14:textId="77777777" w:rsidR="00EF2FD9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t>9. Modelo de interpretación con IA</w:t>
      </w:r>
    </w:p>
    <w:p w14:paraId="4C99A3B3" w14:textId="77777777" w:rsidR="00006C88" w:rsidRPr="00EF2FD9" w:rsidRDefault="00006C88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2A783FC9" w14:textId="77777777" w:rsid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La IA devolverá una salida estructurada en formato JSON. Esta salida será utilizada por n8n para aplicar reglas de negocio.</w:t>
      </w:r>
    </w:p>
    <w:p w14:paraId="3D780929" w14:textId="77777777" w:rsidR="00006C88" w:rsidRDefault="00006C88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4"/>
        <w:gridCol w:w="4247"/>
      </w:tblGrid>
      <w:tr w:rsidR="00006C88" w14:paraId="254BDD3E" w14:textId="77777777" w:rsidTr="00006C88">
        <w:tc>
          <w:tcPr>
            <w:tcW w:w="4247" w:type="dxa"/>
          </w:tcPr>
          <w:p w14:paraId="343996D3" w14:textId="77777777" w:rsidR="00006C88" w:rsidRPr="00EF2FD9" w:rsidRDefault="00006C88" w:rsidP="0021078B">
            <w:pPr>
              <w:spacing w:line="276" w:lineRule="auto"/>
              <w:ind w:right="567"/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  <w:t>Intenciones consideradas</w:t>
            </w:r>
          </w:p>
          <w:p w14:paraId="205BE675" w14:textId="77777777" w:rsidR="00006C88" w:rsidRPr="00EF2FD9" w:rsidRDefault="00006C88" w:rsidP="0021078B">
            <w:pPr>
              <w:numPr>
                <w:ilvl w:val="0"/>
                <w:numId w:val="37"/>
              </w:numPr>
              <w:spacing w:line="276" w:lineRule="auto"/>
              <w:ind w:right="567"/>
              <w:rPr>
                <w:rFonts w:ascii="Arial" w:hAnsi="Arial" w:cs="Arial"/>
                <w:sz w:val="22"/>
                <w:szCs w:val="22"/>
                <w:lang w:val="es-EC"/>
              </w:rPr>
            </w:pPr>
            <w:proofErr w:type="spellStart"/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accepts_proposal</w:t>
            </w:r>
            <w:proofErr w:type="spellEnd"/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.</w:t>
            </w:r>
          </w:p>
          <w:p w14:paraId="00A4ED20" w14:textId="77777777" w:rsidR="00006C88" w:rsidRPr="00EF2FD9" w:rsidRDefault="00006C88" w:rsidP="0021078B">
            <w:pPr>
              <w:numPr>
                <w:ilvl w:val="0"/>
                <w:numId w:val="37"/>
              </w:numPr>
              <w:spacing w:line="276" w:lineRule="auto"/>
              <w:ind w:right="567"/>
              <w:rPr>
                <w:rFonts w:ascii="Arial" w:hAnsi="Arial" w:cs="Arial"/>
                <w:sz w:val="22"/>
                <w:szCs w:val="22"/>
                <w:lang w:val="es-EC"/>
              </w:rPr>
            </w:pPr>
            <w:proofErr w:type="spellStart"/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signed</w:t>
            </w:r>
            <w:proofErr w:type="spellEnd"/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.</w:t>
            </w:r>
          </w:p>
          <w:p w14:paraId="52299733" w14:textId="77777777" w:rsidR="00006C88" w:rsidRPr="00EF2FD9" w:rsidRDefault="00006C88" w:rsidP="0021078B">
            <w:pPr>
              <w:numPr>
                <w:ilvl w:val="0"/>
                <w:numId w:val="37"/>
              </w:numPr>
              <w:spacing w:line="276" w:lineRule="auto"/>
              <w:ind w:right="567"/>
              <w:rPr>
                <w:rFonts w:ascii="Arial" w:hAnsi="Arial" w:cs="Arial"/>
                <w:sz w:val="22"/>
                <w:szCs w:val="22"/>
                <w:lang w:val="es-EC"/>
              </w:rPr>
            </w:pPr>
            <w:proofErr w:type="spellStart"/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lastRenderedPageBreak/>
              <w:t>asks_question</w:t>
            </w:r>
            <w:proofErr w:type="spellEnd"/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.</w:t>
            </w:r>
          </w:p>
          <w:p w14:paraId="209A70AC" w14:textId="77777777" w:rsidR="00006C88" w:rsidRPr="00EF2FD9" w:rsidRDefault="00006C88" w:rsidP="0021078B">
            <w:pPr>
              <w:numPr>
                <w:ilvl w:val="0"/>
                <w:numId w:val="37"/>
              </w:numPr>
              <w:spacing w:line="276" w:lineRule="auto"/>
              <w:ind w:right="567"/>
              <w:rPr>
                <w:rFonts w:ascii="Arial" w:hAnsi="Arial" w:cs="Arial"/>
                <w:sz w:val="22"/>
                <w:szCs w:val="22"/>
                <w:lang w:val="es-EC"/>
              </w:rPr>
            </w:pPr>
            <w:proofErr w:type="spellStart"/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price_objection</w:t>
            </w:r>
            <w:proofErr w:type="spellEnd"/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.</w:t>
            </w:r>
          </w:p>
          <w:p w14:paraId="5FE14010" w14:textId="77777777" w:rsidR="00006C88" w:rsidRPr="00EF2FD9" w:rsidRDefault="00006C88" w:rsidP="0021078B">
            <w:pPr>
              <w:numPr>
                <w:ilvl w:val="0"/>
                <w:numId w:val="37"/>
              </w:numPr>
              <w:spacing w:line="276" w:lineRule="auto"/>
              <w:ind w:right="567"/>
              <w:rPr>
                <w:rFonts w:ascii="Arial" w:hAnsi="Arial" w:cs="Arial"/>
                <w:sz w:val="22"/>
                <w:szCs w:val="22"/>
                <w:lang w:val="es-EC"/>
              </w:rPr>
            </w:pPr>
            <w:proofErr w:type="spellStart"/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requests_technical_meeting</w:t>
            </w:r>
            <w:proofErr w:type="spellEnd"/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.</w:t>
            </w:r>
          </w:p>
          <w:p w14:paraId="5F638DE3" w14:textId="77777777" w:rsidR="00006C88" w:rsidRPr="00EF2FD9" w:rsidRDefault="00006C88" w:rsidP="0021078B">
            <w:pPr>
              <w:numPr>
                <w:ilvl w:val="0"/>
                <w:numId w:val="37"/>
              </w:numPr>
              <w:spacing w:line="276" w:lineRule="auto"/>
              <w:ind w:right="567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postpones.</w:t>
            </w:r>
          </w:p>
          <w:p w14:paraId="094722C6" w14:textId="77777777" w:rsidR="00006C88" w:rsidRPr="00EF2FD9" w:rsidRDefault="00006C88" w:rsidP="0021078B">
            <w:pPr>
              <w:numPr>
                <w:ilvl w:val="0"/>
                <w:numId w:val="37"/>
              </w:numPr>
              <w:spacing w:line="276" w:lineRule="auto"/>
              <w:ind w:right="567"/>
              <w:rPr>
                <w:rFonts w:ascii="Arial" w:hAnsi="Arial" w:cs="Arial"/>
                <w:sz w:val="22"/>
                <w:szCs w:val="22"/>
                <w:lang w:val="es-EC"/>
              </w:rPr>
            </w:pPr>
            <w:proofErr w:type="spellStart"/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rejects</w:t>
            </w:r>
            <w:proofErr w:type="spellEnd"/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.</w:t>
            </w:r>
          </w:p>
          <w:p w14:paraId="090DA939" w14:textId="77777777" w:rsidR="00006C88" w:rsidRPr="00EF2FD9" w:rsidRDefault="00006C88" w:rsidP="0021078B">
            <w:pPr>
              <w:numPr>
                <w:ilvl w:val="0"/>
                <w:numId w:val="37"/>
              </w:numPr>
              <w:spacing w:line="276" w:lineRule="auto"/>
              <w:ind w:right="567"/>
              <w:rPr>
                <w:rFonts w:ascii="Arial" w:hAnsi="Arial" w:cs="Arial"/>
                <w:sz w:val="22"/>
                <w:szCs w:val="22"/>
                <w:lang w:val="es-EC"/>
              </w:rPr>
            </w:pPr>
            <w:proofErr w:type="spellStart"/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ambiguous</w:t>
            </w:r>
            <w:proofErr w:type="spellEnd"/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.</w:t>
            </w:r>
          </w:p>
          <w:p w14:paraId="6C21B863" w14:textId="77777777" w:rsidR="00006C88" w:rsidRPr="00EF2FD9" w:rsidRDefault="00006C88" w:rsidP="0021078B">
            <w:pPr>
              <w:numPr>
                <w:ilvl w:val="0"/>
                <w:numId w:val="37"/>
              </w:numPr>
              <w:spacing w:line="276" w:lineRule="auto"/>
              <w:ind w:right="567"/>
              <w:rPr>
                <w:rFonts w:ascii="Arial" w:hAnsi="Arial" w:cs="Arial"/>
                <w:sz w:val="22"/>
                <w:szCs w:val="22"/>
                <w:lang w:val="es-EC"/>
              </w:rPr>
            </w:pPr>
            <w:proofErr w:type="spellStart"/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other</w:t>
            </w:r>
            <w:proofErr w:type="spellEnd"/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.</w:t>
            </w:r>
          </w:p>
          <w:p w14:paraId="373223C1" w14:textId="77777777" w:rsidR="00006C88" w:rsidRDefault="00006C88" w:rsidP="0021078B">
            <w:pPr>
              <w:spacing w:line="276" w:lineRule="auto"/>
              <w:ind w:right="567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4247" w:type="dxa"/>
          </w:tcPr>
          <w:p w14:paraId="50E6F7B8" w14:textId="77777777" w:rsidR="00006C88" w:rsidRPr="00EF2FD9" w:rsidRDefault="00006C88" w:rsidP="0021078B">
            <w:pPr>
              <w:spacing w:line="276" w:lineRule="auto"/>
              <w:ind w:right="567"/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  <w:lastRenderedPageBreak/>
              <w:t>Información esperada de la IA</w:t>
            </w:r>
          </w:p>
          <w:p w14:paraId="47BA2F1A" w14:textId="77777777" w:rsidR="00006C88" w:rsidRPr="00EF2FD9" w:rsidRDefault="00006C88" w:rsidP="0021078B">
            <w:pPr>
              <w:numPr>
                <w:ilvl w:val="0"/>
                <w:numId w:val="38"/>
              </w:numPr>
              <w:spacing w:line="276" w:lineRule="auto"/>
              <w:ind w:right="567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Intención.</w:t>
            </w:r>
          </w:p>
          <w:p w14:paraId="4CADC971" w14:textId="77777777" w:rsidR="00006C88" w:rsidRPr="00EF2FD9" w:rsidRDefault="00006C88" w:rsidP="0021078B">
            <w:pPr>
              <w:numPr>
                <w:ilvl w:val="0"/>
                <w:numId w:val="38"/>
              </w:numPr>
              <w:spacing w:line="276" w:lineRule="auto"/>
              <w:ind w:right="567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Nivel de confianza.</w:t>
            </w:r>
          </w:p>
          <w:p w14:paraId="4215DB74" w14:textId="77777777" w:rsidR="00006C88" w:rsidRPr="00EF2FD9" w:rsidRDefault="00006C88" w:rsidP="0021078B">
            <w:pPr>
              <w:numPr>
                <w:ilvl w:val="0"/>
                <w:numId w:val="38"/>
              </w:numPr>
              <w:spacing w:line="276" w:lineRule="auto"/>
              <w:ind w:right="567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lastRenderedPageBreak/>
              <w:t>Sentimiento.</w:t>
            </w:r>
          </w:p>
          <w:p w14:paraId="5B90BE17" w14:textId="77777777" w:rsidR="00006C88" w:rsidRPr="00EF2FD9" w:rsidRDefault="00006C88" w:rsidP="0021078B">
            <w:pPr>
              <w:numPr>
                <w:ilvl w:val="0"/>
                <w:numId w:val="38"/>
              </w:numPr>
              <w:spacing w:line="276" w:lineRule="auto"/>
              <w:ind w:right="567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Resumen.</w:t>
            </w:r>
          </w:p>
          <w:p w14:paraId="5AD96719" w14:textId="77777777" w:rsidR="00006C88" w:rsidRPr="00EF2FD9" w:rsidRDefault="00006C88" w:rsidP="0021078B">
            <w:pPr>
              <w:numPr>
                <w:ilvl w:val="0"/>
                <w:numId w:val="38"/>
              </w:numPr>
              <w:spacing w:line="276" w:lineRule="auto"/>
              <w:ind w:right="567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Notas.</w:t>
            </w:r>
          </w:p>
          <w:p w14:paraId="615515C1" w14:textId="77777777" w:rsidR="00006C88" w:rsidRPr="00EF2FD9" w:rsidRDefault="00006C88" w:rsidP="0021078B">
            <w:pPr>
              <w:numPr>
                <w:ilvl w:val="0"/>
                <w:numId w:val="38"/>
              </w:numPr>
              <w:spacing w:line="276" w:lineRule="auto"/>
              <w:ind w:right="567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Fecha futura detectada, si existe.</w:t>
            </w:r>
          </w:p>
          <w:p w14:paraId="199286D8" w14:textId="77777777" w:rsidR="00006C88" w:rsidRDefault="00006C88" w:rsidP="0021078B">
            <w:pPr>
              <w:spacing w:line="276" w:lineRule="auto"/>
              <w:ind w:right="567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</w:tbl>
    <w:p w14:paraId="007D639A" w14:textId="77777777" w:rsidR="00EF2FD9" w:rsidRP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La IA no debe inventar datos, precios, fechas, condiciones comerciales, respuestas técnicas ni compromisos que no estén presentes en el mensaje.</w:t>
      </w:r>
    </w:p>
    <w:p w14:paraId="6562A970" w14:textId="158F3B80" w:rsidR="00EF2FD9" w:rsidRP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A26B06">
        <w:rPr>
          <w:rFonts w:ascii="Arial" w:hAnsi="Arial" w:cs="Arial"/>
          <w:sz w:val="22"/>
          <w:szCs w:val="22"/>
          <w:lang w:val="es-EC"/>
        </w:rPr>
        <w:t xml:space="preserve"> </w:t>
      </w:r>
    </w:p>
    <w:p w14:paraId="150B2B1F" w14:textId="77777777" w:rsidR="00EF2FD9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t>10. Motor de reglas en n8n</w:t>
      </w:r>
    </w:p>
    <w:p w14:paraId="066505F9" w14:textId="77777777" w:rsidR="00006C88" w:rsidRPr="00EF2FD9" w:rsidRDefault="00006C88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688205BF" w14:textId="77777777" w:rsid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n8n aplicará reglas determinísticas sobre la interpretación de IA.</w:t>
      </w:r>
    </w:p>
    <w:p w14:paraId="1C95591E" w14:textId="77777777" w:rsidR="00006C88" w:rsidRPr="00EF2FD9" w:rsidRDefault="00006C88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5F236725" w14:textId="7B3DA3E2" w:rsidR="00EF2FD9" w:rsidRDefault="00006C88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>
        <w:rPr>
          <w:rFonts w:ascii="Arial" w:hAnsi="Arial" w:cs="Arial"/>
          <w:b/>
          <w:bCs/>
          <w:sz w:val="22"/>
          <w:szCs w:val="22"/>
          <w:lang w:val="es-EC"/>
        </w:rPr>
        <w:t xml:space="preserve">Tabla 1. </w:t>
      </w:r>
      <w:r w:rsidR="00EF2FD9" w:rsidRPr="00EF2FD9">
        <w:rPr>
          <w:rFonts w:ascii="Arial" w:hAnsi="Arial" w:cs="Arial"/>
          <w:sz w:val="22"/>
          <w:szCs w:val="22"/>
          <w:lang w:val="es-EC"/>
        </w:rPr>
        <w:t>Tabla de decisión general</w:t>
      </w:r>
    </w:p>
    <w:p w14:paraId="25313285" w14:textId="77777777" w:rsidR="001664BC" w:rsidRPr="00EF2FD9" w:rsidRDefault="001664BC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3258"/>
        <w:gridCol w:w="1824"/>
        <w:gridCol w:w="2161"/>
        <w:gridCol w:w="1971"/>
      </w:tblGrid>
      <w:tr w:rsidR="00EF2FD9" w:rsidRPr="00EF2FD9" w14:paraId="216D907B" w14:textId="77777777" w:rsidTr="001664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hideMark/>
          </w:tcPr>
          <w:p w14:paraId="6C38F2D2" w14:textId="77777777" w:rsidR="00EF2FD9" w:rsidRPr="00EF2FD9" w:rsidRDefault="00EF2FD9" w:rsidP="0021078B">
            <w:pPr>
              <w:spacing w:line="276" w:lineRule="auto"/>
              <w:ind w:right="567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Intención detectada</w:t>
            </w:r>
          </w:p>
        </w:tc>
        <w:tc>
          <w:tcPr>
            <w:tcW w:w="1595" w:type="dxa"/>
            <w:hideMark/>
          </w:tcPr>
          <w:p w14:paraId="5FC85035" w14:textId="77777777" w:rsidR="00EF2FD9" w:rsidRPr="00EF2FD9" w:rsidRDefault="00EF2FD9" w:rsidP="0021078B">
            <w:pPr>
              <w:spacing w:line="276" w:lineRule="auto"/>
              <w:ind w:right="56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Estado objetivo</w:t>
            </w:r>
          </w:p>
        </w:tc>
        <w:tc>
          <w:tcPr>
            <w:tcW w:w="0" w:type="auto"/>
            <w:hideMark/>
          </w:tcPr>
          <w:p w14:paraId="22B9ED14" w14:textId="77777777" w:rsidR="00EF2FD9" w:rsidRPr="00EF2FD9" w:rsidRDefault="00EF2FD9" w:rsidP="0021078B">
            <w:pPr>
              <w:spacing w:line="276" w:lineRule="auto"/>
              <w:ind w:right="56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Acción automática</w:t>
            </w:r>
          </w:p>
        </w:tc>
        <w:tc>
          <w:tcPr>
            <w:tcW w:w="0" w:type="auto"/>
            <w:hideMark/>
          </w:tcPr>
          <w:p w14:paraId="51C8DA5A" w14:textId="77777777" w:rsidR="00EF2FD9" w:rsidRPr="00EF2FD9" w:rsidRDefault="00EF2FD9" w:rsidP="0021078B">
            <w:pPr>
              <w:spacing w:line="276" w:lineRule="auto"/>
              <w:ind w:right="56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proofErr w:type="gramStart"/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Alerta administrador</w:t>
            </w:r>
            <w:proofErr w:type="gramEnd"/>
          </w:p>
        </w:tc>
      </w:tr>
      <w:tr w:rsidR="00EF2FD9" w:rsidRPr="00EF2FD9" w14:paraId="53F02437" w14:textId="77777777" w:rsidTr="00166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hideMark/>
          </w:tcPr>
          <w:p w14:paraId="034C73BD" w14:textId="77777777" w:rsidR="00EF2FD9" w:rsidRPr="00EF2FD9" w:rsidRDefault="00EF2FD9" w:rsidP="0021078B">
            <w:pPr>
              <w:spacing w:line="276" w:lineRule="auto"/>
              <w:ind w:right="567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  <w:proofErr w:type="spellStart"/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accepts_proposal</w:t>
            </w:r>
            <w:proofErr w:type="spellEnd"/>
          </w:p>
        </w:tc>
        <w:tc>
          <w:tcPr>
            <w:tcW w:w="1595" w:type="dxa"/>
            <w:hideMark/>
          </w:tcPr>
          <w:p w14:paraId="2700BDDA" w14:textId="77777777" w:rsidR="00EF2FD9" w:rsidRPr="00EF2FD9" w:rsidRDefault="00EF2FD9" w:rsidP="0021078B">
            <w:pPr>
              <w:spacing w:line="276" w:lineRule="auto"/>
              <w:ind w:right="5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Propuesta aceptada</w:t>
            </w:r>
          </w:p>
        </w:tc>
        <w:tc>
          <w:tcPr>
            <w:tcW w:w="0" w:type="auto"/>
            <w:hideMark/>
          </w:tcPr>
          <w:p w14:paraId="628023C5" w14:textId="77777777" w:rsidR="00EF2FD9" w:rsidRPr="00EF2FD9" w:rsidRDefault="00EF2FD9" w:rsidP="0021078B">
            <w:pPr>
              <w:spacing w:line="276" w:lineRule="auto"/>
              <w:ind w:right="5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Confirmar aceptación</w:t>
            </w:r>
          </w:p>
        </w:tc>
        <w:tc>
          <w:tcPr>
            <w:tcW w:w="0" w:type="auto"/>
            <w:hideMark/>
          </w:tcPr>
          <w:p w14:paraId="68E929A9" w14:textId="77777777" w:rsidR="00EF2FD9" w:rsidRPr="00EF2FD9" w:rsidRDefault="00EF2FD9" w:rsidP="0021078B">
            <w:pPr>
              <w:spacing w:line="276" w:lineRule="auto"/>
              <w:ind w:right="5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Sí</w:t>
            </w:r>
          </w:p>
        </w:tc>
      </w:tr>
      <w:tr w:rsidR="00EF2FD9" w:rsidRPr="00EF2FD9" w14:paraId="60A7A02C" w14:textId="77777777" w:rsidTr="00166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hideMark/>
          </w:tcPr>
          <w:p w14:paraId="3EAA3A6E" w14:textId="77777777" w:rsidR="00EF2FD9" w:rsidRPr="00EF2FD9" w:rsidRDefault="00EF2FD9" w:rsidP="0021078B">
            <w:pPr>
              <w:spacing w:line="276" w:lineRule="auto"/>
              <w:ind w:right="567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  <w:proofErr w:type="spellStart"/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signed</w:t>
            </w:r>
            <w:proofErr w:type="spellEnd"/>
          </w:p>
        </w:tc>
        <w:tc>
          <w:tcPr>
            <w:tcW w:w="1595" w:type="dxa"/>
            <w:hideMark/>
          </w:tcPr>
          <w:p w14:paraId="23906FBF" w14:textId="77777777" w:rsidR="00EF2FD9" w:rsidRPr="00EF2FD9" w:rsidRDefault="00EF2FD9" w:rsidP="0021078B">
            <w:pPr>
              <w:spacing w:line="276" w:lineRule="auto"/>
              <w:ind w:right="56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Firmado</w:t>
            </w:r>
          </w:p>
        </w:tc>
        <w:tc>
          <w:tcPr>
            <w:tcW w:w="0" w:type="auto"/>
            <w:hideMark/>
          </w:tcPr>
          <w:p w14:paraId="771BA76F" w14:textId="77777777" w:rsidR="00EF2FD9" w:rsidRPr="00EF2FD9" w:rsidRDefault="00EF2FD9" w:rsidP="0021078B">
            <w:pPr>
              <w:spacing w:line="276" w:lineRule="auto"/>
              <w:ind w:right="56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Registrar cierre positivo</w:t>
            </w:r>
          </w:p>
        </w:tc>
        <w:tc>
          <w:tcPr>
            <w:tcW w:w="0" w:type="auto"/>
            <w:hideMark/>
          </w:tcPr>
          <w:p w14:paraId="7AF33E3D" w14:textId="77777777" w:rsidR="00EF2FD9" w:rsidRPr="00EF2FD9" w:rsidRDefault="00EF2FD9" w:rsidP="0021078B">
            <w:pPr>
              <w:spacing w:line="276" w:lineRule="auto"/>
              <w:ind w:right="56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Sí</w:t>
            </w:r>
          </w:p>
        </w:tc>
      </w:tr>
      <w:tr w:rsidR="00EF2FD9" w:rsidRPr="00EF2FD9" w14:paraId="72344531" w14:textId="77777777" w:rsidTr="00166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hideMark/>
          </w:tcPr>
          <w:p w14:paraId="19B8951F" w14:textId="77777777" w:rsidR="00EF2FD9" w:rsidRPr="00EF2FD9" w:rsidRDefault="00EF2FD9" w:rsidP="0021078B">
            <w:pPr>
              <w:spacing w:line="276" w:lineRule="auto"/>
              <w:ind w:right="567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  <w:proofErr w:type="spellStart"/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asks_question</w:t>
            </w:r>
            <w:proofErr w:type="spellEnd"/>
          </w:p>
        </w:tc>
        <w:tc>
          <w:tcPr>
            <w:tcW w:w="1595" w:type="dxa"/>
            <w:hideMark/>
          </w:tcPr>
          <w:p w14:paraId="593D97A2" w14:textId="77777777" w:rsidR="00EF2FD9" w:rsidRPr="00EF2FD9" w:rsidRDefault="00EF2FD9" w:rsidP="0021078B">
            <w:pPr>
              <w:spacing w:line="276" w:lineRule="auto"/>
              <w:ind w:right="5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En conversación</w:t>
            </w:r>
          </w:p>
        </w:tc>
        <w:tc>
          <w:tcPr>
            <w:tcW w:w="0" w:type="auto"/>
            <w:hideMark/>
          </w:tcPr>
          <w:p w14:paraId="2AEF05BC" w14:textId="77777777" w:rsidR="00EF2FD9" w:rsidRPr="00EF2FD9" w:rsidRDefault="00EF2FD9" w:rsidP="0021078B">
            <w:pPr>
              <w:spacing w:line="276" w:lineRule="auto"/>
              <w:ind w:right="5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No responder técnicamente</w:t>
            </w:r>
          </w:p>
        </w:tc>
        <w:tc>
          <w:tcPr>
            <w:tcW w:w="0" w:type="auto"/>
            <w:hideMark/>
          </w:tcPr>
          <w:p w14:paraId="2EBBB5A5" w14:textId="77777777" w:rsidR="00EF2FD9" w:rsidRPr="00EF2FD9" w:rsidRDefault="00EF2FD9" w:rsidP="0021078B">
            <w:pPr>
              <w:spacing w:line="276" w:lineRule="auto"/>
              <w:ind w:right="5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Sí</w:t>
            </w:r>
          </w:p>
        </w:tc>
      </w:tr>
      <w:tr w:rsidR="00EF2FD9" w:rsidRPr="00EF2FD9" w14:paraId="21839607" w14:textId="77777777" w:rsidTr="00166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hideMark/>
          </w:tcPr>
          <w:p w14:paraId="5A4F693A" w14:textId="77777777" w:rsidR="00EF2FD9" w:rsidRPr="00EF2FD9" w:rsidRDefault="00EF2FD9" w:rsidP="0021078B">
            <w:pPr>
              <w:spacing w:line="276" w:lineRule="auto"/>
              <w:ind w:right="567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  <w:proofErr w:type="spellStart"/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price_objection</w:t>
            </w:r>
            <w:proofErr w:type="spellEnd"/>
          </w:p>
        </w:tc>
        <w:tc>
          <w:tcPr>
            <w:tcW w:w="1595" w:type="dxa"/>
            <w:hideMark/>
          </w:tcPr>
          <w:p w14:paraId="3384BCCC" w14:textId="77777777" w:rsidR="00EF2FD9" w:rsidRPr="00EF2FD9" w:rsidRDefault="00EF2FD9" w:rsidP="0021078B">
            <w:pPr>
              <w:spacing w:line="276" w:lineRule="auto"/>
              <w:ind w:right="56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En conversación</w:t>
            </w:r>
          </w:p>
        </w:tc>
        <w:tc>
          <w:tcPr>
            <w:tcW w:w="0" w:type="auto"/>
            <w:hideMark/>
          </w:tcPr>
          <w:p w14:paraId="064BB913" w14:textId="77777777" w:rsidR="00EF2FD9" w:rsidRPr="00EF2FD9" w:rsidRDefault="00EF2FD9" w:rsidP="0021078B">
            <w:pPr>
              <w:spacing w:line="276" w:lineRule="auto"/>
              <w:ind w:right="56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No negociar automáticamente</w:t>
            </w:r>
          </w:p>
        </w:tc>
        <w:tc>
          <w:tcPr>
            <w:tcW w:w="0" w:type="auto"/>
            <w:hideMark/>
          </w:tcPr>
          <w:p w14:paraId="2207D503" w14:textId="77777777" w:rsidR="00EF2FD9" w:rsidRPr="00EF2FD9" w:rsidRDefault="00EF2FD9" w:rsidP="0021078B">
            <w:pPr>
              <w:spacing w:line="276" w:lineRule="auto"/>
              <w:ind w:right="56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Sí</w:t>
            </w:r>
          </w:p>
        </w:tc>
      </w:tr>
      <w:tr w:rsidR="00EF2FD9" w:rsidRPr="00EF2FD9" w14:paraId="06556331" w14:textId="77777777" w:rsidTr="00166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hideMark/>
          </w:tcPr>
          <w:p w14:paraId="501F5E63" w14:textId="77777777" w:rsidR="00EF2FD9" w:rsidRPr="00EF2FD9" w:rsidRDefault="00EF2FD9" w:rsidP="0021078B">
            <w:pPr>
              <w:spacing w:line="276" w:lineRule="auto"/>
              <w:ind w:right="567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  <w:proofErr w:type="spellStart"/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requests_technical_meeting</w:t>
            </w:r>
            <w:proofErr w:type="spellEnd"/>
          </w:p>
        </w:tc>
        <w:tc>
          <w:tcPr>
            <w:tcW w:w="1595" w:type="dxa"/>
            <w:hideMark/>
          </w:tcPr>
          <w:p w14:paraId="5E74DF9E" w14:textId="77777777" w:rsidR="00EF2FD9" w:rsidRPr="00EF2FD9" w:rsidRDefault="00EF2FD9" w:rsidP="0021078B">
            <w:pPr>
              <w:spacing w:line="276" w:lineRule="auto"/>
              <w:ind w:right="5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 xml:space="preserve">Reunión </w:t>
            </w:r>
            <w:proofErr w:type="spellStart"/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devs</w:t>
            </w:r>
            <w:proofErr w:type="spellEnd"/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 xml:space="preserve"> pendiente</w:t>
            </w:r>
          </w:p>
        </w:tc>
        <w:tc>
          <w:tcPr>
            <w:tcW w:w="0" w:type="auto"/>
            <w:hideMark/>
          </w:tcPr>
          <w:p w14:paraId="44B3A091" w14:textId="77777777" w:rsidR="00EF2FD9" w:rsidRPr="00EF2FD9" w:rsidRDefault="00EF2FD9" w:rsidP="0021078B">
            <w:pPr>
              <w:spacing w:line="276" w:lineRule="auto"/>
              <w:ind w:right="5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Confirmar coordinación</w:t>
            </w:r>
          </w:p>
        </w:tc>
        <w:tc>
          <w:tcPr>
            <w:tcW w:w="0" w:type="auto"/>
            <w:hideMark/>
          </w:tcPr>
          <w:p w14:paraId="3A23B14B" w14:textId="77777777" w:rsidR="00EF2FD9" w:rsidRPr="00EF2FD9" w:rsidRDefault="00EF2FD9" w:rsidP="0021078B">
            <w:pPr>
              <w:spacing w:line="276" w:lineRule="auto"/>
              <w:ind w:right="5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Sí</w:t>
            </w:r>
          </w:p>
        </w:tc>
      </w:tr>
      <w:tr w:rsidR="00EF2FD9" w:rsidRPr="00EF2FD9" w14:paraId="2812A27F" w14:textId="77777777" w:rsidTr="00166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hideMark/>
          </w:tcPr>
          <w:p w14:paraId="14CAF338" w14:textId="77777777" w:rsidR="00EF2FD9" w:rsidRPr="00EF2FD9" w:rsidRDefault="00EF2FD9" w:rsidP="0021078B">
            <w:pPr>
              <w:spacing w:line="276" w:lineRule="auto"/>
              <w:ind w:right="567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postpones</w:t>
            </w:r>
          </w:p>
        </w:tc>
        <w:tc>
          <w:tcPr>
            <w:tcW w:w="1595" w:type="dxa"/>
            <w:hideMark/>
          </w:tcPr>
          <w:p w14:paraId="48E16976" w14:textId="77777777" w:rsidR="00EF2FD9" w:rsidRPr="00EF2FD9" w:rsidRDefault="00EF2FD9" w:rsidP="0021078B">
            <w:pPr>
              <w:spacing w:line="276" w:lineRule="auto"/>
              <w:ind w:right="56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A la espera</w:t>
            </w:r>
          </w:p>
        </w:tc>
        <w:tc>
          <w:tcPr>
            <w:tcW w:w="0" w:type="auto"/>
            <w:hideMark/>
          </w:tcPr>
          <w:p w14:paraId="0A979D9A" w14:textId="77777777" w:rsidR="00EF2FD9" w:rsidRPr="00EF2FD9" w:rsidRDefault="00EF2FD9" w:rsidP="0021078B">
            <w:pPr>
              <w:spacing w:line="276" w:lineRule="auto"/>
              <w:ind w:right="56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Confirmar aplazamiento</w:t>
            </w:r>
          </w:p>
        </w:tc>
        <w:tc>
          <w:tcPr>
            <w:tcW w:w="0" w:type="auto"/>
            <w:hideMark/>
          </w:tcPr>
          <w:p w14:paraId="7585C63A" w14:textId="77777777" w:rsidR="00EF2FD9" w:rsidRPr="00EF2FD9" w:rsidRDefault="00EF2FD9" w:rsidP="0021078B">
            <w:pPr>
              <w:spacing w:line="276" w:lineRule="auto"/>
              <w:ind w:right="56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Según fecha</w:t>
            </w:r>
          </w:p>
        </w:tc>
      </w:tr>
      <w:tr w:rsidR="00EF2FD9" w:rsidRPr="00EF2FD9" w14:paraId="3E20904E" w14:textId="77777777" w:rsidTr="00166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hideMark/>
          </w:tcPr>
          <w:p w14:paraId="6DF0ACB0" w14:textId="77777777" w:rsidR="00EF2FD9" w:rsidRPr="00EF2FD9" w:rsidRDefault="00EF2FD9" w:rsidP="0021078B">
            <w:pPr>
              <w:spacing w:line="276" w:lineRule="auto"/>
              <w:ind w:right="567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  <w:proofErr w:type="spellStart"/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rejects</w:t>
            </w:r>
            <w:proofErr w:type="spellEnd"/>
          </w:p>
        </w:tc>
        <w:tc>
          <w:tcPr>
            <w:tcW w:w="1595" w:type="dxa"/>
            <w:hideMark/>
          </w:tcPr>
          <w:p w14:paraId="451DD1E0" w14:textId="77777777" w:rsidR="00EF2FD9" w:rsidRPr="00EF2FD9" w:rsidRDefault="00EF2FD9" w:rsidP="0021078B">
            <w:pPr>
              <w:spacing w:line="276" w:lineRule="auto"/>
              <w:ind w:right="5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Descartado</w:t>
            </w:r>
          </w:p>
        </w:tc>
        <w:tc>
          <w:tcPr>
            <w:tcW w:w="0" w:type="auto"/>
            <w:hideMark/>
          </w:tcPr>
          <w:p w14:paraId="2409549F" w14:textId="77777777" w:rsidR="00EF2FD9" w:rsidRPr="00EF2FD9" w:rsidRDefault="00EF2FD9" w:rsidP="0021078B">
            <w:pPr>
              <w:spacing w:line="276" w:lineRule="auto"/>
              <w:ind w:right="5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Enviar cierre cordial</w:t>
            </w:r>
          </w:p>
        </w:tc>
        <w:tc>
          <w:tcPr>
            <w:tcW w:w="0" w:type="auto"/>
            <w:hideMark/>
          </w:tcPr>
          <w:p w14:paraId="15000DDD" w14:textId="77777777" w:rsidR="00EF2FD9" w:rsidRPr="00EF2FD9" w:rsidRDefault="00EF2FD9" w:rsidP="0021078B">
            <w:pPr>
              <w:spacing w:line="276" w:lineRule="auto"/>
              <w:ind w:right="5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Opcional</w:t>
            </w:r>
          </w:p>
        </w:tc>
      </w:tr>
      <w:tr w:rsidR="00EF2FD9" w:rsidRPr="00EF2FD9" w14:paraId="0BEF6EE9" w14:textId="77777777" w:rsidTr="00166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hideMark/>
          </w:tcPr>
          <w:p w14:paraId="024CE2F2" w14:textId="77777777" w:rsidR="00EF2FD9" w:rsidRPr="00EF2FD9" w:rsidRDefault="00EF2FD9" w:rsidP="0021078B">
            <w:pPr>
              <w:spacing w:line="276" w:lineRule="auto"/>
              <w:ind w:right="567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  <w:proofErr w:type="spellStart"/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ambiguous</w:t>
            </w:r>
            <w:proofErr w:type="spellEnd"/>
          </w:p>
        </w:tc>
        <w:tc>
          <w:tcPr>
            <w:tcW w:w="1595" w:type="dxa"/>
            <w:hideMark/>
          </w:tcPr>
          <w:p w14:paraId="5AAB12E3" w14:textId="77777777" w:rsidR="00EF2FD9" w:rsidRPr="00EF2FD9" w:rsidRDefault="00EF2FD9" w:rsidP="0021078B">
            <w:pPr>
              <w:spacing w:line="276" w:lineRule="auto"/>
              <w:ind w:right="56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Mantener estado</w:t>
            </w:r>
          </w:p>
        </w:tc>
        <w:tc>
          <w:tcPr>
            <w:tcW w:w="0" w:type="auto"/>
            <w:hideMark/>
          </w:tcPr>
          <w:p w14:paraId="7000786A" w14:textId="77777777" w:rsidR="00EF2FD9" w:rsidRPr="00EF2FD9" w:rsidRDefault="00EF2FD9" w:rsidP="0021078B">
            <w:pPr>
              <w:spacing w:line="276" w:lineRule="auto"/>
              <w:ind w:right="56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No actuar críticamente</w:t>
            </w:r>
          </w:p>
        </w:tc>
        <w:tc>
          <w:tcPr>
            <w:tcW w:w="0" w:type="auto"/>
            <w:hideMark/>
          </w:tcPr>
          <w:p w14:paraId="5D186534" w14:textId="77777777" w:rsidR="00EF2FD9" w:rsidRPr="00EF2FD9" w:rsidRDefault="00EF2FD9" w:rsidP="0021078B">
            <w:pPr>
              <w:spacing w:line="276" w:lineRule="auto"/>
              <w:ind w:right="56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Sí</w:t>
            </w:r>
          </w:p>
        </w:tc>
      </w:tr>
      <w:tr w:rsidR="00EF2FD9" w:rsidRPr="00EF2FD9" w14:paraId="617BE194" w14:textId="77777777" w:rsidTr="00166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  <w:hideMark/>
          </w:tcPr>
          <w:p w14:paraId="7B7E8D26" w14:textId="77777777" w:rsidR="00EF2FD9" w:rsidRPr="00EF2FD9" w:rsidRDefault="00EF2FD9" w:rsidP="0021078B">
            <w:pPr>
              <w:spacing w:line="276" w:lineRule="auto"/>
              <w:ind w:right="567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  <w:proofErr w:type="spellStart"/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other</w:t>
            </w:r>
            <w:proofErr w:type="spellEnd"/>
          </w:p>
        </w:tc>
        <w:tc>
          <w:tcPr>
            <w:tcW w:w="1595" w:type="dxa"/>
            <w:hideMark/>
          </w:tcPr>
          <w:p w14:paraId="40F9E6F6" w14:textId="77777777" w:rsidR="00EF2FD9" w:rsidRPr="00EF2FD9" w:rsidRDefault="00EF2FD9" w:rsidP="0021078B">
            <w:pPr>
              <w:spacing w:line="276" w:lineRule="auto"/>
              <w:ind w:right="5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Mantener estado</w:t>
            </w:r>
          </w:p>
        </w:tc>
        <w:tc>
          <w:tcPr>
            <w:tcW w:w="0" w:type="auto"/>
            <w:hideMark/>
          </w:tcPr>
          <w:p w14:paraId="4E1E4475" w14:textId="77777777" w:rsidR="00EF2FD9" w:rsidRPr="00EF2FD9" w:rsidRDefault="00EF2FD9" w:rsidP="0021078B">
            <w:pPr>
              <w:spacing w:line="276" w:lineRule="auto"/>
              <w:ind w:right="5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No actuar críticamente</w:t>
            </w:r>
          </w:p>
        </w:tc>
        <w:tc>
          <w:tcPr>
            <w:tcW w:w="0" w:type="auto"/>
            <w:hideMark/>
          </w:tcPr>
          <w:p w14:paraId="7A351537" w14:textId="77777777" w:rsidR="00EF2FD9" w:rsidRPr="00EF2FD9" w:rsidRDefault="00EF2FD9" w:rsidP="0021078B">
            <w:pPr>
              <w:spacing w:line="276" w:lineRule="auto"/>
              <w:ind w:right="5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Sí</w:t>
            </w:r>
          </w:p>
        </w:tc>
      </w:tr>
    </w:tbl>
    <w:p w14:paraId="6889DBAE" w14:textId="544ECB73" w:rsid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A26B06">
        <w:rPr>
          <w:rFonts w:ascii="Arial" w:hAnsi="Arial" w:cs="Arial"/>
          <w:sz w:val="22"/>
          <w:szCs w:val="22"/>
          <w:lang w:val="es-EC"/>
        </w:rPr>
        <w:t xml:space="preserve"> </w:t>
      </w:r>
    </w:p>
    <w:p w14:paraId="50F1CD1D" w14:textId="77777777" w:rsidR="00006C88" w:rsidRDefault="00006C88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14C3E970" w14:textId="77777777" w:rsidR="001664BC" w:rsidRDefault="001664BC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201BB67F" w14:textId="77777777" w:rsidR="001664BC" w:rsidRDefault="001664BC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23BD88FB" w14:textId="77777777" w:rsidR="001664BC" w:rsidRDefault="001664BC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6C481D40" w14:textId="77777777" w:rsidR="001664BC" w:rsidRDefault="001664BC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6CF98528" w14:textId="4E5454E0" w:rsidR="00006C88" w:rsidRDefault="00006C88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</w:rPr>
      </w:pPr>
      <w:r w:rsidRPr="00006C88">
        <w:rPr>
          <w:rFonts w:ascii="Arial" w:hAnsi="Arial" w:cs="Arial"/>
          <w:b/>
          <w:bCs/>
          <w:sz w:val="22"/>
          <w:szCs w:val="22"/>
        </w:rPr>
        <w:lastRenderedPageBreak/>
        <w:t>Figura 6.</w:t>
      </w:r>
      <w:r w:rsidRPr="00006C88">
        <w:rPr>
          <w:rFonts w:ascii="Arial" w:hAnsi="Arial" w:cs="Arial"/>
          <w:sz w:val="22"/>
          <w:szCs w:val="22"/>
        </w:rPr>
        <w:t xml:space="preserve"> Modelo de decisión de la solución basado en IA y reglas</w:t>
      </w:r>
    </w:p>
    <w:p w14:paraId="56187CB8" w14:textId="77777777" w:rsidR="001664BC" w:rsidRPr="00EF2FD9" w:rsidRDefault="001664BC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601319F9" w14:textId="2AC2FBEB" w:rsidR="00006C88" w:rsidRDefault="000674B4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>
        <w:rPr>
          <w:rFonts w:ascii="Arial" w:hAnsi="Arial" w:cs="Arial"/>
          <w:b/>
          <w:bCs/>
          <w:noProof/>
          <w:sz w:val="22"/>
          <w:szCs w:val="22"/>
          <w:lang w:val="es-EC"/>
        </w:rPr>
        <w:drawing>
          <wp:inline distT="0" distB="0" distL="0" distR="0" wp14:anchorId="1547314D" wp14:editId="18BC80BF">
            <wp:extent cx="5400040" cy="4947285"/>
            <wp:effectExtent l="0" t="0" r="0" b="5715"/>
            <wp:docPr id="10" name="Imagen 10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Diagrama&#10;&#10;Descripción generada automáticament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F14F" w14:textId="77777777" w:rsidR="00006C88" w:rsidRDefault="00006C88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0BBD9827" w14:textId="75B29BE2" w:rsidR="00EF2FD9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t>11. Niveles de confianza de IA</w:t>
      </w:r>
    </w:p>
    <w:p w14:paraId="59048CDE" w14:textId="77777777" w:rsidR="00006C88" w:rsidRPr="00EF2FD9" w:rsidRDefault="00006C88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1809971E" w14:textId="77777777" w:rsidR="000674B4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La solución utilizará tres niveles de confianza</w:t>
      </w:r>
      <w:r w:rsidR="000674B4">
        <w:rPr>
          <w:rFonts w:ascii="Arial" w:hAnsi="Arial" w:cs="Arial"/>
          <w:sz w:val="22"/>
          <w:szCs w:val="22"/>
          <w:lang w:val="es-EC"/>
        </w:rPr>
        <w:t xml:space="preserve">. </w:t>
      </w:r>
      <w:r w:rsidR="000674B4" w:rsidRPr="00EF2FD9">
        <w:rPr>
          <w:rFonts w:ascii="Arial" w:hAnsi="Arial" w:cs="Arial"/>
          <w:sz w:val="22"/>
          <w:szCs w:val="22"/>
          <w:lang w:val="es-EC"/>
        </w:rPr>
        <w:t>Este criterio reduce el riesgo de que una interpretación incorrecta genere una acción comercial inadecuada.</w:t>
      </w:r>
    </w:p>
    <w:p w14:paraId="21EBD71E" w14:textId="77777777" w:rsidR="001664BC" w:rsidRDefault="001664BC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0382BFE7" w14:textId="46522339" w:rsidR="00EF2FD9" w:rsidRDefault="001664BC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1664BC">
        <w:rPr>
          <w:rFonts w:ascii="Arial" w:hAnsi="Arial" w:cs="Arial"/>
          <w:b/>
          <w:bCs/>
          <w:sz w:val="22"/>
          <w:szCs w:val="22"/>
          <w:lang w:val="es-EC"/>
        </w:rPr>
        <w:t>Tabla 2.</w:t>
      </w:r>
      <w:r>
        <w:rPr>
          <w:rFonts w:ascii="Arial" w:hAnsi="Arial" w:cs="Arial"/>
          <w:sz w:val="22"/>
          <w:szCs w:val="22"/>
          <w:lang w:val="es-EC"/>
        </w:rPr>
        <w:t xml:space="preserve"> Tabla de comparativa de confianza </w:t>
      </w:r>
    </w:p>
    <w:p w14:paraId="177DCB3D" w14:textId="77777777" w:rsidR="001664BC" w:rsidRDefault="001664BC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06C88" w:rsidRPr="00C40E7B" w14:paraId="371D1F00" w14:textId="77777777" w:rsidTr="00C40E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4B1748CB" w14:textId="138C23B4" w:rsidR="00006C88" w:rsidRPr="00C40E7B" w:rsidRDefault="00006C88" w:rsidP="00701EE9">
            <w:pPr>
              <w:spacing w:line="276" w:lineRule="auto"/>
              <w:ind w:right="167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Confianza alta</w:t>
            </w:r>
          </w:p>
        </w:tc>
        <w:tc>
          <w:tcPr>
            <w:tcW w:w="2831" w:type="dxa"/>
          </w:tcPr>
          <w:p w14:paraId="57506052" w14:textId="024271A8" w:rsidR="00006C88" w:rsidRPr="00C40E7B" w:rsidRDefault="00006C88" w:rsidP="00701EE9">
            <w:pPr>
              <w:spacing w:line="276" w:lineRule="auto"/>
              <w:ind w:right="16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Confianza media</w:t>
            </w:r>
          </w:p>
        </w:tc>
        <w:tc>
          <w:tcPr>
            <w:tcW w:w="2832" w:type="dxa"/>
          </w:tcPr>
          <w:p w14:paraId="418C1C0E" w14:textId="4A0EF586" w:rsidR="00006C88" w:rsidRPr="00C40E7B" w:rsidRDefault="00006C88" w:rsidP="00701EE9">
            <w:pPr>
              <w:spacing w:line="276" w:lineRule="auto"/>
              <w:ind w:right="1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Confianza baja</w:t>
            </w:r>
          </w:p>
        </w:tc>
      </w:tr>
      <w:tr w:rsidR="00006C88" w14:paraId="6B9D7B32" w14:textId="77777777" w:rsidTr="00C40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7176DAB7" w14:textId="77777777" w:rsidR="00006C88" w:rsidRPr="00EF2FD9" w:rsidRDefault="00006C88" w:rsidP="00701EE9">
            <w:pPr>
              <w:spacing w:line="276" w:lineRule="auto"/>
              <w:ind w:right="167"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b w:val="0"/>
                <w:bCs w:val="0"/>
                <w:sz w:val="22"/>
                <w:szCs w:val="22"/>
                <w:lang w:val="es-EC"/>
              </w:rPr>
              <w:t>Mayor o igual al 80%.</w:t>
            </w:r>
          </w:p>
          <w:p w14:paraId="77B1A4F9" w14:textId="77777777" w:rsidR="00006C88" w:rsidRPr="00C40E7B" w:rsidRDefault="00006C88" w:rsidP="00701EE9">
            <w:pPr>
              <w:spacing w:line="276" w:lineRule="auto"/>
              <w:ind w:right="167"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b w:val="0"/>
                <w:bCs w:val="0"/>
                <w:sz w:val="22"/>
                <w:szCs w:val="22"/>
                <w:lang w:val="es-EC"/>
              </w:rPr>
              <w:t>Permite ejecutar acciones automáticas definidas, siempre dentro de las reglas del sistema.</w:t>
            </w:r>
          </w:p>
          <w:p w14:paraId="434EA5B2" w14:textId="77777777" w:rsidR="00006C88" w:rsidRPr="00C40E7B" w:rsidRDefault="00006C88" w:rsidP="00701EE9">
            <w:pPr>
              <w:spacing w:line="276" w:lineRule="auto"/>
              <w:ind w:right="167"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  <w:lang w:val="es-EC"/>
              </w:rPr>
            </w:pPr>
          </w:p>
        </w:tc>
        <w:tc>
          <w:tcPr>
            <w:tcW w:w="2831" w:type="dxa"/>
          </w:tcPr>
          <w:p w14:paraId="0C6EC7E9" w14:textId="77777777" w:rsidR="00006C88" w:rsidRPr="00EF2FD9" w:rsidRDefault="00006C88" w:rsidP="00701EE9">
            <w:pPr>
              <w:spacing w:line="276" w:lineRule="auto"/>
              <w:ind w:right="16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Entre 60% y 79%.</w:t>
            </w:r>
          </w:p>
          <w:p w14:paraId="10F7F6FC" w14:textId="77777777" w:rsidR="00006C88" w:rsidRDefault="00006C88" w:rsidP="00701EE9">
            <w:pPr>
              <w:spacing w:line="276" w:lineRule="auto"/>
              <w:ind w:right="16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Permite registrar información y generar alertas, pero no ejecutar cambios irreversibles sin revisión.</w:t>
            </w:r>
          </w:p>
          <w:p w14:paraId="3B37873D" w14:textId="77777777" w:rsidR="00006C88" w:rsidRPr="00EF2FD9" w:rsidRDefault="00006C88" w:rsidP="00701EE9">
            <w:pPr>
              <w:spacing w:line="276" w:lineRule="auto"/>
              <w:ind w:right="16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</w:pPr>
          </w:p>
        </w:tc>
        <w:tc>
          <w:tcPr>
            <w:tcW w:w="2832" w:type="dxa"/>
          </w:tcPr>
          <w:p w14:paraId="1A599001" w14:textId="77777777" w:rsidR="00006C88" w:rsidRPr="00EF2FD9" w:rsidRDefault="00006C88" w:rsidP="00701EE9">
            <w:pPr>
              <w:spacing w:line="276" w:lineRule="auto"/>
              <w:ind w:right="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Menor al 60%.</w:t>
            </w:r>
          </w:p>
          <w:p w14:paraId="78F6420A" w14:textId="77777777" w:rsidR="00006C88" w:rsidRPr="00EF2FD9" w:rsidRDefault="00006C88" w:rsidP="00701EE9">
            <w:pPr>
              <w:spacing w:line="276" w:lineRule="auto"/>
              <w:ind w:right="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No se ejecutan cambios críticos de estado. El mensaje se registra y se escala al administrador.</w:t>
            </w:r>
          </w:p>
          <w:p w14:paraId="5C4C0660" w14:textId="77777777" w:rsidR="00006C88" w:rsidRPr="00EF2FD9" w:rsidRDefault="00006C88" w:rsidP="00701EE9">
            <w:pPr>
              <w:spacing w:line="276" w:lineRule="auto"/>
              <w:ind w:right="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</w:pPr>
          </w:p>
        </w:tc>
      </w:tr>
    </w:tbl>
    <w:p w14:paraId="0C088FD7" w14:textId="77777777" w:rsidR="00006C88" w:rsidRDefault="00006C88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5778762C" w14:textId="77777777" w:rsidR="00701EE9" w:rsidRDefault="00701EE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7D3BE639" w14:textId="77777777" w:rsidR="00701EE9" w:rsidRDefault="00701EE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32635E0B" w14:textId="77777777" w:rsidR="00EF2FD9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lastRenderedPageBreak/>
        <w:t>12. Protocolo de seguimiento por toques</w:t>
      </w:r>
    </w:p>
    <w:p w14:paraId="4D8BA05E" w14:textId="77777777" w:rsidR="000674B4" w:rsidRPr="00EF2FD9" w:rsidRDefault="000674B4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291B90A2" w14:textId="77777777" w:rsid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 xml:space="preserve">El seguimiento automático se ejecutará mediante un </w:t>
      </w:r>
      <w:proofErr w:type="spellStart"/>
      <w:r w:rsidRPr="00EF2FD9">
        <w:rPr>
          <w:rFonts w:ascii="Arial" w:hAnsi="Arial" w:cs="Arial"/>
          <w:sz w:val="22"/>
          <w:szCs w:val="22"/>
          <w:lang w:val="es-EC"/>
        </w:rPr>
        <w:t>scheduler</w:t>
      </w:r>
      <w:proofErr w:type="spellEnd"/>
      <w:r w:rsidRPr="00EF2FD9">
        <w:rPr>
          <w:rFonts w:ascii="Arial" w:hAnsi="Arial" w:cs="Arial"/>
          <w:sz w:val="22"/>
          <w:szCs w:val="22"/>
          <w:lang w:val="es-EC"/>
        </w:rPr>
        <w:t xml:space="preserve"> que revisará las fechas de vencimiento registradas en Jira.</w:t>
      </w:r>
    </w:p>
    <w:p w14:paraId="27FFBB2D" w14:textId="74FCDB52" w:rsidR="000674B4" w:rsidRDefault="001664BC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>
        <w:rPr>
          <w:rFonts w:ascii="Arial" w:hAnsi="Arial" w:cs="Arial"/>
          <w:b/>
          <w:bCs/>
          <w:sz w:val="22"/>
          <w:szCs w:val="22"/>
          <w:lang w:val="es-EC"/>
        </w:rPr>
        <w:t xml:space="preserve">Tabla 3. </w:t>
      </w:r>
      <w:r>
        <w:rPr>
          <w:rFonts w:ascii="Arial" w:hAnsi="Arial" w:cs="Arial"/>
          <w:sz w:val="22"/>
          <w:szCs w:val="22"/>
          <w:lang w:val="es-EC"/>
        </w:rPr>
        <w:t>Comparaciones entre estados de toques</w:t>
      </w:r>
    </w:p>
    <w:p w14:paraId="1EDD17B7" w14:textId="77777777" w:rsidR="001664BC" w:rsidRPr="00EF2FD9" w:rsidRDefault="001664BC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tbl>
      <w:tblPr>
        <w:tblStyle w:val="Tablanormal2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1710"/>
      </w:tblGrid>
      <w:tr w:rsidR="000674B4" w:rsidRPr="00C40E7B" w14:paraId="4B975A70" w14:textId="77777777" w:rsidTr="00C40E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0B4FD022" w14:textId="77777777" w:rsidR="000674B4" w:rsidRPr="00EF2FD9" w:rsidRDefault="000674B4" w:rsidP="00C40E7B">
            <w:pPr>
              <w:spacing w:line="276" w:lineRule="auto"/>
              <w:ind w:right="567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Toque 1</w:t>
            </w:r>
          </w:p>
          <w:p w14:paraId="111335DA" w14:textId="77777777" w:rsidR="000674B4" w:rsidRPr="00C40E7B" w:rsidRDefault="000674B4" w:rsidP="00C40E7B">
            <w:pPr>
              <w:spacing w:line="276" w:lineRule="auto"/>
              <w:ind w:right="567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2123" w:type="dxa"/>
          </w:tcPr>
          <w:p w14:paraId="49FB6DF9" w14:textId="77777777" w:rsidR="000674B4" w:rsidRPr="00EF2FD9" w:rsidRDefault="000674B4" w:rsidP="00C40E7B">
            <w:pPr>
              <w:spacing w:line="276" w:lineRule="auto"/>
              <w:ind w:right="56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Toque 2</w:t>
            </w:r>
          </w:p>
          <w:p w14:paraId="2905B780" w14:textId="77777777" w:rsidR="000674B4" w:rsidRPr="00C40E7B" w:rsidRDefault="000674B4" w:rsidP="00C40E7B">
            <w:pPr>
              <w:spacing w:line="276" w:lineRule="auto"/>
              <w:ind w:right="56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2124" w:type="dxa"/>
          </w:tcPr>
          <w:p w14:paraId="5E628A51" w14:textId="77777777" w:rsidR="000674B4" w:rsidRPr="00EF2FD9" w:rsidRDefault="000674B4" w:rsidP="00C40E7B">
            <w:pPr>
              <w:spacing w:line="276" w:lineRule="auto"/>
              <w:ind w:right="56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Toque 3</w:t>
            </w:r>
          </w:p>
          <w:p w14:paraId="5B5D7207" w14:textId="77777777" w:rsidR="000674B4" w:rsidRPr="00C40E7B" w:rsidRDefault="000674B4" w:rsidP="00C40E7B">
            <w:pPr>
              <w:spacing w:line="276" w:lineRule="auto"/>
              <w:ind w:right="56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710" w:type="dxa"/>
          </w:tcPr>
          <w:p w14:paraId="2AEC7027" w14:textId="6DF72631" w:rsidR="000674B4" w:rsidRPr="00C40E7B" w:rsidRDefault="000674B4" w:rsidP="00C40E7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Cierre automático</w:t>
            </w:r>
          </w:p>
        </w:tc>
      </w:tr>
      <w:tr w:rsidR="000674B4" w14:paraId="137EC34F" w14:textId="77777777" w:rsidTr="00C40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6F67C2CD" w14:textId="77777777" w:rsidR="000674B4" w:rsidRPr="00EF2FD9" w:rsidRDefault="000674B4" w:rsidP="0021078B">
            <w:pPr>
              <w:spacing w:line="276" w:lineRule="auto"/>
              <w:ind w:right="567"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b w:val="0"/>
                <w:bCs w:val="0"/>
                <w:sz w:val="22"/>
                <w:szCs w:val="22"/>
                <w:lang w:val="es-EC"/>
              </w:rPr>
              <w:t>Se ejecuta 48 horas después del diagnóstico si el lead no ha respondido.</w:t>
            </w:r>
          </w:p>
          <w:p w14:paraId="7AA914C6" w14:textId="77777777" w:rsidR="000674B4" w:rsidRPr="00EF2FD9" w:rsidRDefault="000674B4" w:rsidP="0021078B">
            <w:pPr>
              <w:spacing w:line="276" w:lineRule="auto"/>
              <w:ind w:right="567"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Canal</w:t>
            </w:r>
            <w:r w:rsidRPr="00EF2FD9">
              <w:rPr>
                <w:rFonts w:ascii="Arial" w:hAnsi="Arial" w:cs="Arial"/>
                <w:b w:val="0"/>
                <w:bCs w:val="0"/>
                <w:sz w:val="22"/>
                <w:szCs w:val="22"/>
                <w:lang w:val="es-EC"/>
              </w:rPr>
              <w:t>: mismo canal del diagnóstico.</w:t>
            </w:r>
          </w:p>
          <w:p w14:paraId="08756577" w14:textId="42AE006F" w:rsidR="000674B4" w:rsidRPr="00C40E7B" w:rsidRDefault="000674B4" w:rsidP="0021078B">
            <w:pPr>
              <w:spacing w:line="276" w:lineRule="auto"/>
              <w:ind w:right="567"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Objetivo</w:t>
            </w:r>
            <w:r w:rsidRPr="00EF2FD9">
              <w:rPr>
                <w:rFonts w:ascii="Arial" w:hAnsi="Arial" w:cs="Arial"/>
                <w:b w:val="0"/>
                <w:bCs w:val="0"/>
                <w:sz w:val="22"/>
                <w:szCs w:val="22"/>
                <w:lang w:val="es-EC"/>
              </w:rPr>
              <w:t>: confirmar recepción de la propuesta y abrir espacio para dudas.</w:t>
            </w:r>
          </w:p>
        </w:tc>
        <w:tc>
          <w:tcPr>
            <w:tcW w:w="2123" w:type="dxa"/>
          </w:tcPr>
          <w:p w14:paraId="3BB230F6" w14:textId="77777777" w:rsidR="000674B4" w:rsidRPr="00EF2FD9" w:rsidRDefault="000674B4" w:rsidP="0021078B">
            <w:pPr>
              <w:spacing w:line="276" w:lineRule="auto"/>
              <w:ind w:right="5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Se ejecuta 5 días después del Toque 1 si no hay respuesta.</w:t>
            </w:r>
          </w:p>
          <w:p w14:paraId="3E0D2ACE" w14:textId="77777777" w:rsidR="000674B4" w:rsidRPr="00EF2FD9" w:rsidRDefault="000674B4" w:rsidP="0021078B">
            <w:pPr>
              <w:spacing w:line="276" w:lineRule="auto"/>
              <w:ind w:right="5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  <w:t>Canal</w:t>
            </w: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: mismo canal del Toque 1.</w:t>
            </w:r>
          </w:p>
          <w:p w14:paraId="1A2FE7B9" w14:textId="77777777" w:rsidR="000674B4" w:rsidRPr="00EF2FD9" w:rsidRDefault="000674B4" w:rsidP="0021078B">
            <w:pPr>
              <w:spacing w:line="276" w:lineRule="auto"/>
              <w:ind w:right="5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  <w:t>Objetivo</w:t>
            </w: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: reactivar ofreciendo valor, como una llamada con el equipo técnico.</w:t>
            </w:r>
          </w:p>
          <w:p w14:paraId="1AC2337D" w14:textId="77777777" w:rsidR="000674B4" w:rsidRDefault="000674B4" w:rsidP="0021078B">
            <w:pPr>
              <w:spacing w:line="276" w:lineRule="auto"/>
              <w:ind w:right="5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</w:pPr>
          </w:p>
        </w:tc>
        <w:tc>
          <w:tcPr>
            <w:tcW w:w="2124" w:type="dxa"/>
          </w:tcPr>
          <w:p w14:paraId="6C897554" w14:textId="77777777" w:rsidR="000674B4" w:rsidRPr="00EF2FD9" w:rsidRDefault="000674B4" w:rsidP="0021078B">
            <w:pPr>
              <w:spacing w:line="276" w:lineRule="auto"/>
              <w:ind w:right="5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Se ejecuta 10 días después del Toque 2 si no hay respuesta.</w:t>
            </w:r>
          </w:p>
          <w:p w14:paraId="7066F8D8" w14:textId="77777777" w:rsidR="000674B4" w:rsidRPr="00EF2FD9" w:rsidRDefault="000674B4" w:rsidP="0021078B">
            <w:pPr>
              <w:spacing w:line="276" w:lineRule="auto"/>
              <w:ind w:right="5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  <w:t>Canal</w:t>
            </w: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: WhatsApp siempre.</w:t>
            </w:r>
          </w:p>
          <w:p w14:paraId="396574E0" w14:textId="77777777" w:rsidR="000674B4" w:rsidRPr="00EF2FD9" w:rsidRDefault="000674B4" w:rsidP="0021078B">
            <w:pPr>
              <w:spacing w:line="276" w:lineRule="auto"/>
              <w:ind w:right="5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  <w:t>Objetivo</w:t>
            </w: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: buscar una respuesta final sin presión comercial.</w:t>
            </w:r>
          </w:p>
          <w:p w14:paraId="273E1129" w14:textId="77777777" w:rsidR="000674B4" w:rsidRDefault="000674B4" w:rsidP="0021078B">
            <w:pPr>
              <w:spacing w:line="276" w:lineRule="auto"/>
              <w:ind w:right="5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</w:pPr>
          </w:p>
        </w:tc>
        <w:tc>
          <w:tcPr>
            <w:tcW w:w="1710" w:type="dxa"/>
          </w:tcPr>
          <w:p w14:paraId="3963FAE6" w14:textId="77777777" w:rsidR="000674B4" w:rsidRPr="00EF2FD9" w:rsidRDefault="000674B4" w:rsidP="00C40E7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Si no hay respuesta 3 días después del Toque 3, el lead pasa a “Descartado” con nota de cierre por falta de respuesta tras tres toques.</w:t>
            </w:r>
          </w:p>
          <w:p w14:paraId="4B9D16F5" w14:textId="77777777" w:rsidR="000674B4" w:rsidRPr="00EF2FD9" w:rsidRDefault="000674B4" w:rsidP="00C40E7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No se enviará un nuevo mensaje después del cierre automático.</w:t>
            </w:r>
          </w:p>
          <w:p w14:paraId="13252811" w14:textId="77777777" w:rsidR="000674B4" w:rsidRDefault="000674B4" w:rsidP="00C40E7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</w:pPr>
          </w:p>
        </w:tc>
      </w:tr>
    </w:tbl>
    <w:p w14:paraId="4BA6498A" w14:textId="77777777" w:rsidR="000674B4" w:rsidRDefault="000674B4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7A964111" w14:textId="77777777" w:rsidR="00EF2FD9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t>13. Gestión de respuestas en mitad de la secuencia</w:t>
      </w:r>
    </w:p>
    <w:p w14:paraId="0BA8FDEA" w14:textId="77777777" w:rsidR="001664BC" w:rsidRPr="00EF2FD9" w:rsidRDefault="001664BC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6BDE1BA4" w14:textId="00B265F5" w:rsid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Si el lead responde durante cualquier punto de la secuencia de toques, el sistema deberá detener el seguimiento automático.</w:t>
      </w:r>
      <w:r w:rsidR="001664BC">
        <w:rPr>
          <w:rFonts w:ascii="Arial" w:hAnsi="Arial" w:cs="Arial"/>
          <w:sz w:val="22"/>
          <w:szCs w:val="22"/>
          <w:lang w:val="es-EC"/>
        </w:rPr>
        <w:t xml:space="preserve"> </w:t>
      </w:r>
      <w:r w:rsidRPr="00EF2FD9">
        <w:rPr>
          <w:rFonts w:ascii="Arial" w:hAnsi="Arial" w:cs="Arial"/>
          <w:sz w:val="22"/>
          <w:szCs w:val="22"/>
          <w:lang w:val="es-EC"/>
        </w:rPr>
        <w:t>El comportamiento esperado será:</w:t>
      </w:r>
    </w:p>
    <w:p w14:paraId="6D4E90E8" w14:textId="77777777" w:rsidR="001664BC" w:rsidRPr="00EF2FD9" w:rsidRDefault="001664BC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42D74D80" w14:textId="77777777" w:rsidR="00EF2FD9" w:rsidRPr="00EF2FD9" w:rsidRDefault="00EF2FD9" w:rsidP="0021078B">
      <w:pPr>
        <w:numPr>
          <w:ilvl w:val="0"/>
          <w:numId w:val="39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Procesar el mensaje entrante.</w:t>
      </w:r>
    </w:p>
    <w:p w14:paraId="58C50921" w14:textId="77777777" w:rsidR="00EF2FD9" w:rsidRPr="00EF2FD9" w:rsidRDefault="00EF2FD9" w:rsidP="0021078B">
      <w:pPr>
        <w:numPr>
          <w:ilvl w:val="0"/>
          <w:numId w:val="39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Interpretarlo con IA.</w:t>
      </w:r>
    </w:p>
    <w:p w14:paraId="19FC2AD4" w14:textId="77777777" w:rsidR="00EF2FD9" w:rsidRPr="00EF2FD9" w:rsidRDefault="00EF2FD9" w:rsidP="0021078B">
      <w:pPr>
        <w:numPr>
          <w:ilvl w:val="0"/>
          <w:numId w:val="39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Mover el ticket al estado correspondiente.</w:t>
      </w:r>
    </w:p>
    <w:p w14:paraId="7A03D9CF" w14:textId="77777777" w:rsidR="00EF2FD9" w:rsidRPr="00EF2FD9" w:rsidRDefault="00EF2FD9" w:rsidP="0021078B">
      <w:pPr>
        <w:numPr>
          <w:ilvl w:val="0"/>
          <w:numId w:val="39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Reiniciar o limpiar el contador de toques.</w:t>
      </w:r>
    </w:p>
    <w:p w14:paraId="00C7CF64" w14:textId="77777777" w:rsidR="00EF2FD9" w:rsidRPr="00EF2FD9" w:rsidRDefault="00EF2FD9" w:rsidP="0021078B">
      <w:pPr>
        <w:numPr>
          <w:ilvl w:val="0"/>
          <w:numId w:val="39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Eliminar o suspender la fecha de vencimiento si corresponde.</w:t>
      </w:r>
    </w:p>
    <w:p w14:paraId="0C6BE61B" w14:textId="77777777" w:rsidR="00EF2FD9" w:rsidRDefault="00EF2FD9" w:rsidP="0021078B">
      <w:pPr>
        <w:numPr>
          <w:ilvl w:val="0"/>
          <w:numId w:val="39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 xml:space="preserve">Evitar que el </w:t>
      </w:r>
      <w:proofErr w:type="spellStart"/>
      <w:r w:rsidRPr="00EF2FD9">
        <w:rPr>
          <w:rFonts w:ascii="Arial" w:hAnsi="Arial" w:cs="Arial"/>
          <w:sz w:val="22"/>
          <w:szCs w:val="22"/>
          <w:lang w:val="es-EC"/>
        </w:rPr>
        <w:t>scheduler</w:t>
      </w:r>
      <w:proofErr w:type="spellEnd"/>
      <w:r w:rsidRPr="00EF2FD9">
        <w:rPr>
          <w:rFonts w:ascii="Arial" w:hAnsi="Arial" w:cs="Arial"/>
          <w:sz w:val="22"/>
          <w:szCs w:val="22"/>
          <w:lang w:val="es-EC"/>
        </w:rPr>
        <w:t xml:space="preserve"> continúe enviando toques.</w:t>
      </w:r>
    </w:p>
    <w:p w14:paraId="5320E6EE" w14:textId="77777777" w:rsidR="001664BC" w:rsidRPr="00EF2FD9" w:rsidRDefault="001664BC" w:rsidP="0021078B">
      <w:pPr>
        <w:spacing w:after="0" w:line="276" w:lineRule="auto"/>
        <w:ind w:left="720" w:right="567"/>
        <w:rPr>
          <w:rFonts w:ascii="Arial" w:hAnsi="Arial" w:cs="Arial"/>
          <w:sz w:val="22"/>
          <w:szCs w:val="22"/>
          <w:lang w:val="es-EC"/>
        </w:rPr>
      </w:pPr>
    </w:p>
    <w:p w14:paraId="226744D2" w14:textId="77777777" w:rsidR="00EF2FD9" w:rsidRP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 xml:space="preserve">El </w:t>
      </w:r>
      <w:proofErr w:type="spellStart"/>
      <w:r w:rsidRPr="00EF2FD9">
        <w:rPr>
          <w:rFonts w:ascii="Arial" w:hAnsi="Arial" w:cs="Arial"/>
          <w:sz w:val="22"/>
          <w:szCs w:val="22"/>
          <w:lang w:val="es-EC"/>
        </w:rPr>
        <w:t>scheduler</w:t>
      </w:r>
      <w:proofErr w:type="spellEnd"/>
      <w:r w:rsidRPr="00EF2FD9">
        <w:rPr>
          <w:rFonts w:ascii="Arial" w:hAnsi="Arial" w:cs="Arial"/>
          <w:sz w:val="22"/>
          <w:szCs w:val="22"/>
          <w:lang w:val="es-EC"/>
        </w:rPr>
        <w:t xml:space="preserve"> solo procesará tickets en estado “Sin responder”, lo cual evita que se envíen toques a leads que ya hayan respondido.</w:t>
      </w:r>
    </w:p>
    <w:p w14:paraId="6EC7F54E" w14:textId="65D7B8D0" w:rsidR="00EF2FD9" w:rsidRP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A26B06">
        <w:rPr>
          <w:rFonts w:ascii="Arial" w:hAnsi="Arial" w:cs="Arial"/>
          <w:sz w:val="22"/>
          <w:szCs w:val="22"/>
          <w:lang w:val="es-EC"/>
        </w:rPr>
        <w:t xml:space="preserve"> </w:t>
      </w:r>
    </w:p>
    <w:p w14:paraId="081A9EB3" w14:textId="77777777" w:rsidR="00EF2FD9" w:rsidRPr="00EF2FD9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t>14. Gestión de mensajes fuera de horario</w:t>
      </w:r>
    </w:p>
    <w:p w14:paraId="5BC439AC" w14:textId="77777777" w:rsidR="001664BC" w:rsidRDefault="001664BC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39A73CA9" w14:textId="28B3440C" w:rsid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El horario laboral considerado será de lunes a viernes, de 9:00 a 18:00, hora de España.</w:t>
      </w:r>
      <w:r w:rsidR="001664BC">
        <w:rPr>
          <w:rFonts w:ascii="Arial" w:hAnsi="Arial" w:cs="Arial"/>
          <w:sz w:val="22"/>
          <w:szCs w:val="22"/>
          <w:lang w:val="es-EC"/>
        </w:rPr>
        <w:t xml:space="preserve"> </w:t>
      </w:r>
      <w:r w:rsidRPr="00EF2FD9">
        <w:rPr>
          <w:rFonts w:ascii="Arial" w:hAnsi="Arial" w:cs="Arial"/>
          <w:sz w:val="22"/>
          <w:szCs w:val="22"/>
          <w:lang w:val="es-EC"/>
        </w:rPr>
        <w:t>Cuando un mensaje llegue fuera de horario:</w:t>
      </w:r>
    </w:p>
    <w:p w14:paraId="22AC4E7B" w14:textId="77777777" w:rsidR="001664BC" w:rsidRPr="00EF2FD9" w:rsidRDefault="001664BC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5FCEED3F" w14:textId="77777777" w:rsidR="00EF2FD9" w:rsidRPr="00EF2FD9" w:rsidRDefault="00EF2FD9" w:rsidP="0021078B">
      <w:pPr>
        <w:numPr>
          <w:ilvl w:val="0"/>
          <w:numId w:val="40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El sistema enviará una respuesta automática informando el horario de atención.</w:t>
      </w:r>
    </w:p>
    <w:p w14:paraId="2070678D" w14:textId="77777777" w:rsidR="00EF2FD9" w:rsidRPr="00EF2FD9" w:rsidRDefault="00EF2FD9" w:rsidP="0021078B">
      <w:pPr>
        <w:numPr>
          <w:ilvl w:val="0"/>
          <w:numId w:val="40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lastRenderedPageBreak/>
        <w:t>El mensaje continuará siendo interpretado por IA.</w:t>
      </w:r>
    </w:p>
    <w:p w14:paraId="134141A6" w14:textId="77777777" w:rsidR="00EF2FD9" w:rsidRPr="00EF2FD9" w:rsidRDefault="00EF2FD9" w:rsidP="0021078B">
      <w:pPr>
        <w:numPr>
          <w:ilvl w:val="0"/>
          <w:numId w:val="40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La interacción se registrará en Jira.</w:t>
      </w:r>
    </w:p>
    <w:p w14:paraId="49804456" w14:textId="77777777" w:rsidR="00EF2FD9" w:rsidRPr="00EF2FD9" w:rsidRDefault="00EF2FD9" w:rsidP="0021078B">
      <w:pPr>
        <w:numPr>
          <w:ilvl w:val="0"/>
          <w:numId w:val="40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Si corresponde, se notificará al administrador.</w:t>
      </w:r>
    </w:p>
    <w:p w14:paraId="58CA7893" w14:textId="77777777" w:rsidR="00EF2FD9" w:rsidRDefault="00EF2FD9" w:rsidP="0021078B">
      <w:pPr>
        <w:numPr>
          <w:ilvl w:val="0"/>
          <w:numId w:val="40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El caso quedará preparado para atención al siguiente día laborable.</w:t>
      </w:r>
    </w:p>
    <w:p w14:paraId="728ADD5D" w14:textId="77777777" w:rsidR="001664BC" w:rsidRPr="00EF2FD9" w:rsidRDefault="001664BC" w:rsidP="0021078B">
      <w:pPr>
        <w:spacing w:after="0" w:line="276" w:lineRule="auto"/>
        <w:ind w:left="720" w:right="567"/>
        <w:rPr>
          <w:rFonts w:ascii="Arial" w:hAnsi="Arial" w:cs="Arial"/>
          <w:sz w:val="22"/>
          <w:szCs w:val="22"/>
          <w:lang w:val="es-EC"/>
        </w:rPr>
      </w:pPr>
    </w:p>
    <w:p w14:paraId="6A80775E" w14:textId="77777777" w:rsidR="00EF2FD9" w:rsidRP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La respuesta automática fuera de horario no detiene el flujo de interpretación.</w:t>
      </w:r>
    </w:p>
    <w:p w14:paraId="5D70346D" w14:textId="3CA3D126" w:rsid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A26B06">
        <w:rPr>
          <w:rFonts w:ascii="Arial" w:hAnsi="Arial" w:cs="Arial"/>
          <w:sz w:val="22"/>
          <w:szCs w:val="22"/>
          <w:lang w:val="es-EC"/>
        </w:rPr>
        <w:t xml:space="preserve"> </w:t>
      </w:r>
    </w:p>
    <w:p w14:paraId="34982D4A" w14:textId="77777777" w:rsidR="00EF2FD9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t>15. Identificación del lead</w:t>
      </w:r>
    </w:p>
    <w:p w14:paraId="088CE634" w14:textId="77777777" w:rsidR="001664BC" w:rsidRPr="00EF2FD9" w:rsidRDefault="001664BC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350A3417" w14:textId="7AC07BD4" w:rsid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La identificación inicial se realizará mediante coincidencia exacta del correo electrónico registrado en Jira.</w:t>
      </w:r>
      <w:r w:rsidR="001664BC">
        <w:rPr>
          <w:rFonts w:ascii="Arial" w:hAnsi="Arial" w:cs="Arial"/>
          <w:sz w:val="22"/>
          <w:szCs w:val="22"/>
          <w:lang w:val="es-EC"/>
        </w:rPr>
        <w:t xml:space="preserve"> </w:t>
      </w:r>
      <w:r w:rsidRPr="00EF2FD9">
        <w:rPr>
          <w:rFonts w:ascii="Arial" w:hAnsi="Arial" w:cs="Arial"/>
          <w:sz w:val="22"/>
          <w:szCs w:val="22"/>
          <w:lang w:val="es-EC"/>
        </w:rPr>
        <w:t>Reglas:</w:t>
      </w:r>
    </w:p>
    <w:p w14:paraId="5DA67B32" w14:textId="77777777" w:rsidR="001664BC" w:rsidRPr="00EF2FD9" w:rsidRDefault="001664BC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637D32BD" w14:textId="77777777" w:rsidR="00EF2FD9" w:rsidRPr="00EF2FD9" w:rsidRDefault="00EF2FD9" w:rsidP="0021078B">
      <w:pPr>
        <w:numPr>
          <w:ilvl w:val="0"/>
          <w:numId w:val="41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Si existe una única coincidencia, el sistema procesa el mensaje.</w:t>
      </w:r>
    </w:p>
    <w:p w14:paraId="55107B70" w14:textId="77777777" w:rsidR="00EF2FD9" w:rsidRPr="00EF2FD9" w:rsidRDefault="00EF2FD9" w:rsidP="0021078B">
      <w:pPr>
        <w:numPr>
          <w:ilvl w:val="0"/>
          <w:numId w:val="41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Si no existe coincidencia, el mensaje se marca como contacto no identificado.</w:t>
      </w:r>
    </w:p>
    <w:p w14:paraId="745C5E69" w14:textId="77777777" w:rsidR="00EF2FD9" w:rsidRDefault="00EF2FD9" w:rsidP="0021078B">
      <w:pPr>
        <w:numPr>
          <w:ilvl w:val="0"/>
          <w:numId w:val="41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Si existen múltiples tickets activos con el mismo correo, el sistema no actualizará automáticamente ningún ticket y notificará al administrador.</w:t>
      </w:r>
    </w:p>
    <w:p w14:paraId="2FE076AD" w14:textId="77777777" w:rsidR="001664BC" w:rsidRPr="00EF2FD9" w:rsidRDefault="001664BC" w:rsidP="0021078B">
      <w:pPr>
        <w:spacing w:after="0" w:line="276" w:lineRule="auto"/>
        <w:ind w:left="720" w:right="567"/>
        <w:rPr>
          <w:rFonts w:ascii="Arial" w:hAnsi="Arial" w:cs="Arial"/>
          <w:sz w:val="22"/>
          <w:szCs w:val="22"/>
          <w:lang w:val="es-EC"/>
        </w:rPr>
      </w:pPr>
    </w:p>
    <w:p w14:paraId="169EE379" w14:textId="77777777" w:rsidR="00EF2FD9" w:rsidRP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No se recomienda utilizar búsqueda amplia por contenido, ya que podría generar falsos positivos.</w:t>
      </w:r>
    </w:p>
    <w:p w14:paraId="68896036" w14:textId="079BE13A" w:rsidR="00EF2FD9" w:rsidRP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A26B06">
        <w:rPr>
          <w:rFonts w:ascii="Arial" w:hAnsi="Arial" w:cs="Arial"/>
          <w:sz w:val="22"/>
          <w:szCs w:val="22"/>
          <w:lang w:val="es-EC"/>
        </w:rPr>
        <w:t xml:space="preserve"> </w:t>
      </w:r>
    </w:p>
    <w:p w14:paraId="793CEDDA" w14:textId="77777777" w:rsidR="00EF2FD9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t>16. Gestión de aplazamientos</w:t>
      </w:r>
    </w:p>
    <w:p w14:paraId="12CD9C2C" w14:textId="77777777" w:rsidR="001664BC" w:rsidRPr="00EF2FD9" w:rsidRDefault="001664BC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396D579B" w14:textId="35C29FFC" w:rsidR="00EF2FD9" w:rsidRPr="00EF2FD9" w:rsidRDefault="00EF2FD9" w:rsidP="0021078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Cuando el lead indique que desea retomar el proceso más adelante, el sistema deberá analizar si existe una fecha explícita o aproximada.</w:t>
      </w:r>
      <w:r w:rsidR="001664BC">
        <w:rPr>
          <w:rFonts w:ascii="Arial" w:hAnsi="Arial" w:cs="Arial"/>
          <w:sz w:val="22"/>
          <w:szCs w:val="22"/>
          <w:lang w:val="es-EC"/>
        </w:rPr>
        <w:t xml:space="preserve"> </w:t>
      </w:r>
      <w:r w:rsidRPr="00EF2FD9">
        <w:rPr>
          <w:rFonts w:ascii="Arial" w:hAnsi="Arial" w:cs="Arial"/>
          <w:sz w:val="22"/>
          <w:szCs w:val="22"/>
          <w:lang w:val="es-EC"/>
        </w:rPr>
        <w:t>Si el lead menciona una fecha clara, n8n registrará esa fecha en el campo “Fecha de vencimiento” y moverá el ticket a “A la espera”.</w:t>
      </w:r>
      <w:r w:rsidR="001664BC">
        <w:rPr>
          <w:rFonts w:ascii="Arial" w:hAnsi="Arial" w:cs="Arial"/>
          <w:sz w:val="22"/>
          <w:szCs w:val="22"/>
          <w:lang w:val="es-EC"/>
        </w:rPr>
        <w:t xml:space="preserve"> </w:t>
      </w:r>
      <w:r w:rsidRPr="00EF2FD9">
        <w:rPr>
          <w:rFonts w:ascii="Arial" w:hAnsi="Arial" w:cs="Arial"/>
          <w:sz w:val="22"/>
          <w:szCs w:val="22"/>
          <w:lang w:val="es-EC"/>
        </w:rPr>
        <w:t>Si no menciona fecha clara, el ticket quedará en “A la espera” y se notificará al administrador para definir manualmente el próximo seguimiento.</w:t>
      </w:r>
    </w:p>
    <w:p w14:paraId="32C6A4F5" w14:textId="0C7F06B1" w:rsidR="00EF2FD9" w:rsidRP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A26B06">
        <w:rPr>
          <w:rFonts w:ascii="Arial" w:hAnsi="Arial" w:cs="Arial"/>
          <w:sz w:val="22"/>
          <w:szCs w:val="22"/>
          <w:lang w:val="es-EC"/>
        </w:rPr>
        <w:t xml:space="preserve"> </w:t>
      </w:r>
    </w:p>
    <w:p w14:paraId="09B32812" w14:textId="77777777" w:rsidR="00EF2FD9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t>17. Reglas de seguridad operativa</w:t>
      </w:r>
    </w:p>
    <w:p w14:paraId="03ED9F70" w14:textId="77777777" w:rsidR="001664BC" w:rsidRPr="00EF2FD9" w:rsidRDefault="001664BC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3914DE95" w14:textId="77777777" w:rsid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La solución incorporará las siguientes reglas:</w:t>
      </w:r>
    </w:p>
    <w:p w14:paraId="7039B21C" w14:textId="77777777" w:rsidR="001664BC" w:rsidRPr="00EF2FD9" w:rsidRDefault="001664BC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074F2C8B" w14:textId="00316F25" w:rsidR="00EF2FD9" w:rsidRPr="001664BC" w:rsidRDefault="00EF2FD9" w:rsidP="0021078B">
      <w:pPr>
        <w:pStyle w:val="Prrafodelista"/>
        <w:numPr>
          <w:ilvl w:val="0"/>
          <w:numId w:val="46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1664BC">
        <w:rPr>
          <w:rFonts w:ascii="Arial" w:hAnsi="Arial" w:cs="Arial"/>
          <w:b/>
          <w:bCs/>
          <w:sz w:val="22"/>
          <w:szCs w:val="22"/>
          <w:lang w:val="es-EC"/>
        </w:rPr>
        <w:t>No avanzar toques si falla el envío</w:t>
      </w:r>
      <w:r w:rsidR="001664BC">
        <w:rPr>
          <w:rFonts w:ascii="Arial" w:hAnsi="Arial" w:cs="Arial"/>
          <w:b/>
          <w:bCs/>
          <w:sz w:val="22"/>
          <w:szCs w:val="22"/>
          <w:lang w:val="es-EC"/>
        </w:rPr>
        <w:t>:</w:t>
      </w:r>
      <w:r w:rsidR="001664BC" w:rsidRPr="001664BC">
        <w:rPr>
          <w:rFonts w:ascii="Arial" w:hAnsi="Arial" w:cs="Arial"/>
          <w:b/>
          <w:bCs/>
          <w:sz w:val="22"/>
          <w:szCs w:val="22"/>
          <w:lang w:val="es-EC"/>
        </w:rPr>
        <w:t xml:space="preserve"> </w:t>
      </w:r>
      <w:r w:rsidRPr="001664BC">
        <w:rPr>
          <w:rFonts w:ascii="Arial" w:hAnsi="Arial" w:cs="Arial"/>
          <w:sz w:val="22"/>
          <w:szCs w:val="22"/>
          <w:lang w:val="es-EC"/>
        </w:rPr>
        <w:t>El campo “</w:t>
      </w:r>
      <w:proofErr w:type="spellStart"/>
      <w:r w:rsidRPr="001664BC">
        <w:rPr>
          <w:rFonts w:ascii="Arial" w:hAnsi="Arial" w:cs="Arial"/>
          <w:sz w:val="22"/>
          <w:szCs w:val="22"/>
          <w:lang w:val="es-EC"/>
        </w:rPr>
        <w:t>Nº</w:t>
      </w:r>
      <w:proofErr w:type="spellEnd"/>
      <w:r w:rsidRPr="001664BC">
        <w:rPr>
          <w:rFonts w:ascii="Arial" w:hAnsi="Arial" w:cs="Arial"/>
          <w:sz w:val="22"/>
          <w:szCs w:val="22"/>
          <w:lang w:val="es-EC"/>
        </w:rPr>
        <w:t xml:space="preserve"> de toque” solo se actualizará después de confirmar que el mensaje fue enviado correctamente.</w:t>
      </w:r>
    </w:p>
    <w:p w14:paraId="036C77FD" w14:textId="77777777" w:rsidR="00EF2FD9" w:rsidRPr="001664BC" w:rsidRDefault="00EF2FD9" w:rsidP="0021078B">
      <w:pPr>
        <w:pStyle w:val="Prrafodelista"/>
        <w:numPr>
          <w:ilvl w:val="0"/>
          <w:numId w:val="46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1664BC">
        <w:rPr>
          <w:rFonts w:ascii="Arial" w:hAnsi="Arial" w:cs="Arial"/>
          <w:sz w:val="22"/>
          <w:szCs w:val="22"/>
          <w:lang w:val="es-EC"/>
        </w:rPr>
        <w:t xml:space="preserve">Si falla Gmail, WhatsApp o el </w:t>
      </w:r>
      <w:proofErr w:type="spellStart"/>
      <w:r w:rsidRPr="001664BC">
        <w:rPr>
          <w:rFonts w:ascii="Arial" w:hAnsi="Arial" w:cs="Arial"/>
          <w:sz w:val="22"/>
          <w:szCs w:val="22"/>
          <w:lang w:val="es-EC"/>
        </w:rPr>
        <w:t>webhook</w:t>
      </w:r>
      <w:proofErr w:type="spellEnd"/>
      <w:r w:rsidRPr="001664BC">
        <w:rPr>
          <w:rFonts w:ascii="Arial" w:hAnsi="Arial" w:cs="Arial"/>
          <w:sz w:val="22"/>
          <w:szCs w:val="22"/>
          <w:lang w:val="es-EC"/>
        </w:rPr>
        <w:t xml:space="preserve"> correspondiente, el sistema no avanzará el contador y notificará el error.</w:t>
      </w:r>
    </w:p>
    <w:p w14:paraId="0B3BD1E0" w14:textId="03818A5A" w:rsidR="00EF2FD9" w:rsidRPr="001664BC" w:rsidRDefault="00EF2FD9" w:rsidP="0021078B">
      <w:pPr>
        <w:pStyle w:val="Prrafodelista"/>
        <w:numPr>
          <w:ilvl w:val="0"/>
          <w:numId w:val="46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1664BC">
        <w:rPr>
          <w:rFonts w:ascii="Arial" w:hAnsi="Arial" w:cs="Arial"/>
          <w:b/>
          <w:bCs/>
          <w:sz w:val="22"/>
          <w:szCs w:val="22"/>
          <w:lang w:val="es-EC"/>
        </w:rPr>
        <w:t>No actuar ante baja confianza</w:t>
      </w:r>
      <w:r w:rsidR="001664BC">
        <w:rPr>
          <w:rFonts w:ascii="Arial" w:hAnsi="Arial" w:cs="Arial"/>
          <w:b/>
          <w:bCs/>
          <w:sz w:val="22"/>
          <w:szCs w:val="22"/>
          <w:lang w:val="es-EC"/>
        </w:rPr>
        <w:t>:</w:t>
      </w:r>
      <w:r w:rsidR="001664BC" w:rsidRPr="001664BC">
        <w:rPr>
          <w:rFonts w:ascii="Arial" w:hAnsi="Arial" w:cs="Arial"/>
          <w:b/>
          <w:bCs/>
          <w:sz w:val="22"/>
          <w:szCs w:val="22"/>
          <w:lang w:val="es-EC"/>
        </w:rPr>
        <w:t xml:space="preserve"> </w:t>
      </w:r>
      <w:r w:rsidRPr="001664BC">
        <w:rPr>
          <w:rFonts w:ascii="Arial" w:hAnsi="Arial" w:cs="Arial"/>
          <w:sz w:val="22"/>
          <w:szCs w:val="22"/>
          <w:lang w:val="es-EC"/>
        </w:rPr>
        <w:t>Si la IA presenta baja confianza, el ticket no se moverá de estado crítico.</w:t>
      </w:r>
    </w:p>
    <w:p w14:paraId="442180D0" w14:textId="1BA5631C" w:rsidR="00EF2FD9" w:rsidRPr="001664BC" w:rsidRDefault="00EF2FD9" w:rsidP="0021078B">
      <w:pPr>
        <w:pStyle w:val="Prrafodelista"/>
        <w:numPr>
          <w:ilvl w:val="0"/>
          <w:numId w:val="46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1664BC">
        <w:rPr>
          <w:rFonts w:ascii="Arial" w:hAnsi="Arial" w:cs="Arial"/>
          <w:b/>
          <w:bCs/>
          <w:sz w:val="22"/>
          <w:szCs w:val="22"/>
          <w:lang w:val="es-EC"/>
        </w:rPr>
        <w:t>No responder preguntas técnicas automáticamente</w:t>
      </w:r>
      <w:r w:rsidR="001664BC">
        <w:rPr>
          <w:rFonts w:ascii="Arial" w:hAnsi="Arial" w:cs="Arial"/>
          <w:b/>
          <w:bCs/>
          <w:sz w:val="22"/>
          <w:szCs w:val="22"/>
          <w:lang w:val="es-EC"/>
        </w:rPr>
        <w:t>:</w:t>
      </w:r>
      <w:r w:rsidR="001664BC" w:rsidRPr="001664BC">
        <w:rPr>
          <w:rFonts w:ascii="Arial" w:hAnsi="Arial" w:cs="Arial"/>
          <w:b/>
          <w:bCs/>
          <w:sz w:val="22"/>
          <w:szCs w:val="22"/>
          <w:lang w:val="es-EC"/>
        </w:rPr>
        <w:t xml:space="preserve"> </w:t>
      </w:r>
      <w:r w:rsidRPr="001664BC">
        <w:rPr>
          <w:rFonts w:ascii="Arial" w:hAnsi="Arial" w:cs="Arial"/>
          <w:sz w:val="22"/>
          <w:szCs w:val="22"/>
          <w:lang w:val="es-EC"/>
        </w:rPr>
        <w:t>Cuando el lead realice una pregunta técnica o solicite aclaración compleja, el sistema notificará al administrador para respuesta humana.</w:t>
      </w:r>
    </w:p>
    <w:p w14:paraId="3F57730D" w14:textId="32D7E4CD" w:rsidR="00EF2FD9" w:rsidRPr="001664BC" w:rsidRDefault="00EF2FD9" w:rsidP="0021078B">
      <w:pPr>
        <w:pStyle w:val="Prrafodelista"/>
        <w:numPr>
          <w:ilvl w:val="0"/>
          <w:numId w:val="46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1664BC">
        <w:rPr>
          <w:rFonts w:ascii="Arial" w:hAnsi="Arial" w:cs="Arial"/>
          <w:b/>
          <w:bCs/>
          <w:sz w:val="22"/>
          <w:szCs w:val="22"/>
          <w:lang w:val="es-EC"/>
        </w:rPr>
        <w:t>No negociar objeciones económicas automáticamente</w:t>
      </w:r>
      <w:r w:rsidR="001664BC">
        <w:rPr>
          <w:rFonts w:ascii="Arial" w:hAnsi="Arial" w:cs="Arial"/>
          <w:b/>
          <w:bCs/>
          <w:sz w:val="22"/>
          <w:szCs w:val="22"/>
          <w:lang w:val="es-EC"/>
        </w:rPr>
        <w:t>:</w:t>
      </w:r>
      <w:r w:rsidR="001664BC" w:rsidRPr="001664BC">
        <w:rPr>
          <w:rFonts w:ascii="Arial" w:hAnsi="Arial" w:cs="Arial"/>
          <w:b/>
          <w:bCs/>
          <w:sz w:val="22"/>
          <w:szCs w:val="22"/>
          <w:lang w:val="es-EC"/>
        </w:rPr>
        <w:t xml:space="preserve"> </w:t>
      </w:r>
      <w:r w:rsidRPr="001664BC">
        <w:rPr>
          <w:rFonts w:ascii="Arial" w:hAnsi="Arial" w:cs="Arial"/>
          <w:sz w:val="22"/>
          <w:szCs w:val="22"/>
          <w:lang w:val="es-EC"/>
        </w:rPr>
        <w:t>Cuando exista una objeción de precio, el sistema registrará la objeción y escalará el caso.</w:t>
      </w:r>
    </w:p>
    <w:p w14:paraId="3B8B7F47" w14:textId="1F7165E7" w:rsidR="00EF2FD9" w:rsidRPr="001664BC" w:rsidRDefault="00EF2FD9" w:rsidP="0021078B">
      <w:pPr>
        <w:pStyle w:val="Prrafodelista"/>
        <w:numPr>
          <w:ilvl w:val="0"/>
          <w:numId w:val="46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1664BC">
        <w:rPr>
          <w:rFonts w:ascii="Arial" w:hAnsi="Arial" w:cs="Arial"/>
          <w:b/>
          <w:bCs/>
          <w:sz w:val="22"/>
          <w:szCs w:val="22"/>
          <w:lang w:val="es-EC"/>
        </w:rPr>
        <w:t>No modificar tickets ante coincidencias múltiples</w:t>
      </w:r>
      <w:r w:rsidR="001664BC">
        <w:rPr>
          <w:rFonts w:ascii="Arial" w:hAnsi="Arial" w:cs="Arial"/>
          <w:b/>
          <w:bCs/>
          <w:sz w:val="22"/>
          <w:szCs w:val="22"/>
          <w:lang w:val="es-EC"/>
        </w:rPr>
        <w:t>:</w:t>
      </w:r>
      <w:r w:rsidR="001664BC" w:rsidRPr="001664BC">
        <w:rPr>
          <w:rFonts w:ascii="Arial" w:hAnsi="Arial" w:cs="Arial"/>
          <w:b/>
          <w:bCs/>
          <w:sz w:val="22"/>
          <w:szCs w:val="22"/>
          <w:lang w:val="es-EC"/>
        </w:rPr>
        <w:t xml:space="preserve"> </w:t>
      </w:r>
      <w:r w:rsidRPr="001664BC">
        <w:rPr>
          <w:rFonts w:ascii="Arial" w:hAnsi="Arial" w:cs="Arial"/>
          <w:sz w:val="22"/>
          <w:szCs w:val="22"/>
          <w:lang w:val="es-EC"/>
        </w:rPr>
        <w:t>Si existen varios tickets activos asociados al mismo contacto, el sistema solicitará revisión manual.</w:t>
      </w:r>
    </w:p>
    <w:p w14:paraId="719E9158" w14:textId="59E23ECA" w:rsidR="00EF2FD9" w:rsidRP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A26B06">
        <w:rPr>
          <w:rFonts w:ascii="Arial" w:hAnsi="Arial" w:cs="Arial"/>
          <w:sz w:val="22"/>
          <w:szCs w:val="22"/>
          <w:lang w:val="es-EC"/>
        </w:rPr>
        <w:t xml:space="preserve"> </w:t>
      </w:r>
    </w:p>
    <w:p w14:paraId="1B6B6AD7" w14:textId="77777777" w:rsidR="00C40E7B" w:rsidRDefault="00C40E7B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6B3AD2E7" w14:textId="3D8110B9" w:rsidR="00EF2FD9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lastRenderedPageBreak/>
        <w:t>18. Beneficios esperados</w:t>
      </w:r>
    </w:p>
    <w:p w14:paraId="13D431ED" w14:textId="77777777" w:rsidR="00C40E7B" w:rsidRDefault="00C40E7B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3068"/>
        <w:gridCol w:w="3068"/>
        <w:gridCol w:w="3068"/>
      </w:tblGrid>
      <w:tr w:rsidR="00C40E7B" w:rsidRPr="00C40E7B" w14:paraId="71C611A4" w14:textId="77777777" w:rsidTr="00C40E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8" w:type="dxa"/>
          </w:tcPr>
          <w:p w14:paraId="62659D1C" w14:textId="6DD91EAE" w:rsidR="00C40E7B" w:rsidRPr="00C40E7B" w:rsidRDefault="00C40E7B" w:rsidP="00C40E7B">
            <w:pPr>
              <w:spacing w:line="276" w:lineRule="auto"/>
              <w:ind w:right="567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Beneficios operativos</w:t>
            </w:r>
          </w:p>
        </w:tc>
        <w:tc>
          <w:tcPr>
            <w:tcW w:w="3068" w:type="dxa"/>
          </w:tcPr>
          <w:p w14:paraId="6F49298B" w14:textId="3D7AF4C5" w:rsidR="00C40E7B" w:rsidRPr="00C40E7B" w:rsidRDefault="00C40E7B" w:rsidP="00C40E7B">
            <w:pPr>
              <w:spacing w:line="276" w:lineRule="auto"/>
              <w:ind w:right="56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Beneficios comerciales</w:t>
            </w:r>
          </w:p>
        </w:tc>
        <w:tc>
          <w:tcPr>
            <w:tcW w:w="3068" w:type="dxa"/>
          </w:tcPr>
          <w:p w14:paraId="64CB9954" w14:textId="310CF146" w:rsidR="00C40E7B" w:rsidRPr="00C40E7B" w:rsidRDefault="00C40E7B" w:rsidP="00C40E7B">
            <w:pPr>
              <w:spacing w:line="276" w:lineRule="auto"/>
              <w:ind w:right="56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Beneficios técnicos</w:t>
            </w:r>
          </w:p>
        </w:tc>
      </w:tr>
      <w:tr w:rsidR="00C40E7B" w14:paraId="2B9D174A" w14:textId="77777777" w:rsidTr="00C40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8" w:type="dxa"/>
          </w:tcPr>
          <w:p w14:paraId="1F35D671" w14:textId="77777777" w:rsidR="00C40E7B" w:rsidRPr="00EF2FD9" w:rsidRDefault="00C40E7B" w:rsidP="00C40E7B">
            <w:pPr>
              <w:numPr>
                <w:ilvl w:val="0"/>
                <w:numId w:val="42"/>
              </w:numPr>
              <w:tabs>
                <w:tab w:val="clear" w:pos="720"/>
              </w:tabs>
              <w:spacing w:line="276" w:lineRule="auto"/>
              <w:ind w:left="177" w:right="567" w:hanging="177"/>
              <w:rPr>
                <w:rFonts w:ascii="Arial" w:hAnsi="Arial" w:cs="Arial"/>
                <w:b w:val="0"/>
                <w:bCs w:val="0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b w:val="0"/>
                <w:bCs w:val="0"/>
                <w:sz w:val="22"/>
                <w:szCs w:val="22"/>
                <w:lang w:val="es-EC"/>
              </w:rPr>
              <w:t>Reducción de tareas manuales.</w:t>
            </w:r>
          </w:p>
          <w:p w14:paraId="6F706193" w14:textId="77777777" w:rsidR="00C40E7B" w:rsidRPr="00EF2FD9" w:rsidRDefault="00C40E7B" w:rsidP="00C40E7B">
            <w:pPr>
              <w:numPr>
                <w:ilvl w:val="0"/>
                <w:numId w:val="42"/>
              </w:numPr>
              <w:tabs>
                <w:tab w:val="clear" w:pos="720"/>
              </w:tabs>
              <w:spacing w:line="276" w:lineRule="auto"/>
              <w:ind w:left="177" w:right="567" w:hanging="177"/>
              <w:rPr>
                <w:rFonts w:ascii="Arial" w:hAnsi="Arial" w:cs="Arial"/>
                <w:b w:val="0"/>
                <w:bCs w:val="0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b w:val="0"/>
                <w:bCs w:val="0"/>
                <w:sz w:val="22"/>
                <w:szCs w:val="22"/>
                <w:lang w:val="es-EC"/>
              </w:rPr>
              <w:t>Seguimiento constante y estructurado.</w:t>
            </w:r>
          </w:p>
          <w:p w14:paraId="455C2AE7" w14:textId="77777777" w:rsidR="00C40E7B" w:rsidRPr="00EF2FD9" w:rsidRDefault="00C40E7B" w:rsidP="00C40E7B">
            <w:pPr>
              <w:numPr>
                <w:ilvl w:val="0"/>
                <w:numId w:val="42"/>
              </w:numPr>
              <w:tabs>
                <w:tab w:val="clear" w:pos="720"/>
              </w:tabs>
              <w:spacing w:line="276" w:lineRule="auto"/>
              <w:ind w:left="177" w:right="567" w:hanging="177"/>
              <w:rPr>
                <w:rFonts w:ascii="Arial" w:hAnsi="Arial" w:cs="Arial"/>
                <w:b w:val="0"/>
                <w:bCs w:val="0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b w:val="0"/>
                <w:bCs w:val="0"/>
                <w:sz w:val="22"/>
                <w:szCs w:val="22"/>
                <w:lang w:val="es-EC"/>
              </w:rPr>
              <w:t>Menor riesgo de leads sin atención.</w:t>
            </w:r>
          </w:p>
          <w:p w14:paraId="7BE6CC56" w14:textId="77777777" w:rsidR="00C40E7B" w:rsidRPr="00C40E7B" w:rsidRDefault="00C40E7B" w:rsidP="00C40E7B">
            <w:pPr>
              <w:numPr>
                <w:ilvl w:val="0"/>
                <w:numId w:val="42"/>
              </w:numPr>
              <w:tabs>
                <w:tab w:val="clear" w:pos="720"/>
              </w:tabs>
              <w:spacing w:line="276" w:lineRule="auto"/>
              <w:ind w:left="177" w:right="567" w:hanging="177"/>
              <w:rPr>
                <w:rFonts w:ascii="Arial" w:hAnsi="Arial" w:cs="Arial"/>
                <w:b w:val="0"/>
                <w:bCs w:val="0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b w:val="0"/>
                <w:bCs w:val="0"/>
                <w:sz w:val="22"/>
                <w:szCs w:val="22"/>
                <w:lang w:val="es-EC"/>
              </w:rPr>
              <w:t>Priorización de casos relevantes.</w:t>
            </w:r>
          </w:p>
          <w:p w14:paraId="569FB085" w14:textId="77777777" w:rsidR="00C40E7B" w:rsidRPr="00C40E7B" w:rsidRDefault="00C40E7B" w:rsidP="00C40E7B">
            <w:pPr>
              <w:spacing w:line="276" w:lineRule="auto"/>
              <w:ind w:left="177" w:right="567" w:hanging="177"/>
              <w:rPr>
                <w:rFonts w:ascii="Arial" w:hAnsi="Arial" w:cs="Arial"/>
                <w:b w:val="0"/>
                <w:bCs w:val="0"/>
                <w:sz w:val="22"/>
                <w:szCs w:val="22"/>
                <w:lang w:val="es-EC"/>
              </w:rPr>
            </w:pPr>
          </w:p>
        </w:tc>
        <w:tc>
          <w:tcPr>
            <w:tcW w:w="3068" w:type="dxa"/>
          </w:tcPr>
          <w:p w14:paraId="71046C41" w14:textId="77777777" w:rsidR="00C40E7B" w:rsidRPr="00EF2FD9" w:rsidRDefault="00C40E7B" w:rsidP="00C40E7B">
            <w:pPr>
              <w:numPr>
                <w:ilvl w:val="0"/>
                <w:numId w:val="43"/>
              </w:numPr>
              <w:tabs>
                <w:tab w:val="clear" w:pos="720"/>
              </w:tabs>
              <w:spacing w:line="276" w:lineRule="auto"/>
              <w:ind w:left="177" w:right="567" w:hanging="1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Mejor capacidad de conversión.</w:t>
            </w:r>
          </w:p>
          <w:p w14:paraId="51B9F70B" w14:textId="77777777" w:rsidR="00C40E7B" w:rsidRPr="00EF2FD9" w:rsidRDefault="00C40E7B" w:rsidP="00C40E7B">
            <w:pPr>
              <w:numPr>
                <w:ilvl w:val="0"/>
                <w:numId w:val="43"/>
              </w:numPr>
              <w:tabs>
                <w:tab w:val="clear" w:pos="720"/>
              </w:tabs>
              <w:spacing w:line="276" w:lineRule="auto"/>
              <w:ind w:left="177" w:right="567" w:hanging="1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Respuesta más rápida ante intención positiva.</w:t>
            </w:r>
          </w:p>
          <w:p w14:paraId="66473D88" w14:textId="77777777" w:rsidR="00C40E7B" w:rsidRPr="00EF2FD9" w:rsidRDefault="00C40E7B" w:rsidP="00C40E7B">
            <w:pPr>
              <w:numPr>
                <w:ilvl w:val="0"/>
                <w:numId w:val="43"/>
              </w:numPr>
              <w:tabs>
                <w:tab w:val="clear" w:pos="720"/>
              </w:tabs>
              <w:spacing w:line="276" w:lineRule="auto"/>
              <w:ind w:left="177" w:right="567" w:hanging="1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Detección oportuna de objeciones.</w:t>
            </w:r>
          </w:p>
          <w:p w14:paraId="561070C2" w14:textId="77777777" w:rsidR="00C40E7B" w:rsidRDefault="00C40E7B" w:rsidP="00C40E7B">
            <w:pPr>
              <w:numPr>
                <w:ilvl w:val="0"/>
                <w:numId w:val="43"/>
              </w:numPr>
              <w:tabs>
                <w:tab w:val="clear" w:pos="720"/>
              </w:tabs>
              <w:spacing w:line="276" w:lineRule="auto"/>
              <w:ind w:left="177" w:right="567" w:hanging="1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Cierre ordenado de oportunidades sin respuesta.</w:t>
            </w:r>
          </w:p>
          <w:p w14:paraId="4743C68B" w14:textId="77777777" w:rsidR="00C40E7B" w:rsidRDefault="00C40E7B" w:rsidP="00C40E7B">
            <w:pPr>
              <w:spacing w:line="276" w:lineRule="auto"/>
              <w:ind w:left="177" w:right="567" w:hanging="1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</w:pPr>
          </w:p>
        </w:tc>
        <w:tc>
          <w:tcPr>
            <w:tcW w:w="3068" w:type="dxa"/>
          </w:tcPr>
          <w:p w14:paraId="43BC8A39" w14:textId="77777777" w:rsidR="00C40E7B" w:rsidRPr="00EF2FD9" w:rsidRDefault="00C40E7B" w:rsidP="00C40E7B">
            <w:pPr>
              <w:numPr>
                <w:ilvl w:val="0"/>
                <w:numId w:val="44"/>
              </w:numPr>
              <w:tabs>
                <w:tab w:val="clear" w:pos="720"/>
              </w:tabs>
              <w:spacing w:line="276" w:lineRule="auto"/>
              <w:ind w:left="177" w:right="567" w:hanging="1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Trazabilidad completa en Jira.</w:t>
            </w:r>
          </w:p>
          <w:p w14:paraId="330F7D7B" w14:textId="77777777" w:rsidR="00C40E7B" w:rsidRPr="00EF2FD9" w:rsidRDefault="00C40E7B" w:rsidP="00C40E7B">
            <w:pPr>
              <w:numPr>
                <w:ilvl w:val="0"/>
                <w:numId w:val="44"/>
              </w:numPr>
              <w:tabs>
                <w:tab w:val="clear" w:pos="720"/>
              </w:tabs>
              <w:spacing w:line="276" w:lineRule="auto"/>
              <w:ind w:left="177" w:right="567" w:hanging="1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Automatización modular y mantenible.</w:t>
            </w:r>
          </w:p>
          <w:p w14:paraId="744DAA2D" w14:textId="77777777" w:rsidR="00C40E7B" w:rsidRPr="00EF2FD9" w:rsidRDefault="00C40E7B" w:rsidP="00C40E7B">
            <w:pPr>
              <w:numPr>
                <w:ilvl w:val="0"/>
                <w:numId w:val="44"/>
              </w:numPr>
              <w:tabs>
                <w:tab w:val="clear" w:pos="720"/>
              </w:tabs>
              <w:spacing w:line="276" w:lineRule="auto"/>
              <w:ind w:left="177" w:right="567" w:hanging="1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Reducción de errores por duplicidad.</w:t>
            </w:r>
          </w:p>
          <w:p w14:paraId="62868006" w14:textId="77777777" w:rsidR="00C40E7B" w:rsidRPr="00EF2FD9" w:rsidRDefault="00C40E7B" w:rsidP="00C40E7B">
            <w:pPr>
              <w:numPr>
                <w:ilvl w:val="0"/>
                <w:numId w:val="44"/>
              </w:numPr>
              <w:tabs>
                <w:tab w:val="clear" w:pos="720"/>
              </w:tabs>
              <w:spacing w:line="276" w:lineRule="auto"/>
              <w:ind w:left="177" w:right="567" w:hanging="1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Escalabilidad hacia nuevos canales.</w:t>
            </w:r>
          </w:p>
          <w:p w14:paraId="0E248F60" w14:textId="4B3D158C" w:rsidR="00C40E7B" w:rsidRPr="00C40E7B" w:rsidRDefault="00C40E7B" w:rsidP="00C40E7B">
            <w:pPr>
              <w:numPr>
                <w:ilvl w:val="0"/>
                <w:numId w:val="44"/>
              </w:numPr>
              <w:tabs>
                <w:tab w:val="clear" w:pos="720"/>
              </w:tabs>
              <w:spacing w:line="276" w:lineRule="auto"/>
              <w:ind w:left="177" w:right="567" w:hanging="1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EF2FD9">
              <w:rPr>
                <w:rFonts w:ascii="Arial" w:hAnsi="Arial" w:cs="Arial"/>
                <w:sz w:val="22"/>
                <w:szCs w:val="22"/>
                <w:lang w:val="es-EC"/>
              </w:rPr>
              <w:t>Capacidad de auditoría y control.</w:t>
            </w:r>
          </w:p>
        </w:tc>
      </w:tr>
    </w:tbl>
    <w:p w14:paraId="70B194DF" w14:textId="77777777" w:rsidR="00C40E7B" w:rsidRDefault="00C40E7B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39C18D75" w14:textId="77777777" w:rsidR="00EF2FD9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t>19. Consideraciones finales antes de implementación</w:t>
      </w:r>
    </w:p>
    <w:p w14:paraId="51A811C4" w14:textId="77777777" w:rsidR="001664BC" w:rsidRPr="00EF2FD9" w:rsidRDefault="001664BC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515C9220" w14:textId="77777777" w:rsid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Antes de cerrar la implementación definitiva, se recomienda validar:</w:t>
      </w:r>
    </w:p>
    <w:p w14:paraId="2026911B" w14:textId="77777777" w:rsidR="001664BC" w:rsidRPr="00EF2FD9" w:rsidRDefault="001664BC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</w:p>
    <w:p w14:paraId="675EC08C" w14:textId="77777777" w:rsidR="00EF2FD9" w:rsidRPr="00EF2FD9" w:rsidRDefault="00EF2FD9" w:rsidP="0021078B">
      <w:pPr>
        <w:numPr>
          <w:ilvl w:val="0"/>
          <w:numId w:val="45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Valores exactos del campo “</w:t>
      </w:r>
      <w:proofErr w:type="spellStart"/>
      <w:r w:rsidRPr="00EF2FD9">
        <w:rPr>
          <w:rFonts w:ascii="Arial" w:hAnsi="Arial" w:cs="Arial"/>
          <w:sz w:val="22"/>
          <w:szCs w:val="22"/>
          <w:lang w:val="es-EC"/>
        </w:rPr>
        <w:t>Nº</w:t>
      </w:r>
      <w:proofErr w:type="spellEnd"/>
      <w:r w:rsidRPr="00EF2FD9">
        <w:rPr>
          <w:rFonts w:ascii="Arial" w:hAnsi="Arial" w:cs="Arial"/>
          <w:sz w:val="22"/>
          <w:szCs w:val="22"/>
          <w:lang w:val="es-EC"/>
        </w:rPr>
        <w:t xml:space="preserve"> de toque” en Jira.</w:t>
      </w:r>
    </w:p>
    <w:p w14:paraId="390D9C6B" w14:textId="77777777" w:rsidR="00EF2FD9" w:rsidRPr="00EF2FD9" w:rsidRDefault="00EF2FD9" w:rsidP="0021078B">
      <w:pPr>
        <w:numPr>
          <w:ilvl w:val="0"/>
          <w:numId w:val="45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Transiciones disponibles entre estados.</w:t>
      </w:r>
    </w:p>
    <w:p w14:paraId="5A367B61" w14:textId="77777777" w:rsidR="00EF2FD9" w:rsidRPr="00EF2FD9" w:rsidRDefault="00EF2FD9" w:rsidP="0021078B">
      <w:pPr>
        <w:numPr>
          <w:ilvl w:val="0"/>
          <w:numId w:val="45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 xml:space="preserve">Canal de WhatsApp para Toque 3: proveedor real o </w:t>
      </w:r>
      <w:proofErr w:type="spellStart"/>
      <w:r w:rsidRPr="00EF2FD9">
        <w:rPr>
          <w:rFonts w:ascii="Arial" w:hAnsi="Arial" w:cs="Arial"/>
          <w:sz w:val="22"/>
          <w:szCs w:val="22"/>
          <w:lang w:val="es-EC"/>
        </w:rPr>
        <w:t>webhook</w:t>
      </w:r>
      <w:proofErr w:type="spellEnd"/>
      <w:r w:rsidRPr="00EF2FD9">
        <w:rPr>
          <w:rFonts w:ascii="Arial" w:hAnsi="Arial" w:cs="Arial"/>
          <w:sz w:val="22"/>
          <w:szCs w:val="22"/>
          <w:lang w:val="es-EC"/>
        </w:rPr>
        <w:t xml:space="preserve"> simulado.</w:t>
      </w:r>
    </w:p>
    <w:p w14:paraId="77280F27" w14:textId="77777777" w:rsidR="00EF2FD9" w:rsidRPr="00EF2FD9" w:rsidRDefault="00EF2FD9" w:rsidP="0021078B">
      <w:pPr>
        <w:numPr>
          <w:ilvl w:val="0"/>
          <w:numId w:val="45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Correo del administrador para alertas.</w:t>
      </w:r>
    </w:p>
    <w:p w14:paraId="56DA3FFB" w14:textId="77777777" w:rsidR="00EF2FD9" w:rsidRPr="00EF2FD9" w:rsidRDefault="00EF2FD9" w:rsidP="0021078B">
      <w:pPr>
        <w:numPr>
          <w:ilvl w:val="0"/>
          <w:numId w:val="45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Clave definitiva del proyecto Jira.</w:t>
      </w:r>
    </w:p>
    <w:p w14:paraId="0DD560EB" w14:textId="77777777" w:rsidR="00EF2FD9" w:rsidRPr="00EF2FD9" w:rsidRDefault="00EF2FD9" w:rsidP="0021078B">
      <w:pPr>
        <w:numPr>
          <w:ilvl w:val="0"/>
          <w:numId w:val="45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Comportamiento deseado ante leads duplicados.</w:t>
      </w:r>
    </w:p>
    <w:p w14:paraId="4DF3DDF4" w14:textId="77777777" w:rsidR="00EF2FD9" w:rsidRPr="00EF2FD9" w:rsidRDefault="00EF2FD9" w:rsidP="0021078B">
      <w:pPr>
        <w:numPr>
          <w:ilvl w:val="0"/>
          <w:numId w:val="45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 xml:space="preserve">Confirmación de uso de días naturales para el </w:t>
      </w:r>
      <w:proofErr w:type="spellStart"/>
      <w:r w:rsidRPr="00EF2FD9">
        <w:rPr>
          <w:rFonts w:ascii="Arial" w:hAnsi="Arial" w:cs="Arial"/>
          <w:sz w:val="22"/>
          <w:szCs w:val="22"/>
          <w:lang w:val="es-EC"/>
        </w:rPr>
        <w:t>scheduler</w:t>
      </w:r>
      <w:proofErr w:type="spellEnd"/>
      <w:r w:rsidRPr="00EF2FD9">
        <w:rPr>
          <w:rFonts w:ascii="Arial" w:hAnsi="Arial" w:cs="Arial"/>
          <w:sz w:val="22"/>
          <w:szCs w:val="22"/>
          <w:lang w:val="es-EC"/>
        </w:rPr>
        <w:t>.</w:t>
      </w:r>
    </w:p>
    <w:p w14:paraId="1F96B787" w14:textId="77777777" w:rsidR="00EF2FD9" w:rsidRDefault="00EF2FD9" w:rsidP="0021078B">
      <w:pPr>
        <w:numPr>
          <w:ilvl w:val="0"/>
          <w:numId w:val="45"/>
        </w:num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Reglas internas para reactivación de leads aplazados.</w:t>
      </w:r>
    </w:p>
    <w:p w14:paraId="5814A20E" w14:textId="77777777" w:rsidR="001664BC" w:rsidRPr="00EF2FD9" w:rsidRDefault="001664BC" w:rsidP="0021078B">
      <w:pPr>
        <w:spacing w:after="0" w:line="276" w:lineRule="auto"/>
        <w:ind w:left="720" w:right="567"/>
        <w:rPr>
          <w:rFonts w:ascii="Arial" w:hAnsi="Arial" w:cs="Arial"/>
          <w:sz w:val="22"/>
          <w:szCs w:val="22"/>
          <w:lang w:val="es-EC"/>
        </w:rPr>
      </w:pPr>
    </w:p>
    <w:p w14:paraId="740B805E" w14:textId="77777777" w:rsidR="00EF2FD9" w:rsidRPr="00EF2FD9" w:rsidRDefault="00EF2FD9" w:rsidP="0021078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Estas validaciones no modifican la arquitectura propuesta, pero permiten evitar errores de configuración durante la construcción de los flujos n8n.</w:t>
      </w:r>
    </w:p>
    <w:p w14:paraId="78489D8A" w14:textId="68A2E1A9" w:rsidR="00EF2FD9" w:rsidRPr="00EF2FD9" w:rsidRDefault="00EF2FD9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  <w:lang w:val="es-EC"/>
        </w:rPr>
      </w:pPr>
      <w:r w:rsidRPr="00A26B06">
        <w:rPr>
          <w:rFonts w:ascii="Arial" w:hAnsi="Arial" w:cs="Arial"/>
          <w:sz w:val="22"/>
          <w:szCs w:val="22"/>
          <w:lang w:val="es-EC"/>
        </w:rPr>
        <w:t xml:space="preserve"> </w:t>
      </w:r>
    </w:p>
    <w:p w14:paraId="14D0C008" w14:textId="77777777" w:rsidR="00EF2FD9" w:rsidRDefault="00EF2FD9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  <w:r w:rsidRPr="00EF2FD9">
        <w:rPr>
          <w:rFonts w:ascii="Arial" w:hAnsi="Arial" w:cs="Arial"/>
          <w:b/>
          <w:bCs/>
          <w:sz w:val="22"/>
          <w:szCs w:val="22"/>
          <w:lang w:val="es-EC"/>
        </w:rPr>
        <w:t>20. Conclusión</w:t>
      </w:r>
    </w:p>
    <w:p w14:paraId="698E2650" w14:textId="77777777" w:rsidR="001664BC" w:rsidRPr="00EF2FD9" w:rsidRDefault="001664BC" w:rsidP="0021078B">
      <w:pPr>
        <w:spacing w:after="0" w:line="276" w:lineRule="auto"/>
        <w:ind w:right="567"/>
        <w:rPr>
          <w:rFonts w:ascii="Arial" w:hAnsi="Arial" w:cs="Arial"/>
          <w:b/>
          <w:bCs/>
          <w:sz w:val="22"/>
          <w:szCs w:val="22"/>
          <w:lang w:val="es-EC"/>
        </w:rPr>
      </w:pPr>
    </w:p>
    <w:p w14:paraId="00AB25C4" w14:textId="77777777" w:rsidR="008959C2" w:rsidRDefault="00EF2FD9" w:rsidP="0021078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 xml:space="preserve">La solución </w:t>
      </w:r>
      <w:r w:rsidR="00B102FA">
        <w:rPr>
          <w:rFonts w:ascii="Arial" w:hAnsi="Arial" w:cs="Arial"/>
          <w:sz w:val="22"/>
          <w:szCs w:val="22"/>
          <w:lang w:val="es-EC"/>
        </w:rPr>
        <w:t xml:space="preserve">analizada </w:t>
      </w:r>
      <w:r w:rsidRPr="00EF2FD9">
        <w:rPr>
          <w:rFonts w:ascii="Arial" w:hAnsi="Arial" w:cs="Arial"/>
          <w:sz w:val="22"/>
          <w:szCs w:val="22"/>
          <w:lang w:val="es-EC"/>
        </w:rPr>
        <w:t xml:space="preserve">es técnicamente viable y se ajusta al proceso de seguimiento </w:t>
      </w:r>
      <w:proofErr w:type="spellStart"/>
      <w:r w:rsidRPr="00EF2FD9">
        <w:rPr>
          <w:rFonts w:ascii="Arial" w:hAnsi="Arial" w:cs="Arial"/>
          <w:sz w:val="22"/>
          <w:szCs w:val="22"/>
          <w:lang w:val="es-EC"/>
        </w:rPr>
        <w:t>postdiagnóstico</w:t>
      </w:r>
      <w:proofErr w:type="spellEnd"/>
      <w:r w:rsidRPr="00EF2FD9">
        <w:rPr>
          <w:rFonts w:ascii="Arial" w:hAnsi="Arial" w:cs="Arial"/>
          <w:sz w:val="22"/>
          <w:szCs w:val="22"/>
          <w:lang w:val="es-EC"/>
        </w:rPr>
        <w:t xml:space="preserve"> requerido.</w:t>
      </w:r>
      <w:r w:rsidR="001664BC">
        <w:rPr>
          <w:rFonts w:ascii="Arial" w:hAnsi="Arial" w:cs="Arial"/>
          <w:sz w:val="22"/>
          <w:szCs w:val="22"/>
          <w:lang w:val="es-EC"/>
        </w:rPr>
        <w:t xml:space="preserve"> </w:t>
      </w:r>
      <w:r w:rsidRPr="00EF2FD9">
        <w:rPr>
          <w:rFonts w:ascii="Arial" w:hAnsi="Arial" w:cs="Arial"/>
          <w:sz w:val="22"/>
          <w:szCs w:val="22"/>
          <w:lang w:val="es-EC"/>
        </w:rPr>
        <w:t xml:space="preserve">El diseño recomendado utiliza Jira como fuente central de verdad, n8n como motor de automatización y una IA limitada a interpretación estructurada. </w:t>
      </w:r>
    </w:p>
    <w:p w14:paraId="3253ECD4" w14:textId="77777777" w:rsidR="008959C2" w:rsidRDefault="008959C2" w:rsidP="0021078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23487FA7" w14:textId="77777777" w:rsidR="008959C2" w:rsidRDefault="00EF2FD9" w:rsidP="0021078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>Este enfoque permite automatizar el seguimiento sin perder control humano en situaciones críticas.</w:t>
      </w:r>
      <w:r w:rsidR="001664BC">
        <w:rPr>
          <w:rFonts w:ascii="Arial" w:hAnsi="Arial" w:cs="Arial"/>
          <w:sz w:val="22"/>
          <w:szCs w:val="22"/>
          <w:lang w:val="es-EC"/>
        </w:rPr>
        <w:t xml:space="preserve"> </w:t>
      </w:r>
      <w:r w:rsidRPr="00EF2FD9">
        <w:rPr>
          <w:rFonts w:ascii="Arial" w:hAnsi="Arial" w:cs="Arial"/>
          <w:sz w:val="22"/>
          <w:szCs w:val="22"/>
          <w:lang w:val="es-EC"/>
        </w:rPr>
        <w:t>La arquitectura modular propuesta cubre los escenarios principales del proceso: mensajes entrantes, seguimiento por toques, cierre automático, excepciones, errores, mensajes ambiguos, objeciones, solicitudes técnicas, aceptación y rechazo.</w:t>
      </w:r>
      <w:r w:rsidR="001664BC">
        <w:rPr>
          <w:rFonts w:ascii="Arial" w:hAnsi="Arial" w:cs="Arial"/>
          <w:sz w:val="22"/>
          <w:szCs w:val="22"/>
          <w:lang w:val="es-EC"/>
        </w:rPr>
        <w:t xml:space="preserve"> </w:t>
      </w:r>
    </w:p>
    <w:p w14:paraId="0D595760" w14:textId="77777777" w:rsidR="008959C2" w:rsidRDefault="008959C2" w:rsidP="0021078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426B7CEA" w14:textId="2F55E5B0" w:rsidR="00EF2FD9" w:rsidRPr="00EF2FD9" w:rsidRDefault="00EF2FD9" w:rsidP="0021078B">
      <w:pPr>
        <w:spacing w:after="0" w:line="276" w:lineRule="auto"/>
        <w:ind w:right="567"/>
        <w:jc w:val="both"/>
        <w:rPr>
          <w:rFonts w:ascii="Arial" w:hAnsi="Arial" w:cs="Arial"/>
          <w:sz w:val="22"/>
          <w:szCs w:val="22"/>
          <w:lang w:val="es-EC"/>
        </w:rPr>
      </w:pPr>
      <w:r w:rsidRPr="00EF2FD9">
        <w:rPr>
          <w:rFonts w:ascii="Arial" w:hAnsi="Arial" w:cs="Arial"/>
          <w:sz w:val="22"/>
          <w:szCs w:val="22"/>
          <w:lang w:val="es-EC"/>
        </w:rPr>
        <w:t xml:space="preserve">Una vez validadas las consideraciones finales, se puede proceder con la construcción de los </w:t>
      </w:r>
      <w:proofErr w:type="spellStart"/>
      <w:r w:rsidRPr="00EF2FD9">
        <w:rPr>
          <w:rFonts w:ascii="Arial" w:hAnsi="Arial" w:cs="Arial"/>
          <w:sz w:val="22"/>
          <w:szCs w:val="22"/>
          <w:lang w:val="es-EC"/>
        </w:rPr>
        <w:t>workflows</w:t>
      </w:r>
      <w:proofErr w:type="spellEnd"/>
      <w:r w:rsidRPr="00EF2FD9">
        <w:rPr>
          <w:rFonts w:ascii="Arial" w:hAnsi="Arial" w:cs="Arial"/>
          <w:sz w:val="22"/>
          <w:szCs w:val="22"/>
          <w:lang w:val="es-EC"/>
        </w:rPr>
        <w:t xml:space="preserve"> definitivos, pruebas funcionales, generación del JSON de entrega y preparación del video demostrativo.</w:t>
      </w:r>
    </w:p>
    <w:p w14:paraId="7DBFD948" w14:textId="77777777" w:rsidR="006A4CD5" w:rsidRPr="00A26B06" w:rsidRDefault="006A4CD5" w:rsidP="0021078B">
      <w:pPr>
        <w:spacing w:after="0" w:line="276" w:lineRule="auto"/>
        <w:ind w:right="567"/>
        <w:rPr>
          <w:rFonts w:ascii="Arial" w:hAnsi="Arial" w:cs="Arial"/>
          <w:sz w:val="22"/>
          <w:szCs w:val="22"/>
        </w:rPr>
      </w:pPr>
    </w:p>
    <w:sectPr w:rsidR="006A4CD5" w:rsidRPr="00A26B06" w:rsidSect="0021078B">
      <w:pgSz w:w="11906" w:h="16838"/>
      <w:pgMar w:top="1417" w:right="99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E77A3"/>
    <w:multiLevelType w:val="multilevel"/>
    <w:tmpl w:val="F0A8E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372CE"/>
    <w:multiLevelType w:val="multilevel"/>
    <w:tmpl w:val="33B8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938A6"/>
    <w:multiLevelType w:val="multilevel"/>
    <w:tmpl w:val="D90A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62E86"/>
    <w:multiLevelType w:val="multilevel"/>
    <w:tmpl w:val="14E28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1163C9"/>
    <w:multiLevelType w:val="multilevel"/>
    <w:tmpl w:val="CAEC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85F3A"/>
    <w:multiLevelType w:val="multilevel"/>
    <w:tmpl w:val="EDC0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D76E5"/>
    <w:multiLevelType w:val="multilevel"/>
    <w:tmpl w:val="E3B0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F4A32"/>
    <w:multiLevelType w:val="multilevel"/>
    <w:tmpl w:val="4022B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D04FE7"/>
    <w:multiLevelType w:val="multilevel"/>
    <w:tmpl w:val="08A0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A07B1"/>
    <w:multiLevelType w:val="multilevel"/>
    <w:tmpl w:val="5F82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57E27"/>
    <w:multiLevelType w:val="multilevel"/>
    <w:tmpl w:val="0836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47FAC"/>
    <w:multiLevelType w:val="hybridMultilevel"/>
    <w:tmpl w:val="9622FEB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30717"/>
    <w:multiLevelType w:val="multilevel"/>
    <w:tmpl w:val="44B8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F1239"/>
    <w:multiLevelType w:val="multilevel"/>
    <w:tmpl w:val="ADBC7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B17AD3"/>
    <w:multiLevelType w:val="multilevel"/>
    <w:tmpl w:val="630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F4AD3"/>
    <w:multiLevelType w:val="multilevel"/>
    <w:tmpl w:val="AEFC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AA4DFD"/>
    <w:multiLevelType w:val="multilevel"/>
    <w:tmpl w:val="6ED8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96F94"/>
    <w:multiLevelType w:val="multilevel"/>
    <w:tmpl w:val="97C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404794"/>
    <w:multiLevelType w:val="multilevel"/>
    <w:tmpl w:val="7C90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EE423C"/>
    <w:multiLevelType w:val="multilevel"/>
    <w:tmpl w:val="6F98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1B41D5"/>
    <w:multiLevelType w:val="multilevel"/>
    <w:tmpl w:val="8D50A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3872BB"/>
    <w:multiLevelType w:val="multilevel"/>
    <w:tmpl w:val="63C8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A87E10"/>
    <w:multiLevelType w:val="multilevel"/>
    <w:tmpl w:val="15EE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973A01"/>
    <w:multiLevelType w:val="multilevel"/>
    <w:tmpl w:val="EA72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3C648D"/>
    <w:multiLevelType w:val="multilevel"/>
    <w:tmpl w:val="9796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A826B8"/>
    <w:multiLevelType w:val="multilevel"/>
    <w:tmpl w:val="37E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215D91"/>
    <w:multiLevelType w:val="multilevel"/>
    <w:tmpl w:val="77BA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957B3B"/>
    <w:multiLevelType w:val="multilevel"/>
    <w:tmpl w:val="D0DE8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E7526D"/>
    <w:multiLevelType w:val="multilevel"/>
    <w:tmpl w:val="ECA4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7014E7"/>
    <w:multiLevelType w:val="multilevel"/>
    <w:tmpl w:val="07521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3648C9"/>
    <w:multiLevelType w:val="multilevel"/>
    <w:tmpl w:val="15BE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301A6A"/>
    <w:multiLevelType w:val="multilevel"/>
    <w:tmpl w:val="02AA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37FBA"/>
    <w:multiLevelType w:val="multilevel"/>
    <w:tmpl w:val="8EA4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9D18A5"/>
    <w:multiLevelType w:val="multilevel"/>
    <w:tmpl w:val="2FEC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551C94"/>
    <w:multiLevelType w:val="multilevel"/>
    <w:tmpl w:val="1610C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226A1A"/>
    <w:multiLevelType w:val="multilevel"/>
    <w:tmpl w:val="8F4E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276AE3"/>
    <w:multiLevelType w:val="multilevel"/>
    <w:tmpl w:val="AFAC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093673"/>
    <w:multiLevelType w:val="multilevel"/>
    <w:tmpl w:val="327C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8C57C3"/>
    <w:multiLevelType w:val="multilevel"/>
    <w:tmpl w:val="2912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561EA1"/>
    <w:multiLevelType w:val="multilevel"/>
    <w:tmpl w:val="7132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03059A"/>
    <w:multiLevelType w:val="multilevel"/>
    <w:tmpl w:val="438E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16530C"/>
    <w:multiLevelType w:val="multilevel"/>
    <w:tmpl w:val="82C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4D0BA0"/>
    <w:multiLevelType w:val="multilevel"/>
    <w:tmpl w:val="37AC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8A232A"/>
    <w:multiLevelType w:val="multilevel"/>
    <w:tmpl w:val="643A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F52AD5"/>
    <w:multiLevelType w:val="multilevel"/>
    <w:tmpl w:val="E63A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07783F"/>
    <w:multiLevelType w:val="multilevel"/>
    <w:tmpl w:val="AF8A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059902">
    <w:abstractNumId w:val="41"/>
  </w:num>
  <w:num w:numId="2" w16cid:durableId="344986858">
    <w:abstractNumId w:val="24"/>
  </w:num>
  <w:num w:numId="3" w16cid:durableId="647981798">
    <w:abstractNumId w:val="5"/>
  </w:num>
  <w:num w:numId="4" w16cid:durableId="1994602576">
    <w:abstractNumId w:val="28"/>
  </w:num>
  <w:num w:numId="5" w16cid:durableId="133761190">
    <w:abstractNumId w:val="10"/>
  </w:num>
  <w:num w:numId="6" w16cid:durableId="1226988574">
    <w:abstractNumId w:val="39"/>
  </w:num>
  <w:num w:numId="7" w16cid:durableId="2080204279">
    <w:abstractNumId w:val="22"/>
  </w:num>
  <w:num w:numId="8" w16cid:durableId="1344238301">
    <w:abstractNumId w:val="38"/>
  </w:num>
  <w:num w:numId="9" w16cid:durableId="491218289">
    <w:abstractNumId w:val="35"/>
  </w:num>
  <w:num w:numId="10" w16cid:durableId="698117535">
    <w:abstractNumId w:val="45"/>
  </w:num>
  <w:num w:numId="11" w16cid:durableId="1393503522">
    <w:abstractNumId w:val="12"/>
  </w:num>
  <w:num w:numId="12" w16cid:durableId="67271097">
    <w:abstractNumId w:val="9"/>
  </w:num>
  <w:num w:numId="13" w16cid:durableId="2020349934">
    <w:abstractNumId w:val="43"/>
  </w:num>
  <w:num w:numId="14" w16cid:durableId="41641572">
    <w:abstractNumId w:val="17"/>
  </w:num>
  <w:num w:numId="15" w16cid:durableId="768545381">
    <w:abstractNumId w:val="31"/>
  </w:num>
  <w:num w:numId="16" w16cid:durableId="1996495746">
    <w:abstractNumId w:val="32"/>
  </w:num>
  <w:num w:numId="17" w16cid:durableId="1319117104">
    <w:abstractNumId w:val="42"/>
  </w:num>
  <w:num w:numId="18" w16cid:durableId="1558281419">
    <w:abstractNumId w:val="36"/>
  </w:num>
  <w:num w:numId="19" w16cid:durableId="13503094">
    <w:abstractNumId w:val="21"/>
  </w:num>
  <w:num w:numId="20" w16cid:durableId="1857226635">
    <w:abstractNumId w:val="1"/>
  </w:num>
  <w:num w:numId="21" w16cid:durableId="425075435">
    <w:abstractNumId w:val="8"/>
  </w:num>
  <w:num w:numId="22" w16cid:durableId="1763718877">
    <w:abstractNumId w:val="19"/>
  </w:num>
  <w:num w:numId="23" w16cid:durableId="292179251">
    <w:abstractNumId w:val="40"/>
  </w:num>
  <w:num w:numId="24" w16cid:durableId="1750299483">
    <w:abstractNumId w:val="30"/>
  </w:num>
  <w:num w:numId="25" w16cid:durableId="1453093432">
    <w:abstractNumId w:val="16"/>
  </w:num>
  <w:num w:numId="26" w16cid:durableId="1378626635">
    <w:abstractNumId w:val="14"/>
  </w:num>
  <w:num w:numId="27" w16cid:durableId="1743523052">
    <w:abstractNumId w:val="34"/>
  </w:num>
  <w:num w:numId="28" w16cid:durableId="1697266389">
    <w:abstractNumId w:val="37"/>
  </w:num>
  <w:num w:numId="29" w16cid:durableId="1741095787">
    <w:abstractNumId w:val="18"/>
  </w:num>
  <w:num w:numId="30" w16cid:durableId="1934169000">
    <w:abstractNumId w:val="23"/>
  </w:num>
  <w:num w:numId="31" w16cid:durableId="595526521">
    <w:abstractNumId w:val="26"/>
  </w:num>
  <w:num w:numId="32" w16cid:durableId="1362781694">
    <w:abstractNumId w:val="27"/>
  </w:num>
  <w:num w:numId="33" w16cid:durableId="2079475710">
    <w:abstractNumId w:val="0"/>
  </w:num>
  <w:num w:numId="34" w16cid:durableId="1379473442">
    <w:abstractNumId w:val="13"/>
  </w:num>
  <w:num w:numId="35" w16cid:durableId="690886291">
    <w:abstractNumId w:val="4"/>
  </w:num>
  <w:num w:numId="36" w16cid:durableId="327054360">
    <w:abstractNumId w:val="20"/>
  </w:num>
  <w:num w:numId="37" w16cid:durableId="1351175611">
    <w:abstractNumId w:val="44"/>
  </w:num>
  <w:num w:numId="38" w16cid:durableId="1126661902">
    <w:abstractNumId w:val="15"/>
  </w:num>
  <w:num w:numId="39" w16cid:durableId="105930740">
    <w:abstractNumId w:val="7"/>
  </w:num>
  <w:num w:numId="40" w16cid:durableId="1691030432">
    <w:abstractNumId w:val="29"/>
  </w:num>
  <w:num w:numId="41" w16cid:durableId="784155787">
    <w:abstractNumId w:val="2"/>
  </w:num>
  <w:num w:numId="42" w16cid:durableId="2121759417">
    <w:abstractNumId w:val="25"/>
  </w:num>
  <w:num w:numId="43" w16cid:durableId="1213155666">
    <w:abstractNumId w:val="33"/>
  </w:num>
  <w:num w:numId="44" w16cid:durableId="591010834">
    <w:abstractNumId w:val="6"/>
  </w:num>
  <w:num w:numId="45" w16cid:durableId="1302882298">
    <w:abstractNumId w:val="3"/>
  </w:num>
  <w:num w:numId="46" w16cid:durableId="4150588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6B"/>
    <w:rsid w:val="00006C88"/>
    <w:rsid w:val="000342FA"/>
    <w:rsid w:val="000674B4"/>
    <w:rsid w:val="000F29F7"/>
    <w:rsid w:val="00125943"/>
    <w:rsid w:val="001664BC"/>
    <w:rsid w:val="001B1A0B"/>
    <w:rsid w:val="001E1E9F"/>
    <w:rsid w:val="0021078B"/>
    <w:rsid w:val="002464CA"/>
    <w:rsid w:val="002A07D8"/>
    <w:rsid w:val="00495714"/>
    <w:rsid w:val="005A12B0"/>
    <w:rsid w:val="0065157A"/>
    <w:rsid w:val="00660B98"/>
    <w:rsid w:val="006A1F3D"/>
    <w:rsid w:val="006A4CD5"/>
    <w:rsid w:val="00701EE9"/>
    <w:rsid w:val="008959C2"/>
    <w:rsid w:val="009022E9"/>
    <w:rsid w:val="00A26B06"/>
    <w:rsid w:val="00A30297"/>
    <w:rsid w:val="00AA3083"/>
    <w:rsid w:val="00B102FA"/>
    <w:rsid w:val="00B47AAF"/>
    <w:rsid w:val="00C40E7B"/>
    <w:rsid w:val="00C62DA0"/>
    <w:rsid w:val="00CB3E75"/>
    <w:rsid w:val="00E95F8E"/>
    <w:rsid w:val="00EF2FD9"/>
    <w:rsid w:val="00F56D6B"/>
    <w:rsid w:val="00FB2242"/>
    <w:rsid w:val="00FD5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22576A"/>
  <w15:chartTrackingRefBased/>
  <w15:docId w15:val="{4066C993-ADEF-4A38-BBD8-45C369792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56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6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6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6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6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6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6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6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6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6D6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6D6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6D6B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6D6B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6D6B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6D6B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6D6B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6D6B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6D6B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F56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6D6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F56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6D6B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F56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6D6B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F56D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6D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6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6D6B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F56D6B"/>
    <w:rPr>
      <w:b/>
      <w:bCs/>
      <w:smallCaps/>
      <w:color w:val="0F4761" w:themeColor="accent1" w:themeShade="BF"/>
      <w:spacing w:val="5"/>
    </w:rPr>
  </w:style>
  <w:style w:type="table" w:styleId="Tablanormal2">
    <w:name w:val="Plain Table 2"/>
    <w:basedOn w:val="Tablanormal"/>
    <w:uiPriority w:val="42"/>
    <w:rsid w:val="00006C8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39"/>
    <w:rsid w:val="00006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2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15</Pages>
  <Words>2717</Words>
  <Characters>14944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Calvas</dc:creator>
  <cp:keywords/>
  <dc:description/>
  <cp:lastModifiedBy>Xavier Calvas</cp:lastModifiedBy>
  <cp:revision>14</cp:revision>
  <dcterms:created xsi:type="dcterms:W3CDTF">2026-06-22T14:13:00Z</dcterms:created>
  <dcterms:modified xsi:type="dcterms:W3CDTF">2026-06-22T16:31:00Z</dcterms:modified>
</cp:coreProperties>
</file>