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8E480" w14:textId="485C73C5" w:rsidR="00CC0DC8" w:rsidRDefault="00CC0DC8" w:rsidP="00CC0DC8">
      <w:pPr>
        <w:jc w:val="both"/>
      </w:pPr>
      <w:r>
        <w:t>Insumos:</w:t>
      </w:r>
    </w:p>
    <w:p w14:paraId="33093C58" w14:textId="00C90478" w:rsidR="00CC0DC8" w:rsidRDefault="00CC0DC8" w:rsidP="00CC0DC8">
      <w:pPr>
        <w:pStyle w:val="Prrafodelista"/>
        <w:numPr>
          <w:ilvl w:val="0"/>
          <w:numId w:val="3"/>
        </w:numPr>
        <w:jc w:val="both"/>
      </w:pPr>
      <w:r>
        <w:t xml:space="preserve">CSV </w:t>
      </w:r>
      <w:proofErr w:type="spellStart"/>
      <w:r>
        <w:t>operaciones_cu</w:t>
      </w:r>
      <w:proofErr w:type="spellEnd"/>
      <w:r>
        <w:t xml:space="preserve"> que esta semanalmente actualizándose</w:t>
      </w:r>
      <w:r>
        <w:t xml:space="preserve"> y de elaboración propia</w:t>
      </w:r>
    </w:p>
    <w:p w14:paraId="020E0799" w14:textId="5726E9DC" w:rsidR="00CC0DC8" w:rsidRDefault="00CC0DC8" w:rsidP="00CC0DC8">
      <w:pPr>
        <w:pStyle w:val="Prrafodelista"/>
        <w:numPr>
          <w:ilvl w:val="0"/>
          <w:numId w:val="3"/>
        </w:numPr>
        <w:jc w:val="both"/>
      </w:pPr>
      <w:proofErr w:type="spellStart"/>
      <w:r>
        <w:t>Shapefile</w:t>
      </w:r>
      <w:proofErr w:type="spellEnd"/>
      <w:r>
        <w:t xml:space="preserve"> </w:t>
      </w:r>
      <w:proofErr w:type="spellStart"/>
      <w:r>
        <w:t>operaciones_cu</w:t>
      </w:r>
      <w:proofErr w:type="spellEnd"/>
      <w:r>
        <w:t xml:space="preserve"> que es la tabla del archivo </w:t>
      </w:r>
      <w:proofErr w:type="spellStart"/>
      <w:r>
        <w:t>csv</w:t>
      </w:r>
      <w:proofErr w:type="spellEnd"/>
      <w:r>
        <w:t xml:space="preserve"> en </w:t>
      </w:r>
      <w:r w:rsidR="00D973E7">
        <w:t>ArcMap</w:t>
      </w:r>
    </w:p>
    <w:p w14:paraId="5242834A" w14:textId="427083B3" w:rsidR="00CC0DC8" w:rsidRDefault="00CC0DC8" w:rsidP="00CC0DC8">
      <w:pPr>
        <w:pStyle w:val="Prrafodelista"/>
        <w:numPr>
          <w:ilvl w:val="0"/>
          <w:numId w:val="3"/>
        </w:numPr>
        <w:jc w:val="both"/>
      </w:pPr>
      <w:proofErr w:type="spellStart"/>
      <w:r>
        <w:t>Shapefile</w:t>
      </w:r>
      <w:proofErr w:type="spellEnd"/>
      <w:r>
        <w:t xml:space="preserve"> </w:t>
      </w:r>
      <w:proofErr w:type="spellStart"/>
      <w:r>
        <w:t>Depositos_cu_RMM_SIAY</w:t>
      </w:r>
      <w:proofErr w:type="spellEnd"/>
      <w:r>
        <w:t xml:space="preserve"> que es la capa obtenida de la plataforma nacional</w:t>
      </w:r>
    </w:p>
    <w:p w14:paraId="02CC742D" w14:textId="77777777" w:rsidR="00CC0DC8" w:rsidRDefault="00CC0DC8" w:rsidP="00CC0DC8">
      <w:pPr>
        <w:jc w:val="both"/>
      </w:pPr>
    </w:p>
    <w:p w14:paraId="45EF0143" w14:textId="1D5A7C83" w:rsidR="00CC0DC8" w:rsidRDefault="00CC0DC8" w:rsidP="00CC0DC8">
      <w:pPr>
        <w:jc w:val="both"/>
      </w:pPr>
      <w:r w:rsidRPr="00D973E7">
        <w:rPr>
          <w:b/>
          <w:bCs/>
        </w:rPr>
        <w:t>Objetivo</w:t>
      </w:r>
      <w:r>
        <w:t>: E</w:t>
      </w:r>
      <w:r>
        <w:t xml:space="preserve">ncontrar </w:t>
      </w:r>
      <w:r>
        <w:t xml:space="preserve">o determinar </w:t>
      </w:r>
      <w:r w:rsidR="00AE6EE7">
        <w:t>cuáles</w:t>
      </w:r>
      <w:r>
        <w:t xml:space="preserve"> son </w:t>
      </w:r>
      <w:r>
        <w:t xml:space="preserve">las operaciones que presentan características geológicas y mineralógicas con respecto a </w:t>
      </w:r>
      <w:r>
        <w:t>una operación</w:t>
      </w:r>
      <w:r>
        <w:t xml:space="preserve"> en particular, encontrar similitudes para poder ofrecer comercialmente una tecnología para esos proyectos similares a</w:t>
      </w:r>
      <w:r>
        <w:t xml:space="preserve"> la operación de referencia base</w:t>
      </w:r>
      <w:r w:rsidR="00AE6EE7">
        <w:t xml:space="preserve"> (</w:t>
      </w:r>
      <w:r w:rsidR="00B104F6">
        <w:t>Lomas Bayas</w:t>
      </w:r>
      <w:r w:rsidR="00AE6EE7">
        <w:t>).</w:t>
      </w:r>
    </w:p>
    <w:p w14:paraId="343BDCC4" w14:textId="249ECC10" w:rsidR="00CC0DC8" w:rsidRDefault="00CC0DC8" w:rsidP="00AE6EE7">
      <w:pPr>
        <w:pStyle w:val="Prrafodelista"/>
        <w:numPr>
          <w:ilvl w:val="0"/>
          <w:numId w:val="4"/>
        </w:numPr>
        <w:jc w:val="both"/>
      </w:pPr>
      <w:r>
        <w:t xml:space="preserve">Tomar como referencia el nombre de operación </w:t>
      </w:r>
      <w:r w:rsidR="00B104F6">
        <w:rPr>
          <w:b/>
          <w:bCs/>
        </w:rPr>
        <w:t>Lomas Bayas</w:t>
      </w:r>
      <w:r>
        <w:t xml:space="preserve"> que se presenta en la tabla de </w:t>
      </w:r>
      <w:proofErr w:type="spellStart"/>
      <w:r>
        <w:t>operaciones_cu</w:t>
      </w:r>
      <w:proofErr w:type="spellEnd"/>
      <w:r>
        <w:t xml:space="preserve"> CSV</w:t>
      </w:r>
    </w:p>
    <w:p w14:paraId="2CB1854F" w14:textId="4DD621B7" w:rsidR="00CC0DC8" w:rsidRDefault="00CC0DC8" w:rsidP="00CC0DC8">
      <w:r w:rsidRPr="00AE6EE7">
        <w:rPr>
          <w:highlight w:val="yellow"/>
        </w:rPr>
        <w:t>Criterios</w:t>
      </w:r>
      <w:r>
        <w:t xml:space="preserve"> </w:t>
      </w:r>
      <w:r w:rsidR="00AE6EE7">
        <w:t>de similitud de los</w:t>
      </w:r>
      <w:r>
        <w:t xml:space="preserve"> campos </w:t>
      </w:r>
      <w:r w:rsidR="00AE6EE7">
        <w:t xml:space="preserve">que presentan </w:t>
      </w:r>
      <w:r>
        <w:t>los archivos</w:t>
      </w:r>
      <w:r w:rsidR="00B104F6">
        <w:t xml:space="preserve"> para realizar el cruce.</w:t>
      </w:r>
    </w:p>
    <w:p w14:paraId="037C58E3" w14:textId="45F1D805" w:rsidR="00AE6EE7" w:rsidRDefault="00B104F6" w:rsidP="00AE6EE7">
      <w:pPr>
        <w:pStyle w:val="Prrafodelista"/>
        <w:numPr>
          <w:ilvl w:val="0"/>
          <w:numId w:val="3"/>
        </w:numPr>
      </w:pPr>
      <w:r w:rsidRPr="00D973E7">
        <w:rPr>
          <w:b/>
          <w:bCs/>
        </w:rPr>
        <w:t>SHP</w:t>
      </w:r>
      <w:r w:rsidR="00AE6EE7" w:rsidRPr="00D973E7">
        <w:rPr>
          <w:b/>
          <w:bCs/>
        </w:rPr>
        <w:t xml:space="preserve"> </w:t>
      </w:r>
      <w:proofErr w:type="spellStart"/>
      <w:r w:rsidRPr="00D973E7">
        <w:rPr>
          <w:b/>
          <w:bCs/>
        </w:rPr>
        <w:t>operaciones_cu</w:t>
      </w:r>
      <w:proofErr w:type="spellEnd"/>
      <w:r>
        <w:t xml:space="preserve"> </w:t>
      </w:r>
      <w:r w:rsidR="00AE6EE7">
        <w:t xml:space="preserve">considerar los campos: </w:t>
      </w:r>
      <w:r w:rsidR="00AE6EE7" w:rsidRPr="00AE6EE7">
        <w:t>"</w:t>
      </w:r>
      <w:r w:rsidR="00AE6EE7" w:rsidRPr="00D973E7">
        <w:rPr>
          <w:highlight w:val="red"/>
        </w:rPr>
        <w:t>TIPO_DEPOS</w:t>
      </w:r>
      <w:r w:rsidR="00AE6EE7" w:rsidRPr="00AE6EE7">
        <w:t>", "</w:t>
      </w:r>
      <w:r w:rsidR="00AE6EE7" w:rsidRPr="00D973E7">
        <w:rPr>
          <w:highlight w:val="lightGray"/>
        </w:rPr>
        <w:t>MIN_MENA_1</w:t>
      </w:r>
      <w:r w:rsidR="00AE6EE7" w:rsidRPr="00AE6EE7">
        <w:t>"</w:t>
      </w:r>
      <w:r w:rsidR="00AE6EE7">
        <w:t xml:space="preserve">, </w:t>
      </w:r>
      <w:r w:rsidR="00AE6EE7">
        <w:t>“</w:t>
      </w:r>
      <w:r w:rsidR="00AE6EE7" w:rsidRPr="00D973E7">
        <w:rPr>
          <w:highlight w:val="blue"/>
        </w:rPr>
        <w:t>MIN_MENA_2</w:t>
      </w:r>
      <w:r w:rsidR="00AE6EE7">
        <w:t xml:space="preserve">”, </w:t>
      </w:r>
      <w:r w:rsidR="00AE6EE7">
        <w:t>“</w:t>
      </w:r>
      <w:r w:rsidR="00AE6EE7" w:rsidRPr="00B104F6">
        <w:rPr>
          <w:highlight w:val="green"/>
        </w:rPr>
        <w:t>MIN_GANGA</w:t>
      </w:r>
      <w:r w:rsidR="00AE6EE7">
        <w:t>”</w:t>
      </w:r>
      <w:r w:rsidR="00AE6EE7">
        <w:t>, “</w:t>
      </w:r>
      <w:r w:rsidR="00AE6EE7" w:rsidRPr="00B104F6">
        <w:rPr>
          <w:highlight w:val="cyan"/>
        </w:rPr>
        <w:t>MIN_GANGA</w:t>
      </w:r>
      <w:r w:rsidRPr="00B104F6">
        <w:rPr>
          <w:highlight w:val="cyan"/>
        </w:rPr>
        <w:t>1</w:t>
      </w:r>
      <w:r w:rsidR="00AE6EE7">
        <w:t>”, “</w:t>
      </w:r>
      <w:r w:rsidR="00AE6EE7" w:rsidRPr="00D973E7">
        <w:rPr>
          <w:highlight w:val="magenta"/>
        </w:rPr>
        <w:t>LITO_1</w:t>
      </w:r>
      <w:r w:rsidR="00AE6EE7">
        <w:t>”.</w:t>
      </w:r>
    </w:p>
    <w:p w14:paraId="7EF51AA5" w14:textId="3CB3A37B" w:rsidR="00AE6EE7" w:rsidRDefault="00AE6EE7" w:rsidP="00AE6EE7">
      <w:pPr>
        <w:pStyle w:val="Prrafodelista"/>
        <w:numPr>
          <w:ilvl w:val="0"/>
          <w:numId w:val="3"/>
        </w:numPr>
      </w:pPr>
      <w:r w:rsidRPr="00D973E7">
        <w:rPr>
          <w:b/>
          <w:bCs/>
        </w:rPr>
        <w:t xml:space="preserve">SHP </w:t>
      </w:r>
      <w:proofErr w:type="spellStart"/>
      <w:r w:rsidRPr="00D973E7">
        <w:rPr>
          <w:b/>
          <w:bCs/>
        </w:rPr>
        <w:t>Depositos_cu_RMM_SIAY</w:t>
      </w:r>
      <w:proofErr w:type="spellEnd"/>
      <w:r>
        <w:t xml:space="preserve"> considerar los campos: “</w:t>
      </w:r>
      <w:r w:rsidRPr="00D973E7">
        <w:rPr>
          <w:highlight w:val="red"/>
        </w:rPr>
        <w:t>MOD_DEP</w:t>
      </w:r>
      <w:r>
        <w:t>”, “</w:t>
      </w:r>
      <w:r w:rsidRPr="00D973E7">
        <w:rPr>
          <w:highlight w:val="lightGray"/>
        </w:rPr>
        <w:t>MIN_MEN_1</w:t>
      </w:r>
      <w:r>
        <w:t>”, “</w:t>
      </w:r>
      <w:r w:rsidRPr="00D973E7">
        <w:rPr>
          <w:highlight w:val="blue"/>
        </w:rPr>
        <w:t>MIN_MEN_2</w:t>
      </w:r>
      <w:r>
        <w:t>”, “</w:t>
      </w:r>
      <w:r w:rsidRPr="00B104F6">
        <w:rPr>
          <w:highlight w:val="green"/>
        </w:rPr>
        <w:t>MIN_GANGA_1</w:t>
      </w:r>
      <w:r>
        <w:t>”, “</w:t>
      </w:r>
      <w:r w:rsidRPr="00B104F6">
        <w:rPr>
          <w:highlight w:val="cyan"/>
        </w:rPr>
        <w:t>MIN_GANGA_2”,</w:t>
      </w:r>
      <w:r>
        <w:t xml:space="preserve"> “</w:t>
      </w:r>
      <w:r w:rsidRPr="00D973E7">
        <w:rPr>
          <w:highlight w:val="magenta"/>
        </w:rPr>
        <w:t>LITO_1</w:t>
      </w:r>
      <w:r>
        <w:t>”.</w:t>
      </w:r>
    </w:p>
    <w:p w14:paraId="43B88830" w14:textId="6232735C" w:rsidR="00B104F6" w:rsidRDefault="00B104F6" w:rsidP="00B104F6">
      <w:pPr>
        <w:pStyle w:val="Prrafodelista"/>
        <w:numPr>
          <w:ilvl w:val="0"/>
          <w:numId w:val="3"/>
        </w:numPr>
      </w:pPr>
      <w:r>
        <w:t>Similitud de tipo numérico (entre 0 y 1) 0: no similar y 1: similar</w:t>
      </w:r>
    </w:p>
    <w:p w14:paraId="0F46EDB6" w14:textId="1DC41051" w:rsidR="00B104F6" w:rsidRDefault="00B104F6" w:rsidP="00B104F6">
      <w:pPr>
        <w:pStyle w:val="Prrafodelista"/>
        <w:numPr>
          <w:ilvl w:val="2"/>
          <w:numId w:val="3"/>
        </w:numPr>
      </w:pPr>
      <w:r>
        <w:t>Lomas Bayas:</w:t>
      </w:r>
    </w:p>
    <w:p w14:paraId="0328F2C9" w14:textId="413E2ACC" w:rsidR="00B104F6" w:rsidRDefault="00B104F6" w:rsidP="00B104F6">
      <w:pPr>
        <w:pStyle w:val="Prrafodelista"/>
        <w:numPr>
          <w:ilvl w:val="3"/>
          <w:numId w:val="3"/>
        </w:numPr>
      </w:pPr>
      <w:r>
        <w:t xml:space="preserve">TIPO_DEPOS: </w:t>
      </w:r>
      <w:proofErr w:type="spellStart"/>
      <w:r>
        <w:t>Porfido</w:t>
      </w:r>
      <w:proofErr w:type="spellEnd"/>
      <w:r>
        <w:t xml:space="preserve"> Cu-Mo</w:t>
      </w:r>
    </w:p>
    <w:p w14:paraId="10144003" w14:textId="55356796" w:rsidR="00B104F6" w:rsidRDefault="00B104F6" w:rsidP="00B104F6">
      <w:pPr>
        <w:pStyle w:val="Prrafodelista"/>
        <w:numPr>
          <w:ilvl w:val="3"/>
          <w:numId w:val="3"/>
        </w:numPr>
      </w:pPr>
      <w:r>
        <w:t>MIN_MENA_1:  Atacamita</w:t>
      </w:r>
    </w:p>
    <w:p w14:paraId="0A7B5AE6" w14:textId="2D3195AF" w:rsidR="00B104F6" w:rsidRDefault="00B104F6" w:rsidP="00B104F6">
      <w:pPr>
        <w:pStyle w:val="Prrafodelista"/>
        <w:numPr>
          <w:ilvl w:val="3"/>
          <w:numId w:val="3"/>
        </w:numPr>
      </w:pPr>
      <w:r>
        <w:t>MIN_MENA_2: Calcopirita</w:t>
      </w:r>
    </w:p>
    <w:p w14:paraId="0349C3A3" w14:textId="5F6DE32C" w:rsidR="00B104F6" w:rsidRDefault="00B104F6" w:rsidP="00B104F6">
      <w:pPr>
        <w:pStyle w:val="Prrafodelista"/>
        <w:numPr>
          <w:ilvl w:val="3"/>
          <w:numId w:val="3"/>
        </w:numPr>
      </w:pPr>
      <w:r>
        <w:t>MIN_GANGA: Anhidrita</w:t>
      </w:r>
    </w:p>
    <w:p w14:paraId="13A9B57A" w14:textId="475E8C7F" w:rsidR="00B104F6" w:rsidRDefault="00B104F6" w:rsidP="00B104F6">
      <w:pPr>
        <w:pStyle w:val="Prrafodelista"/>
        <w:numPr>
          <w:ilvl w:val="3"/>
          <w:numId w:val="3"/>
        </w:numPr>
      </w:pPr>
      <w:r>
        <w:t>MIN_GANGA1: Limonita</w:t>
      </w:r>
    </w:p>
    <w:p w14:paraId="7A124974" w14:textId="2CD939CE" w:rsidR="00B104F6" w:rsidRDefault="00B104F6" w:rsidP="00B104F6">
      <w:pPr>
        <w:pStyle w:val="Prrafodelista"/>
        <w:numPr>
          <w:ilvl w:val="3"/>
          <w:numId w:val="3"/>
        </w:numPr>
      </w:pPr>
      <w:r>
        <w:t>LITO_1: Granodiorita</w:t>
      </w:r>
    </w:p>
    <w:p w14:paraId="4B7FFA23" w14:textId="2E5B97CB" w:rsidR="00B104F6" w:rsidRDefault="00B104F6" w:rsidP="00CC0DC8">
      <w:r>
        <w:t>Producto:</w:t>
      </w:r>
    </w:p>
    <w:p w14:paraId="6FA2031B" w14:textId="78691223" w:rsidR="00B104F6" w:rsidRDefault="00B104F6" w:rsidP="00B104F6">
      <w:pPr>
        <w:pStyle w:val="Prrafodelista"/>
        <w:numPr>
          <w:ilvl w:val="0"/>
          <w:numId w:val="3"/>
        </w:numPr>
      </w:pPr>
      <w:r>
        <w:t xml:space="preserve">Script que haga el cruce de la información entre capas </w:t>
      </w:r>
      <w:proofErr w:type="spellStart"/>
      <w:r>
        <w:t>shapefile</w:t>
      </w:r>
      <w:proofErr w:type="spellEnd"/>
      <w:r>
        <w:t xml:space="preserve">; y </w:t>
      </w:r>
      <w:r w:rsidR="00D973E7">
        <w:t>otro entre</w:t>
      </w:r>
      <w:r>
        <w:t xml:space="preserve"> una tabla </w:t>
      </w:r>
      <w:proofErr w:type="spellStart"/>
      <w:r>
        <w:t>csv</w:t>
      </w:r>
      <w:proofErr w:type="spellEnd"/>
      <w:r>
        <w:t xml:space="preserve"> y un </w:t>
      </w:r>
      <w:proofErr w:type="spellStart"/>
      <w:r>
        <w:t>shapefile</w:t>
      </w:r>
      <w:proofErr w:type="spellEnd"/>
      <w:r>
        <w:t xml:space="preserve">, que genere un entregable ya sea en Excel o </w:t>
      </w:r>
      <w:proofErr w:type="spellStart"/>
      <w:r>
        <w:t>shp</w:t>
      </w:r>
      <w:proofErr w:type="spellEnd"/>
      <w:r>
        <w:t>, de tipo numérico.</w:t>
      </w:r>
    </w:p>
    <w:p w14:paraId="27E7D8A4" w14:textId="77777777" w:rsidR="00D973E7" w:rsidRDefault="00D973E7" w:rsidP="00D973E7"/>
    <w:p w14:paraId="45FC8D4C" w14:textId="479FBD80" w:rsidR="00D973E7" w:rsidRDefault="00D973E7" w:rsidP="00D973E7">
      <w:r>
        <w:t>** Lo destacado en colores representa la similitud de los campos</w:t>
      </w:r>
    </w:p>
    <w:p w14:paraId="7068A7C3" w14:textId="77777777" w:rsidR="00912E8E" w:rsidRDefault="00912E8E" w:rsidP="00D973E7"/>
    <w:sectPr w:rsidR="00912E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F1351"/>
    <w:multiLevelType w:val="hybridMultilevel"/>
    <w:tmpl w:val="99DC0DD6"/>
    <w:lvl w:ilvl="0" w:tplc="DFA6789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049BF"/>
    <w:multiLevelType w:val="hybridMultilevel"/>
    <w:tmpl w:val="4CB87EC0"/>
    <w:lvl w:ilvl="0" w:tplc="3D80E518">
      <w:start w:val="18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B1CAE"/>
    <w:multiLevelType w:val="hybridMultilevel"/>
    <w:tmpl w:val="9882184C"/>
    <w:lvl w:ilvl="0" w:tplc="245A12F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F7272"/>
    <w:multiLevelType w:val="hybridMultilevel"/>
    <w:tmpl w:val="5AE8DF9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471498">
    <w:abstractNumId w:val="3"/>
  </w:num>
  <w:num w:numId="2" w16cid:durableId="662242603">
    <w:abstractNumId w:val="0"/>
  </w:num>
  <w:num w:numId="3" w16cid:durableId="2048479854">
    <w:abstractNumId w:val="2"/>
  </w:num>
  <w:num w:numId="4" w16cid:durableId="1756390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C8"/>
    <w:rsid w:val="003D05EF"/>
    <w:rsid w:val="007B32E8"/>
    <w:rsid w:val="00912E8E"/>
    <w:rsid w:val="00AE6EE7"/>
    <w:rsid w:val="00B104F6"/>
    <w:rsid w:val="00C4111B"/>
    <w:rsid w:val="00CC0DC8"/>
    <w:rsid w:val="00D9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3735"/>
  <w15:chartTrackingRefBased/>
  <w15:docId w15:val="{A1E21A3F-2CBF-45F3-85FE-9142EA7A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0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0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0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0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0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0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0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0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0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0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0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0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0D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0D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0D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0D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0D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0D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0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0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0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0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0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0D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0D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0D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0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0D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0D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EXEQUIEL ZAMORA SEGURA</dc:creator>
  <cp:keywords/>
  <dc:description/>
  <cp:lastModifiedBy>CARLOS EXEQUIEL ZAMORA SEGURA</cp:lastModifiedBy>
  <cp:revision>2</cp:revision>
  <dcterms:created xsi:type="dcterms:W3CDTF">2024-04-30T11:07:00Z</dcterms:created>
  <dcterms:modified xsi:type="dcterms:W3CDTF">2024-04-30T11:43:00Z</dcterms:modified>
</cp:coreProperties>
</file>