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77B3" w14:textId="7B86C998" w:rsidR="003A799A" w:rsidRPr="006F0E23" w:rsidRDefault="006F0E23" w:rsidP="006F0E23">
      <w:pPr>
        <w:pStyle w:val="ListParagraph"/>
        <w:numPr>
          <w:ilvl w:val="0"/>
          <w:numId w:val="1"/>
        </w:numPr>
      </w:pPr>
      <w:r>
        <w:rPr>
          <w:lang w:val="vi-VN"/>
        </w:rPr>
        <w:t>Khái quát chung</w:t>
      </w:r>
    </w:p>
    <w:p w14:paraId="2D224AF3" w14:textId="27305703" w:rsidR="006F0E23" w:rsidRDefault="006F0E23" w:rsidP="006F0E23">
      <w:pPr>
        <w:ind w:left="360"/>
        <w:rPr>
          <w:lang w:val="vi-VN"/>
        </w:rPr>
      </w:pPr>
      <w:r w:rsidRPr="00101E4D">
        <w:rPr>
          <w:highlight w:val="yellow"/>
          <w:lang w:val="vi-VN"/>
        </w:rPr>
        <w:t>Luật hình sự là một ngành luật trong HTPL</w:t>
      </w:r>
      <w:r w:rsidR="000110D1" w:rsidRPr="00101E4D">
        <w:rPr>
          <w:highlight w:val="yellow"/>
          <w:lang w:val="vi-VN"/>
        </w:rPr>
        <w:t xml:space="preserve"> Việt Nam</w:t>
      </w:r>
      <w:r>
        <w:rPr>
          <w:lang w:val="vi-VN"/>
        </w:rPr>
        <w:br/>
        <w:t xml:space="preserve">mà ngành luật là gì ? ngành luật là 1 tông thể các quy phạm pháp luật do nhà nước ban hành. Nó điều chỉnh 1 lĩnh vực quan hệ xã hội </w:t>
      </w:r>
      <w:r w:rsidR="003A4319">
        <w:rPr>
          <w:lang w:val="vi-VN"/>
        </w:rPr>
        <w:t>và được điều chỉnh bằng 1 phương pháp đặc trưng. Luật HS với tư cách là 1 ngành luật do đó luật hình sự có đối tượng điều chỉnh riêng, có phương pháp điều chỉnh riêng, có chức năng, nhiệm vụ riêng và  nó có các cái cơ cấu chủ thể riêng có các nguyên tắc chi phối nó.</w:t>
      </w:r>
    </w:p>
    <w:p w14:paraId="5CD5D446" w14:textId="0EB3B060" w:rsidR="003A4319" w:rsidRDefault="003A4319" w:rsidP="006F0E23">
      <w:pPr>
        <w:ind w:left="360"/>
        <w:rPr>
          <w:lang w:val="vi-VN"/>
        </w:rPr>
      </w:pPr>
      <w:r w:rsidRPr="00101E4D">
        <w:rPr>
          <w:highlight w:val="yellow"/>
          <w:lang w:val="vi-VN"/>
        </w:rPr>
        <w:t>có chức năng</w:t>
      </w:r>
      <w:r>
        <w:rPr>
          <w:lang w:val="vi-VN"/>
        </w:rPr>
        <w:t xml:space="preserve"> quy định tội phạm, hình phạt, trách nhiệm hình sự của con người .</w:t>
      </w:r>
    </w:p>
    <w:p w14:paraId="66DA97A6" w14:textId="3C6E4B5E" w:rsidR="003A4319" w:rsidRDefault="003A4319" w:rsidP="006F0E23">
      <w:pPr>
        <w:ind w:left="360"/>
        <w:rPr>
          <w:lang w:val="vi-VN"/>
        </w:rPr>
      </w:pPr>
      <w:r>
        <w:rPr>
          <w:lang w:val="vi-VN"/>
        </w:rPr>
        <w:t xml:space="preserve">và BLHS với tư cách là 1 ngành luật thì ta tìm hiểu cái đối tượng điều chỉnh và pp điều chỉnh của luật hình sự </w:t>
      </w:r>
      <w:r w:rsidR="000110D1">
        <w:rPr>
          <w:lang w:val="vi-VN"/>
        </w:rPr>
        <w:br/>
      </w:r>
      <w:r w:rsidR="000110D1">
        <w:rPr>
          <w:lang w:val="vi-VN"/>
        </w:rPr>
        <w:br/>
      </w:r>
      <w:r w:rsidR="000110D1" w:rsidRPr="00101E4D">
        <w:rPr>
          <w:highlight w:val="yellow"/>
          <w:lang w:val="vi-VN"/>
        </w:rPr>
        <w:t xml:space="preserve">về đối tượng điều </w:t>
      </w:r>
      <w:r w:rsidR="00807C96" w:rsidRPr="00101E4D">
        <w:rPr>
          <w:highlight w:val="yellow"/>
          <w:lang w:val="vi-VN"/>
        </w:rPr>
        <w:t>chỉnh</w:t>
      </w:r>
      <w:r w:rsidR="00807C96">
        <w:rPr>
          <w:lang w:val="vi-VN"/>
        </w:rPr>
        <w:t xml:space="preserve"> của LHS là mối QHXH giữa người phạm tội và nhà nước . mà nội dung của quan hệ này là quyền và nghĩa vụ giữa các bên. Trong đó, nhà nước có quyền khởi tố , điều tra, suy xét người phạm tội. Người PT phải chấp hành những biện pháp xử lý trách nhiệm hình sự từ phía nhà nước.</w:t>
      </w:r>
    </w:p>
    <w:p w14:paraId="5BACD145" w14:textId="21C269B6" w:rsidR="00807C96" w:rsidRDefault="00807C96" w:rsidP="006F0E23">
      <w:pPr>
        <w:ind w:left="360"/>
        <w:rPr>
          <w:lang w:val="vi-VN"/>
        </w:rPr>
      </w:pPr>
      <w:r>
        <w:rPr>
          <w:lang w:val="vi-VN"/>
        </w:rPr>
        <w:t xml:space="preserve">Chúng ta nói sang yếu tố thứ 2 : phương pháp điều chỉnh của luật hình sự </w:t>
      </w:r>
    </w:p>
    <w:p w14:paraId="48D3D2DD" w14:textId="1417B296" w:rsidR="00807C96" w:rsidRDefault="00807C96" w:rsidP="006F0E23">
      <w:pPr>
        <w:ind w:left="360"/>
        <w:rPr>
          <w:lang w:val="vi-VN"/>
        </w:rPr>
      </w:pPr>
      <w:r w:rsidRPr="00101E4D">
        <w:rPr>
          <w:highlight w:val="yellow"/>
          <w:lang w:val="vi-VN"/>
        </w:rPr>
        <w:t>PPDC của bộ luật HS là PP quyền uy – phục tùng</w:t>
      </w:r>
      <w:r>
        <w:rPr>
          <w:lang w:val="vi-VN"/>
        </w:rPr>
        <w:t>. Là phương pháp mà nhà nước sử dụng quyền lực của mình để bắt buộc, cấm đoán</w:t>
      </w:r>
      <w:r w:rsidR="00DF6A62" w:rsidRPr="00DF6A62">
        <w:rPr>
          <w:lang w:val="vi-VN"/>
        </w:rPr>
        <w:t xml:space="preserve">, </w:t>
      </w:r>
      <w:r w:rsidR="00DF6A62">
        <w:rPr>
          <w:lang w:val="vi-VN"/>
        </w:rPr>
        <w:t xml:space="preserve">cưỡng chế </w:t>
      </w:r>
      <w:r>
        <w:rPr>
          <w:lang w:val="vi-VN"/>
        </w:rPr>
        <w:t>và yêu cầu   người phạm tội phải chịu trách nhiệm hình sự và tuân theo những chế tài của nhà nước.</w:t>
      </w:r>
    </w:p>
    <w:p w14:paraId="5B849692" w14:textId="77777777" w:rsidR="00807C96" w:rsidRDefault="00807C96" w:rsidP="006F0E23">
      <w:pPr>
        <w:ind w:left="360"/>
        <w:rPr>
          <w:lang w:val="vi-VN"/>
        </w:rPr>
      </w:pPr>
    </w:p>
    <w:p w14:paraId="0CC86629" w14:textId="672E561C" w:rsidR="00101E4D" w:rsidRDefault="00101E4D" w:rsidP="006F0E23">
      <w:pPr>
        <w:ind w:left="360"/>
        <w:rPr>
          <w:lang w:val="vi-VN"/>
        </w:rPr>
      </w:pPr>
      <w:r w:rsidRPr="00DF6A62">
        <w:rPr>
          <w:lang w:val="vi-VN"/>
        </w:rPr>
        <w:t xml:space="preserve">2 </w:t>
      </w:r>
      <w:r>
        <w:rPr>
          <w:lang w:val="vi-VN"/>
        </w:rPr>
        <w:t>tội phạm</w:t>
      </w:r>
    </w:p>
    <w:p w14:paraId="5DDFE47D" w14:textId="524933DD" w:rsidR="00101E4D" w:rsidRPr="00101E4D" w:rsidRDefault="00101E4D" w:rsidP="006F0E23">
      <w:pPr>
        <w:ind w:left="360"/>
        <w:rPr>
          <w:lang w:val="vi-VN"/>
        </w:rPr>
      </w:pPr>
      <w:r>
        <w:rPr>
          <w:lang w:val="vi-VN"/>
        </w:rPr>
        <w:t xml:space="preserve">Khái niệm: </w:t>
      </w:r>
      <w:r>
        <w:rPr>
          <w:lang w:val="vi-VN"/>
        </w:rPr>
        <w:br/>
        <w:t xml:space="preserve">“ </w:t>
      </w:r>
      <w:r w:rsidRPr="00101E4D">
        <w:rPr>
          <w:lang w:val="vi-VN"/>
        </w:rPr>
        <w:t xml:space="preserve">Khoản 1 Điều 8 BLHS quy định: </w:t>
      </w:r>
      <w:r w:rsidRPr="00101E4D">
        <w:rPr>
          <w:highlight w:val="yellow"/>
          <w:lang w:val="vi-VN"/>
        </w:rPr>
        <w:t>Tội phạm là hành vi nguy hiểm cho xã hội</w:t>
      </w:r>
      <w:r w:rsidRPr="00101E4D">
        <w:rPr>
          <w:lang w:val="vi-VN"/>
        </w:rPr>
        <w:t xml:space="preserve"> được quy định trong Bộ luật Hình sự, do người có năng lực trách nhiệm hình sự hoặc pháp nhân thương mại thực hiện một cách </w:t>
      </w:r>
      <w:r w:rsidRPr="00101E4D">
        <w:rPr>
          <w:highlight w:val="yellow"/>
          <w:lang w:val="vi-VN"/>
        </w:rPr>
        <w:t>cố ý hoặc vô ý,</w:t>
      </w:r>
      <w:r w:rsidRPr="00101E4D">
        <w:rPr>
          <w:lang w:val="vi-VN"/>
        </w:rPr>
        <w:t xml:space="preserve"> câm phạm độc lập, chủ quyền, thống nhất, toàn vẹn lãnh thổ Tổ quốc, xâm phạm chế độ chính trị, chế độ kinh tế, nền văn hóa, quốc phòng, an ninh, trật tự, an toàn xã hội, quyền, lợi ích hợp pháp của tổ chức, </w:t>
      </w:r>
      <w:r w:rsidRPr="00101E4D">
        <w:rPr>
          <w:highlight w:val="yellow"/>
          <w:lang w:val="vi-VN"/>
        </w:rPr>
        <w:t>xâm phạm</w:t>
      </w:r>
      <w:r w:rsidRPr="00101E4D">
        <w:rPr>
          <w:lang w:val="vi-VN"/>
        </w:rPr>
        <w:t xml:space="preserve"> quyền con người, quyền, lợi ích hợp pháp của công dân, xâm phạm những lĩnh vực khác của trật tự pháp luật XHCN mà theo Bộ luật này phải bị xử lý hình sự</w:t>
      </w:r>
      <w:r>
        <w:rPr>
          <w:lang w:val="vi-VN"/>
        </w:rPr>
        <w:t xml:space="preserve"> “</w:t>
      </w:r>
    </w:p>
    <w:p w14:paraId="5530E55B" w14:textId="77777777" w:rsidR="003A4319" w:rsidRDefault="003A4319" w:rsidP="006F0E23">
      <w:pPr>
        <w:ind w:left="360"/>
        <w:rPr>
          <w:lang w:val="vi-VN"/>
        </w:rPr>
      </w:pPr>
    </w:p>
    <w:p w14:paraId="7FAF3787" w14:textId="5F96B98E" w:rsidR="00101E4D" w:rsidRDefault="00101E4D" w:rsidP="006F0E23">
      <w:pPr>
        <w:ind w:left="360"/>
        <w:rPr>
          <w:lang w:val="vi-VN"/>
        </w:rPr>
      </w:pPr>
      <w:r w:rsidRPr="00BF722E">
        <w:rPr>
          <w:highlight w:val="yellow"/>
          <w:lang w:val="vi-VN"/>
        </w:rPr>
        <w:t>4 dấu hiệu tội phạm :</w:t>
      </w:r>
      <w:r>
        <w:rPr>
          <w:lang w:val="vi-VN"/>
        </w:rPr>
        <w:t xml:space="preserve"> </w:t>
      </w:r>
    </w:p>
    <w:p w14:paraId="647A6C91" w14:textId="39C66A18" w:rsidR="00101E4D" w:rsidRPr="00101E4D" w:rsidRDefault="00101E4D" w:rsidP="00101E4D">
      <w:pPr>
        <w:pStyle w:val="ListParagraph"/>
        <w:numPr>
          <w:ilvl w:val="0"/>
          <w:numId w:val="2"/>
        </w:numPr>
        <w:rPr>
          <w:lang w:val="vi-VN"/>
        </w:rPr>
      </w:pPr>
      <w:proofErr w:type="spellStart"/>
      <w:r>
        <w:t>Tính</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cho</w:t>
      </w:r>
      <w:proofErr w:type="spellEnd"/>
      <w:r>
        <w:t xml:space="preserve"> XH</w:t>
      </w:r>
    </w:p>
    <w:p w14:paraId="513B718D" w14:textId="4B3CD4FB" w:rsidR="00101E4D" w:rsidRDefault="00101E4D" w:rsidP="00101E4D">
      <w:pPr>
        <w:pStyle w:val="ListParagraph"/>
        <w:numPr>
          <w:ilvl w:val="0"/>
          <w:numId w:val="2"/>
        </w:numPr>
        <w:rPr>
          <w:lang w:val="vi-VN"/>
        </w:rPr>
      </w:pPr>
      <w:r w:rsidRPr="00101E4D">
        <w:rPr>
          <w:lang w:val="vi-VN"/>
        </w:rPr>
        <w:t>Tính có lỗi của tội phạm</w:t>
      </w:r>
    </w:p>
    <w:p w14:paraId="30AE9128" w14:textId="357FC7D5" w:rsidR="00101E4D" w:rsidRDefault="00101E4D" w:rsidP="00101E4D">
      <w:pPr>
        <w:pStyle w:val="ListParagraph"/>
        <w:numPr>
          <w:ilvl w:val="0"/>
          <w:numId w:val="2"/>
        </w:numPr>
        <w:rPr>
          <w:lang w:val="vi-VN"/>
        </w:rPr>
      </w:pPr>
      <w:r w:rsidRPr="00101E4D">
        <w:rPr>
          <w:lang w:val="vi-VN"/>
        </w:rPr>
        <w:t>Tính trái pháp luật hình sự</w:t>
      </w:r>
    </w:p>
    <w:p w14:paraId="18F5AB2E" w14:textId="5592F80D" w:rsidR="00101E4D" w:rsidRPr="00101E4D" w:rsidRDefault="00101E4D" w:rsidP="00101E4D">
      <w:pPr>
        <w:pStyle w:val="ListParagraph"/>
        <w:numPr>
          <w:ilvl w:val="0"/>
          <w:numId w:val="2"/>
        </w:numPr>
        <w:rPr>
          <w:lang w:val="vi-VN"/>
        </w:rPr>
      </w:pPr>
      <w:proofErr w:type="spellStart"/>
      <w:r>
        <w:t>Tính</w:t>
      </w:r>
      <w:proofErr w:type="spellEnd"/>
      <w:r>
        <w:t xml:space="preserve"> </w:t>
      </w:r>
      <w:proofErr w:type="spellStart"/>
      <w:r>
        <w:t>phải</w:t>
      </w:r>
      <w:proofErr w:type="spellEnd"/>
      <w:r>
        <w:t xml:space="preserve"> </w:t>
      </w:r>
      <w:proofErr w:type="spellStart"/>
      <w:r>
        <w:t>chịu</w:t>
      </w:r>
      <w:proofErr w:type="spellEnd"/>
      <w:r>
        <w:t xml:space="preserve"> </w:t>
      </w:r>
      <w:proofErr w:type="spellStart"/>
      <w:r>
        <w:t>hình</w:t>
      </w:r>
      <w:proofErr w:type="spellEnd"/>
      <w:r>
        <w:t xml:space="preserve"> </w:t>
      </w:r>
      <w:proofErr w:type="spellStart"/>
      <w:r>
        <w:t>phạt</w:t>
      </w:r>
      <w:proofErr w:type="spellEnd"/>
    </w:p>
    <w:p w14:paraId="2396A473" w14:textId="698F2088" w:rsidR="00101E4D" w:rsidRPr="00BF722E" w:rsidRDefault="00BF722E" w:rsidP="00101E4D">
      <w:pPr>
        <w:rPr>
          <w:lang w:val="vi-VN"/>
        </w:rPr>
      </w:pPr>
      <w:r w:rsidRPr="00BF722E">
        <w:rPr>
          <w:highlight w:val="yellow"/>
          <w:lang w:val="vi-VN"/>
        </w:rPr>
        <w:t>Mục đích</w:t>
      </w:r>
      <w:r w:rsidRPr="00BF722E">
        <w:rPr>
          <w:lang w:val="vi-VN"/>
        </w:rPr>
        <w:t>: có ý nghĩa trong việc quy định các nguyên tắc xử lý, quy định tuổi chịu trách nhiệm hình sự, thời hiệu truy cứu TNHS, thời hiệu thi hành bản án</w:t>
      </w:r>
    </w:p>
    <w:p w14:paraId="64273422" w14:textId="77777777" w:rsidR="00BF722E" w:rsidRDefault="00BF722E" w:rsidP="00101E4D">
      <w:pPr>
        <w:rPr>
          <w:lang w:val="vi-VN"/>
        </w:rPr>
      </w:pPr>
    </w:p>
    <w:p w14:paraId="455EABD0" w14:textId="6B1BB01D" w:rsidR="00101E4D" w:rsidRDefault="00101E4D" w:rsidP="00101E4D">
      <w:pPr>
        <w:rPr>
          <w:lang w:val="vi-VN"/>
        </w:rPr>
      </w:pPr>
      <w:r w:rsidRPr="00BF722E">
        <w:rPr>
          <w:highlight w:val="yellow"/>
          <w:lang w:val="vi-VN"/>
        </w:rPr>
        <w:t>Phân loại tội phạm:</w:t>
      </w:r>
    </w:p>
    <w:p w14:paraId="5D27CCEC" w14:textId="293EA3A9" w:rsidR="00101E4D" w:rsidRDefault="00101E4D" w:rsidP="00101E4D">
      <w:pPr>
        <w:pStyle w:val="ListParagraph"/>
        <w:numPr>
          <w:ilvl w:val="0"/>
          <w:numId w:val="2"/>
        </w:numPr>
        <w:rPr>
          <w:lang w:val="vi-VN"/>
        </w:rPr>
      </w:pPr>
      <w:r>
        <w:rPr>
          <w:lang w:val="vi-VN"/>
        </w:rPr>
        <w:t>Tội phạm ít nghiệm trọng</w:t>
      </w:r>
    </w:p>
    <w:p w14:paraId="5DDCBDDA" w14:textId="4D23452B" w:rsidR="00101E4D" w:rsidRDefault="00101E4D" w:rsidP="00101E4D">
      <w:pPr>
        <w:pStyle w:val="ListParagraph"/>
        <w:numPr>
          <w:ilvl w:val="0"/>
          <w:numId w:val="2"/>
        </w:numPr>
        <w:rPr>
          <w:lang w:val="vi-VN"/>
        </w:rPr>
      </w:pPr>
      <w:r>
        <w:rPr>
          <w:lang w:val="vi-VN"/>
        </w:rPr>
        <w:t>Tội phạm nghiệm trọng</w:t>
      </w:r>
    </w:p>
    <w:p w14:paraId="6371F1B6" w14:textId="69CB872E" w:rsidR="00101E4D" w:rsidRDefault="00101E4D" w:rsidP="00101E4D">
      <w:pPr>
        <w:pStyle w:val="ListParagraph"/>
        <w:numPr>
          <w:ilvl w:val="0"/>
          <w:numId w:val="2"/>
        </w:numPr>
        <w:rPr>
          <w:lang w:val="vi-VN"/>
        </w:rPr>
      </w:pPr>
      <w:r>
        <w:rPr>
          <w:lang w:val="vi-VN"/>
        </w:rPr>
        <w:t>Tội phạm rất nghiệm trọng</w:t>
      </w:r>
    </w:p>
    <w:p w14:paraId="714C7A97" w14:textId="3B20E66D" w:rsidR="00101E4D" w:rsidRDefault="00101E4D" w:rsidP="00101E4D">
      <w:pPr>
        <w:pStyle w:val="ListParagraph"/>
        <w:numPr>
          <w:ilvl w:val="0"/>
          <w:numId w:val="2"/>
        </w:numPr>
        <w:rPr>
          <w:lang w:val="vi-VN"/>
        </w:rPr>
      </w:pPr>
      <w:r>
        <w:rPr>
          <w:lang w:val="vi-VN"/>
        </w:rPr>
        <w:t>Tội phạm đặc biệt nghiêm trọng</w:t>
      </w:r>
    </w:p>
    <w:p w14:paraId="1BB8B353" w14:textId="77777777" w:rsidR="00101E4D" w:rsidRPr="00101E4D" w:rsidRDefault="00101E4D" w:rsidP="00101E4D">
      <w:pPr>
        <w:pStyle w:val="ListParagraph"/>
        <w:rPr>
          <w:lang w:val="vi-VN"/>
        </w:rPr>
      </w:pPr>
    </w:p>
    <w:sectPr w:rsidR="00101E4D" w:rsidRPr="00101E4D" w:rsidSect="006F0E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11C39"/>
    <w:multiLevelType w:val="hybridMultilevel"/>
    <w:tmpl w:val="E7064C9A"/>
    <w:lvl w:ilvl="0" w:tplc="A51823F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11108"/>
    <w:multiLevelType w:val="hybridMultilevel"/>
    <w:tmpl w:val="9408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795929">
    <w:abstractNumId w:val="1"/>
  </w:num>
  <w:num w:numId="2" w16cid:durableId="81641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0E23"/>
    <w:rsid w:val="000110D1"/>
    <w:rsid w:val="00101E4D"/>
    <w:rsid w:val="00151F61"/>
    <w:rsid w:val="003A4319"/>
    <w:rsid w:val="003A799A"/>
    <w:rsid w:val="006F0E23"/>
    <w:rsid w:val="00807C96"/>
    <w:rsid w:val="00BF722E"/>
    <w:rsid w:val="00DF6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5771"/>
  <w15:docId w15:val="{A2F1DEBC-08F4-432B-A1C4-2DCABFB8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2</cp:revision>
  <dcterms:created xsi:type="dcterms:W3CDTF">2023-12-04T15:15:00Z</dcterms:created>
  <dcterms:modified xsi:type="dcterms:W3CDTF">2023-12-05T08:42:00Z</dcterms:modified>
</cp:coreProperties>
</file>