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7E" w:rsidRDefault="002B637E" w:rsidP="002B637E">
      <w:pPr>
        <w:pStyle w:val="Title"/>
        <w:jc w:val="center"/>
      </w:pPr>
      <w:r>
        <w:t>Sprawozdanie z projektu zaliczeniowego z Sieci Złożonych</w:t>
      </w:r>
    </w:p>
    <w:p w:rsidR="002B637E" w:rsidRPr="002B637E" w:rsidRDefault="002B637E" w:rsidP="002B637E"/>
    <w:p w:rsidR="002B637E" w:rsidRDefault="002B637E" w:rsidP="002B637E">
      <w:pPr>
        <w:pStyle w:val="Title"/>
        <w:jc w:val="center"/>
        <w:rPr>
          <w:sz w:val="48"/>
        </w:rPr>
      </w:pPr>
      <w:r w:rsidRPr="002B637E">
        <w:rPr>
          <w:sz w:val="48"/>
        </w:rPr>
        <w:t>Temat: Sieć restauracji we Wrocławiu</w:t>
      </w:r>
    </w:p>
    <w:p w:rsidR="002B637E" w:rsidRPr="002B637E" w:rsidRDefault="002B637E" w:rsidP="002B637E"/>
    <w:p w:rsidR="002B637E" w:rsidRDefault="002B637E" w:rsidP="002B637E">
      <w:pPr>
        <w:pStyle w:val="Subtitle"/>
        <w:jc w:val="center"/>
        <w:rPr>
          <w:sz w:val="28"/>
        </w:rPr>
      </w:pPr>
      <w:r w:rsidRPr="002B637E">
        <w:rPr>
          <w:sz w:val="28"/>
        </w:rPr>
        <w:t>Adam Bednarski 260338</w:t>
      </w:r>
    </w:p>
    <w:p w:rsidR="002B637E" w:rsidRPr="002B637E" w:rsidRDefault="002B637E" w:rsidP="00CF42C2">
      <w:pPr>
        <w:pStyle w:val="Heading1"/>
        <w:spacing w:line="360" w:lineRule="auto"/>
        <w:rPr>
          <w:sz w:val="36"/>
        </w:rPr>
      </w:pPr>
      <w:r w:rsidRPr="002B637E">
        <w:rPr>
          <w:sz w:val="36"/>
        </w:rPr>
        <w:t>1. Wstęp</w:t>
      </w:r>
    </w:p>
    <w:p w:rsidR="002B637E" w:rsidRPr="002B637E" w:rsidRDefault="002B637E" w:rsidP="00CF42C2">
      <w:pPr>
        <w:pStyle w:val="Heading2"/>
        <w:spacing w:line="360" w:lineRule="auto"/>
        <w:rPr>
          <w:sz w:val="32"/>
        </w:rPr>
      </w:pPr>
      <w:r w:rsidRPr="002B637E">
        <w:rPr>
          <w:sz w:val="32"/>
        </w:rPr>
        <w:t>1.1 Temat</w:t>
      </w:r>
    </w:p>
    <w:p w:rsidR="002B637E" w:rsidRDefault="002B637E" w:rsidP="00CF42C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Tematem mojego projektu jest </w:t>
      </w:r>
      <w:r w:rsidR="00D43B7F">
        <w:rPr>
          <w:rFonts w:ascii="Times New Roman" w:hAnsi="Times New Roman" w:cs="Times New Roman"/>
          <w:sz w:val="28"/>
          <w:szCs w:val="28"/>
        </w:rPr>
        <w:t xml:space="preserve">wizualizacja i analiza </w:t>
      </w:r>
      <w:r>
        <w:rPr>
          <w:rFonts w:ascii="Times New Roman" w:hAnsi="Times New Roman" w:cs="Times New Roman"/>
          <w:sz w:val="28"/>
          <w:szCs w:val="28"/>
        </w:rPr>
        <w:t>sie</w:t>
      </w:r>
      <w:r w:rsidR="00D43B7F">
        <w:rPr>
          <w:rFonts w:ascii="Times New Roman" w:hAnsi="Times New Roman" w:cs="Times New Roman"/>
          <w:sz w:val="28"/>
          <w:szCs w:val="28"/>
        </w:rPr>
        <w:t>ci</w:t>
      </w:r>
      <w:r>
        <w:rPr>
          <w:rFonts w:ascii="Times New Roman" w:hAnsi="Times New Roman" w:cs="Times New Roman"/>
          <w:sz w:val="28"/>
          <w:szCs w:val="28"/>
        </w:rPr>
        <w:t xml:space="preserve"> wrocławskich restauracji, w szczególności tych, które swoje usługi „dowozowe” świadczą za pośrednictwem jednej z najpopularniejszych w Polsce firm oferujących taką usługę, czyli Uber Eats. </w:t>
      </w:r>
      <w:r w:rsidR="00D43B7F">
        <w:rPr>
          <w:rFonts w:ascii="Times New Roman" w:hAnsi="Times New Roman" w:cs="Times New Roman"/>
          <w:sz w:val="28"/>
          <w:szCs w:val="28"/>
        </w:rPr>
        <w:t xml:space="preserve">Z zasugerowanych przez prowadzącego kurs dwóch „ścieżek działania” wybrałem ścieżkę symulacyjną. Rozszerza to więc mój temat o kolejne zagadnienie, czyli zasymulowanie funkcjonowania restauracji we Wrocławiu w celu </w:t>
      </w:r>
      <w:r w:rsidR="00A2083D">
        <w:rPr>
          <w:rFonts w:ascii="Times New Roman" w:hAnsi="Times New Roman" w:cs="Times New Roman"/>
          <w:sz w:val="28"/>
          <w:szCs w:val="28"/>
        </w:rPr>
        <w:t xml:space="preserve">sprawdzenia, które aktualnie działające restauracje mają szansę utrzymać się na rynku restauracji w ciagu najbliższych </w:t>
      </w:r>
      <w:r w:rsidR="00D8177A">
        <w:rPr>
          <w:rFonts w:ascii="Times New Roman" w:hAnsi="Times New Roman" w:cs="Times New Roman"/>
          <w:sz w:val="28"/>
          <w:szCs w:val="28"/>
        </w:rPr>
        <w:t>5</w:t>
      </w:r>
      <w:r w:rsidR="00A2083D">
        <w:rPr>
          <w:rFonts w:ascii="Times New Roman" w:hAnsi="Times New Roman" w:cs="Times New Roman"/>
          <w:sz w:val="28"/>
          <w:szCs w:val="28"/>
        </w:rPr>
        <w:t xml:space="preserve"> lat</w:t>
      </w:r>
      <w:r w:rsidR="00D43B7F">
        <w:rPr>
          <w:rFonts w:ascii="Times New Roman" w:hAnsi="Times New Roman" w:cs="Times New Roman"/>
          <w:sz w:val="28"/>
          <w:szCs w:val="28"/>
        </w:rPr>
        <w:t xml:space="preserve">. Szczegóły wizualizacji, analizy i symulacji opiszę w osobnych podpunktach. </w:t>
      </w:r>
      <w:r>
        <w:rPr>
          <w:rFonts w:ascii="Times New Roman" w:hAnsi="Times New Roman" w:cs="Times New Roman"/>
          <w:sz w:val="28"/>
          <w:szCs w:val="28"/>
        </w:rPr>
        <w:t>Ponadto, z uwagi na ogromną liczbę restauracji na terenie Wrocławia, restauracje zawarte w mojej sieci zostały ograniczone przeze mnie do tych, które oferują najpopularniejsze według mnie typy jedzenia.</w:t>
      </w:r>
    </w:p>
    <w:p w:rsidR="002B637E" w:rsidRDefault="002B637E" w:rsidP="00CF42C2">
      <w:pPr>
        <w:pStyle w:val="Heading2"/>
        <w:spacing w:line="360" w:lineRule="auto"/>
        <w:rPr>
          <w:sz w:val="32"/>
        </w:rPr>
      </w:pPr>
      <w:r w:rsidRPr="002B637E">
        <w:rPr>
          <w:sz w:val="32"/>
        </w:rPr>
        <w:t>1.2 Środowisko</w:t>
      </w:r>
      <w:r>
        <w:rPr>
          <w:sz w:val="32"/>
        </w:rPr>
        <w:t xml:space="preserve"> i organizacja</w:t>
      </w:r>
      <w:r w:rsidRPr="002B637E">
        <w:rPr>
          <w:sz w:val="32"/>
        </w:rPr>
        <w:t xml:space="preserve"> pracy</w:t>
      </w:r>
    </w:p>
    <w:p w:rsidR="00D43B7F" w:rsidRDefault="002B637E" w:rsidP="00CF42C2">
      <w:pPr>
        <w:spacing w:line="360" w:lineRule="auto"/>
        <w:rPr>
          <w:rFonts w:ascii="Times New Roman" w:hAnsi="Times New Roman" w:cs="Times New Roman"/>
          <w:sz w:val="28"/>
          <w:szCs w:val="28"/>
        </w:rPr>
      </w:pPr>
      <w:r>
        <w:tab/>
      </w:r>
      <w:r w:rsidR="00D43B7F">
        <w:rPr>
          <w:rFonts w:ascii="Times New Roman" w:hAnsi="Times New Roman" w:cs="Times New Roman"/>
          <w:sz w:val="28"/>
          <w:szCs w:val="28"/>
        </w:rPr>
        <w:t>Projekt realizowałem przez drugą połowę semestru, progresywnie go rozwijając i rozbudowując. Bieżące problemy rozwiązywałem samodzielnie po uprzedniej konsultacji tych problemów z prowadzącym. Do implementacji i wizualizacji mojej sieci wykorzystałem język programowania Python, głównie przy użyciu bibliotek:</w:t>
      </w:r>
    </w:p>
    <w:p w:rsidR="00D43B7F" w:rsidRDefault="00D43B7F" w:rsidP="00CF42C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 pyvis, matplotlib oraz networkx do wizualizacji sieci</w:t>
      </w:r>
    </w:p>
    <w:p w:rsidR="00D43B7F" w:rsidRDefault="00D43B7F" w:rsidP="00CF42C2">
      <w:pPr>
        <w:spacing w:line="360" w:lineRule="auto"/>
        <w:rPr>
          <w:rFonts w:ascii="Times New Roman" w:hAnsi="Times New Roman" w:cs="Times New Roman"/>
          <w:sz w:val="28"/>
          <w:szCs w:val="28"/>
        </w:rPr>
      </w:pPr>
      <w:r w:rsidRPr="00D43B7F">
        <w:rPr>
          <w:rFonts w:ascii="Times New Roman" w:hAnsi="Times New Roman" w:cs="Times New Roman"/>
          <w:sz w:val="28"/>
          <w:szCs w:val="28"/>
        </w:rPr>
        <w:t>b) BeautifulSoup do ekstrakcji d</w:t>
      </w:r>
      <w:r>
        <w:rPr>
          <w:rFonts w:ascii="Times New Roman" w:hAnsi="Times New Roman" w:cs="Times New Roman"/>
          <w:sz w:val="28"/>
          <w:szCs w:val="28"/>
        </w:rPr>
        <w:t>anych ze strony internetowej UberEats</w:t>
      </w:r>
    </w:p>
    <w:p w:rsidR="00D43B7F" w:rsidRDefault="00D43B7F" w:rsidP="00CF42C2">
      <w:pPr>
        <w:spacing w:line="360" w:lineRule="auto"/>
        <w:rPr>
          <w:rFonts w:ascii="Times New Roman" w:hAnsi="Times New Roman" w:cs="Times New Roman"/>
          <w:sz w:val="28"/>
          <w:szCs w:val="28"/>
        </w:rPr>
      </w:pPr>
      <w:r>
        <w:rPr>
          <w:rFonts w:ascii="Times New Roman" w:hAnsi="Times New Roman" w:cs="Times New Roman"/>
          <w:sz w:val="28"/>
          <w:szCs w:val="28"/>
        </w:rPr>
        <w:t>c) numpy oraz networkx do analizy sieci</w:t>
      </w:r>
    </w:p>
    <w:p w:rsidR="008A078E" w:rsidRPr="00D43F08" w:rsidRDefault="008A078E" w:rsidP="00CF42C2">
      <w:pPr>
        <w:pStyle w:val="Heading2"/>
        <w:spacing w:line="360" w:lineRule="auto"/>
        <w:rPr>
          <w:sz w:val="36"/>
        </w:rPr>
      </w:pPr>
      <w:r w:rsidRPr="00D43F08">
        <w:rPr>
          <w:sz w:val="36"/>
        </w:rPr>
        <w:t>2. Cel projektu</w:t>
      </w:r>
    </w:p>
    <w:p w:rsidR="008A078E" w:rsidRDefault="008A078E" w:rsidP="00CF42C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Wybierając ścieżkę symulacyjną zdecydowałem się sprawdzić, które z obecnie funkcjonujących we Wrocławiu restauracji w przyszłości mają szanse na największy sukces. Oczywiście spośród wielu czynników mogących mieć na to wpływ ja wybrałem ten, który najbardziej według mnie oddaje prestiż i pozycję restauracji na rynku, czyli jej ranking (w tym przypadku ocena na stronie UberEats wystawiana przez klientów). Ponadto, celem jest też analiza wybranych wielkości opisujących sieć złożoną, również tylko tych, które według mnie są najbardziej istotne. Po trzecie, celem jest wizualizacja sieci, dla lepszego zobrazowania rzeczywistości i zmian zachodzących w czasie symulacji. </w:t>
      </w:r>
    </w:p>
    <w:p w:rsidR="008A078E" w:rsidRPr="00D43F08" w:rsidRDefault="008A078E" w:rsidP="00CF42C2">
      <w:pPr>
        <w:pStyle w:val="Heading1"/>
        <w:spacing w:line="360" w:lineRule="auto"/>
        <w:rPr>
          <w:sz w:val="36"/>
        </w:rPr>
      </w:pPr>
      <w:r w:rsidRPr="00D43F08">
        <w:rPr>
          <w:sz w:val="36"/>
        </w:rPr>
        <w:t>3. Struktura sieci</w:t>
      </w:r>
    </w:p>
    <w:p w:rsidR="008A078E" w:rsidRPr="00CF42C2" w:rsidRDefault="00CF42C2" w:rsidP="00CF42C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8A078E" w:rsidRPr="00CF42C2">
        <w:rPr>
          <w:rFonts w:ascii="Times New Roman" w:hAnsi="Times New Roman" w:cs="Times New Roman"/>
          <w:sz w:val="28"/>
          <w:szCs w:val="28"/>
        </w:rPr>
        <w:t xml:space="preserve">Sieć złożona powinna spełniać trzy główne założenia: </w:t>
      </w:r>
    </w:p>
    <w:p w:rsidR="008A078E" w:rsidRPr="00CF42C2" w:rsidRDefault="008A078E"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t>1. powinna mieć węzły (odpowiedniki wierzchołków w grafie)</w:t>
      </w:r>
    </w:p>
    <w:p w:rsidR="008A078E" w:rsidRPr="00CF42C2" w:rsidRDefault="008A078E"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t>2. powinna mieć połączenia (odpowiedniki krawędzi w grafie)</w:t>
      </w:r>
    </w:p>
    <w:p w:rsidR="008A078E" w:rsidRPr="00CF42C2" w:rsidRDefault="008A078E"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t>3. powinna być dynamiczna (zdolność do zmian, ewolucji)</w:t>
      </w:r>
    </w:p>
    <w:p w:rsidR="008A078E" w:rsidRPr="00CF42C2" w:rsidRDefault="008A078E"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t>Kierując się tymi założeniami zaimplementowałem następującą sieć:</w:t>
      </w:r>
    </w:p>
    <w:p w:rsidR="008A078E" w:rsidRPr="00CF42C2" w:rsidRDefault="008A078E"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t>1. Węzłami sieci są restauracje działające na terenie Wrocławia (w szczególności te, które zdecydowałem się ekstraktować ze strony UberEats, zawężając kryterium ekstrakcji do kilku najważniejszych typów dań serwowanych przez restauracje</w:t>
      </w:r>
      <w:r w:rsidR="00CF42C2" w:rsidRPr="00CF42C2">
        <w:rPr>
          <w:rFonts w:ascii="Times New Roman" w:hAnsi="Times New Roman" w:cs="Times New Roman"/>
          <w:sz w:val="28"/>
          <w:szCs w:val="28"/>
        </w:rPr>
        <w:t>. Każdy węzeł jest unikalny i reprezentowany przez nazwę restauracji, przykładowo „Pizza Hut”.</w:t>
      </w:r>
    </w:p>
    <w:p w:rsidR="008A078E" w:rsidRPr="00CF42C2" w:rsidRDefault="008A078E"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lastRenderedPageBreak/>
        <w:t>2. Węzły sieci są połączone na podstawie tego samego kryterium, którego użyłem do ekstrakcji danych, czyli na podstawie typów serwowanych dań. Przykładowo, jeśli restauracja A serwuje danie „kebab” i restauracja B serwuje danie „kebab” to węzeł A będzie połączony z węzłem B.</w:t>
      </w:r>
      <w:r w:rsidR="00CF42C2" w:rsidRPr="00CF42C2">
        <w:rPr>
          <w:rFonts w:ascii="Times New Roman" w:hAnsi="Times New Roman" w:cs="Times New Roman"/>
          <w:sz w:val="28"/>
          <w:szCs w:val="28"/>
        </w:rPr>
        <w:t xml:space="preserve"> W szczególności, jeśli restauracja A serwuje dania „kebab, pizza”, a restauracja B serwuje dania „makaron, burger, pizza”, to takie węzły będą również połączone.</w:t>
      </w:r>
    </w:p>
    <w:p w:rsidR="00CF42C2" w:rsidRPr="00CF42C2" w:rsidRDefault="00CF42C2" w:rsidP="00CF42C2">
      <w:pPr>
        <w:spacing w:line="360" w:lineRule="auto"/>
        <w:jc w:val="both"/>
        <w:rPr>
          <w:rFonts w:ascii="Times New Roman" w:hAnsi="Times New Roman" w:cs="Times New Roman"/>
          <w:sz w:val="28"/>
          <w:szCs w:val="28"/>
        </w:rPr>
      </w:pPr>
      <w:r w:rsidRPr="00CF42C2">
        <w:rPr>
          <w:rFonts w:ascii="Times New Roman" w:hAnsi="Times New Roman" w:cs="Times New Roman"/>
          <w:sz w:val="28"/>
          <w:szCs w:val="28"/>
        </w:rPr>
        <w:t>3. Elementem dynamiki mojej sieci jest ocena danej restauracji, w przypadku UberEats wynosi ona nie więcej niż 5.0. Przykładowo, restauracja Pizza Hut może mieć początkową ocenę 4.6, a pod koniec symulacji ocenę 5.0.</w:t>
      </w:r>
    </w:p>
    <w:p w:rsidR="00CF42C2" w:rsidRDefault="00CF42C2" w:rsidP="00CF42C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F42C2">
        <w:rPr>
          <w:rFonts w:ascii="Times New Roman" w:hAnsi="Times New Roman" w:cs="Times New Roman"/>
          <w:sz w:val="28"/>
          <w:szCs w:val="28"/>
        </w:rPr>
        <w:t>Podsumowując, moją sieć mogę utożsamić z grafem prostym nieskierowanym, dla którego każdy wierzchołek reprezentowany jest przez tytuł restauracji, każda krawędź reprezentowana jest przez połączenia między restauracjami, a atrybutami wierzchołków są typy serwowanych dań i ocena restauracji, z czego ocena jest w mojej sieci elementem dynamicznym.</w:t>
      </w:r>
    </w:p>
    <w:p w:rsidR="008A078E" w:rsidRPr="00D43F08" w:rsidRDefault="00A467D2" w:rsidP="00A467D2">
      <w:pPr>
        <w:pStyle w:val="Heading1"/>
        <w:spacing w:line="360" w:lineRule="auto"/>
        <w:rPr>
          <w:sz w:val="36"/>
        </w:rPr>
      </w:pPr>
      <w:r w:rsidRPr="00D43F08">
        <w:rPr>
          <w:sz w:val="36"/>
        </w:rPr>
        <w:t>4. Implementacja</w:t>
      </w:r>
    </w:p>
    <w:p w:rsidR="00A467D2" w:rsidRPr="00A467D2" w:rsidRDefault="00A467D2" w:rsidP="00A467D2">
      <w:pPr>
        <w:spacing w:line="360" w:lineRule="auto"/>
        <w:jc w:val="both"/>
        <w:rPr>
          <w:rFonts w:ascii="Times New Roman" w:hAnsi="Times New Roman" w:cs="Times New Roman"/>
          <w:sz w:val="28"/>
          <w:szCs w:val="28"/>
        </w:rPr>
      </w:pPr>
      <w:r>
        <w:tab/>
      </w:r>
      <w:r w:rsidRPr="00A467D2">
        <w:rPr>
          <w:rFonts w:ascii="Times New Roman" w:hAnsi="Times New Roman" w:cs="Times New Roman"/>
          <w:sz w:val="28"/>
          <w:szCs w:val="28"/>
        </w:rPr>
        <w:t>Dane ekstrahowałem w następujący sposób:</w:t>
      </w:r>
    </w:p>
    <w:p w:rsidR="00A467D2" w:rsidRDefault="00A467D2" w:rsidP="00A467D2">
      <w:pPr>
        <w:spacing w:line="360" w:lineRule="auto"/>
        <w:jc w:val="both"/>
        <w:rPr>
          <w:rFonts w:ascii="Times New Roman" w:hAnsi="Times New Roman" w:cs="Times New Roman"/>
          <w:sz w:val="28"/>
          <w:szCs w:val="28"/>
        </w:rPr>
      </w:pPr>
      <w:r w:rsidRPr="00A467D2">
        <w:rPr>
          <w:rFonts w:ascii="Times New Roman" w:hAnsi="Times New Roman" w:cs="Times New Roman"/>
          <w:sz w:val="28"/>
          <w:szCs w:val="28"/>
        </w:rPr>
        <w:t>1.</w:t>
      </w:r>
      <w:r>
        <w:rPr>
          <w:rFonts w:ascii="Times New Roman" w:hAnsi="Times New Roman" w:cs="Times New Roman"/>
          <w:sz w:val="28"/>
          <w:szCs w:val="28"/>
        </w:rPr>
        <w:t xml:space="preserve"> </w:t>
      </w:r>
      <w:r w:rsidRPr="00A467D2">
        <w:rPr>
          <w:rFonts w:ascii="Times New Roman" w:hAnsi="Times New Roman" w:cs="Times New Roman"/>
          <w:sz w:val="28"/>
          <w:szCs w:val="28"/>
        </w:rPr>
        <w:t>ze strony</w:t>
      </w:r>
      <w:r>
        <w:rPr>
          <w:rFonts w:ascii="Times New Roman" w:hAnsi="Times New Roman" w:cs="Times New Roman"/>
          <w:sz w:val="28"/>
          <w:szCs w:val="28"/>
        </w:rPr>
        <w:t xml:space="preserve"> </w:t>
      </w:r>
      <w:hyperlink r:id="rId7" w:history="1">
        <w:r w:rsidRPr="001B6AB5">
          <w:rPr>
            <w:rStyle w:val="Hyperlink"/>
            <w:rFonts w:ascii="Times New Roman" w:hAnsi="Times New Roman" w:cs="Times New Roman"/>
            <w:sz w:val="28"/>
            <w:szCs w:val="28"/>
          </w:rPr>
          <w:t>https://www.ubereats.com/pl/category/wroclaw-dolnoslaskie</w:t>
        </w:r>
      </w:hyperlink>
      <w:r>
        <w:rPr>
          <w:rFonts w:ascii="Times New Roman" w:hAnsi="Times New Roman" w:cs="Times New Roman"/>
          <w:sz w:val="28"/>
          <w:szCs w:val="28"/>
        </w:rPr>
        <w:t xml:space="preserve"> </w:t>
      </w:r>
      <w:r w:rsidRPr="00A467D2">
        <w:rPr>
          <w:rFonts w:ascii="Times New Roman" w:hAnsi="Times New Roman" w:cs="Times New Roman"/>
          <w:sz w:val="28"/>
          <w:szCs w:val="28"/>
        </w:rPr>
        <w:t>odczytałem i wybrałem następujące kategorie:</w:t>
      </w:r>
    </w:p>
    <w:p w:rsidR="00A467D2" w:rsidRPr="00A467D2" w:rsidRDefault="00A467D2" w:rsidP="00A467D2">
      <w:pPr>
        <w:spacing w:line="360" w:lineRule="auto"/>
        <w:jc w:val="both"/>
        <w:rPr>
          <w:rFonts w:ascii="Times New Roman" w:hAnsi="Times New Roman" w:cs="Times New Roman"/>
          <w:i/>
          <w:sz w:val="28"/>
          <w:szCs w:val="28"/>
          <w:lang w:val="en-US"/>
        </w:rPr>
      </w:pPr>
      <w:r w:rsidRPr="002A7B58">
        <w:rPr>
          <w:rFonts w:ascii="Times New Roman" w:hAnsi="Times New Roman" w:cs="Times New Roman"/>
          <w:i/>
          <w:sz w:val="28"/>
          <w:szCs w:val="28"/>
        </w:rPr>
        <w:t xml:space="preserve"> </w:t>
      </w:r>
      <w:r w:rsidRPr="00A467D2">
        <w:rPr>
          <w:rFonts w:ascii="Times New Roman" w:hAnsi="Times New Roman" w:cs="Times New Roman"/>
          <w:i/>
          <w:sz w:val="28"/>
          <w:szCs w:val="28"/>
          <w:lang w:val="en-US"/>
        </w:rPr>
        <w:t>'grill', 'noodles', 'pizza', 'sandwich', 'pollo', 'candy'.</w:t>
      </w:r>
    </w:p>
    <w:p w:rsidR="00A467D2" w:rsidRDefault="00A467D2" w:rsidP="00A467D2">
      <w:pPr>
        <w:spacing w:line="360" w:lineRule="auto"/>
        <w:jc w:val="both"/>
        <w:rPr>
          <w:rFonts w:ascii="Times New Roman" w:hAnsi="Times New Roman" w:cs="Times New Roman"/>
          <w:sz w:val="28"/>
          <w:szCs w:val="28"/>
        </w:rPr>
      </w:pPr>
      <w:r w:rsidRPr="00A467D2">
        <w:rPr>
          <w:rFonts w:ascii="Times New Roman" w:hAnsi="Times New Roman" w:cs="Times New Roman"/>
          <w:sz w:val="28"/>
          <w:szCs w:val="28"/>
        </w:rPr>
        <w:t xml:space="preserve">2. struktura adresu </w:t>
      </w:r>
      <w:r w:rsidRPr="00A467D2">
        <w:rPr>
          <w:rFonts w:ascii="Times New Roman" w:hAnsi="Times New Roman" w:cs="Times New Roman"/>
          <w:i/>
          <w:sz w:val="28"/>
          <w:szCs w:val="28"/>
        </w:rPr>
        <w:t>https</w:t>
      </w:r>
      <w:r w:rsidRPr="00A467D2">
        <w:rPr>
          <w:rFonts w:ascii="Times New Roman" w:hAnsi="Times New Roman" w:cs="Times New Roman"/>
          <w:sz w:val="28"/>
          <w:szCs w:val="28"/>
        </w:rPr>
        <w:t xml:space="preserve"> strony UberEats pozwala wyświetlać wszystkie restauracje oferujące daną kategorię jedzenie poprzez dodanie na końcu adresu nazwy kategorii, przykładowo „</w:t>
      </w:r>
      <w:r w:rsidR="007B60DB">
        <w:fldChar w:fldCharType="begin"/>
      </w:r>
      <w:r w:rsidR="007B60DB">
        <w:instrText xml:space="preserve"> HYPERLINK "https://www.ubereats.com/pl/category/wroclaw-dolnoslaskie/grill" </w:instrText>
      </w:r>
      <w:r w:rsidR="007B60DB">
        <w:fldChar w:fldCharType="separate"/>
      </w:r>
      <w:r w:rsidRPr="00A467D2">
        <w:rPr>
          <w:rStyle w:val="Hyperlink"/>
          <w:rFonts w:ascii="Times New Roman" w:hAnsi="Times New Roman" w:cs="Times New Roman"/>
          <w:sz w:val="28"/>
          <w:szCs w:val="28"/>
        </w:rPr>
        <w:t>https://www.ubereats.com/pl/category/wroclaw-dolnoslaskie/grill</w:t>
      </w:r>
      <w:r w:rsidR="007B60DB">
        <w:rPr>
          <w:rStyle w:val="Hyperlink"/>
          <w:rFonts w:ascii="Times New Roman" w:hAnsi="Times New Roman" w:cs="Times New Roman"/>
          <w:sz w:val="28"/>
          <w:szCs w:val="28"/>
        </w:rPr>
        <w:fldChar w:fldCharType="end"/>
      </w:r>
      <w:r w:rsidRPr="00A467D2">
        <w:rPr>
          <w:rFonts w:ascii="Times New Roman" w:hAnsi="Times New Roman" w:cs="Times New Roman"/>
          <w:sz w:val="28"/>
          <w:szCs w:val="28"/>
        </w:rPr>
        <w:t xml:space="preserve">”. Dla każdej z kategorii pobrałem po 30 restauracji serwujące daną kategorię jedzenia. Jeśli restauracja serwowała więcej niż jedną z wybranych przeze mnie kategorii, to nie została dodawana ponownie, zapisywana została jedynie informacja o kolejnym typie kategorii, która serwuje ta restauracja. Dla każdej z restauracji zapisywałem: nazwę restauracji, kategorie serwowanych </w:t>
      </w:r>
      <w:r w:rsidRPr="00A467D2">
        <w:rPr>
          <w:rFonts w:ascii="Times New Roman" w:hAnsi="Times New Roman" w:cs="Times New Roman"/>
          <w:sz w:val="28"/>
          <w:szCs w:val="28"/>
        </w:rPr>
        <w:lastRenderedPageBreak/>
        <w:t>przez nią dań oraz ocenę restauracji (w przypadku nowo powstałych restauracji na stronie UberEats zamiast oceny liczbowej widnieje napis „Nowość”, dla uproszczenia działania symulacji nadawałem takim restauracjom ocenę 4.5 jako domyślną).</w:t>
      </w:r>
      <w:r w:rsidR="00E23600">
        <w:rPr>
          <w:rFonts w:ascii="Times New Roman" w:hAnsi="Times New Roman" w:cs="Times New Roman"/>
          <w:sz w:val="28"/>
          <w:szCs w:val="28"/>
        </w:rPr>
        <w:t xml:space="preserve"> </w:t>
      </w:r>
    </w:p>
    <w:p w:rsidR="00D43F08" w:rsidRPr="00D43F08" w:rsidRDefault="00D43F08" w:rsidP="00D43F08">
      <w:pPr>
        <w:pStyle w:val="Heading2"/>
        <w:spacing w:line="360" w:lineRule="auto"/>
        <w:rPr>
          <w:sz w:val="32"/>
        </w:rPr>
      </w:pPr>
      <w:r w:rsidRPr="00D43F08">
        <w:rPr>
          <w:sz w:val="32"/>
        </w:rPr>
        <w:t>4.1 Symulacja</w:t>
      </w:r>
    </w:p>
    <w:p w:rsidR="002B637E" w:rsidRPr="00D43F08" w:rsidRDefault="00D43F08" w:rsidP="00D43F08">
      <w:pPr>
        <w:spacing w:line="360" w:lineRule="auto"/>
        <w:jc w:val="both"/>
        <w:rPr>
          <w:rFonts w:ascii="Times New Roman" w:hAnsi="Times New Roman" w:cs="Times New Roman"/>
          <w:sz w:val="28"/>
          <w:szCs w:val="28"/>
        </w:rPr>
      </w:pPr>
      <w:r>
        <w:tab/>
      </w:r>
      <w:r w:rsidR="00E23600" w:rsidRPr="00D43F08">
        <w:rPr>
          <w:rFonts w:ascii="Times New Roman" w:hAnsi="Times New Roman" w:cs="Times New Roman"/>
          <w:sz w:val="28"/>
          <w:szCs w:val="28"/>
        </w:rPr>
        <w:t>Przechodząc do szczegółów samej implementacji, zacznę od symulacji. Dla</w:t>
      </w:r>
      <w:r w:rsidRPr="00D43F08">
        <w:rPr>
          <w:rFonts w:ascii="Times New Roman" w:hAnsi="Times New Roman" w:cs="Times New Roman"/>
          <w:sz w:val="28"/>
          <w:szCs w:val="28"/>
        </w:rPr>
        <w:t xml:space="preserve"> </w:t>
      </w:r>
      <w:r w:rsidR="00E23600" w:rsidRPr="00D43F08">
        <w:rPr>
          <w:rFonts w:ascii="Times New Roman" w:hAnsi="Times New Roman" w:cs="Times New Roman"/>
          <w:sz w:val="28"/>
          <w:szCs w:val="28"/>
        </w:rPr>
        <w:t>wygenerowanej listy restauracji oraz macierzy połączeń między nimi przeprowadzam symulację jak następuje:</w:t>
      </w:r>
    </w:p>
    <w:p w:rsidR="00E23600" w:rsidRDefault="00E23600" w:rsidP="00E23600">
      <w:p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2. Parametry stałe (określone deterministycznie):</w:t>
      </w:r>
    </w:p>
    <w:p w:rsidR="00A2083D" w:rsidRPr="00A2083D" w:rsidRDefault="00A2083D" w:rsidP="00A2083D">
      <w:pPr>
        <w:pStyle w:val="ListParagraph"/>
        <w:numPr>
          <w:ilvl w:val="0"/>
          <w:numId w:val="1"/>
        </w:num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sim_time = 36 – liczba iteracji (1 iteracja odpowiada jednemu mięsiącowi)</w:t>
      </w:r>
    </w:p>
    <w:p w:rsidR="00E23600" w:rsidRDefault="00E23600" w:rsidP="00E23600">
      <w:pPr>
        <w:pStyle w:val="ListParagraph"/>
        <w:numPr>
          <w:ilvl w:val="0"/>
          <w:numId w:val="1"/>
        </w:num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rating[i] – ocena i-tej restauracji [</w:t>
      </w:r>
      <w:r w:rsidR="00D43F08">
        <w:rPr>
          <w:rFonts w:ascii="Times New Roman" w:hAnsi="Times New Roman" w:cs="Times New Roman"/>
          <w:sz w:val="28"/>
          <w:szCs w:val="28"/>
        </w:rPr>
        <w:t>2</w:t>
      </w:r>
      <w:r>
        <w:rPr>
          <w:rFonts w:ascii="Times New Roman" w:hAnsi="Times New Roman" w:cs="Times New Roman"/>
          <w:sz w:val="28"/>
          <w:szCs w:val="28"/>
        </w:rPr>
        <w:t>.0, 5.0]</w:t>
      </w:r>
      <w:r w:rsidR="009001AF">
        <w:rPr>
          <w:rFonts w:ascii="Times New Roman" w:hAnsi="Times New Roman" w:cs="Times New Roman"/>
          <w:sz w:val="28"/>
          <w:szCs w:val="28"/>
        </w:rPr>
        <w:t>,  0 &lt; i &lt; 100</w:t>
      </w:r>
    </w:p>
    <w:p w:rsidR="009001AF" w:rsidRDefault="00E23600" w:rsidP="009001AF">
      <w:pPr>
        <w:pStyle w:val="ListParagraph"/>
        <w:numPr>
          <w:ilvl w:val="0"/>
          <w:numId w:val="1"/>
        </w:num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cuisines[i] – lista typów dań serwowanych przez i-tą restaurację</w:t>
      </w:r>
      <w:r w:rsidR="009001AF">
        <w:rPr>
          <w:rFonts w:ascii="Times New Roman" w:hAnsi="Times New Roman" w:cs="Times New Roman"/>
          <w:sz w:val="28"/>
          <w:szCs w:val="28"/>
        </w:rPr>
        <w:t xml:space="preserve">, </w:t>
      </w:r>
      <w:r w:rsidR="009001AF">
        <w:rPr>
          <w:rFonts w:ascii="Times New Roman" w:hAnsi="Times New Roman" w:cs="Times New Roman"/>
          <w:sz w:val="28"/>
          <w:szCs w:val="28"/>
        </w:rPr>
        <w:br/>
        <w:t>0 &lt; i &lt; 100</w:t>
      </w:r>
    </w:p>
    <w:p w:rsidR="009001AF" w:rsidRDefault="009001AF" w:rsidP="009001AF">
      <w:p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3. Parametry losowe:</w:t>
      </w:r>
    </w:p>
    <w:p w:rsidR="009001AF" w:rsidRDefault="009001AF" w:rsidP="009001AF">
      <w:pPr>
        <w:pStyle w:val="ListParagraph"/>
        <w:numPr>
          <w:ilvl w:val="0"/>
          <w:numId w:val="2"/>
        </w:num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rat_down[i][j] – wartość, o którą obniży się ocena i-tej restauracji w j-tej iteracji [0,1], 0 &lt; i &lt; 100, 0 &lt; j &lt; 25</w:t>
      </w:r>
    </w:p>
    <w:p w:rsidR="009001AF" w:rsidRDefault="009001AF" w:rsidP="009001AF">
      <w:pPr>
        <w:pStyle w:val="ListParagraph"/>
        <w:numPr>
          <w:ilvl w:val="0"/>
          <w:numId w:val="2"/>
        </w:num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rat_up[k][j] – wartość, o którą podwyższy się ocena k-tej restauracji w j-tej iteracji [0,1], 0 &lt; k &lt; 100, 0 &lt; j &lt; 25</w:t>
      </w:r>
    </w:p>
    <w:p w:rsidR="00D43F08" w:rsidRDefault="00D43F08" w:rsidP="00E23600">
      <w:p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9001AF">
        <w:rPr>
          <w:rFonts w:ascii="Times New Roman" w:hAnsi="Times New Roman" w:cs="Times New Roman"/>
          <w:sz w:val="28"/>
          <w:szCs w:val="28"/>
        </w:rPr>
        <w:t>Zasad</w:t>
      </w:r>
      <w:r>
        <w:rPr>
          <w:rFonts w:ascii="Times New Roman" w:hAnsi="Times New Roman" w:cs="Times New Roman"/>
          <w:sz w:val="28"/>
          <w:szCs w:val="28"/>
        </w:rPr>
        <w:t>a</w:t>
      </w:r>
      <w:r w:rsidR="009001AF">
        <w:rPr>
          <w:rFonts w:ascii="Times New Roman" w:hAnsi="Times New Roman" w:cs="Times New Roman"/>
          <w:sz w:val="28"/>
          <w:szCs w:val="28"/>
        </w:rPr>
        <w:t xml:space="preserve"> </w:t>
      </w:r>
      <w:r>
        <w:rPr>
          <w:rFonts w:ascii="Times New Roman" w:hAnsi="Times New Roman" w:cs="Times New Roman"/>
          <w:sz w:val="28"/>
          <w:szCs w:val="28"/>
        </w:rPr>
        <w:t>zmian ocen restauracji i-tej i k-tej w j-tej iteracji:</w:t>
      </w:r>
    </w:p>
    <w:p w:rsidR="00E23600" w:rsidRDefault="00D43F08" w:rsidP="00E23600">
      <w:pPr>
        <w:tabs>
          <w:tab w:val="left" w:pos="764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 każdej j-tej iteracji symulacji porównywana jest ocena każdej i-tej restauracji z każdą oceną jej k-sąsiadniej restauracji (restauracje są sąsiednie jeśli serwują przynajmniej jeden ten sam typ dań). Następnie dla restauracji mającej wyższą ocenę dodawana jest wartość rat_up, a od niższej –  odejmowana wartość rat_down. Jeśli ocena którejś z restauracji spadnie poniżej 2.0, wówczas restauracja taka zostaje usuwana, a wraz z nią wszystkie jej połączenia z innymi restauracjami. </w:t>
      </w:r>
      <w:r w:rsidR="006C3385">
        <w:rPr>
          <w:rFonts w:ascii="Times New Roman" w:hAnsi="Times New Roman" w:cs="Times New Roman"/>
          <w:sz w:val="28"/>
          <w:szCs w:val="28"/>
        </w:rPr>
        <w:t xml:space="preserve">Można więc powiedzieć, że symulacja w pewnym sensie opiera się </w:t>
      </w:r>
      <w:r w:rsidR="006C3385">
        <w:rPr>
          <w:rFonts w:ascii="Times New Roman" w:hAnsi="Times New Roman" w:cs="Times New Roman"/>
          <w:sz w:val="28"/>
          <w:szCs w:val="28"/>
        </w:rPr>
        <w:lastRenderedPageBreak/>
        <w:t>na zjawisku starzenia się węzłów, a konkretnie jego wariacji, gdzie również co iterację może zostać usunięty jeden (lub zero lub więcej węzłów).</w:t>
      </w:r>
    </w:p>
    <w:p w:rsidR="00A2083D" w:rsidRDefault="00A2083D" w:rsidP="00A2083D">
      <w:pPr>
        <w:pStyle w:val="Heading2"/>
        <w:spacing w:line="360" w:lineRule="auto"/>
        <w:rPr>
          <w:sz w:val="32"/>
        </w:rPr>
      </w:pPr>
      <w:r w:rsidRPr="00A2083D">
        <w:rPr>
          <w:sz w:val="32"/>
        </w:rPr>
        <w:t>4.2</w:t>
      </w:r>
      <w:r>
        <w:rPr>
          <w:sz w:val="32"/>
        </w:rPr>
        <w:t xml:space="preserve"> Wizualizacja</w:t>
      </w:r>
    </w:p>
    <w:p w:rsidR="00A2083D" w:rsidRDefault="00A2083D" w:rsidP="00A2083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2083D">
        <w:rPr>
          <w:rFonts w:ascii="Times New Roman" w:hAnsi="Times New Roman" w:cs="Times New Roman"/>
          <w:sz w:val="28"/>
          <w:szCs w:val="28"/>
        </w:rPr>
        <w:t xml:space="preserve">Zaimplementowaną przeze mnie sieć wizualizuję na dwa sposoby. </w:t>
      </w:r>
      <w:r>
        <w:rPr>
          <w:rFonts w:ascii="Times New Roman" w:hAnsi="Times New Roman" w:cs="Times New Roman"/>
          <w:sz w:val="28"/>
          <w:szCs w:val="28"/>
        </w:rPr>
        <w:t xml:space="preserve">Pierwszy sposób to użycie biblioteki pyvis, która pozwala na dużo estetyczniejsze i funkcjonalne wyświetlenie sieci. Powodem takiej wizualizacji jest pomoc w zobrazowaniu sobie aktualnej sytuacji rynkowej restauracji we Wrocławiu, z wyszczególnieniem ocen tych restauracji oraz typów serwowanych przez nie dań. Jednakże z uwagi na wymagającą obliczeniowo i czasowo wizualizację, zdecydowałem się na drugi sposób. Stosuję go by zobrazować zmiany zachodzące w symulacji, iteracja po iteracji. Sposób ten jest uboższy, ponieważ biblioteka networkx nie oferuje tylu funkcji. </w:t>
      </w:r>
    </w:p>
    <w:p w:rsidR="00A2083D" w:rsidRDefault="00A2083D" w:rsidP="00A2083D">
      <w:pPr>
        <w:pStyle w:val="Heading2"/>
        <w:spacing w:line="360" w:lineRule="auto"/>
        <w:rPr>
          <w:sz w:val="32"/>
        </w:rPr>
      </w:pPr>
      <w:r w:rsidRPr="00A2083D">
        <w:rPr>
          <w:sz w:val="32"/>
        </w:rPr>
        <w:t>4.3</w:t>
      </w:r>
      <w:r>
        <w:rPr>
          <w:sz w:val="32"/>
        </w:rPr>
        <w:t xml:space="preserve"> Analiza sieci</w:t>
      </w:r>
    </w:p>
    <w:p w:rsidR="00A2083D" w:rsidRDefault="00A2083D" w:rsidP="00A2083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2083D">
        <w:rPr>
          <w:rFonts w:ascii="Times New Roman" w:hAnsi="Times New Roman" w:cs="Times New Roman"/>
          <w:sz w:val="28"/>
          <w:szCs w:val="28"/>
        </w:rPr>
        <w:t>Zdecydowałem się zbadać trzy wielkości służące do opisania sieci:</w:t>
      </w:r>
    </w:p>
    <w:p w:rsidR="00A2083D" w:rsidRDefault="00A2083D" w:rsidP="00A2083D">
      <w:pPr>
        <w:spacing w:line="360" w:lineRule="auto"/>
        <w:jc w:val="both"/>
        <w:rPr>
          <w:rFonts w:ascii="Times New Roman" w:hAnsi="Times New Roman" w:cs="Times New Roman"/>
          <w:sz w:val="28"/>
          <w:szCs w:val="28"/>
        </w:rPr>
      </w:pPr>
      <w:r>
        <w:rPr>
          <w:rFonts w:ascii="Times New Roman" w:hAnsi="Times New Roman" w:cs="Times New Roman"/>
          <w:sz w:val="28"/>
          <w:szCs w:val="28"/>
        </w:rPr>
        <w:t>1. Bliskość (</w:t>
      </w:r>
      <w:r w:rsidR="00924323">
        <w:rPr>
          <w:rFonts w:ascii="Times New Roman" w:hAnsi="Times New Roman" w:cs="Times New Roman"/>
          <w:sz w:val="28"/>
          <w:szCs w:val="28"/>
        </w:rPr>
        <w:t xml:space="preserve">ang. </w:t>
      </w:r>
      <w:r>
        <w:rPr>
          <w:rFonts w:ascii="Times New Roman" w:hAnsi="Times New Roman" w:cs="Times New Roman"/>
          <w:sz w:val="28"/>
          <w:szCs w:val="28"/>
        </w:rPr>
        <w:t xml:space="preserve">closeness centrality) – jedna z miar centralności wierzchołków, równająca się odwrotności średniej odległości wierzchołka od innych wierzchołków. </w:t>
      </w:r>
      <w:r w:rsidR="00924323">
        <w:rPr>
          <w:rFonts w:ascii="Times New Roman" w:hAnsi="Times New Roman" w:cs="Times New Roman"/>
          <w:sz w:val="28"/>
          <w:szCs w:val="28"/>
        </w:rPr>
        <w:t xml:space="preserve">W przypadku mojego projektu jest to lista wartości średnich odległości każdej restauracji od wszystkich innych restauracji. W bardziej potocznym języku miara ta pozwala określić łatwość dostania się z konkretnego węzła do innych węzłów oraz jak dobrym kandydatem do centrum dystrybucji jest dany wierzchołek. Ponownie, w przypadku mojego projektu miara ta może świadczyć o tym, jak duża jest szansa, że klient zdecyduje się na inną alternatywę (restaurację) wybierając inną. Może to też świadczyć o aspekcie marketingowym, jaka jest szansa że klient danej restauracji będzie w stanie znaleźć inną restaurację o potencjalnie podobnym menu. </w:t>
      </w:r>
    </w:p>
    <w:p w:rsidR="00924323" w:rsidRDefault="00924323" w:rsidP="00A208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Stopień wierzchołków (ang. node degree) – kolejna z miar centralności wierzchołków, równająca się liczbie połączonych z nim bezpośrednio innych </w:t>
      </w:r>
      <w:r>
        <w:rPr>
          <w:rFonts w:ascii="Times New Roman" w:hAnsi="Times New Roman" w:cs="Times New Roman"/>
          <w:sz w:val="28"/>
          <w:szCs w:val="28"/>
        </w:rPr>
        <w:lastRenderedPageBreak/>
        <w:t xml:space="preserve">wierzchołków. W przypadku mojego projektu jest to liczba restauracji bezpośrednio połączonych z każdą inną (restauracje serwujące przynajmniej jeden ten sam typ dań). </w:t>
      </w:r>
      <w:r w:rsidR="002A7B58">
        <w:rPr>
          <w:rFonts w:ascii="Times New Roman" w:hAnsi="Times New Roman" w:cs="Times New Roman"/>
          <w:sz w:val="28"/>
          <w:szCs w:val="28"/>
        </w:rPr>
        <w:t xml:space="preserve">Miara ta pozwoli określić, jak mocno skupiona jest sieć czyli w przełożeniu na rzeczywistość – ile restauracji jest ze sobą w bezpośredniej, bliskiej konkurencji. </w:t>
      </w:r>
    </w:p>
    <w:p w:rsidR="002A7B58" w:rsidRDefault="002A7B58" w:rsidP="00A2083D">
      <w:pPr>
        <w:spacing w:line="360" w:lineRule="auto"/>
        <w:jc w:val="both"/>
        <w:rPr>
          <w:rFonts w:ascii="Times New Roman" w:hAnsi="Times New Roman" w:cs="Times New Roman"/>
          <w:sz w:val="28"/>
          <w:szCs w:val="28"/>
        </w:rPr>
      </w:pPr>
      <w:r w:rsidRPr="002A7B58">
        <w:rPr>
          <w:rFonts w:ascii="Times New Roman" w:hAnsi="Times New Roman" w:cs="Times New Roman"/>
          <w:sz w:val="28"/>
          <w:szCs w:val="28"/>
        </w:rPr>
        <w:t xml:space="preserve">3. Średnica grafu (ang. graph diameter) </w:t>
      </w:r>
      <w:r>
        <w:rPr>
          <w:rFonts w:ascii="Times New Roman" w:hAnsi="Times New Roman" w:cs="Times New Roman"/>
          <w:sz w:val="28"/>
          <w:szCs w:val="28"/>
        </w:rPr>
        <w:t>–</w:t>
      </w:r>
      <w:r w:rsidRPr="002A7B58">
        <w:rPr>
          <w:rFonts w:ascii="Times New Roman" w:hAnsi="Times New Roman" w:cs="Times New Roman"/>
          <w:sz w:val="28"/>
          <w:szCs w:val="28"/>
        </w:rPr>
        <w:t xml:space="preserve"> wielko</w:t>
      </w:r>
      <w:r>
        <w:rPr>
          <w:rFonts w:ascii="Times New Roman" w:hAnsi="Times New Roman" w:cs="Times New Roman"/>
          <w:sz w:val="28"/>
          <w:szCs w:val="28"/>
        </w:rPr>
        <w:t xml:space="preserve">ść charakteryzująca graf oznaczająca długość najdłuższej z najkrótszych ścieżek. Innymi słowy pokazuje, ile wynosi najgorsze skomunikowanie w grafie pomiędzy dwoma różnymi wierzchołkami. W przypadku mojego projektu średnica oznaczała będzie dwie najdalej oddalone od siebie restauracje (w kontekście serwowanych dań). W pewnym sensie średnica będzie oznaczała jak szeroko rozwinięta jest sieć restauracji we Wrocławiu. </w:t>
      </w:r>
    </w:p>
    <w:p w:rsidR="00D112C6" w:rsidRDefault="00D112C6" w:rsidP="00D112C6">
      <w:pPr>
        <w:pStyle w:val="Heading1"/>
        <w:rPr>
          <w:sz w:val="36"/>
        </w:rPr>
      </w:pPr>
      <w:r w:rsidRPr="00D112C6">
        <w:rPr>
          <w:sz w:val="36"/>
        </w:rPr>
        <w:t xml:space="preserve">5. </w:t>
      </w:r>
      <w:r>
        <w:rPr>
          <w:sz w:val="36"/>
        </w:rPr>
        <w:t>Wyniki</w:t>
      </w:r>
    </w:p>
    <w:p w:rsidR="00D112C6" w:rsidRPr="00D112C6" w:rsidRDefault="00D112C6" w:rsidP="00D112C6"/>
    <w:p w:rsidR="00BC76FE" w:rsidRPr="00BC76FE" w:rsidRDefault="00F95855" w:rsidP="00BC76FE">
      <w:pPr>
        <w:jc w:val="both"/>
        <w:rPr>
          <w:rFonts w:ascii="Times New Roman" w:hAnsi="Times New Roman" w:cs="Times New Roman"/>
          <w:sz w:val="28"/>
          <w:szCs w:val="28"/>
        </w:rPr>
      </w:pPr>
      <w:r>
        <w:rPr>
          <w:rFonts w:ascii="Times New Roman" w:hAnsi="Times New Roman" w:cs="Times New Roman"/>
          <w:sz w:val="28"/>
          <w:szCs w:val="28"/>
        </w:rPr>
        <w:t xml:space="preserve">Program zwraca pełne wyniki co </w:t>
      </w:r>
      <w:r w:rsidR="009B14CC">
        <w:rPr>
          <w:rFonts w:ascii="Times New Roman" w:hAnsi="Times New Roman" w:cs="Times New Roman"/>
          <w:sz w:val="28"/>
          <w:szCs w:val="28"/>
        </w:rPr>
        <w:t>6</w:t>
      </w:r>
      <w:r>
        <w:rPr>
          <w:rFonts w:ascii="Times New Roman" w:hAnsi="Times New Roman" w:cs="Times New Roman"/>
          <w:sz w:val="28"/>
          <w:szCs w:val="28"/>
        </w:rPr>
        <w:t xml:space="preserve"> iteracji (</w:t>
      </w:r>
      <w:r w:rsidR="009B14CC">
        <w:rPr>
          <w:rFonts w:ascii="Times New Roman" w:hAnsi="Times New Roman" w:cs="Times New Roman"/>
          <w:sz w:val="28"/>
          <w:szCs w:val="28"/>
        </w:rPr>
        <w:t xml:space="preserve">6 </w:t>
      </w:r>
      <w:r>
        <w:rPr>
          <w:rFonts w:ascii="Times New Roman" w:hAnsi="Times New Roman" w:cs="Times New Roman"/>
          <w:sz w:val="28"/>
          <w:szCs w:val="28"/>
        </w:rPr>
        <w:t xml:space="preserve">miesięcy czasu rzeczywistego), ale na potrzeby dalszych wniosków </w:t>
      </w:r>
      <w:r w:rsidR="00D8177A">
        <w:rPr>
          <w:rFonts w:ascii="Times New Roman" w:hAnsi="Times New Roman" w:cs="Times New Roman"/>
          <w:sz w:val="28"/>
          <w:szCs w:val="28"/>
        </w:rPr>
        <w:t>przeanalizuję wyniki przed i po wykonaniem symulacji:</w:t>
      </w:r>
    </w:p>
    <w:p w:rsidR="00F95855" w:rsidRDefault="00BC76FE" w:rsidP="00F95855">
      <w:pPr>
        <w:spacing w:line="360" w:lineRule="auto"/>
        <w:jc w:val="center"/>
        <w:rPr>
          <w:rFonts w:ascii="Times New Roman" w:hAnsi="Times New Roman" w:cs="Times New Roman"/>
          <w:sz w:val="28"/>
          <w:szCs w:val="28"/>
        </w:rPr>
      </w:pPr>
      <w:r w:rsidRPr="00F95855">
        <w:rPr>
          <w:rFonts w:ascii="Times New Roman" w:hAnsi="Times New Roman" w:cs="Times New Roman"/>
          <w:noProof/>
          <w:sz w:val="28"/>
          <w:szCs w:val="28"/>
        </w:rPr>
        <w:drawing>
          <wp:anchor distT="0" distB="0" distL="114300" distR="114300" simplePos="0" relativeHeight="251658240" behindDoc="1" locked="0" layoutInCell="1" allowOverlap="1" wp14:anchorId="50035DE5">
            <wp:simplePos x="0" y="0"/>
            <wp:positionH relativeFrom="column">
              <wp:posOffset>593725</wp:posOffset>
            </wp:positionH>
            <wp:positionV relativeFrom="paragraph">
              <wp:posOffset>75990</wp:posOffset>
            </wp:positionV>
            <wp:extent cx="4532244" cy="3481113"/>
            <wp:effectExtent l="152400" t="152400" r="363855" b="3670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2244" cy="348111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95855" w:rsidRDefault="00F95855" w:rsidP="00F95855">
      <w:pPr>
        <w:spacing w:line="360" w:lineRule="auto"/>
        <w:jc w:val="center"/>
        <w:rPr>
          <w:rFonts w:ascii="Times New Roman" w:hAnsi="Times New Roman" w:cs="Times New Roman"/>
          <w:sz w:val="28"/>
          <w:szCs w:val="28"/>
        </w:rPr>
      </w:pPr>
    </w:p>
    <w:p w:rsidR="00F95855" w:rsidRDefault="00F95855" w:rsidP="00F95855">
      <w:pPr>
        <w:spacing w:line="360" w:lineRule="auto"/>
        <w:jc w:val="center"/>
        <w:rPr>
          <w:rFonts w:ascii="Times New Roman" w:hAnsi="Times New Roman" w:cs="Times New Roman"/>
          <w:sz w:val="28"/>
          <w:szCs w:val="28"/>
        </w:rPr>
      </w:pPr>
    </w:p>
    <w:p w:rsidR="00F95855" w:rsidRDefault="00F95855" w:rsidP="00F95855">
      <w:pPr>
        <w:spacing w:line="360" w:lineRule="auto"/>
        <w:jc w:val="center"/>
        <w:rPr>
          <w:rFonts w:ascii="Times New Roman" w:hAnsi="Times New Roman" w:cs="Times New Roman"/>
          <w:sz w:val="28"/>
          <w:szCs w:val="28"/>
        </w:rPr>
      </w:pPr>
    </w:p>
    <w:p w:rsidR="00F95855" w:rsidRDefault="00F95855" w:rsidP="00F95855">
      <w:pPr>
        <w:spacing w:line="360" w:lineRule="auto"/>
        <w:jc w:val="center"/>
        <w:rPr>
          <w:rFonts w:ascii="Times New Roman" w:hAnsi="Times New Roman" w:cs="Times New Roman"/>
          <w:sz w:val="28"/>
          <w:szCs w:val="28"/>
        </w:rPr>
      </w:pPr>
    </w:p>
    <w:p w:rsidR="00F95855" w:rsidRDefault="00F95855" w:rsidP="00F95855">
      <w:pPr>
        <w:spacing w:line="360" w:lineRule="auto"/>
        <w:jc w:val="center"/>
        <w:rPr>
          <w:rFonts w:ascii="Times New Roman" w:hAnsi="Times New Roman" w:cs="Times New Roman"/>
          <w:sz w:val="28"/>
          <w:szCs w:val="28"/>
        </w:rPr>
      </w:pPr>
    </w:p>
    <w:p w:rsidR="00F95855" w:rsidRDefault="00F95855" w:rsidP="00F95855">
      <w:pPr>
        <w:spacing w:line="360" w:lineRule="auto"/>
        <w:jc w:val="center"/>
        <w:rPr>
          <w:rFonts w:ascii="Times New Roman" w:hAnsi="Times New Roman" w:cs="Times New Roman"/>
          <w:sz w:val="28"/>
          <w:szCs w:val="28"/>
        </w:rPr>
      </w:pPr>
    </w:p>
    <w:p w:rsidR="00F95855" w:rsidRDefault="00F95855" w:rsidP="00F95855">
      <w:pPr>
        <w:spacing w:line="360" w:lineRule="auto"/>
        <w:jc w:val="center"/>
        <w:rPr>
          <w:rFonts w:ascii="Times New Roman" w:hAnsi="Times New Roman" w:cs="Times New Roman"/>
          <w:sz w:val="28"/>
          <w:szCs w:val="28"/>
        </w:rPr>
      </w:pPr>
    </w:p>
    <w:p w:rsidR="00D43F08" w:rsidRDefault="00BC76FE" w:rsidP="00F95855">
      <w:pPr>
        <w:spacing w:line="360" w:lineRule="auto"/>
        <w:jc w:val="center"/>
        <w:rPr>
          <w:rFonts w:ascii="Times New Roman" w:hAnsi="Times New Roman" w:cs="Times New Roman"/>
          <w:sz w:val="28"/>
          <w:szCs w:val="28"/>
        </w:rPr>
      </w:pPr>
      <w:r w:rsidRPr="00F95855">
        <w:rPr>
          <w:rFonts w:ascii="Times New Roman" w:hAnsi="Times New Roman" w:cs="Times New Roman"/>
          <w:noProof/>
          <w:sz w:val="28"/>
          <w:szCs w:val="28"/>
        </w:rPr>
        <mc:AlternateContent>
          <mc:Choice Requires="wps">
            <w:drawing>
              <wp:anchor distT="45720" distB="45720" distL="114300" distR="114300" simplePos="0" relativeHeight="251660288" behindDoc="1" locked="0" layoutInCell="1" allowOverlap="1">
                <wp:simplePos x="0" y="0"/>
                <wp:positionH relativeFrom="column">
                  <wp:posOffset>1516380</wp:posOffset>
                </wp:positionH>
                <wp:positionV relativeFrom="paragraph">
                  <wp:posOffset>334728</wp:posOffset>
                </wp:positionV>
                <wp:extent cx="277500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05" cy="1404620"/>
                        </a:xfrm>
                        <a:prstGeom prst="rect">
                          <a:avLst/>
                        </a:prstGeom>
                        <a:noFill/>
                        <a:ln w="9525">
                          <a:noFill/>
                          <a:miter lim="800000"/>
                          <a:headEnd/>
                          <a:tailEnd/>
                        </a:ln>
                      </wps:spPr>
                      <wps:txbx>
                        <w:txbxContent>
                          <w:p w:rsidR="00F95855" w:rsidRPr="00E91C03" w:rsidRDefault="00F95855" w:rsidP="00E91C03">
                            <w:pPr>
                              <w:jc w:val="center"/>
                              <w:rPr>
                                <w:rFonts w:ascii="Times New Roman" w:hAnsi="Times New Roman" w:cs="Times New Roman"/>
                                <w:sz w:val="24"/>
                                <w:szCs w:val="24"/>
                                <w:lang w:val="en-US"/>
                              </w:rPr>
                            </w:pPr>
                            <w:r w:rsidRPr="00E91C03">
                              <w:rPr>
                                <w:rFonts w:ascii="Times New Roman" w:hAnsi="Times New Roman" w:cs="Times New Roman"/>
                                <w:sz w:val="24"/>
                                <w:szCs w:val="24"/>
                              </w:rPr>
                              <w:t>Rys 1. Wizualizacja sieci przed symulacją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9.4pt;margin-top:26.35pt;width:218.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" filled="f" stroked="f">
                <v:textbox style="mso-fit-shape-to-text:t">
                  <w:txbxContent>
                    <w:p w:rsidR="00F95855" w:rsidRPr="00E91C03" w:rsidRDefault="00F95855" w:rsidP="00E91C03">
                      <w:pPr>
                        <w:jc w:val="center"/>
                        <w:rPr>
                          <w:rFonts w:ascii="Times New Roman" w:hAnsi="Times New Roman" w:cs="Times New Roman"/>
                          <w:sz w:val="24"/>
                          <w:szCs w:val="24"/>
                          <w:lang w:val="en-US"/>
                        </w:rPr>
                      </w:pPr>
                      <w:r w:rsidRPr="00E91C03">
                        <w:rPr>
                          <w:rFonts w:ascii="Times New Roman" w:hAnsi="Times New Roman" w:cs="Times New Roman"/>
                          <w:sz w:val="24"/>
                          <w:szCs w:val="24"/>
                        </w:rPr>
                        <w:t>Rys 1. Wizualizacja sieci przed symulacją</w:t>
                      </w:r>
                    </w:p>
                  </w:txbxContent>
                </v:textbox>
              </v:shape>
            </w:pict>
          </mc:Fallback>
        </mc:AlternateContent>
      </w:r>
    </w:p>
    <w:p w:rsidR="00BC76FE" w:rsidRDefault="00BC76FE" w:rsidP="00F95855">
      <w:pPr>
        <w:spacing w:line="360" w:lineRule="auto"/>
        <w:jc w:val="center"/>
        <w:rPr>
          <w:rFonts w:ascii="Times New Roman" w:hAnsi="Times New Roman" w:cs="Times New Roman"/>
          <w:sz w:val="28"/>
          <w:szCs w:val="28"/>
        </w:rPr>
      </w:pPr>
    </w:p>
    <w:p w:rsidR="006C3385" w:rsidRDefault="006C3385" w:rsidP="009B14CC">
      <w:pPr>
        <w:spacing w:line="360" w:lineRule="auto"/>
        <w:ind w:left="-426"/>
        <w:jc w:val="center"/>
        <w:rPr>
          <w:rFonts w:ascii="Times New Roman" w:hAnsi="Times New Roman" w:cs="Times New Roman"/>
          <w:b/>
          <w:sz w:val="28"/>
          <w:szCs w:val="28"/>
        </w:rPr>
      </w:pPr>
    </w:p>
    <w:p w:rsidR="006C3385" w:rsidRDefault="006C3385" w:rsidP="00A749A9">
      <w:p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Patrząc na wizualizację grafu przed symulację bardzo jasno widać zjawisko małych światów, czyli bardzo blisko połączonych ze sobą skupisk węzłów. Jest to zjawisko rzeczywiście występujące w rzeczywistości, gdzie restauracje „dzielą się” na te serwujące te same typy dań.</w:t>
      </w:r>
      <w:r w:rsidR="00A749A9">
        <w:rPr>
          <w:rFonts w:ascii="Times New Roman" w:hAnsi="Times New Roman" w:cs="Times New Roman"/>
          <w:sz w:val="28"/>
          <w:szCs w:val="28"/>
        </w:rPr>
        <w:t xml:space="preserve"> Co więcej, duża część węzłów posiada ten sam stopień, co świadczy o ich tendecji do budowania połączeń z podobnie usieciowionymi węzłami. Jest to wyznacznik wysokiej korelacji tych węzłów.</w:t>
      </w:r>
    </w:p>
    <w:p w:rsidR="00E91C03" w:rsidRDefault="00D8177A" w:rsidP="009B14CC">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Średnica grafu: 2</w:t>
      </w:r>
    </w:p>
    <w:p w:rsidR="00D8177A" w:rsidRDefault="00D8177A" w:rsidP="009B14CC">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Średnia bliskość węzłów: 0.6981</w:t>
      </w:r>
      <w:bookmarkStart w:id="0" w:name="_GoBack"/>
      <w:bookmarkEnd w:id="0"/>
    </w:p>
    <w:p w:rsidR="00D8177A" w:rsidRDefault="00D8177A" w:rsidP="009B14CC">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Minimalny stopień wierzchołka: 28</w:t>
      </w:r>
    </w:p>
    <w:p w:rsidR="00D8177A" w:rsidRDefault="00D8177A" w:rsidP="009B14CC">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Maksymalny stopień wierchołka: 65</w:t>
      </w:r>
    </w:p>
    <w:p w:rsidR="00D8177A" w:rsidRDefault="00E91C03" w:rsidP="00D8177A">
      <w:pPr>
        <w:pStyle w:val="HTMLPreformatted"/>
        <w:spacing w:line="360" w:lineRule="auto"/>
        <w:ind w:left="-142"/>
        <w:jc w:val="center"/>
        <w:rPr>
          <w:rFonts w:ascii="Times New Roman" w:hAnsi="Times New Roman" w:cs="Times New Roman"/>
          <w:b/>
          <w:sz w:val="28"/>
          <w:szCs w:val="28"/>
        </w:rPr>
      </w:pPr>
      <w:r w:rsidRPr="00E91C03">
        <w:rPr>
          <w:rFonts w:ascii="Times New Roman" w:hAnsi="Times New Roman" w:cs="Times New Roman"/>
          <w:b/>
          <w:noProof/>
          <w:sz w:val="28"/>
          <w:szCs w:val="28"/>
        </w:rPr>
        <mc:AlternateContent>
          <mc:Choice Requires="wps">
            <w:drawing>
              <wp:anchor distT="45720" distB="45720" distL="114300" distR="114300" simplePos="0" relativeHeight="251664384" behindDoc="0" locked="0" layoutInCell="1" allowOverlap="1" wp14:anchorId="36CA2392" wp14:editId="03C37567">
                <wp:simplePos x="0" y="0"/>
                <wp:positionH relativeFrom="column">
                  <wp:posOffset>1145286</wp:posOffset>
                </wp:positionH>
                <wp:positionV relativeFrom="paragraph">
                  <wp:posOffset>3036570</wp:posOffset>
                </wp:positionV>
                <wp:extent cx="3700732" cy="30162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32" cy="301625"/>
                        </a:xfrm>
                        <a:prstGeom prst="rect">
                          <a:avLst/>
                        </a:prstGeom>
                        <a:noFill/>
                        <a:ln w="9525">
                          <a:noFill/>
                          <a:miter lim="800000"/>
                          <a:headEnd/>
                          <a:tailEnd/>
                        </a:ln>
                      </wps:spPr>
                      <wps:txbx>
                        <w:txbxContent>
                          <w:p w:rsidR="00E91C03" w:rsidRPr="00E91C03" w:rsidRDefault="00E91C03" w:rsidP="00E91C03">
                            <w:pPr>
                              <w:jc w:val="center"/>
                              <w:rPr>
                                <w:rFonts w:ascii="Times New Roman" w:hAnsi="Times New Roman" w:cs="Times New Roman"/>
                                <w:sz w:val="24"/>
                                <w:szCs w:val="24"/>
                              </w:rPr>
                            </w:pPr>
                            <w:r w:rsidRPr="00E91C03">
                              <w:rPr>
                                <w:rFonts w:ascii="Times New Roman" w:hAnsi="Times New Roman" w:cs="Times New Roman"/>
                                <w:sz w:val="24"/>
                                <w:szCs w:val="24"/>
                              </w:rPr>
                              <w:t xml:space="preserve">Rys </w:t>
                            </w:r>
                            <w:r>
                              <w:rPr>
                                <w:rFonts w:ascii="Times New Roman" w:hAnsi="Times New Roman" w:cs="Times New Roman"/>
                                <w:sz w:val="24"/>
                                <w:szCs w:val="24"/>
                              </w:rPr>
                              <w:t>3</w:t>
                            </w:r>
                            <w:r w:rsidRPr="00E91C03">
                              <w:rPr>
                                <w:rFonts w:ascii="Times New Roman" w:hAnsi="Times New Roman" w:cs="Times New Roman"/>
                                <w:sz w:val="24"/>
                                <w:szCs w:val="24"/>
                              </w:rPr>
                              <w:t xml:space="preserve">. Wizualizacja sieci po </w:t>
                            </w:r>
                            <w:r>
                              <w:rPr>
                                <w:rFonts w:ascii="Times New Roman" w:hAnsi="Times New Roman" w:cs="Times New Roman"/>
                                <w:sz w:val="24"/>
                                <w:szCs w:val="24"/>
                              </w:rPr>
                              <w:t>60 iteracjach</w:t>
                            </w:r>
                          </w:p>
                          <w:p w:rsidR="00E91C03" w:rsidRPr="00E91C03" w:rsidRDefault="00E91C03" w:rsidP="00E91C03">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A2392" id="_x0000_s1027" type="#_x0000_t202" style="position:absolute;left:0;text-align:left;margin-left:90.2pt;margin-top:239.1pt;width:291.4pt;height:2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" filled="f" stroked="f">
                <v:textbox>
                  <w:txbxContent>
                    <w:p w:rsidR="00E91C03" w:rsidRPr="00E91C03" w:rsidRDefault="00E91C03" w:rsidP="00E91C03">
                      <w:pPr>
                        <w:jc w:val="center"/>
                        <w:rPr>
                          <w:rFonts w:ascii="Times New Roman" w:hAnsi="Times New Roman" w:cs="Times New Roman"/>
                          <w:sz w:val="24"/>
                          <w:szCs w:val="24"/>
                        </w:rPr>
                      </w:pPr>
                      <w:r w:rsidRPr="00E91C03">
                        <w:rPr>
                          <w:rFonts w:ascii="Times New Roman" w:hAnsi="Times New Roman" w:cs="Times New Roman"/>
                          <w:sz w:val="24"/>
                          <w:szCs w:val="24"/>
                        </w:rPr>
                        <w:t xml:space="preserve">Rys </w:t>
                      </w:r>
                      <w:r>
                        <w:rPr>
                          <w:rFonts w:ascii="Times New Roman" w:hAnsi="Times New Roman" w:cs="Times New Roman"/>
                          <w:sz w:val="24"/>
                          <w:szCs w:val="24"/>
                        </w:rPr>
                        <w:t>3</w:t>
                      </w:r>
                      <w:r w:rsidRPr="00E91C03">
                        <w:rPr>
                          <w:rFonts w:ascii="Times New Roman" w:hAnsi="Times New Roman" w:cs="Times New Roman"/>
                          <w:sz w:val="24"/>
                          <w:szCs w:val="24"/>
                        </w:rPr>
                        <w:t xml:space="preserve">. Wizualizacja sieci po </w:t>
                      </w:r>
                      <w:r>
                        <w:rPr>
                          <w:rFonts w:ascii="Times New Roman" w:hAnsi="Times New Roman" w:cs="Times New Roman"/>
                          <w:sz w:val="24"/>
                          <w:szCs w:val="24"/>
                        </w:rPr>
                        <w:t>60 iteracjach</w:t>
                      </w:r>
                    </w:p>
                    <w:p w:rsidR="00E91C03" w:rsidRPr="00E91C03" w:rsidRDefault="00E91C03" w:rsidP="00E91C03">
                      <w:pPr>
                        <w:jc w:val="center"/>
                        <w:rPr>
                          <w:rFonts w:ascii="Times New Roman" w:hAnsi="Times New Roman" w:cs="Times New Roman"/>
                          <w:sz w:val="24"/>
                          <w:szCs w:val="24"/>
                        </w:rPr>
                      </w:pPr>
                    </w:p>
                  </w:txbxContent>
                </v:textbox>
              </v:shape>
            </w:pict>
          </mc:Fallback>
        </mc:AlternateContent>
      </w:r>
      <w:r w:rsidRPr="00E91C03">
        <w:rPr>
          <w:rFonts w:ascii="Times New Roman" w:hAnsi="Times New Roman" w:cs="Times New Roman"/>
          <w:b/>
          <w:noProof/>
          <w:sz w:val="28"/>
          <w:szCs w:val="28"/>
        </w:rPr>
        <w:drawing>
          <wp:inline distT="0" distB="0" distL="0" distR="0" wp14:anchorId="00A7EAB3" wp14:editId="33E6899F">
            <wp:extent cx="5760720" cy="2825750"/>
            <wp:effectExtent l="152400" t="152400" r="35433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2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D8177A" w:rsidRDefault="00D8177A" w:rsidP="00D8177A">
      <w:pPr>
        <w:spacing w:line="360" w:lineRule="auto"/>
        <w:ind w:left="-426"/>
        <w:jc w:val="center"/>
        <w:rPr>
          <w:rFonts w:ascii="Times New Roman" w:hAnsi="Times New Roman" w:cs="Times New Roman"/>
          <w:b/>
          <w:sz w:val="28"/>
          <w:szCs w:val="28"/>
        </w:rPr>
      </w:pPr>
    </w:p>
    <w:p w:rsidR="00D8177A" w:rsidRDefault="00D8177A" w:rsidP="00D8177A">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Średnica grafu: 2</w:t>
      </w:r>
    </w:p>
    <w:p w:rsidR="00D8177A" w:rsidRDefault="00D8177A" w:rsidP="00D8177A">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Średnia bliskość węzłów: 0.7976</w:t>
      </w:r>
    </w:p>
    <w:p w:rsidR="00D8177A" w:rsidRDefault="00D8177A" w:rsidP="00D8177A">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lastRenderedPageBreak/>
        <w:t>Minimalny stopień wierzchołka: 3</w:t>
      </w:r>
    </w:p>
    <w:p w:rsidR="00E91C03" w:rsidRDefault="00D8177A" w:rsidP="006C3385">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Maksymalny stopień wier</w:t>
      </w:r>
      <w:r w:rsidR="006C3385">
        <w:rPr>
          <w:rFonts w:ascii="Times New Roman" w:hAnsi="Times New Roman" w:cs="Times New Roman"/>
          <w:b/>
          <w:sz w:val="28"/>
          <w:szCs w:val="28"/>
        </w:rPr>
        <w:t>z</w:t>
      </w:r>
      <w:r>
        <w:rPr>
          <w:rFonts w:ascii="Times New Roman" w:hAnsi="Times New Roman" w:cs="Times New Roman"/>
          <w:b/>
          <w:sz w:val="28"/>
          <w:szCs w:val="28"/>
        </w:rPr>
        <w:t>chołka: 6</w:t>
      </w:r>
    </w:p>
    <w:p w:rsidR="00E91C03" w:rsidRDefault="00E91C03" w:rsidP="00E91C03">
      <w:pPr>
        <w:pStyle w:val="Heading1"/>
      </w:pPr>
      <w:r>
        <w:t>6. Analiza i wnioski</w:t>
      </w:r>
    </w:p>
    <w:p w:rsidR="00E91C03" w:rsidRDefault="00005443"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ab/>
        <w:t>Celem analizy sieci restauracji we Wrocławiu było wyłonienie tych restauracji, które potencjalnie za kilka lat utrzymają się na rynku i będą dalej prosperowały. Celami pobocznymi była analiza sieci złożonej pod kątem wielkości jej charakteryzujących, czyli zbadanie średnicy grafu, a także bliskości i stopni wierzchołków.</w:t>
      </w:r>
    </w:p>
    <w:p w:rsidR="00005443" w:rsidRDefault="00005443"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Badanie zakończyło się sukcesem, zarówno symulacja najbliższych </w:t>
      </w:r>
      <w:r w:rsidR="00D8177A">
        <w:rPr>
          <w:rFonts w:ascii="Times New Roman" w:hAnsi="Times New Roman" w:cs="Times New Roman"/>
          <w:sz w:val="28"/>
          <w:szCs w:val="28"/>
        </w:rPr>
        <w:t>5</w:t>
      </w:r>
      <w:r>
        <w:rPr>
          <w:rFonts w:ascii="Times New Roman" w:hAnsi="Times New Roman" w:cs="Times New Roman"/>
          <w:sz w:val="28"/>
          <w:szCs w:val="28"/>
        </w:rPr>
        <w:t xml:space="preserve"> lat sieci restauracji, jak i analiza samej sieci powiodły się. </w:t>
      </w:r>
    </w:p>
    <w:p w:rsidR="00005443" w:rsidRPr="00005443" w:rsidRDefault="00005443" w:rsidP="00005443">
      <w:pPr>
        <w:spacing w:line="360" w:lineRule="auto"/>
        <w:jc w:val="both"/>
        <w:rPr>
          <w:rFonts w:ascii="Times New Roman" w:hAnsi="Times New Roman" w:cs="Times New Roman"/>
          <w:b/>
          <w:sz w:val="28"/>
          <w:szCs w:val="28"/>
        </w:rPr>
      </w:pPr>
      <w:r>
        <w:rPr>
          <w:rFonts w:ascii="Times New Roman" w:hAnsi="Times New Roman" w:cs="Times New Roman"/>
          <w:b/>
          <w:sz w:val="28"/>
          <w:szCs w:val="28"/>
        </w:rPr>
        <w:t>Symulacja</w:t>
      </w:r>
      <w:r w:rsidRPr="00005443">
        <w:rPr>
          <w:rFonts w:ascii="Times New Roman" w:hAnsi="Times New Roman" w:cs="Times New Roman"/>
          <w:b/>
          <w:sz w:val="28"/>
          <w:szCs w:val="28"/>
        </w:rPr>
        <w:t>:</w:t>
      </w:r>
    </w:p>
    <w:p w:rsidR="00005443" w:rsidRDefault="00005443"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po zakończeniu symulacji pozostało 7 restauracji: </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rPr>
      </w:pPr>
      <w:r w:rsidRPr="00005443">
        <w:rPr>
          <w:rFonts w:ascii="Times New Roman" w:hAnsi="Times New Roman" w:cs="Times New Roman"/>
          <w:sz w:val="28"/>
          <w:szCs w:val="28"/>
        </w:rPr>
        <w:t>7 Zup i Burger</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rPr>
      </w:pPr>
      <w:r w:rsidRPr="00005443">
        <w:rPr>
          <w:rFonts w:ascii="Times New Roman" w:hAnsi="Times New Roman" w:cs="Times New Roman"/>
          <w:sz w:val="28"/>
          <w:szCs w:val="28"/>
        </w:rPr>
        <w:t>Nocne Gastro</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rPr>
      </w:pPr>
      <w:r w:rsidRPr="00005443">
        <w:rPr>
          <w:rFonts w:ascii="Times New Roman" w:hAnsi="Times New Roman" w:cs="Times New Roman"/>
          <w:sz w:val="28"/>
          <w:szCs w:val="28"/>
        </w:rPr>
        <w:t>SEVEN KEBAB</w:t>
      </w:r>
    </w:p>
    <w:p w:rsidR="00005443" w:rsidRPr="009B14CC" w:rsidRDefault="00005443" w:rsidP="00005443">
      <w:pPr>
        <w:pStyle w:val="HTMLPreformatted"/>
        <w:numPr>
          <w:ilvl w:val="0"/>
          <w:numId w:val="3"/>
        </w:numPr>
        <w:spacing w:line="360" w:lineRule="auto"/>
        <w:rPr>
          <w:rFonts w:ascii="Times New Roman" w:hAnsi="Times New Roman" w:cs="Times New Roman"/>
          <w:sz w:val="28"/>
          <w:szCs w:val="28"/>
        </w:rPr>
      </w:pPr>
      <w:r w:rsidRPr="009B14CC">
        <w:rPr>
          <w:rFonts w:ascii="Times New Roman" w:hAnsi="Times New Roman" w:cs="Times New Roman"/>
          <w:sz w:val="28"/>
          <w:szCs w:val="28"/>
        </w:rPr>
        <w:t>Czarna Trufla Pizza &amp; Pasta</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lang w:val="en-US"/>
        </w:rPr>
      </w:pPr>
      <w:proofErr w:type="spellStart"/>
      <w:r w:rsidRPr="00005443">
        <w:rPr>
          <w:rFonts w:ascii="Times New Roman" w:hAnsi="Times New Roman" w:cs="Times New Roman"/>
          <w:sz w:val="28"/>
          <w:szCs w:val="28"/>
          <w:lang w:val="en-US"/>
        </w:rPr>
        <w:t>Spacowane</w:t>
      </w:r>
      <w:proofErr w:type="spellEnd"/>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lang w:val="en-US"/>
        </w:rPr>
      </w:pPr>
      <w:r w:rsidRPr="00005443">
        <w:rPr>
          <w:rFonts w:ascii="Times New Roman" w:hAnsi="Times New Roman" w:cs="Times New Roman"/>
          <w:sz w:val="28"/>
          <w:szCs w:val="28"/>
          <w:lang w:val="en-US"/>
        </w:rPr>
        <w:t>Panda Ramen</w:t>
      </w:r>
    </w:p>
    <w:p w:rsidR="00005443" w:rsidRDefault="00005443" w:rsidP="00005443">
      <w:pPr>
        <w:pStyle w:val="HTMLPreformatted"/>
        <w:numPr>
          <w:ilvl w:val="0"/>
          <w:numId w:val="3"/>
        </w:numPr>
        <w:spacing w:line="360" w:lineRule="auto"/>
        <w:rPr>
          <w:rFonts w:ascii="Times New Roman" w:hAnsi="Times New Roman" w:cs="Times New Roman"/>
          <w:sz w:val="28"/>
          <w:szCs w:val="28"/>
          <w:lang w:val="en-US"/>
        </w:rPr>
      </w:pPr>
      <w:r w:rsidRPr="00005443">
        <w:rPr>
          <w:rFonts w:ascii="Times New Roman" w:hAnsi="Times New Roman" w:cs="Times New Roman"/>
          <w:sz w:val="28"/>
          <w:szCs w:val="28"/>
          <w:lang w:val="en-US"/>
        </w:rPr>
        <w:t>Burger Lt</w:t>
      </w:r>
      <w:r>
        <w:rPr>
          <w:rFonts w:ascii="Times New Roman" w:hAnsi="Times New Roman" w:cs="Times New Roman"/>
          <w:sz w:val="28"/>
          <w:szCs w:val="28"/>
          <w:lang w:val="en-US"/>
        </w:rPr>
        <w:t>d</w:t>
      </w:r>
    </w:p>
    <w:p w:rsidR="00005443" w:rsidRDefault="00005443" w:rsidP="00005443">
      <w:pPr>
        <w:pStyle w:val="HTMLPreformatted"/>
        <w:spacing w:line="360" w:lineRule="auto"/>
        <w:rPr>
          <w:rFonts w:ascii="Times New Roman" w:hAnsi="Times New Roman" w:cs="Times New Roman"/>
          <w:sz w:val="28"/>
          <w:szCs w:val="28"/>
        </w:rPr>
      </w:pPr>
      <w:r w:rsidRPr="00005443">
        <w:rPr>
          <w:rFonts w:ascii="Times New Roman" w:hAnsi="Times New Roman" w:cs="Times New Roman"/>
          <w:sz w:val="28"/>
          <w:szCs w:val="28"/>
        </w:rPr>
        <w:t>Jest to w przybliżeniu 10% początkowej liczby resta</w:t>
      </w:r>
      <w:r>
        <w:rPr>
          <w:rFonts w:ascii="Times New Roman" w:hAnsi="Times New Roman" w:cs="Times New Roman"/>
          <w:sz w:val="28"/>
          <w:szCs w:val="28"/>
        </w:rPr>
        <w:t>uracji wynoszącej 66. Jest to dość mała liczba, choć spodziewana z uwagi na fakt że w mojej symulacji nie uwzględniałem otwierania się nowych restauracji. Warto zadać sobie pytanie, jakie typy dań serwują poszczególne restauracje, i tak kolejno:</w:t>
      </w:r>
    </w:p>
    <w:p w:rsidR="00005443" w:rsidRPr="00005443" w:rsidRDefault="00005443" w:rsidP="00005443">
      <w:pPr>
        <w:pStyle w:val="HTMLPreformatted"/>
        <w:spacing w:line="360" w:lineRule="auto"/>
        <w:rPr>
          <w:rFonts w:ascii="Times New Roman" w:hAnsi="Times New Roman" w:cs="Times New Roman"/>
          <w:sz w:val="28"/>
          <w:szCs w:val="28"/>
        </w:rPr>
      </w:pP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lang w:val="en-US"/>
        </w:rPr>
      </w:pPr>
      <w:r w:rsidRPr="00005443">
        <w:rPr>
          <w:rFonts w:ascii="Times New Roman" w:hAnsi="Times New Roman" w:cs="Times New Roman"/>
          <w:sz w:val="28"/>
          <w:szCs w:val="28"/>
          <w:lang w:val="en-US"/>
        </w:rPr>
        <w:t xml:space="preserve">7 </w:t>
      </w:r>
      <w:proofErr w:type="spellStart"/>
      <w:r w:rsidRPr="00005443">
        <w:rPr>
          <w:rFonts w:ascii="Times New Roman" w:hAnsi="Times New Roman" w:cs="Times New Roman"/>
          <w:sz w:val="28"/>
          <w:szCs w:val="28"/>
          <w:lang w:val="en-US"/>
        </w:rPr>
        <w:t>Zup</w:t>
      </w:r>
      <w:proofErr w:type="spellEnd"/>
      <w:r w:rsidRPr="00005443">
        <w:rPr>
          <w:rFonts w:ascii="Times New Roman" w:hAnsi="Times New Roman" w:cs="Times New Roman"/>
          <w:sz w:val="28"/>
          <w:szCs w:val="28"/>
          <w:lang w:val="en-US"/>
        </w:rPr>
        <w:t xml:space="preserve"> </w:t>
      </w:r>
      <w:proofErr w:type="spellStart"/>
      <w:r w:rsidRPr="00005443">
        <w:rPr>
          <w:rFonts w:ascii="Times New Roman" w:hAnsi="Times New Roman" w:cs="Times New Roman"/>
          <w:sz w:val="28"/>
          <w:szCs w:val="28"/>
          <w:lang w:val="en-US"/>
        </w:rPr>
        <w:t>i</w:t>
      </w:r>
      <w:proofErr w:type="spellEnd"/>
      <w:r w:rsidRPr="00005443">
        <w:rPr>
          <w:rFonts w:ascii="Times New Roman" w:hAnsi="Times New Roman" w:cs="Times New Roman"/>
          <w:sz w:val="28"/>
          <w:szCs w:val="28"/>
          <w:lang w:val="en-US"/>
        </w:rPr>
        <w:t xml:space="preserve"> Burger: „sandwich”, „pollo” (burger, </w:t>
      </w:r>
      <w:proofErr w:type="spellStart"/>
      <w:r w:rsidRPr="00005443">
        <w:rPr>
          <w:rFonts w:ascii="Times New Roman" w:hAnsi="Times New Roman" w:cs="Times New Roman"/>
          <w:sz w:val="28"/>
          <w:szCs w:val="28"/>
          <w:lang w:val="en-US"/>
        </w:rPr>
        <w:t>kurczak</w:t>
      </w:r>
      <w:proofErr w:type="spellEnd"/>
      <w:r w:rsidRPr="00005443">
        <w:rPr>
          <w:rFonts w:ascii="Times New Roman" w:hAnsi="Times New Roman" w:cs="Times New Roman"/>
          <w:sz w:val="28"/>
          <w:szCs w:val="28"/>
          <w:lang w:val="en-US"/>
        </w:rPr>
        <w:t>)</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lang w:val="en-US"/>
        </w:rPr>
      </w:pPr>
      <w:proofErr w:type="spellStart"/>
      <w:r w:rsidRPr="00005443">
        <w:rPr>
          <w:rFonts w:ascii="Times New Roman" w:hAnsi="Times New Roman" w:cs="Times New Roman"/>
          <w:sz w:val="28"/>
          <w:szCs w:val="28"/>
          <w:lang w:val="en-US"/>
        </w:rPr>
        <w:t>Nocne</w:t>
      </w:r>
      <w:proofErr w:type="spellEnd"/>
      <w:r w:rsidRPr="00005443">
        <w:rPr>
          <w:rFonts w:ascii="Times New Roman" w:hAnsi="Times New Roman" w:cs="Times New Roman"/>
          <w:sz w:val="28"/>
          <w:szCs w:val="28"/>
          <w:lang w:val="en-US"/>
        </w:rPr>
        <w:t xml:space="preserve"> Gastro: „sandwich”, „candy”, „pollo” (burge</w:t>
      </w:r>
      <w:r>
        <w:rPr>
          <w:rFonts w:ascii="Times New Roman" w:hAnsi="Times New Roman" w:cs="Times New Roman"/>
          <w:sz w:val="28"/>
          <w:szCs w:val="28"/>
          <w:lang w:val="en-US"/>
        </w:rPr>
        <w:t xml:space="preserve">r, </w:t>
      </w:r>
      <w:proofErr w:type="spellStart"/>
      <w:r>
        <w:rPr>
          <w:rFonts w:ascii="Times New Roman" w:hAnsi="Times New Roman" w:cs="Times New Roman"/>
          <w:sz w:val="28"/>
          <w:szCs w:val="28"/>
          <w:lang w:val="en-US"/>
        </w:rPr>
        <w:t>desery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kurczak</w:t>
      </w:r>
      <w:proofErr w:type="spellEnd"/>
      <w:r>
        <w:rPr>
          <w:rFonts w:ascii="Times New Roman" w:hAnsi="Times New Roman" w:cs="Times New Roman"/>
          <w:sz w:val="28"/>
          <w:szCs w:val="28"/>
          <w:lang w:val="en-US"/>
        </w:rPr>
        <w:t>)</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rPr>
      </w:pPr>
      <w:r w:rsidRPr="00005443">
        <w:rPr>
          <w:rFonts w:ascii="Times New Roman" w:hAnsi="Times New Roman" w:cs="Times New Roman"/>
          <w:sz w:val="28"/>
          <w:szCs w:val="28"/>
        </w:rPr>
        <w:t>SEVEN KEBAB</w:t>
      </w:r>
      <w:r>
        <w:rPr>
          <w:rFonts w:ascii="Times New Roman" w:hAnsi="Times New Roman" w:cs="Times New Roman"/>
          <w:sz w:val="28"/>
          <w:szCs w:val="28"/>
        </w:rPr>
        <w:t>: „burger”</w:t>
      </w:r>
    </w:p>
    <w:p w:rsidR="00005443" w:rsidRPr="009B14CC" w:rsidRDefault="00005443" w:rsidP="00005443">
      <w:pPr>
        <w:pStyle w:val="HTMLPreformatted"/>
        <w:numPr>
          <w:ilvl w:val="0"/>
          <w:numId w:val="3"/>
        </w:numPr>
        <w:spacing w:line="360" w:lineRule="auto"/>
        <w:rPr>
          <w:rFonts w:ascii="Times New Roman" w:hAnsi="Times New Roman" w:cs="Times New Roman"/>
          <w:sz w:val="28"/>
          <w:szCs w:val="28"/>
        </w:rPr>
      </w:pPr>
      <w:r w:rsidRPr="009B14CC">
        <w:rPr>
          <w:rFonts w:ascii="Times New Roman" w:hAnsi="Times New Roman" w:cs="Times New Roman"/>
          <w:sz w:val="28"/>
          <w:szCs w:val="28"/>
        </w:rPr>
        <w:lastRenderedPageBreak/>
        <w:t>Czarna Trufla Pizza &amp; Pasta</w:t>
      </w:r>
      <w:r>
        <w:rPr>
          <w:rFonts w:ascii="Times New Roman" w:hAnsi="Times New Roman" w:cs="Times New Roman"/>
          <w:sz w:val="28"/>
          <w:szCs w:val="28"/>
        </w:rPr>
        <w:t>: „burger”</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lang w:val="en-US"/>
        </w:rPr>
      </w:pPr>
      <w:proofErr w:type="spellStart"/>
      <w:r w:rsidRPr="00005443">
        <w:rPr>
          <w:rFonts w:ascii="Times New Roman" w:hAnsi="Times New Roman" w:cs="Times New Roman"/>
          <w:sz w:val="28"/>
          <w:szCs w:val="28"/>
          <w:lang w:val="en-US"/>
        </w:rPr>
        <w:t>Spacowane</w:t>
      </w:r>
      <w:proofErr w:type="spellEnd"/>
      <w:r w:rsidR="0021755A">
        <w:rPr>
          <w:rFonts w:ascii="Times New Roman" w:hAnsi="Times New Roman" w:cs="Times New Roman"/>
          <w:sz w:val="28"/>
          <w:szCs w:val="28"/>
          <w:lang w:val="en-US"/>
        </w:rPr>
        <w:t>: “burger”</w:t>
      </w:r>
    </w:p>
    <w:p w:rsidR="00005443" w:rsidRPr="00005443" w:rsidRDefault="00005443" w:rsidP="00005443">
      <w:pPr>
        <w:pStyle w:val="HTMLPreformatted"/>
        <w:numPr>
          <w:ilvl w:val="0"/>
          <w:numId w:val="3"/>
        </w:numPr>
        <w:spacing w:line="360" w:lineRule="auto"/>
        <w:rPr>
          <w:rFonts w:ascii="Times New Roman" w:hAnsi="Times New Roman" w:cs="Times New Roman"/>
          <w:sz w:val="28"/>
          <w:szCs w:val="28"/>
          <w:lang w:val="en-US"/>
        </w:rPr>
      </w:pPr>
      <w:r w:rsidRPr="00005443">
        <w:rPr>
          <w:rFonts w:ascii="Times New Roman" w:hAnsi="Times New Roman" w:cs="Times New Roman"/>
          <w:sz w:val="28"/>
          <w:szCs w:val="28"/>
          <w:lang w:val="en-US"/>
        </w:rPr>
        <w:t>Panda Ramen</w:t>
      </w:r>
      <w:r w:rsidR="0021755A">
        <w:rPr>
          <w:rFonts w:ascii="Times New Roman" w:hAnsi="Times New Roman" w:cs="Times New Roman"/>
          <w:sz w:val="28"/>
          <w:szCs w:val="28"/>
          <w:lang w:val="en-US"/>
        </w:rPr>
        <w:t xml:space="preserve">: “burger”, “candy” (burger, </w:t>
      </w:r>
      <w:proofErr w:type="spellStart"/>
      <w:r w:rsidR="0021755A">
        <w:rPr>
          <w:rFonts w:ascii="Times New Roman" w:hAnsi="Times New Roman" w:cs="Times New Roman"/>
          <w:sz w:val="28"/>
          <w:szCs w:val="28"/>
          <w:lang w:val="en-US"/>
        </w:rPr>
        <w:t>desery</w:t>
      </w:r>
      <w:proofErr w:type="spellEnd"/>
      <w:r w:rsidR="0021755A">
        <w:rPr>
          <w:rFonts w:ascii="Times New Roman" w:hAnsi="Times New Roman" w:cs="Times New Roman"/>
          <w:sz w:val="28"/>
          <w:szCs w:val="28"/>
          <w:lang w:val="en-US"/>
        </w:rPr>
        <w:t>)</w:t>
      </w:r>
    </w:p>
    <w:p w:rsidR="00005443" w:rsidRDefault="00005443" w:rsidP="00005443">
      <w:pPr>
        <w:pStyle w:val="HTMLPreformatted"/>
        <w:numPr>
          <w:ilvl w:val="0"/>
          <w:numId w:val="3"/>
        </w:numPr>
        <w:spacing w:line="360" w:lineRule="auto"/>
        <w:rPr>
          <w:rFonts w:ascii="Times New Roman" w:hAnsi="Times New Roman" w:cs="Times New Roman"/>
          <w:sz w:val="28"/>
          <w:szCs w:val="28"/>
          <w:lang w:val="en-US"/>
        </w:rPr>
      </w:pPr>
      <w:r w:rsidRPr="00005443">
        <w:rPr>
          <w:rFonts w:ascii="Times New Roman" w:hAnsi="Times New Roman" w:cs="Times New Roman"/>
          <w:sz w:val="28"/>
          <w:szCs w:val="28"/>
          <w:lang w:val="en-US"/>
        </w:rPr>
        <w:t>Burger Lt</w:t>
      </w:r>
      <w:r>
        <w:rPr>
          <w:rFonts w:ascii="Times New Roman" w:hAnsi="Times New Roman" w:cs="Times New Roman"/>
          <w:sz w:val="28"/>
          <w:szCs w:val="28"/>
          <w:lang w:val="en-US"/>
        </w:rPr>
        <w:t>d</w:t>
      </w:r>
      <w:r w:rsidR="0021755A">
        <w:rPr>
          <w:rFonts w:ascii="Times New Roman" w:hAnsi="Times New Roman" w:cs="Times New Roman"/>
          <w:sz w:val="28"/>
          <w:szCs w:val="28"/>
          <w:lang w:val="en-US"/>
        </w:rPr>
        <w:t>: “</w:t>
      </w:r>
      <w:proofErr w:type="spellStart"/>
      <w:r w:rsidR="0021755A">
        <w:rPr>
          <w:rFonts w:ascii="Times New Roman" w:hAnsi="Times New Roman" w:cs="Times New Roman"/>
          <w:sz w:val="28"/>
          <w:szCs w:val="28"/>
          <w:lang w:val="en-US"/>
        </w:rPr>
        <w:t>kurczak</w:t>
      </w:r>
      <w:proofErr w:type="spellEnd"/>
      <w:r w:rsidR="0021755A">
        <w:rPr>
          <w:rFonts w:ascii="Times New Roman" w:hAnsi="Times New Roman" w:cs="Times New Roman"/>
          <w:sz w:val="28"/>
          <w:szCs w:val="28"/>
          <w:lang w:val="en-US"/>
        </w:rPr>
        <w:t>”</w:t>
      </w:r>
    </w:p>
    <w:p w:rsidR="00D8177A" w:rsidRDefault="00D8177A" w:rsidP="00D8177A">
      <w:pPr>
        <w:pStyle w:val="HTMLPreformatted"/>
        <w:spacing w:line="360" w:lineRule="auto"/>
        <w:ind w:left="720"/>
        <w:rPr>
          <w:rFonts w:ascii="Times New Roman" w:hAnsi="Times New Roman" w:cs="Times New Roman"/>
          <w:sz w:val="28"/>
          <w:szCs w:val="28"/>
          <w:lang w:val="en-US"/>
        </w:rPr>
      </w:pPr>
    </w:p>
    <w:p w:rsidR="0021755A" w:rsidRDefault="0021755A" w:rsidP="00A749A9">
      <w:pPr>
        <w:pStyle w:val="HTMLPreformatted"/>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Pr="0021755A">
        <w:rPr>
          <w:rFonts w:ascii="Times New Roman" w:hAnsi="Times New Roman" w:cs="Times New Roman"/>
          <w:sz w:val="28"/>
          <w:szCs w:val="28"/>
        </w:rPr>
        <w:t>Okazuje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więc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że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zdecydowanie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dominującym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typem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dań</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burgery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może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zaskakiwać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fakt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że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niektóre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restauracje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powinny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chociażby</w:t>
      </w:r>
      <w:proofErr w:type="spellEnd"/>
      <w:r>
        <w:rPr>
          <w:rFonts w:ascii="Times New Roman" w:hAnsi="Times New Roman" w:cs="Times New Roman"/>
          <w:sz w:val="28"/>
          <w:szCs w:val="28"/>
          <w:lang w:val="en-US"/>
        </w:rPr>
        <w:t xml:space="preserve"> po </w:t>
      </w:r>
      <w:proofErr w:type="spellStart"/>
      <w:r>
        <w:rPr>
          <w:rFonts w:ascii="Times New Roman" w:hAnsi="Times New Roman" w:cs="Times New Roman"/>
          <w:sz w:val="28"/>
          <w:szCs w:val="28"/>
          <w:lang w:val="en-US"/>
        </w:rPr>
        <w:t>zasguerowaniu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się</w:t>
      </w:r>
      <w:proofErr w:type="spellEnd"/>
      <w:r>
        <w:rPr>
          <w:rFonts w:ascii="Times New Roman" w:hAnsi="Times New Roman" w:cs="Times New Roman"/>
          <w:sz w:val="28"/>
          <w:szCs w:val="28"/>
          <w:lang w:val="en-US"/>
        </w:rPr>
        <w:t xml:space="preserve"> ich </w:t>
      </w:r>
      <w:proofErr w:type="spellStart"/>
      <w:r>
        <w:rPr>
          <w:rFonts w:ascii="Times New Roman" w:hAnsi="Times New Roman" w:cs="Times New Roman"/>
          <w:sz w:val="28"/>
          <w:szCs w:val="28"/>
          <w:lang w:val="en-US"/>
        </w:rPr>
        <w:t>nazwą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serwować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inne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typy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dań</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jednak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takie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widnieją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stronie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UberEats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zawsze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muszą</w:t>
      </w:r>
      <w:proofErr w:type="spellEnd"/>
      <w:r>
        <w:rPr>
          <w:rFonts w:ascii="Times New Roman" w:hAnsi="Times New Roman" w:cs="Times New Roman"/>
          <w:sz w:val="28"/>
          <w:szCs w:val="28"/>
          <w:lang w:val="en-US"/>
        </w:rPr>
        <w:t xml:space="preserve"> w 100% </w:t>
      </w:r>
      <w:proofErr w:type="spellStart"/>
      <w:r>
        <w:rPr>
          <w:rFonts w:ascii="Times New Roman" w:hAnsi="Times New Roman" w:cs="Times New Roman"/>
          <w:sz w:val="28"/>
          <w:szCs w:val="28"/>
          <w:lang w:val="en-US"/>
        </w:rPr>
        <w:t>pokrywać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się</w:t>
      </w:r>
      <w:proofErr w:type="spellEnd"/>
      <w:r>
        <w:rPr>
          <w:rFonts w:ascii="Times New Roman" w:hAnsi="Times New Roman" w:cs="Times New Roman"/>
          <w:sz w:val="28"/>
          <w:szCs w:val="28"/>
          <w:lang w:val="en-US"/>
        </w:rPr>
        <w:t xml:space="preserve"> z </w:t>
      </w:r>
      <w:proofErr w:type="spellStart"/>
      <w:r>
        <w:rPr>
          <w:rFonts w:ascii="Times New Roman" w:hAnsi="Times New Roman" w:cs="Times New Roman"/>
          <w:sz w:val="28"/>
          <w:szCs w:val="28"/>
          <w:lang w:val="en-US"/>
        </w:rPr>
        <w:t>rzeczywistością</w:t>
      </w:r>
      <w:proofErr w:type="spellEnd"/>
      <w:r>
        <w:rPr>
          <w:rFonts w:ascii="Times New Roman" w:hAnsi="Times New Roman" w:cs="Times New Roman"/>
          <w:sz w:val="28"/>
          <w:szCs w:val="28"/>
          <w:lang w:val="en-US"/>
        </w:rPr>
        <w:t xml:space="preserve">. Sam </w:t>
      </w:r>
      <w:proofErr w:type="spellStart"/>
      <w:r>
        <w:rPr>
          <w:rFonts w:ascii="Times New Roman" w:hAnsi="Times New Roman" w:cs="Times New Roman"/>
          <w:sz w:val="28"/>
          <w:szCs w:val="28"/>
          <w:lang w:val="en-US"/>
        </w:rPr>
        <w:t>fakt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że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burgery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dominującą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kuchnią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nie</w:t>
      </w:r>
      <w:proofErr w:type="spellEnd"/>
      <w:r>
        <w:rPr>
          <w:rFonts w:ascii="Times New Roman" w:hAnsi="Times New Roman" w:cs="Times New Roman"/>
          <w:sz w:val="28"/>
          <w:szCs w:val="28"/>
          <w:lang w:val="en-US"/>
        </w:rPr>
        <w:t xml:space="preserve"> jest </w:t>
      </w:r>
      <w:proofErr w:type="spellStart"/>
      <w:r>
        <w:rPr>
          <w:rFonts w:ascii="Times New Roman" w:hAnsi="Times New Roman" w:cs="Times New Roman"/>
          <w:sz w:val="28"/>
          <w:szCs w:val="28"/>
          <w:lang w:val="en-US"/>
        </w:rPr>
        <w:t>zaskakujący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gdyż</w:t>
      </w:r>
      <w:proofErr w:type="spellEnd"/>
      <w:r>
        <w:rPr>
          <w:rFonts w:ascii="Times New Roman" w:hAnsi="Times New Roman" w:cs="Times New Roman"/>
          <w:sz w:val="28"/>
          <w:szCs w:val="28"/>
          <w:lang w:val="en-US"/>
        </w:rPr>
        <w:t xml:space="preserve"> od </w:t>
      </w:r>
      <w:proofErr w:type="spellStart"/>
      <w:r>
        <w:rPr>
          <w:rFonts w:ascii="Times New Roman" w:hAnsi="Times New Roman" w:cs="Times New Roman"/>
          <w:sz w:val="28"/>
          <w:szCs w:val="28"/>
          <w:lang w:val="en-US"/>
        </w:rPr>
        <w:t>niedawna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rzeczywiście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burgerownie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należą</w:t>
      </w:r>
      <w:proofErr w:type="spellEnd"/>
      <w:r>
        <w:rPr>
          <w:rFonts w:ascii="Times New Roman" w:hAnsi="Times New Roman" w:cs="Times New Roman"/>
          <w:sz w:val="28"/>
          <w:szCs w:val="28"/>
          <w:lang w:val="en-US"/>
        </w:rPr>
        <w:t xml:space="preserve"> do </w:t>
      </w:r>
      <w:proofErr w:type="spellStart"/>
      <w:r>
        <w:rPr>
          <w:rFonts w:ascii="Times New Roman" w:hAnsi="Times New Roman" w:cs="Times New Roman"/>
          <w:sz w:val="28"/>
          <w:szCs w:val="28"/>
          <w:lang w:val="en-US"/>
        </w:rPr>
        <w:t>jednych</w:t>
      </w:r>
      <w:proofErr w:type="spellEnd"/>
      <w:r>
        <w:rPr>
          <w:rFonts w:ascii="Times New Roman" w:hAnsi="Times New Roman" w:cs="Times New Roman"/>
          <w:sz w:val="28"/>
          <w:szCs w:val="28"/>
          <w:lang w:val="en-US"/>
        </w:rPr>
        <w:t xml:space="preserve"> z </w:t>
      </w:r>
      <w:proofErr w:type="spellStart"/>
      <w:r>
        <w:rPr>
          <w:rFonts w:ascii="Times New Roman" w:hAnsi="Times New Roman" w:cs="Times New Roman"/>
          <w:sz w:val="28"/>
          <w:szCs w:val="28"/>
          <w:lang w:val="en-US"/>
        </w:rPr>
        <w:t>najchętniej</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odwiedzanych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restauracji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przeprowadzam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ocen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końcowych</w:t>
      </w:r>
      <w:proofErr w:type="spellEnd"/>
      <w:r>
        <w:rPr>
          <w:rFonts w:ascii="Times New Roman" w:hAnsi="Times New Roman" w:cs="Times New Roman"/>
          <w:sz w:val="28"/>
          <w:szCs w:val="28"/>
          <w:lang w:val="en-US"/>
        </w:rPr>
        <w:t xml:space="preserve"> po </w:t>
      </w:r>
      <w:proofErr w:type="spellStart"/>
      <w:r>
        <w:rPr>
          <w:rFonts w:ascii="Times New Roman" w:hAnsi="Times New Roman" w:cs="Times New Roman"/>
          <w:sz w:val="28"/>
          <w:szCs w:val="28"/>
          <w:lang w:val="en-US"/>
        </w:rPr>
        <w:t>symulacji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gdyż</w:t>
      </w:r>
      <w:proofErr w:type="spellEnd"/>
      <w:r>
        <w:rPr>
          <w:rFonts w:ascii="Times New Roman" w:hAnsi="Times New Roman" w:cs="Times New Roman"/>
          <w:sz w:val="28"/>
          <w:szCs w:val="28"/>
          <w:lang w:val="en-US"/>
        </w:rPr>
        <w:t xml:space="preserve"> po </w:t>
      </w:r>
      <w:proofErr w:type="spellStart"/>
      <w:r>
        <w:rPr>
          <w:rFonts w:ascii="Times New Roman" w:hAnsi="Times New Roman" w:cs="Times New Roman"/>
          <w:sz w:val="28"/>
          <w:szCs w:val="28"/>
          <w:lang w:val="en-US"/>
        </w:rPr>
        <w:t>samych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typach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dań</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możemy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wnioskować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że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wszystkie</w:t>
      </w:r>
      <w:proofErr w:type="spellEnd"/>
      <w:r>
        <w:rPr>
          <w:rFonts w:ascii="Times New Roman" w:hAnsi="Times New Roman" w:cs="Times New Roman"/>
          <w:sz w:val="28"/>
          <w:szCs w:val="28"/>
          <w:lang w:val="en-US"/>
        </w:rPr>
        <w:t xml:space="preserve"> one </w:t>
      </w:r>
      <w:proofErr w:type="spellStart"/>
      <w:r>
        <w:rPr>
          <w:rFonts w:ascii="Times New Roman" w:hAnsi="Times New Roman" w:cs="Times New Roman"/>
          <w:sz w:val="28"/>
          <w:szCs w:val="28"/>
          <w:lang w:val="en-US"/>
        </w:rPr>
        <w:t>będą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dla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siebie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konkurencją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niezależnie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ocen</w:t>
      </w:r>
      <w:proofErr w:type="spellEnd"/>
      <w:r>
        <w:rPr>
          <w:rFonts w:ascii="Times New Roman" w:hAnsi="Times New Roman" w:cs="Times New Roman"/>
          <w:sz w:val="28"/>
          <w:szCs w:val="28"/>
          <w:lang w:val="en-US"/>
        </w:rPr>
        <w:t>.</w:t>
      </w:r>
    </w:p>
    <w:p w:rsidR="0021755A" w:rsidRDefault="0021755A" w:rsidP="0021755A">
      <w:pPr>
        <w:pStyle w:val="HTMLPreformatted"/>
        <w:spacing w:line="360" w:lineRule="auto"/>
        <w:rPr>
          <w:rFonts w:ascii="Times New Roman" w:hAnsi="Times New Roman" w:cs="Times New Roman"/>
          <w:sz w:val="28"/>
          <w:szCs w:val="28"/>
          <w:lang w:val="en-US"/>
        </w:rPr>
      </w:pPr>
    </w:p>
    <w:p w:rsidR="0021755A" w:rsidRDefault="0021755A" w:rsidP="0021755A">
      <w:pPr>
        <w:pStyle w:val="HTMLPreformatted"/>
        <w:spacing w:line="360" w:lineRule="auto"/>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Wielkości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charakteryzujące</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sieć</w:t>
      </w:r>
      <w:proofErr w:type="spellEnd"/>
      <w:r w:rsidRPr="0021755A">
        <w:rPr>
          <w:rFonts w:ascii="Times New Roman" w:hAnsi="Times New Roman" w:cs="Times New Roman"/>
          <w:b/>
          <w:sz w:val="28"/>
          <w:szCs w:val="28"/>
          <w:lang w:val="en-US"/>
        </w:rPr>
        <w:t>:</w:t>
      </w:r>
    </w:p>
    <w:p w:rsidR="0021755A" w:rsidRDefault="0021755A" w:rsidP="0021755A">
      <w:pPr>
        <w:pStyle w:val="HTMLPreformatted"/>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Mając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informacje</w:t>
      </w:r>
      <w:proofErr w:type="spellEnd"/>
      <w:r>
        <w:rPr>
          <w:rFonts w:ascii="Times New Roman" w:hAnsi="Times New Roman" w:cs="Times New Roman"/>
          <w:sz w:val="28"/>
          <w:szCs w:val="28"/>
          <w:lang w:val="en-US"/>
        </w:rPr>
        <w:t xml:space="preserve"> o 7 </w:t>
      </w:r>
      <w:proofErr w:type="spellStart"/>
      <w:r>
        <w:rPr>
          <w:rFonts w:ascii="Times New Roman" w:hAnsi="Times New Roman" w:cs="Times New Roman"/>
          <w:sz w:val="28"/>
          <w:szCs w:val="28"/>
          <w:lang w:val="en-US"/>
        </w:rPr>
        <w:t>restauracjach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pozostałych</w:t>
      </w:r>
      <w:proofErr w:type="spellEnd"/>
      <w:r>
        <w:rPr>
          <w:rFonts w:ascii="Times New Roman" w:hAnsi="Times New Roman" w:cs="Times New Roman"/>
          <w:sz w:val="28"/>
          <w:szCs w:val="28"/>
          <w:lang w:val="en-US"/>
        </w:rPr>
        <w:t xml:space="preserve"> pod </w:t>
      </w:r>
      <w:proofErr w:type="spellStart"/>
      <w:r>
        <w:rPr>
          <w:rFonts w:ascii="Times New Roman" w:hAnsi="Times New Roman" w:cs="Times New Roman"/>
          <w:sz w:val="28"/>
          <w:szCs w:val="28"/>
          <w:lang w:val="en-US"/>
        </w:rPr>
        <w:t>koniec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symulacji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możemy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porównać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dla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nich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wartości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miar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charakteryzujących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sieć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złożoną</w:t>
      </w:r>
      <w:proofErr w:type="spellEnd"/>
      <w:r>
        <w:rPr>
          <w:rFonts w:ascii="Times New Roman" w:hAnsi="Times New Roman" w:cs="Times New Roman"/>
          <w:sz w:val="28"/>
          <w:szCs w:val="28"/>
          <w:lang w:val="en-US"/>
        </w:rPr>
        <w:t>:</w:t>
      </w:r>
    </w:p>
    <w:p w:rsidR="0021755A" w:rsidRDefault="0021755A" w:rsidP="0021755A">
      <w:pPr>
        <w:pStyle w:val="HTMLPreformatted"/>
        <w:spacing w:line="360" w:lineRule="auto"/>
        <w:rPr>
          <w:rFonts w:ascii="Times New Roman" w:hAnsi="Times New Roman" w:cs="Times New Roman"/>
          <w:sz w:val="28"/>
          <w:szCs w:val="28"/>
          <w:lang w:val="en-US"/>
        </w:rPr>
      </w:pPr>
    </w:p>
    <w:tbl>
      <w:tblPr>
        <w:tblStyle w:val="TableGrid"/>
        <w:tblpPr w:leftFromText="141" w:rightFromText="141" w:vertAnchor="text" w:horzAnchor="margin" w:tblpY="71"/>
        <w:tblW w:w="9066" w:type="dxa"/>
        <w:tblLook w:val="04A0" w:firstRow="1" w:lastRow="0" w:firstColumn="1" w:lastColumn="0" w:noHBand="0" w:noVBand="1"/>
      </w:tblPr>
      <w:tblGrid>
        <w:gridCol w:w="4390"/>
        <w:gridCol w:w="2272"/>
        <w:gridCol w:w="2404"/>
      </w:tblGrid>
      <w:tr w:rsidR="00A07B67" w:rsidTr="00A07B67">
        <w:tc>
          <w:tcPr>
            <w:tcW w:w="9066" w:type="dxa"/>
            <w:gridSpan w:val="3"/>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proofErr w:type="spellStart"/>
            <w:r w:rsidRPr="0021755A">
              <w:rPr>
                <w:rFonts w:ascii="Times New Roman" w:hAnsi="Times New Roman" w:cs="Times New Roman"/>
                <w:b/>
                <w:sz w:val="28"/>
                <w:szCs w:val="28"/>
                <w:lang w:val="en-US"/>
              </w:rPr>
              <w:t>Bliskość</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węzłów</w:t>
            </w:r>
            <w:proofErr w:type="spellEnd"/>
            <w:r w:rsidRPr="0021755A">
              <w:rPr>
                <w:rFonts w:ascii="Times New Roman" w:hAnsi="Times New Roman" w:cs="Times New Roman"/>
                <w:b/>
                <w:sz w:val="28"/>
                <w:szCs w:val="28"/>
                <w:lang w:val="en-US"/>
              </w:rPr>
              <w:t>:</w:t>
            </w:r>
          </w:p>
        </w:tc>
      </w:tr>
      <w:tr w:rsidR="00A07B67" w:rsidTr="00A07B67">
        <w:tc>
          <w:tcPr>
            <w:tcW w:w="4390"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p>
        </w:tc>
        <w:tc>
          <w:tcPr>
            <w:tcW w:w="2272" w:type="dxa"/>
            <w:vAlign w:val="center"/>
          </w:tcPr>
          <w:p w:rsidR="00A07B67" w:rsidRPr="0021755A" w:rsidRDefault="00A07B67" w:rsidP="00A07B67">
            <w:pPr>
              <w:pStyle w:val="HTMLPreformatted"/>
              <w:spacing w:line="276" w:lineRule="auto"/>
              <w:jc w:val="center"/>
              <w:rPr>
                <w:rFonts w:ascii="Times New Roman" w:hAnsi="Times New Roman" w:cs="Times New Roman"/>
                <w:b/>
                <w:sz w:val="28"/>
                <w:szCs w:val="28"/>
                <w:lang w:val="en-US"/>
              </w:rPr>
            </w:pPr>
            <w:proofErr w:type="spellStart"/>
            <w:r w:rsidRPr="0021755A">
              <w:rPr>
                <w:rFonts w:ascii="Times New Roman" w:hAnsi="Times New Roman" w:cs="Times New Roman"/>
                <w:b/>
                <w:sz w:val="28"/>
                <w:szCs w:val="28"/>
                <w:lang w:val="en-US"/>
              </w:rPr>
              <w:t>Przed</w:t>
            </w:r>
            <w:proofErr w:type="spellEnd"/>
          </w:p>
        </w:tc>
        <w:tc>
          <w:tcPr>
            <w:tcW w:w="2404" w:type="dxa"/>
            <w:vAlign w:val="center"/>
          </w:tcPr>
          <w:p w:rsidR="00A07B67" w:rsidRPr="0021755A" w:rsidRDefault="00A07B67" w:rsidP="00A07B67">
            <w:pPr>
              <w:pStyle w:val="HTMLPreformatted"/>
              <w:spacing w:line="276" w:lineRule="auto"/>
              <w:jc w:val="center"/>
              <w:rPr>
                <w:rFonts w:ascii="Times New Roman" w:hAnsi="Times New Roman" w:cs="Times New Roman"/>
                <w:b/>
                <w:sz w:val="28"/>
                <w:szCs w:val="28"/>
                <w:lang w:val="en-US"/>
              </w:rPr>
            </w:pPr>
            <w:r w:rsidRPr="0021755A">
              <w:rPr>
                <w:rFonts w:ascii="Times New Roman" w:hAnsi="Times New Roman" w:cs="Times New Roman"/>
                <w:b/>
                <w:sz w:val="28"/>
                <w:szCs w:val="28"/>
                <w:lang w:val="en-US"/>
              </w:rPr>
              <w:t>Po</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7 Zup i Burger</w:t>
            </w:r>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0.95238</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1.0</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Nocne Gastro</w:t>
            </w:r>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1.0</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1.0</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SEVEN KEBAB</w:t>
            </w:r>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0.68965</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0.75</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Czarna Trufla Pizza &amp; Pasta</w:t>
            </w:r>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FD60A0">
              <w:rPr>
                <w:rFonts w:ascii="Times New Roman" w:hAnsi="Times New Roman" w:cs="Times New Roman"/>
                <w:sz w:val="28"/>
                <w:szCs w:val="28"/>
              </w:rPr>
              <w:t>0.64356</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0.75</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lang w:val="en-US"/>
              </w:rPr>
            </w:pPr>
            <w:proofErr w:type="spellStart"/>
            <w:r w:rsidRPr="00873A4F">
              <w:rPr>
                <w:rFonts w:ascii="Times New Roman" w:hAnsi="Times New Roman" w:cs="Times New Roman"/>
                <w:sz w:val="28"/>
                <w:szCs w:val="28"/>
                <w:lang w:val="en-US"/>
              </w:rPr>
              <w:t>Spacowane</w:t>
            </w:r>
            <w:proofErr w:type="spellEnd"/>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FD60A0">
              <w:rPr>
                <w:rFonts w:ascii="Times New Roman" w:hAnsi="Times New Roman" w:cs="Times New Roman"/>
                <w:sz w:val="28"/>
                <w:szCs w:val="28"/>
              </w:rPr>
              <w:t>0.64356</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0.75</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lang w:val="en-US"/>
              </w:rPr>
            </w:pPr>
            <w:r w:rsidRPr="00873A4F">
              <w:rPr>
                <w:rFonts w:ascii="Times New Roman" w:hAnsi="Times New Roman" w:cs="Times New Roman"/>
                <w:sz w:val="28"/>
                <w:szCs w:val="28"/>
                <w:lang w:val="en-US"/>
              </w:rPr>
              <w:t>Panda Ramen</w:t>
            </w:r>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FD60A0">
              <w:rPr>
                <w:rFonts w:ascii="Times New Roman" w:hAnsi="Times New Roman" w:cs="Times New Roman"/>
                <w:sz w:val="28"/>
                <w:szCs w:val="28"/>
              </w:rPr>
              <w:t>0.83333</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0.66666</w:t>
            </w:r>
          </w:p>
        </w:tc>
      </w:tr>
      <w:tr w:rsidR="00A07B67" w:rsidTr="00A07B67">
        <w:trPr>
          <w:trHeight w:val="20"/>
        </w:trPr>
        <w:tc>
          <w:tcPr>
            <w:tcW w:w="4390"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lang w:val="en-US"/>
              </w:rPr>
            </w:pPr>
            <w:r w:rsidRPr="00873A4F">
              <w:rPr>
                <w:rFonts w:ascii="Times New Roman" w:hAnsi="Times New Roman" w:cs="Times New Roman"/>
                <w:sz w:val="28"/>
                <w:szCs w:val="28"/>
                <w:lang w:val="en-US"/>
              </w:rPr>
              <w:t>Burger Ltd</w:t>
            </w:r>
          </w:p>
        </w:tc>
        <w:tc>
          <w:tcPr>
            <w:tcW w:w="2272"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FD60A0">
              <w:rPr>
                <w:rFonts w:ascii="Times New Roman" w:hAnsi="Times New Roman" w:cs="Times New Roman"/>
                <w:sz w:val="28"/>
                <w:szCs w:val="28"/>
              </w:rPr>
              <w:t>0.63725</w:t>
            </w:r>
          </w:p>
        </w:tc>
        <w:tc>
          <w:tcPr>
            <w:tcW w:w="2404" w:type="dxa"/>
            <w:vAlign w:val="center"/>
          </w:tcPr>
          <w:p w:rsidR="00A07B67" w:rsidRDefault="00A07B67" w:rsidP="00A07B67">
            <w:pPr>
              <w:pStyle w:val="HTMLPreformatted"/>
              <w:spacing w:line="276" w:lineRule="auto"/>
              <w:jc w:val="center"/>
              <w:rPr>
                <w:rFonts w:ascii="Times New Roman" w:hAnsi="Times New Roman" w:cs="Times New Roman"/>
                <w:sz w:val="28"/>
                <w:szCs w:val="28"/>
                <w:lang w:val="en-US"/>
              </w:rPr>
            </w:pPr>
            <w:r w:rsidRPr="009B14CC">
              <w:rPr>
                <w:rFonts w:ascii="Times New Roman" w:hAnsi="Times New Roman" w:cs="Times New Roman"/>
                <w:sz w:val="28"/>
                <w:szCs w:val="28"/>
              </w:rPr>
              <w:t>0.66666</w:t>
            </w:r>
          </w:p>
        </w:tc>
      </w:tr>
    </w:tbl>
    <w:p w:rsidR="00A07B67" w:rsidRDefault="00A07B67" w:rsidP="0021755A">
      <w:pPr>
        <w:pStyle w:val="HTMLPreformatted"/>
        <w:spacing w:line="360" w:lineRule="auto"/>
        <w:rPr>
          <w:rFonts w:ascii="Times New Roman" w:hAnsi="Times New Roman" w:cs="Times New Roman"/>
          <w:sz w:val="28"/>
          <w:szCs w:val="28"/>
          <w:lang w:val="en-US"/>
        </w:rPr>
      </w:pPr>
    </w:p>
    <w:p w:rsidR="00A07B67" w:rsidRDefault="00A07B67" w:rsidP="0021755A">
      <w:pPr>
        <w:pStyle w:val="HTMLPreformatted"/>
        <w:spacing w:line="360" w:lineRule="auto"/>
        <w:rPr>
          <w:rFonts w:ascii="Times New Roman" w:hAnsi="Times New Roman" w:cs="Times New Roman"/>
          <w:sz w:val="28"/>
          <w:szCs w:val="28"/>
          <w:lang w:val="en-US"/>
        </w:rPr>
      </w:pPr>
    </w:p>
    <w:p w:rsidR="00A07B67" w:rsidRDefault="00A07B67" w:rsidP="0021755A">
      <w:pPr>
        <w:pStyle w:val="HTMLPreformatted"/>
        <w:spacing w:line="360" w:lineRule="auto"/>
        <w:rPr>
          <w:rFonts w:ascii="Times New Roman" w:hAnsi="Times New Roman" w:cs="Times New Roman"/>
          <w:sz w:val="28"/>
          <w:szCs w:val="28"/>
          <w:lang w:val="en-US"/>
        </w:rPr>
      </w:pPr>
    </w:p>
    <w:p w:rsidR="00A07B67" w:rsidRPr="0021755A" w:rsidRDefault="00A07B67" w:rsidP="0021755A">
      <w:pPr>
        <w:pStyle w:val="HTMLPreformatted"/>
        <w:spacing w:line="360" w:lineRule="auto"/>
        <w:rPr>
          <w:rFonts w:ascii="Times New Roman" w:hAnsi="Times New Roman" w:cs="Times New Roman"/>
          <w:sz w:val="28"/>
          <w:szCs w:val="28"/>
          <w:lang w:val="en-US"/>
        </w:rPr>
      </w:pPr>
    </w:p>
    <w:tbl>
      <w:tblPr>
        <w:tblStyle w:val="TableGrid"/>
        <w:tblpPr w:leftFromText="141" w:rightFromText="141" w:vertAnchor="text" w:horzAnchor="margin" w:tblpY="71"/>
        <w:tblW w:w="9066" w:type="dxa"/>
        <w:tblLook w:val="04A0" w:firstRow="1" w:lastRow="0" w:firstColumn="1" w:lastColumn="0" w:noHBand="0" w:noVBand="1"/>
      </w:tblPr>
      <w:tblGrid>
        <w:gridCol w:w="4252"/>
        <w:gridCol w:w="2410"/>
        <w:gridCol w:w="2404"/>
      </w:tblGrid>
      <w:tr w:rsidR="00A07B67" w:rsidTr="00625614">
        <w:tc>
          <w:tcPr>
            <w:tcW w:w="9066" w:type="dxa"/>
            <w:gridSpan w:val="3"/>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Stopnie</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węzłów</w:t>
            </w:r>
            <w:proofErr w:type="spellEnd"/>
            <w:r w:rsidRPr="0021755A">
              <w:rPr>
                <w:rFonts w:ascii="Times New Roman" w:hAnsi="Times New Roman" w:cs="Times New Roman"/>
                <w:b/>
                <w:sz w:val="28"/>
                <w:szCs w:val="28"/>
                <w:lang w:val="en-US"/>
              </w:rPr>
              <w:t>:</w:t>
            </w:r>
          </w:p>
        </w:tc>
      </w:tr>
      <w:tr w:rsidR="00A07B67" w:rsidTr="00625614">
        <w:tc>
          <w:tcPr>
            <w:tcW w:w="4252"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p>
        </w:tc>
        <w:tc>
          <w:tcPr>
            <w:tcW w:w="2410" w:type="dxa"/>
            <w:vAlign w:val="center"/>
          </w:tcPr>
          <w:p w:rsidR="00A07B67" w:rsidRPr="0021755A" w:rsidRDefault="00A07B67" w:rsidP="00625614">
            <w:pPr>
              <w:pStyle w:val="HTMLPreformatted"/>
              <w:spacing w:line="276" w:lineRule="auto"/>
              <w:jc w:val="center"/>
              <w:rPr>
                <w:rFonts w:ascii="Times New Roman" w:hAnsi="Times New Roman" w:cs="Times New Roman"/>
                <w:b/>
                <w:sz w:val="28"/>
                <w:szCs w:val="28"/>
                <w:lang w:val="en-US"/>
              </w:rPr>
            </w:pPr>
            <w:proofErr w:type="spellStart"/>
            <w:r w:rsidRPr="0021755A">
              <w:rPr>
                <w:rFonts w:ascii="Times New Roman" w:hAnsi="Times New Roman" w:cs="Times New Roman"/>
                <w:b/>
                <w:sz w:val="28"/>
                <w:szCs w:val="28"/>
                <w:lang w:val="en-US"/>
              </w:rPr>
              <w:t>Przed</w:t>
            </w:r>
            <w:proofErr w:type="spellEnd"/>
          </w:p>
        </w:tc>
        <w:tc>
          <w:tcPr>
            <w:tcW w:w="2404" w:type="dxa"/>
            <w:vAlign w:val="center"/>
          </w:tcPr>
          <w:p w:rsidR="00A07B67" w:rsidRPr="0021755A" w:rsidRDefault="00A07B67" w:rsidP="00625614">
            <w:pPr>
              <w:pStyle w:val="HTMLPreformatted"/>
              <w:spacing w:line="276" w:lineRule="auto"/>
              <w:jc w:val="center"/>
              <w:rPr>
                <w:rFonts w:ascii="Times New Roman" w:hAnsi="Times New Roman" w:cs="Times New Roman"/>
                <w:b/>
                <w:sz w:val="28"/>
                <w:szCs w:val="28"/>
                <w:lang w:val="en-US"/>
              </w:rPr>
            </w:pPr>
            <w:r w:rsidRPr="0021755A">
              <w:rPr>
                <w:rFonts w:ascii="Times New Roman" w:hAnsi="Times New Roman" w:cs="Times New Roman"/>
                <w:b/>
                <w:sz w:val="28"/>
                <w:szCs w:val="28"/>
                <w:lang w:val="en-US"/>
              </w:rPr>
              <w:t>Po</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7 Zup i Burger</w:t>
            </w:r>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sidRPr="00005443">
              <w:rPr>
                <w:rFonts w:ascii="Times New Roman" w:hAnsi="Times New Roman" w:cs="Times New Roman"/>
                <w:sz w:val="28"/>
                <w:szCs w:val="28"/>
                <w:lang w:val="en-US"/>
              </w:rPr>
              <w:t>49</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6</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Nocne Gastro</w:t>
            </w:r>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65</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6</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SEVEN KEBAB</w:t>
            </w:r>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29</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4</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rPr>
            </w:pPr>
            <w:r w:rsidRPr="00873A4F">
              <w:rPr>
                <w:rFonts w:ascii="Times New Roman" w:hAnsi="Times New Roman" w:cs="Times New Roman"/>
                <w:sz w:val="28"/>
                <w:szCs w:val="28"/>
              </w:rPr>
              <w:t>Czarna Trufla Pizza &amp; Pasta</w:t>
            </w:r>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29</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4</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lang w:val="en-US"/>
              </w:rPr>
            </w:pPr>
            <w:proofErr w:type="spellStart"/>
            <w:r w:rsidRPr="00873A4F">
              <w:rPr>
                <w:rFonts w:ascii="Times New Roman" w:hAnsi="Times New Roman" w:cs="Times New Roman"/>
                <w:sz w:val="28"/>
                <w:szCs w:val="28"/>
                <w:lang w:val="en-US"/>
              </w:rPr>
              <w:t>Spacowane</w:t>
            </w:r>
            <w:proofErr w:type="spellEnd"/>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29</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4</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lang w:val="en-US"/>
              </w:rPr>
            </w:pPr>
            <w:r w:rsidRPr="00873A4F">
              <w:rPr>
                <w:rFonts w:ascii="Times New Roman" w:hAnsi="Times New Roman" w:cs="Times New Roman"/>
                <w:sz w:val="28"/>
                <w:szCs w:val="28"/>
                <w:lang w:val="en-US"/>
              </w:rPr>
              <w:t>Panda Ramen</w:t>
            </w:r>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52</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3</w:t>
            </w:r>
          </w:p>
        </w:tc>
      </w:tr>
      <w:tr w:rsidR="00A07B67" w:rsidTr="00625614">
        <w:trPr>
          <w:trHeight w:val="20"/>
        </w:trPr>
        <w:tc>
          <w:tcPr>
            <w:tcW w:w="4252" w:type="dxa"/>
            <w:vAlign w:val="center"/>
          </w:tcPr>
          <w:p w:rsidR="00A07B67" w:rsidRPr="00873A4F" w:rsidRDefault="00A07B67" w:rsidP="00A07B67">
            <w:pPr>
              <w:pStyle w:val="HTMLPreformatted"/>
              <w:spacing w:line="276" w:lineRule="auto"/>
              <w:ind w:left="720"/>
              <w:rPr>
                <w:rFonts w:ascii="Times New Roman" w:hAnsi="Times New Roman" w:cs="Times New Roman"/>
                <w:sz w:val="28"/>
                <w:szCs w:val="28"/>
                <w:lang w:val="en-US"/>
              </w:rPr>
            </w:pPr>
            <w:r w:rsidRPr="00873A4F">
              <w:rPr>
                <w:rFonts w:ascii="Times New Roman" w:hAnsi="Times New Roman" w:cs="Times New Roman"/>
                <w:sz w:val="28"/>
                <w:szCs w:val="28"/>
                <w:lang w:val="en-US"/>
              </w:rPr>
              <w:t>Burger Ltd</w:t>
            </w:r>
          </w:p>
        </w:tc>
        <w:tc>
          <w:tcPr>
            <w:tcW w:w="2410"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28</w:t>
            </w:r>
          </w:p>
        </w:tc>
        <w:tc>
          <w:tcPr>
            <w:tcW w:w="2404" w:type="dxa"/>
            <w:vAlign w:val="center"/>
          </w:tcPr>
          <w:p w:rsidR="00A07B67" w:rsidRDefault="00A07B67" w:rsidP="00625614">
            <w:pPr>
              <w:pStyle w:val="HTMLPreformatted"/>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3</w:t>
            </w:r>
          </w:p>
        </w:tc>
      </w:tr>
    </w:tbl>
    <w:p w:rsidR="00005443" w:rsidRPr="00005443" w:rsidRDefault="00005443" w:rsidP="00005443">
      <w:pPr>
        <w:pStyle w:val="HTMLPreformatted"/>
        <w:spacing w:line="360" w:lineRule="auto"/>
        <w:rPr>
          <w:rFonts w:ascii="Times New Roman" w:hAnsi="Times New Roman" w:cs="Times New Roman"/>
          <w:sz w:val="28"/>
          <w:szCs w:val="28"/>
        </w:rPr>
      </w:pPr>
    </w:p>
    <w:p w:rsidR="00A07B67" w:rsidRDefault="00A07B67"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Średnica grafu zarówno przed, jak i po symulacji wynosiła </w:t>
      </w:r>
      <w:r w:rsidRPr="00A07B67">
        <w:rPr>
          <w:rFonts w:ascii="Times New Roman" w:hAnsi="Times New Roman" w:cs="Times New Roman"/>
          <w:b/>
          <w:sz w:val="28"/>
          <w:szCs w:val="28"/>
        </w:rPr>
        <w:t>2</w:t>
      </w:r>
      <w:r>
        <w:rPr>
          <w:rFonts w:ascii="Times New Roman" w:hAnsi="Times New Roman" w:cs="Times New Roman"/>
          <w:sz w:val="28"/>
          <w:szCs w:val="28"/>
        </w:rPr>
        <w:t>.</w:t>
      </w:r>
    </w:p>
    <w:p w:rsidR="00A07B67" w:rsidRDefault="00A07B67"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Jeśli chodzi o bliskość węzłów, aż 3 z 7 pozostałych restauracji miały poczatkowo bardzo wysokie wartości bliskości. Wartości pozostałych czterech również nie wynosiły mniej niż 0.5. </w:t>
      </w:r>
      <w:r w:rsidR="00ED75EB">
        <w:rPr>
          <w:rFonts w:ascii="Times New Roman" w:hAnsi="Times New Roman" w:cs="Times New Roman"/>
          <w:sz w:val="28"/>
          <w:szCs w:val="28"/>
        </w:rPr>
        <w:t xml:space="preserve">Może to świadczyć o tym, że im bardziej restauracja jest powiązana z innymi, tym większe ma szanse na przetrwanie na rynku. Może być to kwestia na przykład odpowiedniego dostosowywania się do aktualnych potrzeb rynkowych (co klient najczęściej chciałby zjeść, wychodząc na miasto). </w:t>
      </w:r>
    </w:p>
    <w:p w:rsidR="00ED75EB" w:rsidRDefault="00ED75EB"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Następnie przechodząc do średnicy grafu, niestety nie można wyciągnąć z niej żadnych sensownych wniosków. Świadczy ona jedynie o tym, że sieć restauracji we Wrocławiu jest bardzo „ściśnięta”. Większość restauracji pozostaje ze sobą w bezpośredniej konkurencji, oferując bardzo podobne typy dań. </w:t>
      </w:r>
    </w:p>
    <w:p w:rsidR="00ED75EB" w:rsidRDefault="00ED75EB"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Stopnie węzłów nie świadczą również o znaczeniu resturacji na rynku i jej potencjalnej zdolności do przetrwania. Wynika to bezpośrednim związkiem ze średnicą grafu, która wynosi 2. Oznacza to, że jeśli restauracja nie jest połączona z inną bezpośrednio, to maksymalnie dzieli ją tylko jedna, inna restauracja. W takim wypadku możemy mówić o mało pod tym względem złożonej sieci.</w:t>
      </w:r>
    </w:p>
    <w:p w:rsidR="00F772E4" w:rsidRDefault="00ED75EB" w:rsidP="0000544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Podsumowując, pomimo poprawnie przeprowadzonej symulacji oraz wyliczonych wielkości charaketryzujących sieć ciężko jest jednoznacznie stwierdzić, czy miałe one duży wpływ na przebieg symulacji. Jeśli chodzi o samą </w:t>
      </w:r>
      <w:r>
        <w:rPr>
          <w:rFonts w:ascii="Times New Roman" w:hAnsi="Times New Roman" w:cs="Times New Roman"/>
          <w:sz w:val="28"/>
          <w:szCs w:val="28"/>
        </w:rPr>
        <w:lastRenderedPageBreak/>
        <w:t>sieć restauracji we Wrocławiu to jest ona bardzo gęsto połączona, restauracje pozostają między sobą w ścisłej konkurencji i powinny uważnie dbać o oceny wystawiane przez swoich klientów.</w:t>
      </w:r>
    </w:p>
    <w:p w:rsidR="008A22D6" w:rsidRPr="00005443" w:rsidRDefault="008A22D6" w:rsidP="00005443">
      <w:pPr>
        <w:spacing w:line="360" w:lineRule="auto"/>
        <w:jc w:val="both"/>
        <w:rPr>
          <w:rFonts w:ascii="Times New Roman" w:hAnsi="Times New Roman" w:cs="Times New Roman"/>
          <w:sz w:val="28"/>
          <w:szCs w:val="28"/>
        </w:rPr>
      </w:pPr>
    </w:p>
    <w:sectPr w:rsidR="008A22D6" w:rsidRPr="00005443" w:rsidSect="00F95855">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5CC" w:rsidRDefault="006E25CC" w:rsidP="00005443">
      <w:pPr>
        <w:spacing w:after="0" w:line="240" w:lineRule="auto"/>
      </w:pPr>
      <w:r>
        <w:separator/>
      </w:r>
    </w:p>
  </w:endnote>
  <w:endnote w:type="continuationSeparator" w:id="0">
    <w:p w:rsidR="006E25CC" w:rsidRDefault="006E25CC" w:rsidP="0000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5CC" w:rsidRDefault="006E25CC" w:rsidP="00005443">
      <w:pPr>
        <w:spacing w:after="0" w:line="240" w:lineRule="auto"/>
      </w:pPr>
      <w:r>
        <w:separator/>
      </w:r>
    </w:p>
  </w:footnote>
  <w:footnote w:type="continuationSeparator" w:id="0">
    <w:p w:rsidR="006E25CC" w:rsidRDefault="006E25CC" w:rsidP="00005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134"/>
    <w:multiLevelType w:val="hybridMultilevel"/>
    <w:tmpl w:val="6CC2C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88B5E00"/>
    <w:multiLevelType w:val="hybridMultilevel"/>
    <w:tmpl w:val="BABAF9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9311A95"/>
    <w:multiLevelType w:val="hybridMultilevel"/>
    <w:tmpl w:val="7756B254"/>
    <w:lvl w:ilvl="0" w:tplc="04150001">
      <w:start w:val="1"/>
      <w:numFmt w:val="bullet"/>
      <w:lvlText w:val=""/>
      <w:lvlJc w:val="left"/>
      <w:pPr>
        <w:ind w:left="788" w:hanging="360"/>
      </w:pPr>
      <w:rPr>
        <w:rFonts w:ascii="Symbol" w:hAnsi="Symbol" w:hint="default"/>
      </w:rPr>
    </w:lvl>
    <w:lvl w:ilvl="1" w:tplc="04150003" w:tentative="1">
      <w:start w:val="1"/>
      <w:numFmt w:val="bullet"/>
      <w:lvlText w:val="o"/>
      <w:lvlJc w:val="left"/>
      <w:pPr>
        <w:ind w:left="1508" w:hanging="360"/>
      </w:pPr>
      <w:rPr>
        <w:rFonts w:ascii="Courier New" w:hAnsi="Courier New" w:cs="Courier New" w:hint="default"/>
      </w:rPr>
    </w:lvl>
    <w:lvl w:ilvl="2" w:tplc="04150005" w:tentative="1">
      <w:start w:val="1"/>
      <w:numFmt w:val="bullet"/>
      <w:lvlText w:val=""/>
      <w:lvlJc w:val="left"/>
      <w:pPr>
        <w:ind w:left="2228" w:hanging="360"/>
      </w:pPr>
      <w:rPr>
        <w:rFonts w:ascii="Wingdings" w:hAnsi="Wingdings" w:hint="default"/>
      </w:rPr>
    </w:lvl>
    <w:lvl w:ilvl="3" w:tplc="04150001" w:tentative="1">
      <w:start w:val="1"/>
      <w:numFmt w:val="bullet"/>
      <w:lvlText w:val=""/>
      <w:lvlJc w:val="left"/>
      <w:pPr>
        <w:ind w:left="2948" w:hanging="360"/>
      </w:pPr>
      <w:rPr>
        <w:rFonts w:ascii="Symbol" w:hAnsi="Symbol" w:hint="default"/>
      </w:rPr>
    </w:lvl>
    <w:lvl w:ilvl="4" w:tplc="04150003" w:tentative="1">
      <w:start w:val="1"/>
      <w:numFmt w:val="bullet"/>
      <w:lvlText w:val="o"/>
      <w:lvlJc w:val="left"/>
      <w:pPr>
        <w:ind w:left="3668" w:hanging="360"/>
      </w:pPr>
      <w:rPr>
        <w:rFonts w:ascii="Courier New" w:hAnsi="Courier New" w:cs="Courier New" w:hint="default"/>
      </w:rPr>
    </w:lvl>
    <w:lvl w:ilvl="5" w:tplc="04150005" w:tentative="1">
      <w:start w:val="1"/>
      <w:numFmt w:val="bullet"/>
      <w:lvlText w:val=""/>
      <w:lvlJc w:val="left"/>
      <w:pPr>
        <w:ind w:left="4388" w:hanging="360"/>
      </w:pPr>
      <w:rPr>
        <w:rFonts w:ascii="Wingdings" w:hAnsi="Wingdings" w:hint="default"/>
      </w:rPr>
    </w:lvl>
    <w:lvl w:ilvl="6" w:tplc="04150001" w:tentative="1">
      <w:start w:val="1"/>
      <w:numFmt w:val="bullet"/>
      <w:lvlText w:val=""/>
      <w:lvlJc w:val="left"/>
      <w:pPr>
        <w:ind w:left="5108" w:hanging="360"/>
      </w:pPr>
      <w:rPr>
        <w:rFonts w:ascii="Symbol" w:hAnsi="Symbol" w:hint="default"/>
      </w:rPr>
    </w:lvl>
    <w:lvl w:ilvl="7" w:tplc="04150003" w:tentative="1">
      <w:start w:val="1"/>
      <w:numFmt w:val="bullet"/>
      <w:lvlText w:val="o"/>
      <w:lvlJc w:val="left"/>
      <w:pPr>
        <w:ind w:left="5828" w:hanging="360"/>
      </w:pPr>
      <w:rPr>
        <w:rFonts w:ascii="Courier New" w:hAnsi="Courier New" w:cs="Courier New" w:hint="default"/>
      </w:rPr>
    </w:lvl>
    <w:lvl w:ilvl="8" w:tplc="04150005" w:tentative="1">
      <w:start w:val="1"/>
      <w:numFmt w:val="bullet"/>
      <w:lvlText w:val=""/>
      <w:lvlJc w:val="left"/>
      <w:pPr>
        <w:ind w:left="654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7E"/>
    <w:rsid w:val="00005443"/>
    <w:rsid w:val="00113DD3"/>
    <w:rsid w:val="001E2832"/>
    <w:rsid w:val="0021755A"/>
    <w:rsid w:val="002A7B58"/>
    <w:rsid w:val="002B637E"/>
    <w:rsid w:val="00331D63"/>
    <w:rsid w:val="00352060"/>
    <w:rsid w:val="00470A53"/>
    <w:rsid w:val="0050230B"/>
    <w:rsid w:val="006C3385"/>
    <w:rsid w:val="006E25CC"/>
    <w:rsid w:val="007B60DB"/>
    <w:rsid w:val="007C3B5E"/>
    <w:rsid w:val="008A078E"/>
    <w:rsid w:val="008A22D6"/>
    <w:rsid w:val="009001AF"/>
    <w:rsid w:val="00924323"/>
    <w:rsid w:val="009B14CC"/>
    <w:rsid w:val="00A07B67"/>
    <w:rsid w:val="00A2083D"/>
    <w:rsid w:val="00A467D2"/>
    <w:rsid w:val="00A749A9"/>
    <w:rsid w:val="00BC1F34"/>
    <w:rsid w:val="00BC76FE"/>
    <w:rsid w:val="00CF42C2"/>
    <w:rsid w:val="00D112C6"/>
    <w:rsid w:val="00D206D9"/>
    <w:rsid w:val="00D43B7F"/>
    <w:rsid w:val="00D43F08"/>
    <w:rsid w:val="00D8177A"/>
    <w:rsid w:val="00E23600"/>
    <w:rsid w:val="00E91C03"/>
    <w:rsid w:val="00ED75EB"/>
    <w:rsid w:val="00F772E4"/>
    <w:rsid w:val="00F95855"/>
    <w:rsid w:val="00FD60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CDFC"/>
  <w15:chartTrackingRefBased/>
  <w15:docId w15:val="{D2488CF3-0C45-4E6C-92A9-CAC82C87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3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3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37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63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63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67D2"/>
    <w:rPr>
      <w:color w:val="0563C1" w:themeColor="hyperlink"/>
      <w:u w:val="single"/>
    </w:rPr>
  </w:style>
  <w:style w:type="character" w:styleId="UnresolvedMention">
    <w:name w:val="Unresolved Mention"/>
    <w:basedOn w:val="DefaultParagraphFont"/>
    <w:uiPriority w:val="99"/>
    <w:semiHidden/>
    <w:unhideWhenUsed/>
    <w:rsid w:val="00A467D2"/>
    <w:rPr>
      <w:color w:val="605E5C"/>
      <w:shd w:val="clear" w:color="auto" w:fill="E1DFDD"/>
    </w:rPr>
  </w:style>
  <w:style w:type="paragraph" w:styleId="List">
    <w:name w:val="List"/>
    <w:basedOn w:val="Normal"/>
    <w:uiPriority w:val="99"/>
    <w:unhideWhenUsed/>
    <w:rsid w:val="00E23600"/>
    <w:pPr>
      <w:ind w:left="283" w:hanging="283"/>
      <w:contextualSpacing/>
    </w:pPr>
  </w:style>
  <w:style w:type="paragraph" w:styleId="List2">
    <w:name w:val="List 2"/>
    <w:basedOn w:val="Normal"/>
    <w:uiPriority w:val="99"/>
    <w:unhideWhenUsed/>
    <w:rsid w:val="00E23600"/>
    <w:pPr>
      <w:ind w:left="566" w:hanging="283"/>
      <w:contextualSpacing/>
    </w:pPr>
  </w:style>
  <w:style w:type="paragraph" w:styleId="ListContinue">
    <w:name w:val="List Continue"/>
    <w:basedOn w:val="Normal"/>
    <w:uiPriority w:val="99"/>
    <w:unhideWhenUsed/>
    <w:rsid w:val="00E23600"/>
    <w:pPr>
      <w:spacing w:after="120"/>
      <w:ind w:left="283"/>
      <w:contextualSpacing/>
    </w:pPr>
  </w:style>
  <w:style w:type="paragraph" w:styleId="ListContinue2">
    <w:name w:val="List Continue 2"/>
    <w:basedOn w:val="Normal"/>
    <w:uiPriority w:val="99"/>
    <w:unhideWhenUsed/>
    <w:rsid w:val="00E23600"/>
    <w:pPr>
      <w:spacing w:after="120"/>
      <w:ind w:left="566"/>
      <w:contextualSpacing/>
    </w:pPr>
  </w:style>
  <w:style w:type="paragraph" w:styleId="BodyText">
    <w:name w:val="Body Text"/>
    <w:basedOn w:val="Normal"/>
    <w:link w:val="BodyTextChar"/>
    <w:uiPriority w:val="99"/>
    <w:unhideWhenUsed/>
    <w:rsid w:val="00E23600"/>
    <w:pPr>
      <w:spacing w:after="120"/>
    </w:pPr>
  </w:style>
  <w:style w:type="character" w:customStyle="1" w:styleId="BodyTextChar">
    <w:name w:val="Body Text Char"/>
    <w:basedOn w:val="DefaultParagraphFont"/>
    <w:link w:val="BodyText"/>
    <w:uiPriority w:val="99"/>
    <w:rsid w:val="00E23600"/>
  </w:style>
  <w:style w:type="paragraph" w:styleId="BodyTextIndent">
    <w:name w:val="Body Text Indent"/>
    <w:basedOn w:val="Normal"/>
    <w:link w:val="BodyTextIndentChar"/>
    <w:uiPriority w:val="99"/>
    <w:unhideWhenUsed/>
    <w:rsid w:val="00E23600"/>
    <w:pPr>
      <w:spacing w:after="120"/>
      <w:ind w:left="283"/>
    </w:pPr>
  </w:style>
  <w:style w:type="character" w:customStyle="1" w:styleId="BodyTextIndentChar">
    <w:name w:val="Body Text Indent Char"/>
    <w:basedOn w:val="DefaultParagraphFont"/>
    <w:link w:val="BodyTextIndent"/>
    <w:uiPriority w:val="99"/>
    <w:rsid w:val="00E23600"/>
  </w:style>
  <w:style w:type="paragraph" w:styleId="BodyTextFirstIndent">
    <w:name w:val="Body Text First Indent"/>
    <w:basedOn w:val="BodyText"/>
    <w:link w:val="BodyTextFirstIndentChar"/>
    <w:uiPriority w:val="99"/>
    <w:unhideWhenUsed/>
    <w:rsid w:val="00E23600"/>
    <w:pPr>
      <w:spacing w:after="160"/>
      <w:ind w:firstLine="360"/>
    </w:pPr>
  </w:style>
  <w:style w:type="character" w:customStyle="1" w:styleId="BodyTextFirstIndentChar">
    <w:name w:val="Body Text First Indent Char"/>
    <w:basedOn w:val="BodyTextChar"/>
    <w:link w:val="BodyTextFirstIndent"/>
    <w:uiPriority w:val="99"/>
    <w:rsid w:val="00E23600"/>
  </w:style>
  <w:style w:type="paragraph" w:styleId="ListParagraph">
    <w:name w:val="List Paragraph"/>
    <w:basedOn w:val="Normal"/>
    <w:uiPriority w:val="34"/>
    <w:qFormat/>
    <w:rsid w:val="00E23600"/>
    <w:pPr>
      <w:ind w:left="720"/>
      <w:contextualSpacing/>
    </w:pPr>
  </w:style>
  <w:style w:type="character" w:styleId="PlaceholderText">
    <w:name w:val="Placeholder Text"/>
    <w:basedOn w:val="DefaultParagraphFont"/>
    <w:uiPriority w:val="99"/>
    <w:semiHidden/>
    <w:rsid w:val="009001AF"/>
    <w:rPr>
      <w:color w:val="808080"/>
    </w:rPr>
  </w:style>
  <w:style w:type="paragraph" w:styleId="HTMLPreformatted">
    <w:name w:val="HTML Preformatted"/>
    <w:basedOn w:val="Normal"/>
    <w:link w:val="HTMLPreformattedChar"/>
    <w:uiPriority w:val="99"/>
    <w:unhideWhenUsed/>
    <w:rsid w:val="00FD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FD60A0"/>
    <w:rPr>
      <w:rFonts w:ascii="Courier New" w:eastAsia="Times New Roman" w:hAnsi="Courier New" w:cs="Courier New"/>
      <w:sz w:val="20"/>
      <w:szCs w:val="20"/>
      <w:lang w:eastAsia="pl-PL"/>
    </w:rPr>
  </w:style>
  <w:style w:type="paragraph" w:styleId="BalloonText">
    <w:name w:val="Balloon Text"/>
    <w:basedOn w:val="Normal"/>
    <w:link w:val="BalloonTextChar"/>
    <w:uiPriority w:val="99"/>
    <w:semiHidden/>
    <w:unhideWhenUsed/>
    <w:rsid w:val="009B1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4CC"/>
    <w:rPr>
      <w:rFonts w:ascii="Segoe UI" w:hAnsi="Segoe UI" w:cs="Segoe UI"/>
      <w:sz w:val="18"/>
      <w:szCs w:val="18"/>
    </w:rPr>
  </w:style>
  <w:style w:type="paragraph" w:styleId="EndnoteText">
    <w:name w:val="endnote text"/>
    <w:basedOn w:val="Normal"/>
    <w:link w:val="EndnoteTextChar"/>
    <w:uiPriority w:val="99"/>
    <w:semiHidden/>
    <w:unhideWhenUsed/>
    <w:rsid w:val="000054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5443"/>
    <w:rPr>
      <w:sz w:val="20"/>
      <w:szCs w:val="20"/>
    </w:rPr>
  </w:style>
  <w:style w:type="character" w:styleId="EndnoteReference">
    <w:name w:val="endnote reference"/>
    <w:basedOn w:val="DefaultParagraphFont"/>
    <w:uiPriority w:val="99"/>
    <w:semiHidden/>
    <w:unhideWhenUsed/>
    <w:rsid w:val="00005443"/>
    <w:rPr>
      <w:vertAlign w:val="superscript"/>
    </w:rPr>
  </w:style>
  <w:style w:type="table" w:styleId="TableGrid">
    <w:name w:val="Table Grid"/>
    <w:basedOn w:val="TableNormal"/>
    <w:uiPriority w:val="39"/>
    <w:rsid w:val="00217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3483">
      <w:bodyDiv w:val="1"/>
      <w:marLeft w:val="0"/>
      <w:marRight w:val="0"/>
      <w:marTop w:val="0"/>
      <w:marBottom w:val="0"/>
      <w:divBdr>
        <w:top w:val="none" w:sz="0" w:space="0" w:color="auto"/>
        <w:left w:val="none" w:sz="0" w:space="0" w:color="auto"/>
        <w:bottom w:val="none" w:sz="0" w:space="0" w:color="auto"/>
        <w:right w:val="none" w:sz="0" w:space="0" w:color="auto"/>
      </w:divBdr>
    </w:div>
    <w:div w:id="511342465">
      <w:bodyDiv w:val="1"/>
      <w:marLeft w:val="0"/>
      <w:marRight w:val="0"/>
      <w:marTop w:val="0"/>
      <w:marBottom w:val="0"/>
      <w:divBdr>
        <w:top w:val="none" w:sz="0" w:space="0" w:color="auto"/>
        <w:left w:val="none" w:sz="0" w:space="0" w:color="auto"/>
        <w:bottom w:val="none" w:sz="0" w:space="0" w:color="auto"/>
        <w:right w:val="none" w:sz="0" w:space="0" w:color="auto"/>
      </w:divBdr>
    </w:div>
    <w:div w:id="533621544">
      <w:bodyDiv w:val="1"/>
      <w:marLeft w:val="0"/>
      <w:marRight w:val="0"/>
      <w:marTop w:val="0"/>
      <w:marBottom w:val="0"/>
      <w:divBdr>
        <w:top w:val="none" w:sz="0" w:space="0" w:color="auto"/>
        <w:left w:val="none" w:sz="0" w:space="0" w:color="auto"/>
        <w:bottom w:val="none" w:sz="0" w:space="0" w:color="auto"/>
        <w:right w:val="none" w:sz="0" w:space="0" w:color="auto"/>
      </w:divBdr>
    </w:div>
    <w:div w:id="827598468">
      <w:bodyDiv w:val="1"/>
      <w:marLeft w:val="0"/>
      <w:marRight w:val="0"/>
      <w:marTop w:val="0"/>
      <w:marBottom w:val="0"/>
      <w:divBdr>
        <w:top w:val="none" w:sz="0" w:space="0" w:color="auto"/>
        <w:left w:val="none" w:sz="0" w:space="0" w:color="auto"/>
        <w:bottom w:val="none" w:sz="0" w:space="0" w:color="auto"/>
        <w:right w:val="none" w:sz="0" w:space="0" w:color="auto"/>
      </w:divBdr>
    </w:div>
    <w:div w:id="997928680">
      <w:bodyDiv w:val="1"/>
      <w:marLeft w:val="0"/>
      <w:marRight w:val="0"/>
      <w:marTop w:val="0"/>
      <w:marBottom w:val="0"/>
      <w:divBdr>
        <w:top w:val="none" w:sz="0" w:space="0" w:color="auto"/>
        <w:left w:val="none" w:sz="0" w:space="0" w:color="auto"/>
        <w:bottom w:val="none" w:sz="0" w:space="0" w:color="auto"/>
        <w:right w:val="none" w:sz="0" w:space="0" w:color="auto"/>
      </w:divBdr>
    </w:div>
    <w:div w:id="1307273844">
      <w:bodyDiv w:val="1"/>
      <w:marLeft w:val="0"/>
      <w:marRight w:val="0"/>
      <w:marTop w:val="0"/>
      <w:marBottom w:val="0"/>
      <w:divBdr>
        <w:top w:val="none" w:sz="0" w:space="0" w:color="auto"/>
        <w:left w:val="none" w:sz="0" w:space="0" w:color="auto"/>
        <w:bottom w:val="none" w:sz="0" w:space="0" w:color="auto"/>
        <w:right w:val="none" w:sz="0" w:space="0" w:color="auto"/>
      </w:divBdr>
    </w:div>
    <w:div w:id="1399670808">
      <w:bodyDiv w:val="1"/>
      <w:marLeft w:val="0"/>
      <w:marRight w:val="0"/>
      <w:marTop w:val="0"/>
      <w:marBottom w:val="0"/>
      <w:divBdr>
        <w:top w:val="none" w:sz="0" w:space="0" w:color="auto"/>
        <w:left w:val="none" w:sz="0" w:space="0" w:color="auto"/>
        <w:bottom w:val="none" w:sz="0" w:space="0" w:color="auto"/>
        <w:right w:val="none" w:sz="0" w:space="0" w:color="auto"/>
      </w:divBdr>
    </w:div>
    <w:div w:id="1751081830">
      <w:bodyDiv w:val="1"/>
      <w:marLeft w:val="0"/>
      <w:marRight w:val="0"/>
      <w:marTop w:val="0"/>
      <w:marBottom w:val="0"/>
      <w:divBdr>
        <w:top w:val="none" w:sz="0" w:space="0" w:color="auto"/>
        <w:left w:val="none" w:sz="0" w:space="0" w:color="auto"/>
        <w:bottom w:val="none" w:sz="0" w:space="0" w:color="auto"/>
        <w:right w:val="none" w:sz="0" w:space="0" w:color="auto"/>
      </w:divBdr>
    </w:div>
    <w:div w:id="1760638200">
      <w:bodyDiv w:val="1"/>
      <w:marLeft w:val="0"/>
      <w:marRight w:val="0"/>
      <w:marTop w:val="0"/>
      <w:marBottom w:val="0"/>
      <w:divBdr>
        <w:top w:val="none" w:sz="0" w:space="0" w:color="auto"/>
        <w:left w:val="none" w:sz="0" w:space="0" w:color="auto"/>
        <w:bottom w:val="none" w:sz="0" w:space="0" w:color="auto"/>
        <w:right w:val="none" w:sz="0" w:space="0" w:color="auto"/>
      </w:divBdr>
    </w:div>
    <w:div w:id="20813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bereats.com/pl/category/wroclaw-dolnoslask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1996</Words>
  <Characters>11976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Bednarski</dc:creator>
  <cp:keywords/>
  <dc:description/>
  <cp:lastModifiedBy>Adam Bednarski</cp:lastModifiedBy>
  <cp:revision>13</cp:revision>
  <dcterms:created xsi:type="dcterms:W3CDTF">2023-01-06T14:35:00Z</dcterms:created>
  <dcterms:modified xsi:type="dcterms:W3CDTF">2023-01-16T14:39:00Z</dcterms:modified>
</cp:coreProperties>
</file>