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F6" w:rsidRDefault="00F60C0D">
      <w:r>
        <w:t>В СПО должны быть следующие сущности: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Абонент.</w:t>
      </w:r>
    </w:p>
    <w:p w:rsidR="00F60C0D" w:rsidRDefault="00FF4B78" w:rsidP="00F60C0D">
      <w:pPr>
        <w:pStyle w:val="a3"/>
        <w:numPr>
          <w:ilvl w:val="0"/>
          <w:numId w:val="2"/>
        </w:numPr>
      </w:pPr>
      <w:r>
        <w:t>Описание (имя, должность)</w:t>
      </w:r>
      <w:r w:rsidR="00F60C0D">
        <w:t>;</w:t>
      </w:r>
    </w:p>
    <w:p w:rsidR="00FF4B78" w:rsidRDefault="00FF4B78" w:rsidP="00F60C0D">
      <w:pPr>
        <w:pStyle w:val="a3"/>
        <w:numPr>
          <w:ilvl w:val="0"/>
          <w:numId w:val="2"/>
        </w:numPr>
      </w:pPr>
      <w:r>
        <w:t>Номера телефонов</w:t>
      </w:r>
    </w:p>
    <w:p w:rsidR="00FF4B78" w:rsidRPr="00B4361B" w:rsidRDefault="00FF4B78" w:rsidP="00F60C0D">
      <w:pPr>
        <w:pStyle w:val="a3"/>
        <w:numPr>
          <w:ilvl w:val="0"/>
          <w:numId w:val="2"/>
        </w:numPr>
        <w:rPr>
          <w:b/>
        </w:rPr>
      </w:pPr>
      <w:r w:rsidRPr="00B4361B">
        <w:rPr>
          <w:b/>
        </w:rPr>
        <w:t>Способ дозвона: одновременный, последовательный</w:t>
      </w:r>
      <w:r w:rsidR="00B4361B" w:rsidRPr="00B4361B">
        <w:rPr>
          <w:b/>
        </w:rPr>
        <w:t xml:space="preserve"> (к оповещению)</w:t>
      </w:r>
    </w:p>
    <w:p w:rsidR="00FF4B78" w:rsidRDefault="00FF4B78" w:rsidP="00F60C0D">
      <w:pPr>
        <w:pStyle w:val="a3"/>
        <w:numPr>
          <w:ilvl w:val="0"/>
          <w:numId w:val="2"/>
        </w:numPr>
      </w:pPr>
      <w:r>
        <w:t>Адреса электронной почты</w:t>
      </w:r>
    </w:p>
    <w:p w:rsidR="00FF4B78" w:rsidRDefault="00FF4B78" w:rsidP="00F60C0D">
      <w:pPr>
        <w:pStyle w:val="a3"/>
        <w:numPr>
          <w:ilvl w:val="0"/>
          <w:numId w:val="2"/>
        </w:numPr>
      </w:pPr>
      <w:r>
        <w:t>Принадлежность к группам</w:t>
      </w:r>
    </w:p>
    <w:p w:rsidR="00FF4B78" w:rsidRDefault="00FF4B78" w:rsidP="00F60C0D">
      <w:pPr>
        <w:pStyle w:val="a3"/>
        <w:numPr>
          <w:ilvl w:val="0"/>
          <w:numId w:val="2"/>
        </w:numPr>
      </w:pPr>
      <w:r>
        <w:t>Дополнительные сведения</w:t>
      </w:r>
      <w:r w:rsidR="0033491D">
        <w:t xml:space="preserve"> (для оператора)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Группа абонентов</w:t>
      </w:r>
      <w:r w:rsidR="00E529D9">
        <w:t xml:space="preserve"> (при оповещении копируется в контент и может быть отредактирована, но затем снова восстанавливается из БД)</w:t>
      </w:r>
      <w:r w:rsidR="0033491D">
        <w:t>.</w:t>
      </w:r>
    </w:p>
    <w:p w:rsidR="0033491D" w:rsidRDefault="0033491D" w:rsidP="0033491D">
      <w:pPr>
        <w:pStyle w:val="a3"/>
        <w:numPr>
          <w:ilvl w:val="0"/>
          <w:numId w:val="3"/>
        </w:numPr>
      </w:pPr>
      <w:r>
        <w:t>Описание;</w:t>
      </w:r>
    </w:p>
    <w:p w:rsidR="0033491D" w:rsidRDefault="0033491D" w:rsidP="0033491D">
      <w:pPr>
        <w:pStyle w:val="a3"/>
        <w:numPr>
          <w:ilvl w:val="0"/>
          <w:numId w:val="3"/>
        </w:numPr>
      </w:pPr>
      <w:r>
        <w:t>Абоненты группы;</w:t>
      </w:r>
    </w:p>
    <w:p w:rsidR="0033491D" w:rsidRDefault="0033491D" w:rsidP="0033491D">
      <w:pPr>
        <w:pStyle w:val="a3"/>
        <w:numPr>
          <w:ilvl w:val="0"/>
          <w:numId w:val="3"/>
        </w:numPr>
      </w:pPr>
      <w:r>
        <w:t>Внешний источник для обновления</w:t>
      </w:r>
      <w:r w:rsidR="00FA1E11">
        <w:t xml:space="preserve">. Если есть, то группа считается пользовательской. Задается </w:t>
      </w:r>
      <w:r w:rsidR="00FA1E11">
        <w:rPr>
          <w:lang w:val="en-US"/>
        </w:rPr>
        <w:t>IP</w:t>
      </w:r>
      <w:r w:rsidR="00FA1E11">
        <w:t xml:space="preserve"> адрес и идентификатор источника. На стороне оператора специальный модуль по идентификатору привязывается к конкретному </w:t>
      </w:r>
      <w:r w:rsidR="00FA1E11">
        <w:rPr>
          <w:lang w:val="en-US"/>
        </w:rPr>
        <w:t>Excel</w:t>
      </w:r>
      <w:r w:rsidR="00FA1E11" w:rsidRPr="00FA1E11">
        <w:t xml:space="preserve"> </w:t>
      </w:r>
      <w:r w:rsidR="00FA1E11">
        <w:t>файлу и отслеживает его изменение, автоматически синхронизируя с БД. (Редактирование одним оператором нескольких документов позволяет синхронизировать изменения в нескольких БД, что актуально было как-то для пожарников)</w:t>
      </w:r>
      <w:r w:rsidR="00E529D9">
        <w:t>.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Пользовательская функция</w:t>
      </w:r>
      <w:r w:rsidR="00E529D9">
        <w:t xml:space="preserve"> с поддержкой условных переходов</w:t>
      </w:r>
      <w:r>
        <w:t>.</w:t>
      </w:r>
      <w:r w:rsidR="00A322B6">
        <w:t xml:space="preserve"> Имеет следующие параметры: пароль на запуск, период невыполнения, задержка на запуск. </w:t>
      </w:r>
      <w:r>
        <w:t>Должна включать в себя перечень</w:t>
      </w:r>
      <w:r w:rsidR="00E529D9">
        <w:t xml:space="preserve"> элементарных действий</w:t>
      </w:r>
      <w:r>
        <w:t>.</w:t>
      </w:r>
    </w:p>
    <w:p w:rsidR="00E529D9" w:rsidRDefault="00E529D9" w:rsidP="00E529D9">
      <w:pPr>
        <w:pStyle w:val="a3"/>
        <w:numPr>
          <w:ilvl w:val="0"/>
          <w:numId w:val="4"/>
        </w:numPr>
      </w:pPr>
      <w:commentRangeStart w:id="0"/>
      <w:r>
        <w:t>Запуск сценария на УСК-1 с указанием переменных (одна длинная функция)</w:t>
      </w:r>
      <w:commentRangeEnd w:id="0"/>
      <w:r w:rsidR="002E3F3C">
        <w:rPr>
          <w:rStyle w:val="a4"/>
        </w:rPr>
        <w:commentReference w:id="0"/>
      </w:r>
    </w:p>
    <w:p w:rsidR="002E3F3C" w:rsidRDefault="002E3F3C" w:rsidP="00E529D9">
      <w:pPr>
        <w:pStyle w:val="a3"/>
        <w:numPr>
          <w:ilvl w:val="0"/>
          <w:numId w:val="4"/>
        </w:numPr>
      </w:pPr>
      <w:commentRangeStart w:id="1"/>
      <w:r>
        <w:t xml:space="preserve">Запуск </w:t>
      </w:r>
      <w:proofErr w:type="spellStart"/>
      <w:r>
        <w:t>экстеншена</w:t>
      </w:r>
      <w:proofErr w:type="spellEnd"/>
      <w:r>
        <w:t xml:space="preserve"> на зарегистрированном сервере Астериска</w:t>
      </w:r>
    </w:p>
    <w:p w:rsidR="002E3F3C" w:rsidRDefault="002E3F3C" w:rsidP="00E529D9">
      <w:pPr>
        <w:pStyle w:val="a3"/>
        <w:numPr>
          <w:ilvl w:val="0"/>
          <w:numId w:val="4"/>
        </w:numPr>
      </w:pPr>
      <w:r>
        <w:t>Запуск программы на сервере</w:t>
      </w:r>
      <w:r w:rsidRPr="002E3F3C">
        <w:t xml:space="preserve"> (</w:t>
      </w:r>
      <w:r>
        <w:rPr>
          <w:lang w:val="en-US"/>
        </w:rPr>
        <w:t>bash</w:t>
      </w:r>
      <w:r w:rsidRPr="002E3F3C">
        <w:t>)</w:t>
      </w:r>
    </w:p>
    <w:p w:rsidR="002E3F3C" w:rsidRPr="002E3F3C" w:rsidRDefault="002E3F3C" w:rsidP="00E529D9">
      <w:pPr>
        <w:pStyle w:val="a3"/>
        <w:numPr>
          <w:ilvl w:val="0"/>
          <w:numId w:val="4"/>
        </w:numPr>
      </w:pPr>
      <w:r>
        <w:t>Запуск программы на клиенте (</w:t>
      </w:r>
      <w:r>
        <w:rPr>
          <w:lang w:val="en-US"/>
        </w:rPr>
        <w:t>exe</w:t>
      </w:r>
      <w:r w:rsidRPr="002E3F3C">
        <w:t xml:space="preserve">, </w:t>
      </w:r>
      <w:r>
        <w:rPr>
          <w:lang w:val="en-US"/>
        </w:rPr>
        <w:t>bat</w:t>
      </w:r>
      <w:r w:rsidR="00A322B6">
        <w:t>,</w:t>
      </w:r>
      <w:r w:rsidR="00A322B6" w:rsidRPr="00256690">
        <w:t xml:space="preserve"> </w:t>
      </w:r>
      <w:r w:rsidR="00A322B6">
        <w:t xml:space="preserve"> </w:t>
      </w:r>
      <w:r w:rsidR="00A322B6">
        <w:rPr>
          <w:lang w:val="en-US"/>
        </w:rPr>
        <w:t>bash</w:t>
      </w:r>
      <w:r>
        <w:t>)</w:t>
      </w:r>
      <w:commentRangeEnd w:id="1"/>
      <w:r>
        <w:rPr>
          <w:rStyle w:val="a4"/>
        </w:rPr>
        <w:commentReference w:id="1"/>
      </w:r>
    </w:p>
    <w:p w:rsidR="002E3F3C" w:rsidRDefault="002E3F3C" w:rsidP="002E3F3C">
      <w:pPr>
        <w:pStyle w:val="a3"/>
        <w:numPr>
          <w:ilvl w:val="0"/>
          <w:numId w:val="4"/>
        </w:numPr>
      </w:pPr>
      <w:commentRangeStart w:id="2"/>
      <w:r>
        <w:t>Запуск пользовательской функции на удаленном АРМ сервере</w:t>
      </w:r>
      <w:commentRangeEnd w:id="2"/>
      <w:r>
        <w:rPr>
          <w:rStyle w:val="a4"/>
        </w:rPr>
        <w:commentReference w:id="2"/>
      </w:r>
    </w:p>
    <w:p w:rsidR="00E529D9" w:rsidRDefault="00E529D9" w:rsidP="00E529D9">
      <w:pPr>
        <w:pStyle w:val="a3"/>
        <w:numPr>
          <w:ilvl w:val="0"/>
          <w:numId w:val="4"/>
        </w:numPr>
      </w:pPr>
      <w:r>
        <w:t>Отправка СМС</w:t>
      </w:r>
    </w:p>
    <w:p w:rsidR="002E3F3C" w:rsidRDefault="002E3F3C" w:rsidP="00E529D9">
      <w:pPr>
        <w:pStyle w:val="a3"/>
        <w:numPr>
          <w:ilvl w:val="0"/>
          <w:numId w:val="4"/>
        </w:numPr>
      </w:pPr>
      <w:r>
        <w:t xml:space="preserve">Отправка </w:t>
      </w:r>
      <w:r>
        <w:rPr>
          <w:lang w:val="en-US"/>
        </w:rPr>
        <w:t>Email</w:t>
      </w:r>
    </w:p>
    <w:p w:rsidR="002E3F3C" w:rsidRDefault="002E3F3C" w:rsidP="00E529D9">
      <w:pPr>
        <w:pStyle w:val="a3"/>
        <w:numPr>
          <w:ilvl w:val="0"/>
          <w:numId w:val="4"/>
        </w:numPr>
      </w:pPr>
      <w:proofErr w:type="gramStart"/>
      <w:r>
        <w:t>Дозвон абоненту (или на указанный номер) с заданным контентом (файл или синтез)</w:t>
      </w:r>
      <w:proofErr w:type="gramEnd"/>
    </w:p>
    <w:p w:rsidR="002E3F3C" w:rsidRDefault="002E3F3C" w:rsidP="002E3F3C">
      <w:pPr>
        <w:pStyle w:val="a3"/>
        <w:numPr>
          <w:ilvl w:val="0"/>
          <w:numId w:val="4"/>
        </w:numPr>
      </w:pPr>
      <w:r>
        <w:t>Отправка всплывающего сообщения с вложениями на указанные АРМ клиенты</w:t>
      </w:r>
    </w:p>
    <w:p w:rsidR="002E3F3C" w:rsidRDefault="002E3F3C" w:rsidP="00E529D9">
      <w:pPr>
        <w:pStyle w:val="a3"/>
        <w:numPr>
          <w:ilvl w:val="0"/>
          <w:numId w:val="4"/>
        </w:numPr>
      </w:pPr>
      <w:r>
        <w:t>Вывод сетевого алгоритма действий</w:t>
      </w:r>
    </w:p>
    <w:p w:rsidR="00843BBD" w:rsidRDefault="00843BBD" w:rsidP="00E529D9">
      <w:pPr>
        <w:pStyle w:val="a3"/>
        <w:numPr>
          <w:ilvl w:val="0"/>
          <w:numId w:val="4"/>
        </w:numPr>
      </w:pPr>
      <w:r>
        <w:t>Отображение оператору документов по тревоге</w:t>
      </w:r>
    </w:p>
    <w:p w:rsidR="002E3F3C" w:rsidRDefault="002E3F3C" w:rsidP="00E529D9">
      <w:pPr>
        <w:pStyle w:val="a3"/>
        <w:numPr>
          <w:ilvl w:val="0"/>
          <w:numId w:val="4"/>
        </w:numPr>
      </w:pPr>
      <w:r>
        <w:t xml:space="preserve">Вывод себе изображения с </w:t>
      </w:r>
      <w:r>
        <w:rPr>
          <w:lang w:val="en-US"/>
        </w:rPr>
        <w:t>IP</w:t>
      </w:r>
      <w:r w:rsidRPr="002E3F3C">
        <w:t xml:space="preserve"> </w:t>
      </w:r>
      <w:r>
        <w:t>камеры</w:t>
      </w:r>
    </w:p>
    <w:p w:rsidR="002E3F3C" w:rsidRDefault="002E3F3C" w:rsidP="002E3F3C">
      <w:pPr>
        <w:pStyle w:val="a3"/>
        <w:numPr>
          <w:ilvl w:val="0"/>
          <w:numId w:val="4"/>
        </w:numPr>
      </w:pPr>
      <w:r>
        <w:t>Вывод всплывающего сообщения себе</w:t>
      </w:r>
    </w:p>
    <w:p w:rsidR="00843BBD" w:rsidRDefault="002E3F3C" w:rsidP="002E3F3C">
      <w:pPr>
        <w:pStyle w:val="a3"/>
        <w:numPr>
          <w:ilvl w:val="0"/>
          <w:numId w:val="4"/>
        </w:numPr>
      </w:pPr>
      <w:r>
        <w:t xml:space="preserve">Формирование отчетного документа по оповещению с выводом оператору/сохранением по указанному пути на сервере/ отправкой на указанные </w:t>
      </w:r>
      <w:r>
        <w:rPr>
          <w:lang w:val="en-US"/>
        </w:rPr>
        <w:t>email</w:t>
      </w:r>
      <w:r w:rsidRPr="002E3F3C">
        <w:t xml:space="preserve">/ </w:t>
      </w:r>
      <w:r>
        <w:t>отправкой на печать по указанному порту операционной системы</w:t>
      </w:r>
    </w:p>
    <w:p w:rsidR="00843BBD" w:rsidRDefault="00843BBD" w:rsidP="002E3F3C">
      <w:pPr>
        <w:pStyle w:val="a3"/>
        <w:numPr>
          <w:ilvl w:val="0"/>
          <w:numId w:val="4"/>
        </w:numPr>
      </w:pPr>
      <w:r>
        <w:t>Вызов другой функции с последующим ветвлением по результатам ее выполнения</w:t>
      </w:r>
      <w:r w:rsidR="00B4361B">
        <w:t xml:space="preserve"> (хочется оператор </w:t>
      </w:r>
      <w:r w:rsidR="00B4361B">
        <w:rPr>
          <w:lang w:val="en-US"/>
        </w:rPr>
        <w:t>switch</w:t>
      </w:r>
      <w:r w:rsidR="00B4361B">
        <w:t>)</w:t>
      </w:r>
    </w:p>
    <w:p w:rsidR="00A322B6" w:rsidRDefault="00843BBD" w:rsidP="002E3F3C">
      <w:pPr>
        <w:pStyle w:val="a3"/>
        <w:numPr>
          <w:ilvl w:val="0"/>
          <w:numId w:val="4"/>
        </w:numPr>
      </w:pPr>
      <w:r>
        <w:t>Вызов другой функции с продолжением текущей без ожидания результата</w:t>
      </w:r>
    </w:p>
    <w:p w:rsidR="00A322B6" w:rsidRDefault="00256690" w:rsidP="00256690">
      <w:pPr>
        <w:ind w:left="1080"/>
      </w:pPr>
      <w:r>
        <w:t>Также функция должна позволять в</w:t>
      </w:r>
      <w:r w:rsidR="00A322B6">
        <w:t xml:space="preserve">ыполнить запуск </w:t>
      </w:r>
      <w:r w:rsidR="00CA27FA">
        <w:t>конкретного оповещения</w:t>
      </w:r>
      <w:r w:rsidR="00A322B6">
        <w:t xml:space="preserve"> с </w:t>
      </w:r>
      <w:proofErr w:type="gramStart"/>
      <w:r>
        <w:t>выбранным</w:t>
      </w:r>
      <w:proofErr w:type="gramEnd"/>
      <w:r>
        <w:t xml:space="preserve"> контентом оповещения</w:t>
      </w:r>
      <w:r w:rsidR="00CA27FA">
        <w:t>. Задается контент оповещения (несколько через разделитель) или матрица</w:t>
      </w:r>
      <w:r>
        <w:t xml:space="preserve">, </w:t>
      </w:r>
      <w:r w:rsidR="00CA27FA">
        <w:t xml:space="preserve">профиль выбранного оборудования (или идентификаторы </w:t>
      </w:r>
      <w:r w:rsidR="00CA27FA">
        <w:lastRenderedPageBreak/>
        <w:t>через запятую),</w:t>
      </w:r>
      <w:r>
        <w:t xml:space="preserve"> шаблон для отчетного документа, условия его формирования, </w:t>
      </w:r>
      <w:r w:rsidR="00CA27FA">
        <w:t xml:space="preserve"> </w:t>
      </w:r>
      <w:r>
        <w:t>разрешение для редактирования</w:t>
      </w:r>
      <w:r w:rsidR="00CA27FA">
        <w:t xml:space="preserve"> и факт отображения в панели активных тревог.</w:t>
      </w:r>
    </w:p>
    <w:p w:rsidR="00E529D9" w:rsidRDefault="00E529D9" w:rsidP="00F60C0D">
      <w:pPr>
        <w:pStyle w:val="a3"/>
        <w:numPr>
          <w:ilvl w:val="0"/>
          <w:numId w:val="1"/>
        </w:numPr>
      </w:pPr>
      <w:r>
        <w:t>Источник сигнала</w:t>
      </w:r>
      <w:r w:rsidR="00C14A99">
        <w:t>. Перед каждой пользовательской функцией указывается перечень источников сигналов</w:t>
      </w:r>
      <w:r w:rsidR="000453BB">
        <w:t>, а не в отдельном файле, как в УСК-1.</w:t>
      </w:r>
    </w:p>
    <w:p w:rsidR="00A322B6" w:rsidRDefault="00A322B6" w:rsidP="00A322B6">
      <w:pPr>
        <w:pStyle w:val="a3"/>
        <w:numPr>
          <w:ilvl w:val="0"/>
          <w:numId w:val="5"/>
        </w:numPr>
      </w:pPr>
      <w:r>
        <w:t>Боевая кнопка</w:t>
      </w:r>
      <w:r w:rsidR="000453BB">
        <w:t xml:space="preserve"> (название, координаты, файл иконки)</w:t>
      </w:r>
    </w:p>
    <w:p w:rsidR="00A322B6" w:rsidRDefault="00A322B6" w:rsidP="00A322B6">
      <w:pPr>
        <w:pStyle w:val="a3"/>
        <w:numPr>
          <w:ilvl w:val="0"/>
          <w:numId w:val="5"/>
        </w:numPr>
      </w:pPr>
      <w:r>
        <w:t>Датчик с УСК</w:t>
      </w:r>
      <w:r w:rsidR="000453BB">
        <w:t>-1</w:t>
      </w:r>
      <w:r>
        <w:t xml:space="preserve"> (указывается шаблон сообщения с УСК-1, </w:t>
      </w:r>
      <w:r w:rsidR="000453BB">
        <w:t>название, координаты, файл иконки</w:t>
      </w:r>
      <w:r>
        <w:t>)</w:t>
      </w:r>
    </w:p>
    <w:p w:rsidR="00A322B6" w:rsidRDefault="00A322B6" w:rsidP="00A322B6">
      <w:pPr>
        <w:pStyle w:val="a3"/>
        <w:numPr>
          <w:ilvl w:val="0"/>
          <w:numId w:val="5"/>
        </w:numPr>
      </w:pPr>
      <w:r>
        <w:t>Датчик с УСК-Т</w:t>
      </w:r>
      <w:proofErr w:type="gramStart"/>
      <w:r>
        <w:t>,С</w:t>
      </w:r>
      <w:proofErr w:type="gramEnd"/>
      <w:r>
        <w:t>,Р (</w:t>
      </w:r>
      <w:r w:rsidR="000453BB">
        <w:t>.?, координаты, файл иконки</w:t>
      </w:r>
      <w:r>
        <w:t>)</w:t>
      </w:r>
    </w:p>
    <w:p w:rsidR="000453BB" w:rsidRDefault="000453BB" w:rsidP="00A322B6">
      <w:pPr>
        <w:pStyle w:val="a3"/>
        <w:numPr>
          <w:ilvl w:val="0"/>
          <w:numId w:val="5"/>
        </w:numPr>
      </w:pPr>
      <w:r>
        <w:t>СМС (с каких номеров, какие тексты)</w:t>
      </w:r>
    </w:p>
    <w:p w:rsidR="000453BB" w:rsidRDefault="000453BB" w:rsidP="00A322B6">
      <w:pPr>
        <w:pStyle w:val="a3"/>
        <w:numPr>
          <w:ilvl w:val="0"/>
          <w:numId w:val="5"/>
        </w:numPr>
      </w:pPr>
      <w:r>
        <w:rPr>
          <w:lang w:val="en-US"/>
        </w:rPr>
        <w:t>Email</w:t>
      </w:r>
      <w:r w:rsidRPr="000453BB">
        <w:t xml:space="preserve"> (</w:t>
      </w:r>
      <w:r>
        <w:t>с какого адреса, какой текст</w:t>
      </w:r>
      <w:r w:rsidRPr="000453BB">
        <w:t>)</w:t>
      </w:r>
    </w:p>
    <w:p w:rsidR="000453BB" w:rsidRDefault="000453BB" w:rsidP="00A322B6">
      <w:pPr>
        <w:pStyle w:val="a3"/>
        <w:numPr>
          <w:ilvl w:val="0"/>
          <w:numId w:val="5"/>
        </w:numPr>
      </w:pPr>
      <w:r>
        <w:rPr>
          <w:lang w:val="en-US"/>
        </w:rPr>
        <w:t>DTMF</w:t>
      </w:r>
      <w:r w:rsidRPr="000453BB">
        <w:t xml:space="preserve"> (</w:t>
      </w:r>
      <w:r>
        <w:t>с какого телефона, значение, пароль функции</w:t>
      </w:r>
      <w:r w:rsidRPr="000453BB">
        <w:t>)</w:t>
      </w:r>
    </w:p>
    <w:p w:rsidR="000453BB" w:rsidRDefault="000453BB" w:rsidP="00A322B6">
      <w:pPr>
        <w:pStyle w:val="a3"/>
        <w:numPr>
          <w:ilvl w:val="0"/>
          <w:numId w:val="5"/>
        </w:numPr>
      </w:pPr>
      <w:r>
        <w:t>Результат выполнения функции (название функции, результат, диапазон времени</w:t>
      </w:r>
      <w:proofErr w:type="gramStart"/>
      <w:r w:rsidR="003A5FEF">
        <w:t>?(</w:t>
      </w:r>
      <w:proofErr w:type="gramEnd"/>
      <w:r w:rsidR="003A5FEF">
        <w:t>ночное время, выходные)</w:t>
      </w:r>
      <w:r>
        <w:t>)</w:t>
      </w:r>
    </w:p>
    <w:p w:rsidR="000453BB" w:rsidRDefault="000453BB" w:rsidP="00A322B6">
      <w:pPr>
        <w:pStyle w:val="a3"/>
        <w:numPr>
          <w:ilvl w:val="0"/>
          <w:numId w:val="5"/>
        </w:numPr>
      </w:pPr>
      <w:r>
        <w:t>Расписание</w:t>
      </w:r>
      <w:proofErr w:type="gramStart"/>
      <w:r>
        <w:t xml:space="preserve"> ()</w:t>
      </w:r>
      <w:proofErr w:type="gramEnd"/>
    </w:p>
    <w:p w:rsidR="00F60C0D" w:rsidRDefault="00F60C0D" w:rsidP="00F60C0D">
      <w:pPr>
        <w:pStyle w:val="a3"/>
        <w:numPr>
          <w:ilvl w:val="0"/>
          <w:numId w:val="1"/>
        </w:numPr>
      </w:pPr>
      <w:r>
        <w:t>Группа пользовательских функций. Служит для разграничения доступа</w:t>
      </w:r>
      <w:proofErr w:type="gramStart"/>
      <w:r>
        <w:t>.</w:t>
      </w:r>
      <w:r w:rsidR="003C4A8F">
        <w:t>?????????????</w:t>
      </w:r>
      <w:proofErr w:type="gramEnd"/>
    </w:p>
    <w:p w:rsidR="00592788" w:rsidRDefault="00F60C0D" w:rsidP="00F60C0D">
      <w:pPr>
        <w:pStyle w:val="a3"/>
        <w:numPr>
          <w:ilvl w:val="0"/>
          <w:numId w:val="1"/>
        </w:numPr>
      </w:pPr>
      <w:r>
        <w:t>Тревога</w:t>
      </w:r>
      <w:r w:rsidR="00E444C1">
        <w:t xml:space="preserve">. К ней привязываются много </w:t>
      </w:r>
      <w:proofErr w:type="spellStart"/>
      <w:r w:rsidR="00592788">
        <w:t>контентов</w:t>
      </w:r>
      <w:proofErr w:type="spellEnd"/>
      <w:r w:rsidR="00E444C1">
        <w:t xml:space="preserve">, а к </w:t>
      </w:r>
      <w:proofErr w:type="spellStart"/>
      <w:r w:rsidR="00E444C1">
        <w:t>контентам</w:t>
      </w:r>
      <w:proofErr w:type="spellEnd"/>
      <w:r w:rsidR="00E444C1">
        <w:t xml:space="preserve"> привязываем оборудования, абоненты и т.д. С другой стороны привязываются</w:t>
      </w:r>
      <w:r w:rsidR="00592788">
        <w:t xml:space="preserve"> </w:t>
      </w:r>
    </w:p>
    <w:p w:rsidR="00592788" w:rsidRDefault="00592788" w:rsidP="00592788">
      <w:pPr>
        <w:pStyle w:val="a3"/>
        <w:numPr>
          <w:ilvl w:val="2"/>
          <w:numId w:val="9"/>
        </w:numPr>
      </w:pPr>
      <w:r>
        <w:t>сигналы на запуск,</w:t>
      </w:r>
      <w:r w:rsidR="00E444C1">
        <w:t xml:space="preserve"> </w:t>
      </w:r>
    </w:p>
    <w:p w:rsidR="00592788" w:rsidRDefault="00E444C1" w:rsidP="00592788">
      <w:pPr>
        <w:pStyle w:val="a3"/>
        <w:numPr>
          <w:ilvl w:val="2"/>
          <w:numId w:val="9"/>
        </w:numPr>
      </w:pPr>
      <w:r>
        <w:t xml:space="preserve">координаты, </w:t>
      </w:r>
    </w:p>
    <w:p w:rsidR="00592788" w:rsidRDefault="00E444C1" w:rsidP="00592788">
      <w:pPr>
        <w:pStyle w:val="a3"/>
        <w:numPr>
          <w:ilvl w:val="2"/>
          <w:numId w:val="9"/>
        </w:numPr>
      </w:pPr>
      <w:r>
        <w:t xml:space="preserve">иконка, </w:t>
      </w:r>
    </w:p>
    <w:p w:rsidR="00592788" w:rsidRDefault="00E444C1" w:rsidP="00592788">
      <w:pPr>
        <w:pStyle w:val="a3"/>
        <w:numPr>
          <w:ilvl w:val="2"/>
          <w:numId w:val="9"/>
        </w:numPr>
      </w:pPr>
      <w:r>
        <w:t xml:space="preserve">описание, </w:t>
      </w:r>
    </w:p>
    <w:p w:rsidR="000012C7" w:rsidRDefault="000012C7" w:rsidP="00592788">
      <w:pPr>
        <w:pStyle w:val="a3"/>
        <w:numPr>
          <w:ilvl w:val="2"/>
          <w:numId w:val="9"/>
        </w:numPr>
      </w:pPr>
      <w:r>
        <w:t>показ в панели тревог</w:t>
      </w:r>
    </w:p>
    <w:p w:rsidR="00F60C0D" w:rsidRDefault="00E444C1" w:rsidP="00592788">
      <w:pPr>
        <w:pStyle w:val="a3"/>
        <w:numPr>
          <w:ilvl w:val="2"/>
          <w:numId w:val="9"/>
        </w:numPr>
      </w:pPr>
      <w:r>
        <w:t>подгружаемые слои</w:t>
      </w:r>
      <w:r w:rsidR="00592788">
        <w:t xml:space="preserve"> на карте</w:t>
      </w:r>
    </w:p>
    <w:p w:rsidR="00592788" w:rsidRDefault="00592788" w:rsidP="00592788">
      <w:pPr>
        <w:pStyle w:val="a3"/>
        <w:numPr>
          <w:ilvl w:val="2"/>
          <w:numId w:val="9"/>
        </w:numPr>
      </w:pPr>
      <w:r>
        <w:t>центрирование на карте</w:t>
      </w:r>
    </w:p>
    <w:p w:rsidR="00592788" w:rsidRDefault="00592788" w:rsidP="00592788">
      <w:pPr>
        <w:pStyle w:val="a3"/>
        <w:numPr>
          <w:ilvl w:val="2"/>
          <w:numId w:val="9"/>
        </w:numPr>
      </w:pPr>
      <w:r>
        <w:t>уровень зума при центрировании</w:t>
      </w:r>
    </w:p>
    <w:p w:rsidR="00592788" w:rsidRDefault="00592788" w:rsidP="00592788">
      <w:pPr>
        <w:pStyle w:val="a3"/>
        <w:numPr>
          <w:ilvl w:val="2"/>
          <w:numId w:val="9"/>
        </w:numPr>
      </w:pPr>
      <w:r>
        <w:t>вызов пользовательских функций</w:t>
      </w:r>
    </w:p>
    <w:p w:rsidR="00194676" w:rsidRDefault="00194676" w:rsidP="00592788">
      <w:pPr>
        <w:pStyle w:val="a3"/>
        <w:numPr>
          <w:ilvl w:val="2"/>
          <w:numId w:val="9"/>
        </w:numPr>
      </w:pPr>
      <w:r>
        <w:t>шаблон отчетного документа</w:t>
      </w:r>
    </w:p>
    <w:p w:rsidR="00194676" w:rsidRDefault="00194676" w:rsidP="00592788">
      <w:pPr>
        <w:pStyle w:val="a3"/>
        <w:numPr>
          <w:ilvl w:val="2"/>
          <w:numId w:val="9"/>
        </w:numPr>
      </w:pPr>
      <w:r>
        <w:t>шаблоны приказов и распоряжений</w:t>
      </w:r>
    </w:p>
    <w:p w:rsidR="00F60C0D" w:rsidRDefault="006F3740" w:rsidP="00F60C0D">
      <w:pPr>
        <w:pStyle w:val="a3"/>
        <w:numPr>
          <w:ilvl w:val="0"/>
          <w:numId w:val="1"/>
        </w:numPr>
      </w:pPr>
      <w:r>
        <w:t xml:space="preserve">Контент оповещения. </w:t>
      </w:r>
    </w:p>
    <w:p w:rsidR="00194676" w:rsidRDefault="00194676" w:rsidP="006F3740">
      <w:pPr>
        <w:pStyle w:val="a3"/>
        <w:numPr>
          <w:ilvl w:val="2"/>
          <w:numId w:val="8"/>
        </w:numPr>
      </w:pPr>
      <w:r>
        <w:t>Идентификатор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Описание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Код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Текст смс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 xml:space="preserve">Тема </w:t>
      </w:r>
      <w:proofErr w:type="spellStart"/>
      <w:r>
        <w:t>емейл</w:t>
      </w:r>
      <w:proofErr w:type="spellEnd"/>
      <w:r>
        <w:t>/</w:t>
      </w:r>
      <w:proofErr w:type="spellStart"/>
      <w:r>
        <w:t>вспл</w:t>
      </w:r>
      <w:proofErr w:type="spellEnd"/>
      <w:r>
        <w:t xml:space="preserve"> сообщение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 xml:space="preserve">Текст </w:t>
      </w:r>
      <w:proofErr w:type="spellStart"/>
      <w:r>
        <w:t>емейл</w:t>
      </w:r>
      <w:proofErr w:type="spellEnd"/>
    </w:p>
    <w:p w:rsidR="006F3740" w:rsidRDefault="006F3740" w:rsidP="006F3740">
      <w:pPr>
        <w:pStyle w:val="a3"/>
        <w:numPr>
          <w:ilvl w:val="2"/>
          <w:numId w:val="8"/>
        </w:numPr>
      </w:pPr>
      <w:r>
        <w:t>Вложения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Синтезатор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Аудио файлы (сшивание)</w:t>
      </w:r>
    </w:p>
    <w:p w:rsidR="006F3740" w:rsidRDefault="006F3740" w:rsidP="006F3740">
      <w:pPr>
        <w:pStyle w:val="a3"/>
        <w:numPr>
          <w:ilvl w:val="2"/>
          <w:numId w:val="8"/>
        </w:numPr>
      </w:pPr>
      <w:r>
        <w:t>Видеофайлы</w:t>
      </w:r>
    </w:p>
    <w:p w:rsidR="00E444C1" w:rsidRDefault="006F3740" w:rsidP="00E444C1">
      <w:pPr>
        <w:pStyle w:val="a3"/>
        <w:numPr>
          <w:ilvl w:val="2"/>
          <w:numId w:val="8"/>
        </w:numPr>
      </w:pPr>
      <w:r>
        <w:t>Время звучания сирены</w:t>
      </w:r>
    </w:p>
    <w:p w:rsidR="00592788" w:rsidRDefault="00592788" w:rsidP="00E444C1">
      <w:pPr>
        <w:pStyle w:val="a3"/>
        <w:numPr>
          <w:ilvl w:val="2"/>
          <w:numId w:val="8"/>
        </w:numPr>
      </w:pPr>
      <w:r>
        <w:t>Группы абонентов</w:t>
      </w:r>
    </w:p>
    <w:p w:rsidR="00592788" w:rsidRDefault="00592788" w:rsidP="00E444C1">
      <w:pPr>
        <w:pStyle w:val="a3"/>
        <w:numPr>
          <w:ilvl w:val="2"/>
          <w:numId w:val="8"/>
        </w:numPr>
      </w:pPr>
      <w:r>
        <w:t>Видимость окна оборудования</w:t>
      </w:r>
    </w:p>
    <w:p w:rsidR="00592788" w:rsidRDefault="00592788" w:rsidP="00E444C1">
      <w:pPr>
        <w:pStyle w:val="a3"/>
        <w:numPr>
          <w:ilvl w:val="2"/>
          <w:numId w:val="8"/>
        </w:numPr>
      </w:pPr>
      <w:r>
        <w:t>Видимость окна групп</w:t>
      </w:r>
    </w:p>
    <w:p w:rsidR="00194676" w:rsidRDefault="00194676" w:rsidP="00194676">
      <w:pPr>
        <w:pStyle w:val="a3"/>
        <w:numPr>
          <w:ilvl w:val="0"/>
          <w:numId w:val="1"/>
        </w:numPr>
      </w:pPr>
      <w:r>
        <w:t>Начальная привязка контента и оборудования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Зона для оповещения</w:t>
      </w:r>
      <w:r w:rsidR="003C4A8F">
        <w:t xml:space="preserve"> – группа объектов</w:t>
      </w:r>
      <w:r w:rsidR="00194676">
        <w:t>:</w:t>
      </w:r>
    </w:p>
    <w:p w:rsidR="00194676" w:rsidRDefault="00194676" w:rsidP="00194676">
      <w:pPr>
        <w:pStyle w:val="a3"/>
        <w:numPr>
          <w:ilvl w:val="2"/>
          <w:numId w:val="10"/>
        </w:numPr>
      </w:pPr>
      <w:r>
        <w:t>Описание</w:t>
      </w:r>
    </w:p>
    <w:p w:rsidR="00194676" w:rsidRDefault="00194676" w:rsidP="00194676">
      <w:pPr>
        <w:pStyle w:val="a3"/>
        <w:numPr>
          <w:ilvl w:val="2"/>
          <w:numId w:val="10"/>
        </w:numPr>
      </w:pPr>
      <w:r>
        <w:lastRenderedPageBreak/>
        <w:t>Цвет</w:t>
      </w:r>
      <w:bookmarkStart w:id="3" w:name="_GoBack"/>
      <w:bookmarkEnd w:id="3"/>
    </w:p>
    <w:p w:rsidR="00194676" w:rsidRDefault="00194676" w:rsidP="00194676">
      <w:pPr>
        <w:pStyle w:val="a3"/>
        <w:numPr>
          <w:ilvl w:val="2"/>
          <w:numId w:val="10"/>
        </w:numPr>
      </w:pPr>
      <w:r>
        <w:t>Список объектов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Объект для оповещения</w:t>
      </w:r>
      <w:r w:rsidR="007C2AD2">
        <w:t xml:space="preserve"> – группа оборудований</w:t>
      </w:r>
    </w:p>
    <w:p w:rsidR="00F60C0D" w:rsidRDefault="007C2AD2" w:rsidP="00F60C0D">
      <w:pPr>
        <w:pStyle w:val="a3"/>
        <w:numPr>
          <w:ilvl w:val="0"/>
          <w:numId w:val="1"/>
        </w:numPr>
      </w:pPr>
      <w:r>
        <w:t>Оборудование для оповещения:</w:t>
      </w:r>
    </w:p>
    <w:p w:rsidR="007C2AD2" w:rsidRDefault="007C2AD2" w:rsidP="007C2AD2">
      <w:pPr>
        <w:pStyle w:val="a3"/>
        <w:numPr>
          <w:ilvl w:val="0"/>
          <w:numId w:val="6"/>
        </w:numPr>
      </w:pPr>
      <w:r>
        <w:t>1 или более линий связи</w:t>
      </w:r>
    </w:p>
    <w:p w:rsidR="007C2AD2" w:rsidRDefault="007C2AD2" w:rsidP="007C2AD2">
      <w:pPr>
        <w:pStyle w:val="a3"/>
        <w:numPr>
          <w:ilvl w:val="4"/>
          <w:numId w:val="7"/>
        </w:numPr>
      </w:pPr>
      <w:proofErr w:type="spellStart"/>
      <w:r>
        <w:t>Булевое</w:t>
      </w:r>
      <w:proofErr w:type="spellEnd"/>
      <w:r>
        <w:t xml:space="preserve"> </w:t>
      </w:r>
      <w:proofErr w:type="spellStart"/>
      <w:r>
        <w:t>знчаение</w:t>
      </w:r>
      <w:proofErr w:type="spellEnd"/>
      <w:r>
        <w:t xml:space="preserve"> факта обратной связи</w:t>
      </w:r>
    </w:p>
    <w:p w:rsidR="007C2AD2" w:rsidRDefault="007C2AD2" w:rsidP="007C2AD2">
      <w:pPr>
        <w:pStyle w:val="a3"/>
        <w:numPr>
          <w:ilvl w:val="4"/>
          <w:numId w:val="7"/>
        </w:numPr>
      </w:pPr>
      <w:r>
        <w:t>Статус работоспособности: работает, не работает, неизвестно</w:t>
      </w:r>
    </w:p>
    <w:p w:rsidR="007C2AD2" w:rsidRDefault="007C2AD2" w:rsidP="007C2AD2">
      <w:pPr>
        <w:pStyle w:val="a3"/>
        <w:numPr>
          <w:ilvl w:val="4"/>
          <w:numId w:val="7"/>
        </w:numPr>
      </w:pPr>
      <w:r>
        <w:t>Факт использования: да, нет</w:t>
      </w:r>
    </w:p>
    <w:p w:rsidR="006F3740" w:rsidRDefault="006F3740" w:rsidP="007C2AD2">
      <w:pPr>
        <w:pStyle w:val="a3"/>
        <w:numPr>
          <w:ilvl w:val="4"/>
          <w:numId w:val="7"/>
        </w:numPr>
      </w:pPr>
      <w:r>
        <w:t>Интерфейс для проверки работоспособности канала</w:t>
      </w:r>
    </w:p>
    <w:p w:rsidR="007C2AD2" w:rsidRDefault="007C2AD2" w:rsidP="007C2AD2">
      <w:pPr>
        <w:pStyle w:val="a3"/>
        <w:numPr>
          <w:ilvl w:val="0"/>
          <w:numId w:val="6"/>
        </w:numPr>
      </w:pPr>
      <w:r>
        <w:t>Текущий статус работоспособности</w:t>
      </w:r>
      <w:r w:rsidR="006F3740">
        <w:t>: работает</w:t>
      </w:r>
      <w:r>
        <w:t>, не работает, неизвестно</w:t>
      </w:r>
    </w:p>
    <w:p w:rsidR="007C2AD2" w:rsidRDefault="007C2AD2" w:rsidP="007C2AD2">
      <w:pPr>
        <w:pStyle w:val="a3"/>
        <w:numPr>
          <w:ilvl w:val="0"/>
          <w:numId w:val="6"/>
        </w:numPr>
      </w:pPr>
      <w:r>
        <w:t>Текущий статус оповещения: оповещает, не оповещает</w:t>
      </w:r>
    </w:p>
    <w:p w:rsidR="006F3740" w:rsidRDefault="006F3740" w:rsidP="007C2AD2">
      <w:pPr>
        <w:pStyle w:val="a3"/>
        <w:numPr>
          <w:ilvl w:val="0"/>
          <w:numId w:val="6"/>
        </w:numPr>
      </w:pPr>
      <w:r>
        <w:t>Координаты</w:t>
      </w:r>
    </w:p>
    <w:p w:rsidR="006F3740" w:rsidRDefault="006F3740" w:rsidP="007C2AD2">
      <w:pPr>
        <w:pStyle w:val="a3"/>
        <w:numPr>
          <w:ilvl w:val="0"/>
          <w:numId w:val="6"/>
        </w:numPr>
      </w:pPr>
      <w:r>
        <w:t>Тип оборудования</w:t>
      </w:r>
    </w:p>
    <w:p w:rsidR="006F3740" w:rsidRDefault="006F3740" w:rsidP="007C2AD2">
      <w:pPr>
        <w:pStyle w:val="a3"/>
        <w:numPr>
          <w:ilvl w:val="0"/>
          <w:numId w:val="6"/>
        </w:numPr>
      </w:pPr>
      <w:r>
        <w:t>Интерфейс для отслеживания процесса оповещения</w:t>
      </w:r>
    </w:p>
    <w:p w:rsidR="006F3740" w:rsidRDefault="006F3740" w:rsidP="007C2AD2">
      <w:pPr>
        <w:pStyle w:val="a3"/>
        <w:numPr>
          <w:ilvl w:val="0"/>
          <w:numId w:val="6"/>
        </w:numPr>
      </w:pPr>
      <w:r>
        <w:t>Размер зоны оповещения</w:t>
      </w:r>
    </w:p>
    <w:p w:rsidR="006F3740" w:rsidRDefault="006F3740" w:rsidP="007C2AD2">
      <w:pPr>
        <w:pStyle w:val="a3"/>
        <w:numPr>
          <w:ilvl w:val="0"/>
          <w:numId w:val="6"/>
        </w:numPr>
      </w:pPr>
      <w:r>
        <w:t>Доп. информация</w:t>
      </w:r>
    </w:p>
    <w:p w:rsidR="00F60C0D" w:rsidRDefault="00F60C0D" w:rsidP="00F60C0D">
      <w:pPr>
        <w:pStyle w:val="a3"/>
        <w:numPr>
          <w:ilvl w:val="0"/>
          <w:numId w:val="1"/>
        </w:numPr>
      </w:pPr>
      <w:r>
        <w:t>Расписание</w:t>
      </w:r>
    </w:p>
    <w:p w:rsidR="00F60C0D" w:rsidRDefault="003C4A8F" w:rsidP="00F60C0D">
      <w:pPr>
        <w:pStyle w:val="a3"/>
        <w:numPr>
          <w:ilvl w:val="0"/>
          <w:numId w:val="1"/>
        </w:numPr>
      </w:pPr>
      <w:r>
        <w:t>Учетная запись пользователя</w:t>
      </w:r>
      <w:r w:rsidR="003C0CEE">
        <w:t>:</w:t>
      </w:r>
    </w:p>
    <w:p w:rsidR="003C0CEE" w:rsidRDefault="003C0CEE" w:rsidP="003C0CEE">
      <w:pPr>
        <w:pStyle w:val="a3"/>
        <w:numPr>
          <w:ilvl w:val="2"/>
          <w:numId w:val="12"/>
        </w:numPr>
      </w:pPr>
      <w:r>
        <w:t>Логин</w:t>
      </w:r>
    </w:p>
    <w:p w:rsidR="003C0CEE" w:rsidRDefault="003C0CEE" w:rsidP="003C0CEE">
      <w:pPr>
        <w:pStyle w:val="a3"/>
        <w:numPr>
          <w:ilvl w:val="2"/>
          <w:numId w:val="12"/>
        </w:numPr>
      </w:pPr>
      <w:r>
        <w:t>Пароль</w:t>
      </w:r>
    </w:p>
    <w:p w:rsidR="003C0CEE" w:rsidRDefault="003C0CEE" w:rsidP="003C0CEE">
      <w:pPr>
        <w:pStyle w:val="a3"/>
        <w:numPr>
          <w:ilvl w:val="2"/>
          <w:numId w:val="12"/>
        </w:numPr>
      </w:pPr>
      <w:r>
        <w:t>Данные о пользователе</w:t>
      </w:r>
    </w:p>
    <w:p w:rsidR="003C0CEE" w:rsidRDefault="003C0CEE" w:rsidP="003C0CEE">
      <w:pPr>
        <w:pStyle w:val="a3"/>
        <w:numPr>
          <w:ilvl w:val="2"/>
          <w:numId w:val="12"/>
        </w:numPr>
      </w:pPr>
      <w:r>
        <w:t xml:space="preserve">Привязка к группе для </w:t>
      </w:r>
      <w:proofErr w:type="spellStart"/>
      <w:r>
        <w:t>азграничения</w:t>
      </w:r>
      <w:proofErr w:type="spellEnd"/>
      <w:r>
        <w:t xml:space="preserve"> прав доступа</w:t>
      </w:r>
    </w:p>
    <w:p w:rsidR="009F0CE0" w:rsidRDefault="009F0CE0" w:rsidP="003C0CEE">
      <w:pPr>
        <w:pStyle w:val="a3"/>
        <w:numPr>
          <w:ilvl w:val="2"/>
          <w:numId w:val="12"/>
        </w:numPr>
      </w:pPr>
      <w:r>
        <w:t>Своя директория на клиенте</w:t>
      </w:r>
    </w:p>
    <w:p w:rsidR="003C4A8F" w:rsidRDefault="003C4A8F" w:rsidP="00F60C0D">
      <w:pPr>
        <w:pStyle w:val="a3"/>
        <w:numPr>
          <w:ilvl w:val="0"/>
          <w:numId w:val="1"/>
        </w:numPr>
      </w:pPr>
      <w:r>
        <w:t>Группа пользователей</w:t>
      </w:r>
    </w:p>
    <w:p w:rsidR="003C0CEE" w:rsidRDefault="003C0CEE" w:rsidP="003C0CEE">
      <w:pPr>
        <w:pStyle w:val="a3"/>
        <w:numPr>
          <w:ilvl w:val="2"/>
          <w:numId w:val="13"/>
        </w:numPr>
      </w:pPr>
      <w:r>
        <w:t>Описание</w:t>
      </w:r>
    </w:p>
    <w:p w:rsidR="003C0CEE" w:rsidRDefault="003C0CEE" w:rsidP="003C0CEE">
      <w:pPr>
        <w:pStyle w:val="a3"/>
        <w:numPr>
          <w:ilvl w:val="2"/>
          <w:numId w:val="13"/>
        </w:numPr>
      </w:pPr>
      <w:r>
        <w:t>Права доступа</w:t>
      </w:r>
      <w:r w:rsidR="009F0CE0">
        <w:t>:</w:t>
      </w:r>
    </w:p>
    <w:p w:rsidR="009F0CE0" w:rsidRDefault="009F0CE0" w:rsidP="009F0CE0">
      <w:pPr>
        <w:pStyle w:val="a3"/>
        <w:numPr>
          <w:ilvl w:val="3"/>
          <w:numId w:val="13"/>
        </w:numPr>
      </w:pPr>
      <w:r>
        <w:t>Интерфейса клиента</w:t>
      </w:r>
    </w:p>
    <w:p w:rsidR="009F0CE0" w:rsidRDefault="009F0CE0" w:rsidP="009F0CE0">
      <w:pPr>
        <w:pStyle w:val="a3"/>
        <w:numPr>
          <w:ilvl w:val="3"/>
          <w:numId w:val="13"/>
        </w:numPr>
      </w:pPr>
      <w:r>
        <w:t>Карты</w:t>
      </w:r>
    </w:p>
    <w:p w:rsidR="009F0CE0" w:rsidRDefault="009F0CE0" w:rsidP="009F0CE0">
      <w:pPr>
        <w:pStyle w:val="a3"/>
        <w:numPr>
          <w:ilvl w:val="3"/>
          <w:numId w:val="13"/>
        </w:numPr>
      </w:pPr>
      <w:r>
        <w:t>Запуск по кнопкам</w:t>
      </w:r>
    </w:p>
    <w:p w:rsidR="009F0CE0" w:rsidRDefault="009F0CE0" w:rsidP="009F0CE0">
      <w:pPr>
        <w:pStyle w:val="a3"/>
        <w:numPr>
          <w:ilvl w:val="3"/>
          <w:numId w:val="13"/>
        </w:numPr>
      </w:pPr>
      <w:r>
        <w:t>Доступ к вещанию в реальном времени через УСК</w:t>
      </w:r>
    </w:p>
    <w:p w:rsidR="009F0CE0" w:rsidRDefault="009F0CE0" w:rsidP="009F0CE0">
      <w:pPr>
        <w:pStyle w:val="a3"/>
        <w:numPr>
          <w:ilvl w:val="3"/>
          <w:numId w:val="13"/>
        </w:numPr>
      </w:pPr>
      <w:r>
        <w:t>доступ к сбросу</w:t>
      </w:r>
    </w:p>
    <w:p w:rsidR="00F60C0D" w:rsidRDefault="003C4A8F" w:rsidP="00F60C0D">
      <w:pPr>
        <w:pStyle w:val="a3"/>
        <w:numPr>
          <w:ilvl w:val="0"/>
          <w:numId w:val="1"/>
        </w:numPr>
      </w:pPr>
      <w:r>
        <w:t>Параметры</w:t>
      </w:r>
      <w:r w:rsidR="00F60C0D">
        <w:t xml:space="preserve"> доступа </w:t>
      </w:r>
      <w:r>
        <w:t>для группы</w:t>
      </w:r>
      <w:r w:rsidR="00F60C0D">
        <w:t>. Задает доступ к конкретным функциям или группам функций</w:t>
      </w:r>
    </w:p>
    <w:p w:rsidR="00994826" w:rsidRDefault="00994826" w:rsidP="00994826"/>
    <w:p w:rsidR="006A4A85" w:rsidRDefault="006A4A85" w:rsidP="00994826">
      <w:r>
        <w:t xml:space="preserve">Модуль </w:t>
      </w:r>
      <w:proofErr w:type="spellStart"/>
      <w:r>
        <w:t>оконеч</w:t>
      </w:r>
      <w:proofErr w:type="spellEnd"/>
      <w:r>
        <w:t xml:space="preserve"> оборудования широковещательно отдает идентификаторы оборудования и контент оповещения, а модуля обратно возвращают те </w:t>
      </w:r>
      <w:proofErr w:type="spellStart"/>
      <w:r>
        <w:t>айдишники</w:t>
      </w:r>
      <w:proofErr w:type="spellEnd"/>
      <w:r>
        <w:t xml:space="preserve">, которые относятся к ним. </w:t>
      </w:r>
      <w:proofErr w:type="spellStart"/>
      <w:r>
        <w:t>Т.</w:t>
      </w:r>
      <w:proofErr w:type="gramStart"/>
      <w:r>
        <w:t>о</w:t>
      </w:r>
      <w:proofErr w:type="spellEnd"/>
      <w:proofErr w:type="gramEnd"/>
      <w:r>
        <w:t xml:space="preserve">. мы заранее бракуем для отчета фантомные </w:t>
      </w:r>
      <w:proofErr w:type="spellStart"/>
      <w:r>
        <w:t>айдишники</w:t>
      </w:r>
      <w:proofErr w:type="spellEnd"/>
      <w:r>
        <w:t>.</w:t>
      </w:r>
    </w:p>
    <w:p w:rsidR="00994826" w:rsidRDefault="003C0CEE" w:rsidP="00994826">
      <w:r>
        <w:t xml:space="preserve">Модуль работы с удаленными серверами сделать подключаемым к отдельной шине, где рулит главный </w:t>
      </w:r>
      <w:proofErr w:type="spellStart"/>
      <w:r>
        <w:t>сервак</w:t>
      </w:r>
      <w:proofErr w:type="spellEnd"/>
      <w:r>
        <w:t>. НА нем задаются приоритеты по запуску между всеми подключенными к нему серверами АРМ. Этот же модуль является обычным модулем оконечного оборудования – АРМа и он собирает для серверного модуля всю инфу по другим серверам (зоны, объекты, оборудования, линии связи).</w:t>
      </w:r>
    </w:p>
    <w:p w:rsidR="003C0CEE" w:rsidRDefault="003C0CEE" w:rsidP="00994826"/>
    <w:p w:rsidR="003C0CEE" w:rsidRDefault="003C0CEE" w:rsidP="00994826"/>
    <w:p w:rsidR="00994826" w:rsidRDefault="00994826" w:rsidP="00994826">
      <w:r>
        <w:t>Подумать насчет:</w:t>
      </w:r>
    </w:p>
    <w:p w:rsidR="00994826" w:rsidRDefault="006A4A85" w:rsidP="00994826">
      <w:pPr>
        <w:pStyle w:val="a3"/>
        <w:numPr>
          <w:ilvl w:val="0"/>
          <w:numId w:val="11"/>
        </w:numPr>
      </w:pPr>
      <w:r>
        <w:t>Взаимодействие между серверами АРМ по сети. Есть ли смысл дублировать канал</w:t>
      </w:r>
      <w:r w:rsidRPr="006A4A85">
        <w:t xml:space="preserve"> </w:t>
      </w:r>
      <w:r>
        <w:t xml:space="preserve">с помощью </w:t>
      </w:r>
      <w:r>
        <w:rPr>
          <w:lang w:val="en-US"/>
        </w:rPr>
        <w:t>GPRS</w:t>
      </w:r>
    </w:p>
    <w:sectPr w:rsidR="0099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U" w:date="2015-10-01T15:46:00Z" w:initials="S">
    <w:p w:rsidR="002E3F3C" w:rsidRDefault="002E3F3C">
      <w:pPr>
        <w:pStyle w:val="a5"/>
      </w:pPr>
      <w:r>
        <w:rPr>
          <w:rStyle w:val="a4"/>
        </w:rPr>
        <w:annotationRef/>
      </w:r>
      <w:r>
        <w:t>Средний уровень управления</w:t>
      </w:r>
    </w:p>
  </w:comment>
  <w:comment w:id="1" w:author="SAU" w:date="2015-10-01T15:45:00Z" w:initials="S">
    <w:p w:rsidR="002E3F3C" w:rsidRPr="002E3F3C" w:rsidRDefault="002E3F3C">
      <w:pPr>
        <w:pStyle w:val="a5"/>
      </w:pPr>
      <w:r>
        <w:rPr>
          <w:rStyle w:val="a4"/>
        </w:rPr>
        <w:annotationRef/>
      </w:r>
      <w:r>
        <w:t>Низкий уровень управления</w:t>
      </w:r>
    </w:p>
  </w:comment>
  <w:comment w:id="2" w:author="SAU" w:date="2015-10-01T15:46:00Z" w:initials="S">
    <w:p w:rsidR="002E3F3C" w:rsidRDefault="002E3F3C">
      <w:pPr>
        <w:pStyle w:val="a5"/>
      </w:pPr>
      <w:r>
        <w:rPr>
          <w:rStyle w:val="a4"/>
        </w:rPr>
        <w:annotationRef/>
      </w:r>
      <w:r>
        <w:t>Средний уровень управления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9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765E33"/>
    <w:multiLevelType w:val="hybridMultilevel"/>
    <w:tmpl w:val="4658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52D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5543E7"/>
    <w:multiLevelType w:val="hybridMultilevel"/>
    <w:tmpl w:val="6EF08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A7FF3"/>
    <w:multiLevelType w:val="hybridMultilevel"/>
    <w:tmpl w:val="B2FC1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690970"/>
    <w:multiLevelType w:val="hybridMultilevel"/>
    <w:tmpl w:val="C546B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5C8"/>
    <w:multiLevelType w:val="hybridMultilevel"/>
    <w:tmpl w:val="78921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B465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BFF77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A776C6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F6612D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2407C00"/>
    <w:multiLevelType w:val="hybridMultilevel"/>
    <w:tmpl w:val="A67086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527B93"/>
    <w:multiLevelType w:val="hybridMultilevel"/>
    <w:tmpl w:val="F5FE9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9A"/>
    <w:rsid w:val="000012C7"/>
    <w:rsid w:val="000453BB"/>
    <w:rsid w:val="00194676"/>
    <w:rsid w:val="00256690"/>
    <w:rsid w:val="002E3F3C"/>
    <w:rsid w:val="0033491D"/>
    <w:rsid w:val="003A5FEF"/>
    <w:rsid w:val="003C0CEE"/>
    <w:rsid w:val="003C4A8F"/>
    <w:rsid w:val="00592788"/>
    <w:rsid w:val="006A4A85"/>
    <w:rsid w:val="006C549C"/>
    <w:rsid w:val="006F3740"/>
    <w:rsid w:val="007C2AD2"/>
    <w:rsid w:val="00843BBD"/>
    <w:rsid w:val="0089009A"/>
    <w:rsid w:val="009066AA"/>
    <w:rsid w:val="00994826"/>
    <w:rsid w:val="009F0CE0"/>
    <w:rsid w:val="00A322B6"/>
    <w:rsid w:val="00A661F6"/>
    <w:rsid w:val="00B4361B"/>
    <w:rsid w:val="00C14A99"/>
    <w:rsid w:val="00CA27FA"/>
    <w:rsid w:val="00DA3805"/>
    <w:rsid w:val="00E444C1"/>
    <w:rsid w:val="00E529D9"/>
    <w:rsid w:val="00E71787"/>
    <w:rsid w:val="00F60C0D"/>
    <w:rsid w:val="00FA1E11"/>
    <w:rsid w:val="00F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E3F3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3F3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3F3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3F3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3F3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3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E3F3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3F3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3F3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3F3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3F3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3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9</cp:revision>
  <dcterms:created xsi:type="dcterms:W3CDTF">2015-10-01T11:48:00Z</dcterms:created>
  <dcterms:modified xsi:type="dcterms:W3CDTF">2015-10-02T11:55:00Z</dcterms:modified>
</cp:coreProperties>
</file>