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EB4BE">
      <w:r>
        <w:rPr>
          <w:rFonts w:ascii="SimSun" w:hAnsi="SimSun" w:eastAsia="SimSun" w:cs="SimSun"/>
          <w:sz w:val="24"/>
          <w:szCs w:val="24"/>
          <w:bdr w:val="none" w:color="auto" w:sz="0" w:space="0"/>
        </w:rPr>
        <w:t>Create an original epic cinematic high-fantasy trailer, avoiding any copyrighted characters, franchises, names, logos, or exact visual likenesses. A mystical golden ring floats and slowly rotates in near-darkness, covered in abstract ancient glowing runes; embers drift through the air. Transition to a peaceful green countryside at sunrise: rolling hills, round earthen cottages with circular wooden doors, chimney smoke, winding path, birds and valley mist. A wise elderly travelling mage in plain ash-grey robes and a weathered tall conical hat walks with a faintly glowing wooden staff. Cut to nine original adventurers silhouetted on a mountain ridge at sunset: an elderly mage, a hooded wilderness scout, a graceful forest archer, a stocky axe-bearing miner, a human swordswoman, and four small countryside folk. Their cloaks flutter as a distant dark citadel is swallowed by gathering storm clouds. A faceless hooded shadow rider on a black horse races through a foggy forest under cold moonlight. In an immense subterranean cavern, the mage faces an original towering creature made of smoke, coal-red fire, and batlike shadow wings across a narrow weathered stone bridge; white magic clashes with flame. Final: a small countryside traveller, tears in their eyes, holds the softly glowing ring at the edge of a broad river at sunset, misty mountains in the distance, camera slowly pulls away. Photorealistic cinematic fantasy, original production design, sweeping slow camera moves, golden-hour lighting, volumetric fog, shallow depth of field, 35mm film grain, richly detailed natural landscapes, atmospheric orchestral-style instrumental mood, 2.39:1 widescreen, 24fps, slow motion, no text, no logos, no watermarks.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DC43C1"/>
    <w:rsid w:val="31DC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2026-09-23T04:31:00Z</dcterms:created>
  <dc:creator>WPS_1788707320</dc:creator>
  <cp:lastModifiedBy>WPS_1788707320</cp:lastModifiedBy>
  <dcterms:modified xsi:type="dcterms:W3CDTF">2026-09-23T04:31:31Z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ACFF56E513354198BDA2C8821D54023B_11</vt:lpwstr>
  </property>
  <property fmtid="{D5CDD505-2E9C-101B-9397-08002B2CF9AE}" pid="4" name="KSOTemplateDocerSaveRecord">
    <vt:lpwstr>eyJoZGlkIjoiZmUwY2E0ZTVjMDhiMjllMDViYzYzYjY3M2E1MmMwZGYiLCJ1c2VySWQiOiI0NjcyOTQwNDI4ODU0In0=</vt:lpwstr>
  </property>
</Properties>
</file>