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5EB0B" w14:textId="77777777" w:rsidR="005C7A9A" w:rsidRDefault="005C7A9A" w:rsidP="005C7A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23.1 Voting for Group Decision Making </w:t>
      </w:r>
    </w:p>
    <w:p w14:paraId="616F4EF2" w14:textId="77777777" w:rsidR="001D4E97" w:rsidRDefault="00367590"/>
    <w:p w14:paraId="0556E416" w14:textId="50569BF8" w:rsidR="005C7A9A" w:rsidRDefault="00456053">
      <w:r>
        <w:t xml:space="preserve">(group trying to reach a single outcome), </w:t>
      </w:r>
      <w:r w:rsidR="005C7A9A">
        <w:t>outcome is single</w:t>
      </w:r>
      <w:r w:rsidR="00A5201D">
        <w:t>, in contrast market synthesis of opinion is no single. Each transaction has one outcome yet aggregation does not.</w:t>
      </w:r>
    </w:p>
    <w:p w14:paraId="556431A2" w14:textId="7174D3E8" w:rsidR="00383CEF" w:rsidRDefault="00383CEF">
      <w:r>
        <w:t>Voting is used in situation</w:t>
      </w:r>
      <w:r w:rsidR="00392BED">
        <w:t xml:space="preserve">s to reach agreement </w:t>
      </w:r>
      <w:r>
        <w:t>where</w:t>
      </w:r>
      <w:r w:rsidR="00367590">
        <w:t xml:space="preserve"> there is a</w:t>
      </w:r>
      <w:bookmarkStart w:id="0" w:name="_GoBack"/>
      <w:bookmarkEnd w:id="0"/>
      <w:r>
        <w:t xml:space="preserve"> </w:t>
      </w:r>
      <w:r w:rsidR="004D2A46">
        <w:t>lack of information</w:t>
      </w:r>
    </w:p>
    <w:sectPr w:rsidR="00383CEF" w:rsidSect="00654A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0A"/>
    <w:rsid w:val="00004762"/>
    <w:rsid w:val="00367590"/>
    <w:rsid w:val="00383CEF"/>
    <w:rsid w:val="00392BED"/>
    <w:rsid w:val="00456053"/>
    <w:rsid w:val="004D2A46"/>
    <w:rsid w:val="00523A0A"/>
    <w:rsid w:val="005C7A9A"/>
    <w:rsid w:val="00640FC0"/>
    <w:rsid w:val="00A5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C5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2018-02-19T06:10:00Z</dcterms:created>
  <dcterms:modified xsi:type="dcterms:W3CDTF">2018-02-19T06:26:00Z</dcterms:modified>
</cp:coreProperties>
</file>