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C1223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7F2A41">
        <w:rPr>
          <w:color w:val="000000"/>
          <w:sz w:val="28"/>
          <w:szCs w:val="27"/>
        </w:rPr>
        <w:t>Написание ТЗ ч.1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74478A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74478A">
        <w:rPr>
          <w:rFonts w:ascii="Times New Roman" w:hAnsi="Times New Roman" w:cs="Times New Roman"/>
          <w:sz w:val="28"/>
          <w:szCs w:val="24"/>
        </w:rPr>
        <w:t>Васильева М</w:t>
      </w:r>
      <w:r w:rsidR="0074478A" w:rsidRPr="0074478A">
        <w:rPr>
          <w:rFonts w:ascii="Times New Roman" w:hAnsi="Times New Roman" w:cs="Times New Roman"/>
          <w:sz w:val="28"/>
          <w:szCs w:val="24"/>
        </w:rPr>
        <w:t>.</w:t>
      </w:r>
      <w:r w:rsidR="0074478A">
        <w:rPr>
          <w:rFonts w:ascii="Times New Roman" w:hAnsi="Times New Roman" w:cs="Times New Roman"/>
          <w:sz w:val="28"/>
          <w:szCs w:val="24"/>
        </w:rPr>
        <w:t>С</w:t>
      </w:r>
      <w:r w:rsidR="0074478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74478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  <w:r w:rsidR="0074478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4478A">
        <w:rPr>
          <w:rFonts w:ascii="Times New Roman" w:hAnsi="Times New Roman" w:cs="Times New Roman"/>
          <w:sz w:val="28"/>
          <w:szCs w:val="24"/>
        </w:rPr>
        <w:t xml:space="preserve">г. </w:t>
      </w:r>
    </w:p>
    <w:p w:rsidR="00AE02A2" w:rsidRDefault="001660D6" w:rsidP="00703E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>Проведение первого этапа написания ТЗ – выявление требований к ПП.</w:t>
      </w:r>
    </w:p>
    <w:p w:rsidR="00ED736F" w:rsidRPr="00ED736F" w:rsidRDefault="00ED736F" w:rsidP="00ED736F">
      <w:pPr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Задание</w:t>
      </w:r>
      <w:r w:rsidR="004B7567">
        <w:rPr>
          <w:rFonts w:ascii="Times New Roman" w:hAnsi="Times New Roman" w:cs="Times New Roman"/>
          <w:sz w:val="28"/>
        </w:rPr>
        <w:t>:</w:t>
      </w:r>
    </w:p>
    <w:p w:rsidR="00703E28" w:rsidRDefault="00703E28" w:rsidP="00703E28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Изучить методы выявления требований в 3 различных методологиях. </w:t>
      </w:r>
    </w:p>
    <w:p w:rsidR="00E33CF2" w:rsidRDefault="00703E28" w:rsidP="00E33CF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Написать все выявленные требования для своего проекта (без анализа на непротиворечивость, </w:t>
      </w:r>
      <w:proofErr w:type="spellStart"/>
      <w:r w:rsidRPr="00703E28">
        <w:rPr>
          <w:rFonts w:ascii="Times New Roman" w:hAnsi="Times New Roman" w:cs="Times New Roman"/>
          <w:sz w:val="28"/>
        </w:rPr>
        <w:t>проверяемость</w:t>
      </w:r>
      <w:proofErr w:type="spellEnd"/>
      <w:r w:rsidRPr="00703E28">
        <w:rPr>
          <w:rFonts w:ascii="Times New Roman" w:hAnsi="Times New Roman" w:cs="Times New Roman"/>
          <w:sz w:val="28"/>
        </w:rPr>
        <w:t>, недвусмысленность)</w:t>
      </w:r>
      <w:r>
        <w:rPr>
          <w:rFonts w:ascii="Times New Roman" w:hAnsi="Times New Roman" w:cs="Times New Roman"/>
          <w:sz w:val="28"/>
        </w:rPr>
        <w:t>.</w:t>
      </w:r>
      <w:r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оформить в виде таблицы со столбцами: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1615"/>
        <w:gridCol w:w="4441"/>
        <w:gridCol w:w="2085"/>
      </w:tblGrid>
      <w:tr w:rsidR="008B36EE" w:rsidTr="000E1C21">
        <w:tc>
          <w:tcPr>
            <w:tcW w:w="479" w:type="dxa"/>
          </w:tcPr>
          <w:p w:rsidR="00E33CF2" w:rsidRDefault="008B36EE" w:rsidP="000E1C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584" w:type="dxa"/>
          </w:tcPr>
          <w:p w:rsidR="00E33CF2" w:rsidRDefault="008B36EE" w:rsidP="000E1C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4518" w:type="dxa"/>
          </w:tcPr>
          <w:p w:rsidR="00E33CF2" w:rsidRDefault="008B36EE" w:rsidP="000E1C21">
            <w:pPr>
              <w:pStyle w:val="a5"/>
              <w:ind w:left="-200" w:right="-171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Функциональное/нефункциональное</w:t>
            </w:r>
          </w:p>
        </w:tc>
        <w:tc>
          <w:tcPr>
            <w:tcW w:w="2044" w:type="dxa"/>
          </w:tcPr>
          <w:p w:rsidR="00E33CF2" w:rsidRDefault="008B36EE" w:rsidP="000E1C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8B36EE" w:rsidTr="000E1C21">
        <w:tc>
          <w:tcPr>
            <w:tcW w:w="479" w:type="dxa"/>
          </w:tcPr>
          <w:p w:rsidR="00E33CF2" w:rsidRDefault="00E33CF2" w:rsidP="00E33CF2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4" w:type="dxa"/>
          </w:tcPr>
          <w:p w:rsidR="00E33CF2" w:rsidRDefault="00E33CF2" w:rsidP="00E33CF2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18" w:type="dxa"/>
          </w:tcPr>
          <w:p w:rsidR="00E33CF2" w:rsidRDefault="00E33CF2" w:rsidP="00E33CF2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44" w:type="dxa"/>
          </w:tcPr>
          <w:p w:rsidR="00E33CF2" w:rsidRDefault="00E33CF2" w:rsidP="00E33CF2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33CF2" w:rsidRDefault="00E33CF2" w:rsidP="00E33CF2">
      <w:pPr>
        <w:pStyle w:val="a5"/>
        <w:rPr>
          <w:rFonts w:ascii="Times New Roman" w:hAnsi="Times New Roman" w:cs="Times New Roman"/>
          <w:sz w:val="28"/>
        </w:rPr>
      </w:pPr>
    </w:p>
    <w:p w:rsidR="00AB22BB" w:rsidRDefault="00AB22BB" w:rsidP="00E33CF2">
      <w:pPr>
        <w:pStyle w:val="a5"/>
        <w:rPr>
          <w:rFonts w:ascii="Times New Roman" w:hAnsi="Times New Roman" w:cs="Times New Roman"/>
          <w:sz w:val="28"/>
        </w:rPr>
      </w:pPr>
    </w:p>
    <w:p w:rsidR="00AB22BB" w:rsidRPr="00E33CF2" w:rsidRDefault="00AB22BB" w:rsidP="00E33CF2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74478A">
        <w:rPr>
          <w:rFonts w:ascii="Times New Roman" w:hAnsi="Times New Roman" w:cs="Times New Roman"/>
          <w:sz w:val="28"/>
        </w:rPr>
        <w:t>Воспитател</w:t>
      </w:r>
      <w:r w:rsidR="0074478A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0E1C21">
      <w:pPr>
        <w:pStyle w:val="a5"/>
        <w:ind w:left="360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2425"/>
        <w:gridCol w:w="3630"/>
        <w:gridCol w:w="2120"/>
      </w:tblGrid>
      <w:tr w:rsidR="00713DFE" w:rsidTr="00332FC5">
        <w:tc>
          <w:tcPr>
            <w:tcW w:w="450" w:type="dxa"/>
          </w:tcPr>
          <w:p w:rsidR="000E1C21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425" w:type="dxa"/>
          </w:tcPr>
          <w:p w:rsidR="000E1C21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3630" w:type="dxa"/>
          </w:tcPr>
          <w:p w:rsidR="000E1C21" w:rsidRDefault="000E1C21" w:rsidP="00695C5B">
            <w:pPr>
              <w:pStyle w:val="a5"/>
              <w:ind w:left="-160" w:right="24" w:firstLine="142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Функциональное/нефункциональное</w:t>
            </w:r>
          </w:p>
        </w:tc>
        <w:tc>
          <w:tcPr>
            <w:tcW w:w="2120" w:type="dxa"/>
          </w:tcPr>
          <w:p w:rsidR="000E1C21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713DFE" w:rsidTr="00332FC5">
        <w:tc>
          <w:tcPr>
            <w:tcW w:w="450" w:type="dxa"/>
          </w:tcPr>
          <w:p w:rsidR="000E1C21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25" w:type="dxa"/>
          </w:tcPr>
          <w:p w:rsidR="000E1C21" w:rsidRDefault="00570760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Обеспечить конфиденциальность данных – пользователь видит только те данные, </w:t>
            </w:r>
            <w:r w:rsidR="008D58C7">
              <w:rPr>
                <w:rFonts w:ascii="Times New Roman" w:hAnsi="Times New Roman" w:cs="Times New Roman"/>
                <w:sz w:val="28"/>
              </w:rPr>
              <w:t>которые доступны для его аккаунта</w:t>
            </w:r>
          </w:p>
        </w:tc>
        <w:tc>
          <w:tcPr>
            <w:tcW w:w="3630" w:type="dxa"/>
          </w:tcPr>
          <w:p w:rsidR="000E1C21" w:rsidRDefault="008D58C7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Default="00AB22B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25" w:type="dxa"/>
          </w:tcPr>
          <w:p w:rsidR="00DD574A" w:rsidRDefault="0042621E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</w:t>
            </w:r>
            <w:r w:rsidR="0074478A">
              <w:rPr>
                <w:rFonts w:ascii="Times New Roman" w:hAnsi="Times New Roman" w:cs="Times New Roman"/>
                <w:sz w:val="28"/>
              </w:rPr>
              <w:t xml:space="preserve">вести переписку с пользователями </w:t>
            </w:r>
          </w:p>
        </w:tc>
        <w:tc>
          <w:tcPr>
            <w:tcW w:w="3630" w:type="dxa"/>
          </w:tcPr>
          <w:p w:rsidR="00DD574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25" w:type="dxa"/>
          </w:tcPr>
          <w:p w:rsidR="00DD574A" w:rsidRDefault="0074478A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журнала посещений</w:t>
            </w:r>
          </w:p>
        </w:tc>
        <w:tc>
          <w:tcPr>
            <w:tcW w:w="3630" w:type="dxa"/>
          </w:tcPr>
          <w:p w:rsidR="00DD574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25" w:type="dxa"/>
          </w:tcPr>
          <w:p w:rsidR="00DD574A" w:rsidRDefault="002E184B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журнала посещений</w:t>
            </w:r>
          </w:p>
        </w:tc>
        <w:tc>
          <w:tcPr>
            <w:tcW w:w="3630" w:type="dxa"/>
          </w:tcPr>
          <w:p w:rsidR="00DD574A" w:rsidRDefault="002E184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2E184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6D7922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25" w:type="dxa"/>
          </w:tcPr>
          <w:p w:rsidR="006D7922" w:rsidRPr="00695C5B" w:rsidRDefault="00695C5B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3630" w:type="dxa"/>
          </w:tcPr>
          <w:p w:rsidR="006D7922" w:rsidRDefault="00695C5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6D7922" w:rsidRDefault="00695C5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5236E" w:rsidTr="00332FC5">
        <w:tc>
          <w:tcPr>
            <w:tcW w:w="450" w:type="dxa"/>
          </w:tcPr>
          <w:p w:rsidR="00E5236E" w:rsidRDefault="00E5236E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25" w:type="dxa"/>
          </w:tcPr>
          <w:p w:rsidR="00E5236E" w:rsidRDefault="00E5236E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</w:p>
        </w:tc>
        <w:tc>
          <w:tcPr>
            <w:tcW w:w="3630" w:type="dxa"/>
          </w:tcPr>
          <w:p w:rsidR="00E5236E" w:rsidRDefault="00E5236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E5236E" w:rsidRDefault="00E5236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4478A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E708E4" w:rsidRPr="001660D6" w:rsidRDefault="00E708E4" w:rsidP="00ED736F">
      <w:pPr>
        <w:rPr>
          <w:rFonts w:ascii="Times New Roman" w:hAnsi="Times New Roman" w:cs="Times New Roman"/>
          <w:sz w:val="28"/>
        </w:rPr>
      </w:pPr>
    </w:p>
    <w:sectPr w:rsidR="00E708E4" w:rsidRPr="0016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822B7"/>
    <w:rsid w:val="0008372D"/>
    <w:rsid w:val="00094078"/>
    <w:rsid w:val="000E1C21"/>
    <w:rsid w:val="001660D6"/>
    <w:rsid w:val="001D3C37"/>
    <w:rsid w:val="001F6A7C"/>
    <w:rsid w:val="00207530"/>
    <w:rsid w:val="00285A28"/>
    <w:rsid w:val="002D09A6"/>
    <w:rsid w:val="002E184B"/>
    <w:rsid w:val="00316543"/>
    <w:rsid w:val="00332FC5"/>
    <w:rsid w:val="00342E9C"/>
    <w:rsid w:val="00414232"/>
    <w:rsid w:val="0042621E"/>
    <w:rsid w:val="004700E2"/>
    <w:rsid w:val="004B245B"/>
    <w:rsid w:val="004B7567"/>
    <w:rsid w:val="004E3FA6"/>
    <w:rsid w:val="00540919"/>
    <w:rsid w:val="00542948"/>
    <w:rsid w:val="00570760"/>
    <w:rsid w:val="0059567B"/>
    <w:rsid w:val="00632A30"/>
    <w:rsid w:val="00695C5B"/>
    <w:rsid w:val="00697310"/>
    <w:rsid w:val="006A5BD2"/>
    <w:rsid w:val="006C0974"/>
    <w:rsid w:val="006D7922"/>
    <w:rsid w:val="00703E28"/>
    <w:rsid w:val="00713DFE"/>
    <w:rsid w:val="0074478A"/>
    <w:rsid w:val="0077001A"/>
    <w:rsid w:val="00787D8B"/>
    <w:rsid w:val="0079474A"/>
    <w:rsid w:val="007D39FB"/>
    <w:rsid w:val="007F2A41"/>
    <w:rsid w:val="00826C72"/>
    <w:rsid w:val="0084258D"/>
    <w:rsid w:val="008911B8"/>
    <w:rsid w:val="008B36EE"/>
    <w:rsid w:val="008D58C7"/>
    <w:rsid w:val="00916A7F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A292A"/>
    <w:rsid w:val="00AB01AE"/>
    <w:rsid w:val="00AB22BB"/>
    <w:rsid w:val="00AB4323"/>
    <w:rsid w:val="00B70F00"/>
    <w:rsid w:val="00B91883"/>
    <w:rsid w:val="00C803BC"/>
    <w:rsid w:val="00C8424E"/>
    <w:rsid w:val="00CA1684"/>
    <w:rsid w:val="00CE7ED2"/>
    <w:rsid w:val="00D11DEF"/>
    <w:rsid w:val="00D30E27"/>
    <w:rsid w:val="00D51488"/>
    <w:rsid w:val="00D734C7"/>
    <w:rsid w:val="00D76F14"/>
    <w:rsid w:val="00DD574A"/>
    <w:rsid w:val="00DD6C47"/>
    <w:rsid w:val="00E15EEB"/>
    <w:rsid w:val="00E33CF2"/>
    <w:rsid w:val="00E5236E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989B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2020-03-18T10:51:00Z</dcterms:created>
  <dcterms:modified xsi:type="dcterms:W3CDTF">2020-03-18T10:51:00Z</dcterms:modified>
</cp:coreProperties>
</file>