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842DD" w:rsidRPr="00CE4538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4538">
        <w:rPr>
          <w:rFonts w:ascii="Times New Roman" w:eastAsia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№11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«Инструкция к эксплуатации»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Pr="008C384A" w:rsidRDefault="00E1611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8C384A">
        <w:rPr>
          <w:rFonts w:ascii="Times New Roman" w:eastAsia="Times New Roman" w:hAnsi="Times New Roman" w:cs="Times New Roman"/>
          <w:sz w:val="28"/>
          <w:szCs w:val="28"/>
          <w:lang w:val="ru-RU"/>
        </w:rPr>
        <w:t>Васильева М.С.</w:t>
      </w:r>
    </w:p>
    <w:p w:rsidR="006842DD" w:rsidRDefault="00E1611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171-333</w:t>
      </w:r>
    </w:p>
    <w:p w:rsidR="006842DD" w:rsidRDefault="00E1611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:rsidR="006842DD" w:rsidRDefault="006842D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842DD" w:rsidRDefault="006842D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4538" w:rsidRDefault="00CE4538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4538" w:rsidRDefault="00CE4538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Москва, 2020</w:t>
      </w:r>
    </w:p>
    <w:p w:rsidR="006842DD" w:rsidRDefault="00E1611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ЭЛЕКТРОННЫЙ ЖУРНАЛ ПОСЕЩЕНИЙ</w:t>
      </w:r>
    </w:p>
    <w:p w:rsidR="006842DD" w:rsidRDefault="00E1611E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УТВЕРЖДАЮ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(генеральный директор ООО «Заказчик») 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1509713" cy="40870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08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17.05.2020</w:t>
      </w:r>
    </w:p>
    <w:p w:rsidR="006842DD" w:rsidRDefault="006842DD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ЭП «Электронный журнал посещений» </w:t>
      </w:r>
    </w:p>
    <w:p w:rsidR="006842DD" w:rsidRDefault="00E1611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Руководство пользователя № 987654321</w:t>
      </w:r>
    </w:p>
    <w:p w:rsidR="006842DD" w:rsidRDefault="000328C0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9</w:t>
      </w:r>
      <w:r w:rsidR="00E1611E">
        <w:rPr>
          <w:rFonts w:ascii="Times New Roman" w:eastAsia="Times New Roman" w:hAnsi="Times New Roman" w:cs="Times New Roman"/>
          <w:sz w:val="24"/>
          <w:szCs w:val="24"/>
        </w:rPr>
        <w:t xml:space="preserve"> листах</w:t>
      </w:r>
    </w:p>
    <w:p w:rsidR="006842DD" w:rsidRDefault="00E1611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«17» мая 2020 г.</w:t>
      </w:r>
    </w:p>
    <w:p w:rsidR="006842DD" w:rsidRDefault="006842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6842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6842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(генеральный директор ЗАО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СэШэА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»)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1338263" cy="5735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573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Дата </w:t>
      </w:r>
      <w:r>
        <w:rPr>
          <w:rFonts w:ascii="Times New Roman" w:eastAsia="Times New Roman" w:hAnsi="Times New Roman" w:cs="Times New Roman"/>
          <w:sz w:val="24"/>
          <w:szCs w:val="24"/>
        </w:rPr>
        <w:t>17.05.2020</w:t>
      </w:r>
    </w:p>
    <w:p w:rsidR="006842DD" w:rsidRDefault="00E1611E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 – 2020 </w:t>
      </w:r>
    </w:p>
    <w:p w:rsidR="006842DD" w:rsidRDefault="006842DD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CE4538" w:rsidP="0023674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</w:t>
      </w:r>
    </w:p>
    <w:p w:rsidR="006842DD" w:rsidRPr="00D2121B" w:rsidRDefault="00E1611E" w:rsidP="007C5B5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:rsidR="006842DD" w:rsidRPr="00D2121B" w:rsidRDefault="00E1611E" w:rsidP="007C5B5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Назначения и условия применения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Виды деятельности, функции, для автоматизации которых предназначено данное средство автоматизации</w:t>
      </w:r>
    </w:p>
    <w:p w:rsidR="006842DD" w:rsidRPr="00D2121B" w:rsidRDefault="00E1611E" w:rsidP="007C5B5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Подготовка к работе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3.1. Состав и содержание дистрибутивного носителя данных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3.2. Порядок загрузки данных и программ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3.3. Порядок проверки работоспособности</w:t>
      </w:r>
    </w:p>
    <w:p w:rsidR="006842DD" w:rsidRPr="00D2121B" w:rsidRDefault="00E1611E" w:rsidP="007C5B5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Описание операций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4.1. Описание всех выполняемых функций, задач, комплексов задач, процедур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4.2. Описание операций технологического процесса обработки данных, необходимых для выполнения функций,</w:t>
      </w:r>
      <w:r w:rsidR="00CE4538" w:rsidRPr="00D212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2121B">
        <w:rPr>
          <w:rFonts w:ascii="Times New Roman" w:eastAsia="Times New Roman" w:hAnsi="Times New Roman" w:cs="Times New Roman"/>
          <w:sz w:val="24"/>
          <w:szCs w:val="24"/>
        </w:rPr>
        <w:t>комплексов задач (задач), процедур</w:t>
      </w:r>
    </w:p>
    <w:p w:rsidR="006842DD" w:rsidRPr="00D2121B" w:rsidRDefault="00E1611E" w:rsidP="007C5B5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Аварийные ситуации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5.2. Действия в случаях обнаружении несанкционированного вмешательства в данные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5.3. Действия в других аварийных ситуациях</w:t>
      </w:r>
    </w:p>
    <w:p w:rsidR="006842DD" w:rsidRPr="00D2121B" w:rsidRDefault="00E1611E" w:rsidP="007C5B5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Рекомендации к освоению</w:t>
      </w:r>
    </w:p>
    <w:p w:rsidR="00DF2590" w:rsidRDefault="00DF2590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590" w:rsidRDefault="00DF2590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590" w:rsidRPr="00DF2590" w:rsidRDefault="00DF2590" w:rsidP="00DF2590">
      <w:pPr>
        <w:spacing w:line="360" w:lineRule="auto"/>
        <w:ind w:left="720"/>
        <w:jc w:val="both"/>
      </w:pPr>
    </w:p>
    <w:p w:rsidR="00DF2590" w:rsidRDefault="00DF2590" w:rsidP="00DF2590">
      <w:pPr>
        <w:spacing w:after="240" w:line="360" w:lineRule="auto"/>
        <w:ind w:left="720"/>
        <w:jc w:val="both"/>
      </w:pPr>
    </w:p>
    <w:p w:rsidR="006842DD" w:rsidRDefault="00E1611E" w:rsidP="000C12D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B539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 Введение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документ представляет собой рабочую документацию информационного интерактивного учебно-методического приложения ЭП «Электронный журнал посещений».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Благодаря развитию Интернета и информационных технологий пользователи в любой точке мира могут получать необходимую им информацию. Перевод существующего документооборота в детском саду в электронную версию упрощает работу с информацией, и позволяет обеспечить сохранность данных при возникновении непредвиденных обстоятельств. </w:t>
      </w:r>
    </w:p>
    <w:p w:rsidR="006842DD" w:rsidRDefault="001B2321" w:rsidP="001B232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0B5394"/>
          <w:sz w:val="24"/>
          <w:szCs w:val="24"/>
          <w:shd w:val="clear" w:color="auto" w:fill="FCFCFC"/>
        </w:rPr>
        <w:t xml:space="preserve">  </w:t>
      </w:r>
      <w:r w:rsidR="00E1611E"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  <w:t>Информационно-аналитическая система «Электронный журнал посещений», как элемент единой информационной системы образовательного учреждения, предназначена для учета и контроля отметочной деятельности процесса посещаемости. Программа предоставляет возможность родителям</w:t>
      </w:r>
      <w:r w:rsidR="00CE4538"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  <w:t xml:space="preserve"> и администрации детского сада </w:t>
      </w:r>
      <w:r w:rsidR="00E1611E"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  <w:t>просматривать посещаемость отдельных воспитанников и группы в целом, обеспечить доступ родителям воспитанников, которые могут постоянно отслеживать посещаемость, а также общаться с воспитателем. Для нормальной работы необходимо наличие одного из существующих браузеров.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Информационная система Детский сад включает данные о воспитанниках, воспитателях и журналах посещаемости. База данных позволяет осуществлять регистрацию новых пользователей, хранение их логинов и паролей, а также хранение отправляемых сообщений. 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ЭП “Электронный журнал посещений” хранит информацию о ребенке с помощью электронного журнала, в котором указаны все посещения, пропуски. Родители могут напрямую связаться с воспитателем по возникшим вопросам через переписку. 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Разработчиками системы являются студенты группы 171-333 Бокова Анастасия, Васильева Мария, работающие под брендом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Hitchcock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”.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является защищенным объектом интеллектуальной собственности, свидетельство о государственной регистрации №0101010101, выдано 05.05.2020 года Федеральной Службой по интеллектуальной собственности РФ (РОСПАТЕНТ).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1C4587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Hitchcock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работает на рынке программного обеспечения для образовательных учреждений с 2020 года. Головной офис находится в Нью-Йорк (ул. Бруклин, 9). Основными продуктами компании являются система «Электронный журнал посещений» для образовательного учреждения. Компания является авторизованным разработчиком приложений.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Процесс разработки и обслуживания клиентов производится на основе требований стандарта качества, компания сертифицирована по стандарту ISO 9001:2008</w:t>
      </w:r>
    </w:p>
    <w:p w:rsidR="006842DD" w:rsidRDefault="006842DD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:rsidR="007C5B5A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Электронный журнал посещаемости является веб-страницей, предназначенный для ведения воспитателем журнала посещения, а также просмотра родителем информации о своем ребенке и его посещениях.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содержит интуитивный интерфейс. Есть возможность входа в свой личный кабинет. При входе в кабинет необходимо ввести Имя пользователя и Пароль. При отсутствии аккаунта можно зарегистрироваться или авто</w:t>
      </w:r>
      <w:r w:rsidR="000C12D9">
        <w:rPr>
          <w:rFonts w:ascii="Times New Roman" w:eastAsia="Times New Roman" w:hAnsi="Times New Roman" w:cs="Times New Roman"/>
          <w:sz w:val="24"/>
          <w:szCs w:val="24"/>
        </w:rPr>
        <w:t xml:space="preserve">ризоваться через </w:t>
      </w:r>
      <w:proofErr w:type="spellStart"/>
      <w:r w:rsidR="000C12D9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="000C12D9">
        <w:rPr>
          <w:rFonts w:ascii="Times New Roman" w:eastAsia="Times New Roman" w:hAnsi="Times New Roman" w:cs="Times New Roman"/>
          <w:sz w:val="24"/>
          <w:szCs w:val="24"/>
        </w:rPr>
        <w:t>-аккаунт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личном кабинете отображаются личные данные, родитель видит данные своего ребенка и может отправить сообщение воспитателю, воспитатель может отмечать посещения и просматривать полученные сообщения. </w:t>
      </w:r>
    </w:p>
    <w:p w:rsidR="00236743" w:rsidRDefault="00236743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Пользователь системы должен иметь опыт работы с веб-сайтами на уровне начинающего пользователя и уметь осуществлять базовые операции в сети Интернет.</w:t>
      </w:r>
    </w:p>
    <w:p w:rsidR="00236743" w:rsidRDefault="00236743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Назначение и условия применения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Виды деятельности, функции, для автоматизации которых предназначено данное средство автоматизации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состоит из нескольких модулей: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Личный кабинет родителя, предназначенный для доступа к данным ребенка, просмотру посещений и возможности отправки сообщения воспитателю.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Модуль Личный кабинет воспитателя, предназначенный для доступа к личным данным, просмотра полученных сообщений и возможности отметки посещений.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Модуль Отправка сообщения, предназначенный для отправки сообщений пользователем.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Модуль Просмотр посещений</w:t>
      </w:r>
      <w:r w:rsidR="00BB7106">
        <w:rPr>
          <w:rFonts w:ascii="Times New Roman" w:eastAsia="Times New Roman" w:hAnsi="Times New Roman" w:cs="Times New Roman"/>
          <w:sz w:val="24"/>
          <w:szCs w:val="24"/>
        </w:rPr>
        <w:t>, предназначенный для просмотра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родителем статистики посещений ребенка.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Модуль Журнала посещений, предназначенный для отметки воспитателем посещений.</w:t>
      </w:r>
    </w:p>
    <w:p w:rsidR="007C5B5A" w:rsidRDefault="007C5B5A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588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Подготовка к работе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Состав и содержание дистрибутивного носителя данных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работы с программным продуктом необходимо следующее программное обеспечение: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Компьютер, планшет или телефон с возможностью выхода в Интернет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Браузер</w:t>
      </w:r>
    </w:p>
    <w:p w:rsidR="007C5B5A" w:rsidRDefault="007C5B5A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Порядок загрузки данных и программ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началом р</w:t>
      </w:r>
      <w:r w:rsidR="00C75F81">
        <w:rPr>
          <w:rFonts w:ascii="Times New Roman" w:eastAsia="Times New Roman" w:hAnsi="Times New Roman" w:cs="Times New Roman"/>
          <w:sz w:val="24"/>
          <w:szCs w:val="24"/>
        </w:rPr>
        <w:t>аботы с ЭП «Электронный журнал</w:t>
      </w:r>
      <w:r w:rsidR="004E4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посещений</w:t>
      </w:r>
      <w:r w:rsidR="00C75F8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75F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 рабочем месте пользователя необходимо выполнить следующие действия:</w:t>
      </w:r>
    </w:p>
    <w:p w:rsidR="006842DD" w:rsidRDefault="00E1611E" w:rsidP="000C12D9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открыть браузер</w:t>
      </w:r>
    </w:p>
    <w:p w:rsidR="006842DD" w:rsidRDefault="00E1611E" w:rsidP="000C12D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Перейти по ссылке </w:t>
      </w:r>
      <w:bookmarkStart w:id="0" w:name="_GoBack"/>
      <w:bookmarkEnd w:id="0"/>
    </w:p>
    <w:p w:rsidR="006842DD" w:rsidRPr="007C5B5A" w:rsidRDefault="00E1611E" w:rsidP="000C12D9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Войти/Зарегистрироваться на сайте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</w:t>
      </w:r>
    </w:p>
    <w:p w:rsidR="007C5B5A" w:rsidRDefault="007C5B5A" w:rsidP="007C5B5A">
      <w:pPr>
        <w:spacing w:line="360" w:lineRule="auto"/>
        <w:ind w:left="360"/>
        <w:jc w:val="both"/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Порядок проверки работоспособности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проверки доступности веб-страницы с главной страницы необходимо выполнить следующие действия: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Перейти по ссылке веб-страницы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После открытия веб-сайта, нажать на кнопку «Вход»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Ввести Пароль и Логин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Проверить корректность открываемой личной страницы пользователя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случае если веб-страница не отвечает на действия со стороны пользователя или открывается некорректно, то следует обратиться в службу поддержки.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Описание операций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Описание всех выполняемых функций, задач, комплексов задач, процедур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ЭП “Электронный журнал посещений” выполняет следующие функции: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767"/>
        <w:gridCol w:w="3233"/>
      </w:tblGrid>
      <w:tr w:rsidR="006842DD">
        <w:trPr>
          <w:trHeight w:val="555"/>
        </w:trPr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Функция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842DD">
        <w:trPr>
          <w:trHeight w:val="1995"/>
        </w:trPr>
        <w:tc>
          <w:tcPr>
            <w:tcW w:w="3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Журнал посещений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Возможность просмотреть родителем дни посещения/пропуска ребенка детского сада.  </w:t>
            </w:r>
          </w:p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Возможность воспитателем просматривать и редактировать электронный журнал посещаемости. 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Понятный интерфейс, позволяющий пользователю произвести просмотр/редактирование журнала посещаемости.</w:t>
            </w:r>
          </w:p>
        </w:tc>
      </w:tr>
      <w:tr w:rsidR="006842DD">
        <w:trPr>
          <w:trHeight w:val="3315"/>
        </w:trPr>
        <w:tc>
          <w:tcPr>
            <w:tcW w:w="3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 переписки между родителем и воспитателем 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Понятный интерфейс, позволяющий пользователю написать сообщение или ответить на него.</w:t>
            </w:r>
          </w:p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«Журнал посещений»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 1. Авторизация на портале ЭП “Электронный журнал посещений”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Условия, при соблюдении которых возможно выполнение операции:</w:t>
      </w:r>
    </w:p>
    <w:p w:rsidR="006842DD" w:rsidRDefault="00E1611E" w:rsidP="000C12D9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Имеется доступ к сети Интернет</w:t>
      </w:r>
    </w:p>
    <w:p w:rsidR="006842DD" w:rsidRDefault="00E1611E" w:rsidP="000C12D9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Имеется браузер</w:t>
      </w:r>
    </w:p>
    <w:p w:rsidR="006842DD" w:rsidRDefault="00E1611E" w:rsidP="000C12D9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Портал ЭП “Электронный журнал посещений”</w:t>
      </w:r>
    </w:p>
    <w:p w:rsidR="006842DD" w:rsidRDefault="00E1611E" w:rsidP="000C12D9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ЭП “Электронный журнал посещений” работает в штатном режиме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Основные действия в требуемой последовательности:</w:t>
      </w:r>
    </w:p>
    <w:p w:rsidR="006842DD" w:rsidRDefault="00E1611E" w:rsidP="000C12D9">
      <w:pPr>
        <w:numPr>
          <w:ilvl w:val="0"/>
          <w:numId w:val="5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Перейти по ссылке ЭП “Электронный журнал посещений” через браузер.</w:t>
      </w:r>
    </w:p>
    <w:p w:rsidR="006842DD" w:rsidRDefault="00E1611E" w:rsidP="000C12D9">
      <w:pPr>
        <w:numPr>
          <w:ilvl w:val="0"/>
          <w:numId w:val="5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открывшейся странице перейти на вкладку «Войти», в поле «Логин» ввести имя пользователя, в поле «Пароль» ввести пароль пользователя. Нажать кнопку «Войти». Есть возможность авторизоваться в системе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-аккаунт.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Заключительные действия: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требуются.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1-2 мин.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«Просмотр информации о посещении ребенка»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 1.  Пользователю необходимо авторизоваться на ЭП “Электронный журнал посещений”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Условия, при соблюдении которых возможно выполнение операции: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Имеется доступ к сети Интернет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Портал ЭП “Электронный журнал посещений”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ЭП </w:t>
      </w:r>
      <w:r w:rsidR="00C75F81">
        <w:rPr>
          <w:rFonts w:ascii="Times New Roman" w:eastAsia="Times New Roman" w:hAnsi="Times New Roman" w:cs="Times New Roman"/>
          <w:sz w:val="24"/>
          <w:szCs w:val="24"/>
        </w:rPr>
        <w:t xml:space="preserve">“Электронный журнал посещений” </w:t>
      </w:r>
      <w:r>
        <w:rPr>
          <w:rFonts w:ascii="Times New Roman" w:eastAsia="Times New Roman" w:hAnsi="Times New Roman" w:cs="Times New Roman"/>
          <w:sz w:val="24"/>
          <w:szCs w:val="24"/>
        </w:rPr>
        <w:t>работает в штатном режиме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Пользователь зарегистрирован на портале ЭП “Электронный журнал посещений”</w:t>
      </w:r>
    </w:p>
    <w:p w:rsidR="006842DD" w:rsidRDefault="00E1611E" w:rsidP="000C12D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действия в требуемой последовательности:</w:t>
      </w:r>
    </w:p>
    <w:p w:rsidR="006842DD" w:rsidRDefault="00E1611E" w:rsidP="000C12D9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Авторизоваться в ЭП “Электронный журнал посещений”</w:t>
      </w:r>
    </w:p>
    <w:p w:rsidR="006842DD" w:rsidRDefault="00E1611E" w:rsidP="000C12D9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Из личного кабинета пользователя перейти в режим просмотра журнала посещений, нажав на кнопку «Журнал посещений».</w:t>
      </w:r>
    </w:p>
    <w:p w:rsidR="006842DD" w:rsidRDefault="00E1611E" w:rsidP="000C12D9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открывшейся вкладке расположены вся информация о предыдущих посещениях/пропусках ребенка: все записи рассортированы по датам.</w:t>
      </w:r>
    </w:p>
    <w:p w:rsidR="006842DD" w:rsidRDefault="00E1611E" w:rsidP="000C12D9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Всю необходимую информацию вы можете просмотреть, нажав на кнопку под соответствующей датой.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Заключительные действия: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требуются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2-4 мин.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Функция “Личные сообщения”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 1.  Пользователю необходимо авторизоваться на ЭП “Электронный журнал посещений”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Условия, при соблюдении которых возможно выполнение операции:</w:t>
      </w:r>
    </w:p>
    <w:p w:rsidR="006842DD" w:rsidRDefault="00E1611E" w:rsidP="000C12D9">
      <w:pPr>
        <w:numPr>
          <w:ilvl w:val="0"/>
          <w:numId w:val="9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Имеется доступ к сети Интернет</w:t>
      </w:r>
    </w:p>
    <w:p w:rsidR="006842DD" w:rsidRDefault="00E1611E" w:rsidP="000C12D9">
      <w:pPr>
        <w:numPr>
          <w:ilvl w:val="0"/>
          <w:numId w:val="9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ЭП “Электронный журнал посещений” работает в штатном режиме</w:t>
      </w:r>
    </w:p>
    <w:p w:rsidR="006842DD" w:rsidRDefault="00E1611E" w:rsidP="000C12D9">
      <w:pPr>
        <w:numPr>
          <w:ilvl w:val="0"/>
          <w:numId w:val="9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зарегистрирован на портале ЭП “Электронный журнал посещений”</w:t>
      </w:r>
    </w:p>
    <w:p w:rsidR="006842DD" w:rsidRDefault="00E1611E" w:rsidP="000C12D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действия в требуемой последовательности:</w:t>
      </w:r>
    </w:p>
    <w:p w:rsidR="006842DD" w:rsidRDefault="00E1611E" w:rsidP="000C12D9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Авторизоваться в ЭП “Электронный журнал посещений”</w:t>
      </w:r>
    </w:p>
    <w:p w:rsidR="006842DD" w:rsidRDefault="00E1611E" w:rsidP="000C12D9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Нажать на кнопку “Личные сообщения” и перейти на соответствующую вкладку.</w:t>
      </w:r>
    </w:p>
    <w:p w:rsidR="006842DD" w:rsidRDefault="00E1611E" w:rsidP="000C12D9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 вкладке нажать на кнопку с фа</w:t>
      </w:r>
      <w:r w:rsidR="00C75F81">
        <w:rPr>
          <w:rFonts w:ascii="Times New Roman" w:eastAsia="Times New Roman" w:hAnsi="Times New Roman" w:cs="Times New Roman"/>
          <w:sz w:val="24"/>
          <w:szCs w:val="24"/>
        </w:rPr>
        <w:t xml:space="preserve">милией воспитателя, после чего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будет отправить сообщение.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Заключительные действия: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требуются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мин.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Аварийные ситуации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768"/>
        <w:gridCol w:w="3286"/>
      </w:tblGrid>
      <w:tr w:rsidR="006842DD">
        <w:trPr>
          <w:trHeight w:val="175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32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6842DD">
        <w:trPr>
          <w:trHeight w:val="2355"/>
        </w:trPr>
        <w:tc>
          <w:tcPr>
            <w:tcW w:w="2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открывается веб-страница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переходе на ссылку, веб-страница не открывается или находится в стадии долгой загрузки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 наличие доступа в Интернет, после чего обновить страницу.</w:t>
            </w:r>
          </w:p>
        </w:tc>
      </w:tr>
      <w:tr w:rsidR="006842DD">
        <w:trPr>
          <w:trHeight w:val="3075"/>
        </w:trPr>
        <w:tc>
          <w:tcPr>
            <w:tcW w:w="2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отправляется сообщение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кнопку “Отправить”, не отправляется сообщение 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 наличие доступа в Интернет, если доступ есть, но не отправляется сообщение, то можно позвонить пользователю на его мобильный телефон, так же написать на электронную почту. Вся нужная информация предоставлена на странице пользователя.</w:t>
            </w:r>
          </w:p>
        </w:tc>
      </w:tr>
      <w:tr w:rsidR="006842DD">
        <w:trPr>
          <w:trHeight w:val="3435"/>
        </w:trPr>
        <w:tc>
          <w:tcPr>
            <w:tcW w:w="2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Неверный логин или пароль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вводе корректных  данных для входа в личный кабинет, не входит в личный кабинет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Перепроверить корректность введенных данных, пройти операцию восстановления пароля/логина, если после пройденных шагов все равно не входит в личный кабинет, то позвонить в администрацию и уведомить о проблеме со входом.</w:t>
            </w:r>
          </w:p>
        </w:tc>
      </w:tr>
    </w:tbl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 Действия в случаях обнаружении несанкционированного вмешательства в данные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случае обнаружения несанкционированного доступа необходимо сообщить администратору об этом. Контакты указаны на странице “Информация” в приложении ЭП “Электронный </w:t>
      </w:r>
      <w:r w:rsidR="005A25CB">
        <w:rPr>
          <w:rFonts w:ascii="Times New Roman" w:eastAsia="Times New Roman" w:hAnsi="Times New Roman" w:cs="Times New Roman"/>
          <w:sz w:val="24"/>
          <w:szCs w:val="24"/>
        </w:rPr>
        <w:t>журнал посещений”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 Действия в других аварийных ситуациях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</w:t>
      </w:r>
      <w:r w:rsidR="005A25CB">
        <w:rPr>
          <w:rFonts w:ascii="Times New Roman" w:eastAsia="Times New Roman" w:hAnsi="Times New Roman" w:cs="Times New Roman"/>
          <w:sz w:val="24"/>
          <w:szCs w:val="24"/>
        </w:rPr>
        <w:t xml:space="preserve">лучае любой аварийной ситуации </w:t>
      </w:r>
      <w:r>
        <w:rPr>
          <w:rFonts w:ascii="Times New Roman" w:eastAsia="Times New Roman" w:hAnsi="Times New Roman" w:cs="Times New Roman"/>
          <w:sz w:val="24"/>
          <w:szCs w:val="24"/>
        </w:rPr>
        <w:t>необходимо сообщить администратору об этом. Контакты указаны на странице “Информация” в приложении ЭП “Электронный журнал посещений”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Рекомендации к освоению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Рекомендуемая литература: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Документация для пользования мобильным телефоном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Документация для пользования Интернетом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Документация для пользования веб-браузером</w:t>
      </w:r>
    </w:p>
    <w:p w:rsidR="006842DD" w:rsidRDefault="00E1611E" w:rsidP="005A25CB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Документация для пользования компьютером </w:t>
      </w:r>
    </w:p>
    <w:p w:rsidR="006842DD" w:rsidRDefault="006842DD"/>
    <w:sectPr w:rsidR="006842DD">
      <w:pgSz w:w="11909" w:h="16834"/>
      <w:pgMar w:top="1133" w:right="1440" w:bottom="11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C58"/>
    <w:multiLevelType w:val="multilevel"/>
    <w:tmpl w:val="DD7201FA"/>
    <w:lvl w:ilvl="0">
      <w:start w:val="3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F4E34"/>
    <w:multiLevelType w:val="multilevel"/>
    <w:tmpl w:val="BBCC0A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91AA4"/>
    <w:multiLevelType w:val="multilevel"/>
    <w:tmpl w:val="8F5059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B47C1"/>
    <w:multiLevelType w:val="multilevel"/>
    <w:tmpl w:val="3AE6002C"/>
    <w:lvl w:ilvl="0">
      <w:start w:val="4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C01DAB"/>
    <w:multiLevelType w:val="multilevel"/>
    <w:tmpl w:val="B184A420"/>
    <w:lvl w:ilvl="0">
      <w:start w:val="2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0D18DA"/>
    <w:multiLevelType w:val="multilevel"/>
    <w:tmpl w:val="1AEE8F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E53139"/>
    <w:multiLevelType w:val="multilevel"/>
    <w:tmpl w:val="FFB450DC"/>
    <w:lvl w:ilvl="0">
      <w:start w:val="5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BC7411"/>
    <w:multiLevelType w:val="multilevel"/>
    <w:tmpl w:val="4BD21C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817CEC"/>
    <w:multiLevelType w:val="multilevel"/>
    <w:tmpl w:val="09B85D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0E4933"/>
    <w:multiLevelType w:val="multilevel"/>
    <w:tmpl w:val="453097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A67C18"/>
    <w:multiLevelType w:val="multilevel"/>
    <w:tmpl w:val="C540E326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CC4FEC"/>
    <w:multiLevelType w:val="multilevel"/>
    <w:tmpl w:val="7A5A2CE0"/>
    <w:lvl w:ilvl="0">
      <w:start w:val="6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DD"/>
    <w:rsid w:val="000328C0"/>
    <w:rsid w:val="0003588D"/>
    <w:rsid w:val="000C12D9"/>
    <w:rsid w:val="001B2321"/>
    <w:rsid w:val="00236743"/>
    <w:rsid w:val="004E46BD"/>
    <w:rsid w:val="005A25CB"/>
    <w:rsid w:val="006842DD"/>
    <w:rsid w:val="007A3CC7"/>
    <w:rsid w:val="007C5B5A"/>
    <w:rsid w:val="008C384A"/>
    <w:rsid w:val="00BB7106"/>
    <w:rsid w:val="00C75F81"/>
    <w:rsid w:val="00CE4538"/>
    <w:rsid w:val="00D2121B"/>
    <w:rsid w:val="00DF2590"/>
    <w:rsid w:val="00E1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0D9B"/>
  <w15:docId w15:val="{9A4366A5-37ED-44AF-A167-56EA4EC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 _</cp:lastModifiedBy>
  <cp:revision>11</cp:revision>
  <dcterms:created xsi:type="dcterms:W3CDTF">2020-05-18T15:16:00Z</dcterms:created>
  <dcterms:modified xsi:type="dcterms:W3CDTF">2020-05-18T15:40:00Z</dcterms:modified>
</cp:coreProperties>
</file>