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DB" w:rsidRDefault="002D7CDB" w:rsidP="002D7CDB">
      <w:pPr>
        <w:spacing w:after="0"/>
        <w:ind w:left="849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:rsidR="002D7CDB" w:rsidRDefault="002D7CDB" w:rsidP="002D7C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Наказ  начальника  управління  агропромислового</w:t>
      </w:r>
    </w:p>
    <w:p w:rsidR="002D7CDB" w:rsidRDefault="002D7CDB" w:rsidP="002D7C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розвитку Первомайської райдержадміністрації </w:t>
      </w:r>
    </w:p>
    <w:p w:rsidR="002D7CDB" w:rsidRDefault="002D7CDB" w:rsidP="002D7C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02.01.2018  року  № 1</w:t>
      </w:r>
    </w:p>
    <w:p w:rsidR="002D7CDB" w:rsidRDefault="002D7CDB" w:rsidP="002D7C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D7CDB" w:rsidRDefault="002D7CDB" w:rsidP="002D7C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D7CDB" w:rsidRPr="00A23462" w:rsidRDefault="002D7CDB" w:rsidP="002D7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Г Р А Ф І К</w:t>
      </w:r>
    </w:p>
    <w:p w:rsidR="002D7CDB" w:rsidRDefault="002D7CDB" w:rsidP="002D7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роведення  особистих </w:t>
      </w: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прийомів  громадян  начальником  управління агропромислового 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 w:rsidRPr="00A23462">
        <w:rPr>
          <w:rFonts w:ascii="Times New Roman" w:hAnsi="Times New Roman" w:cs="Times New Roman"/>
          <w:b/>
          <w:sz w:val="28"/>
          <w:szCs w:val="28"/>
          <w:lang w:val="uk-UA"/>
        </w:rPr>
        <w:t>Первомайської районної державної  адміністрації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2018 рік</w:t>
      </w:r>
    </w:p>
    <w:p w:rsidR="002D7CDB" w:rsidRDefault="002D7CDB" w:rsidP="002D7C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96"/>
        <w:gridCol w:w="1364"/>
        <w:gridCol w:w="1068"/>
        <w:gridCol w:w="1701"/>
        <w:gridCol w:w="658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2D7CDB" w:rsidTr="00E559ED">
        <w:trPr>
          <w:cantSplit/>
          <w:trHeight w:val="1508"/>
        </w:trPr>
        <w:tc>
          <w:tcPr>
            <w:tcW w:w="2496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A4780F"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Прізвище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, ім'я, по батькові</w:t>
            </w:r>
          </w:p>
          <w:p w:rsidR="002D7CDB" w:rsidRPr="00A4780F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Посада</w:t>
            </w:r>
          </w:p>
        </w:tc>
        <w:tc>
          <w:tcPr>
            <w:tcW w:w="1364" w:type="dxa"/>
            <w:vAlign w:val="center"/>
          </w:tcPr>
          <w:p w:rsidR="002D7CDB" w:rsidRPr="00A4780F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Дні та години особистого прийому</w:t>
            </w:r>
          </w:p>
        </w:tc>
        <w:tc>
          <w:tcPr>
            <w:tcW w:w="1068" w:type="dxa"/>
            <w:vAlign w:val="center"/>
          </w:tcPr>
          <w:p w:rsidR="002D7CDB" w:rsidRPr="00EE0105" w:rsidRDefault="002D7CDB" w:rsidP="00E559ED">
            <w:pPr>
              <w:jc w:val="center"/>
              <w:rPr>
                <w:rFonts w:ascii="Times New Roman" w:hAnsi="Times New Roman" w:cs="Times New Roman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EE0105">
              <w:rPr>
                <w:rFonts w:ascii="Times New Roman" w:hAnsi="Times New Roman" w:cs="Times New Roman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Телефон</w:t>
            </w:r>
          </w:p>
        </w:tc>
        <w:tc>
          <w:tcPr>
            <w:tcW w:w="1701" w:type="dxa"/>
            <w:vAlign w:val="center"/>
          </w:tcPr>
          <w:p w:rsidR="002D7CDB" w:rsidRPr="00A4780F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Місце проведення  прийому громадян</w:t>
            </w:r>
          </w:p>
        </w:tc>
        <w:tc>
          <w:tcPr>
            <w:tcW w:w="658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січень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лютий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березень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квітень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травень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червень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липень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серпень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вересень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жовтень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листопад</w:t>
            </w:r>
          </w:p>
        </w:tc>
        <w:tc>
          <w:tcPr>
            <w:tcW w:w="757" w:type="dxa"/>
            <w:textDirection w:val="btLr"/>
            <w:vAlign w:val="center"/>
          </w:tcPr>
          <w:p w:rsidR="002D7CDB" w:rsidRPr="008D2255" w:rsidRDefault="002D7CDB" w:rsidP="00E559E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 w:rsidRPr="008D225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грудень</w:t>
            </w:r>
          </w:p>
        </w:tc>
      </w:tr>
      <w:tr w:rsidR="002D7CDB" w:rsidTr="00E559ED">
        <w:tc>
          <w:tcPr>
            <w:tcW w:w="2496" w:type="dxa"/>
            <w:vAlign w:val="center"/>
          </w:tcPr>
          <w:p w:rsidR="002D7CDB" w:rsidRDefault="002D7CDB" w:rsidP="00E559ED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Default="002D7CDB" w:rsidP="00E559ED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proofErr w:type="spellStart"/>
            <w:r w:rsidRPr="00EE010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Чмирьова</w:t>
            </w:r>
            <w:proofErr w:type="spellEnd"/>
            <w:r w:rsidRPr="00EE0105">
              <w:rPr>
                <w:rFonts w:ascii="Times New Roman" w:hAnsi="Times New Roman" w:cs="Times New Roman"/>
                <w:b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 Ірина  Євгенівна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– начальник  управління  агропромислового розвитку  райдержадміністрації</w:t>
            </w:r>
          </w:p>
          <w:p w:rsidR="002D7CDB" w:rsidRDefault="002D7CDB" w:rsidP="00E559ED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A4780F" w:rsidRDefault="002D7CDB" w:rsidP="00E559ED">
            <w:pP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</w:tc>
        <w:tc>
          <w:tcPr>
            <w:tcW w:w="1364" w:type="dxa"/>
            <w:vAlign w:val="center"/>
          </w:tcPr>
          <w:p w:rsidR="002D7CDB" w:rsidRPr="00A4780F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1-й та 3-й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четверг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з 8:00 до 12:00</w:t>
            </w:r>
          </w:p>
        </w:tc>
        <w:tc>
          <w:tcPr>
            <w:tcW w:w="1068" w:type="dxa"/>
            <w:vAlign w:val="center"/>
          </w:tcPr>
          <w:p w:rsidR="002D7CDB" w:rsidRPr="00A4780F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5-23-40</w:t>
            </w:r>
          </w:p>
        </w:tc>
        <w:tc>
          <w:tcPr>
            <w:tcW w:w="1701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. № 2 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вул. 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Чкалова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, 12</w:t>
            </w:r>
          </w:p>
          <w:p w:rsidR="002D7CDB" w:rsidRPr="00A4780F" w:rsidRDefault="002D7CDB" w:rsidP="00E559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м. Первомайськ </w:t>
            </w:r>
          </w:p>
        </w:tc>
        <w:tc>
          <w:tcPr>
            <w:tcW w:w="658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11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25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08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22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08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22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12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26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10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24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14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28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12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26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09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23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13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20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11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25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08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22</w:t>
            </w:r>
          </w:p>
        </w:tc>
        <w:tc>
          <w:tcPr>
            <w:tcW w:w="757" w:type="dxa"/>
            <w:vAlign w:val="center"/>
          </w:tcPr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13</w:t>
            </w:r>
          </w:p>
          <w:p w:rsidR="002D7CDB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</w:p>
          <w:p w:rsidR="002D7CDB" w:rsidRPr="008D2255" w:rsidRDefault="002D7CDB" w:rsidP="00E55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27</w:t>
            </w:r>
          </w:p>
        </w:tc>
      </w:tr>
    </w:tbl>
    <w:p w:rsidR="002D7CDB" w:rsidRDefault="002D7CDB" w:rsidP="002D7CD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2D7CDB" w:rsidRDefault="002D7CDB" w:rsidP="002D7CD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2D7CDB" w:rsidRPr="009C1FD5" w:rsidRDefault="002D7CDB" w:rsidP="002D7CD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Начальник  управління  агропромислового  розвитку  райдержадміністрації  </w:t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  <w:t xml:space="preserve">І.Є. </w:t>
      </w:r>
      <w:proofErr w:type="spellStart"/>
      <w:r w:rsidRPr="009C1FD5"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Чмирьова</w:t>
      </w:r>
      <w:proofErr w:type="spellEnd"/>
    </w:p>
    <w:p w:rsidR="002D7CDB" w:rsidRPr="009C1FD5" w:rsidRDefault="002D7CDB" w:rsidP="002D7CDB">
      <w:pPr>
        <w:spacing w:after="0"/>
        <w:rPr>
          <w:rFonts w:ascii="Times New Roman" w:hAnsi="Times New Roman" w:cs="Times New Roman"/>
          <w:sz w:val="28"/>
          <w:szCs w:val="28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8E3A3A" w:rsidRPr="002D7CDB" w:rsidRDefault="008E3A3A">
      <w:pPr>
        <w:rPr>
          <w:lang w:val="uk-UA"/>
        </w:rPr>
      </w:pPr>
      <w:bookmarkStart w:id="0" w:name="_GoBack"/>
      <w:bookmarkEnd w:id="0"/>
    </w:p>
    <w:sectPr w:rsidR="008E3A3A" w:rsidRPr="002D7CDB" w:rsidSect="009C1FD5">
      <w:pgSz w:w="16838" w:h="11906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F0"/>
    <w:rsid w:val="002D7CDB"/>
    <w:rsid w:val="003142F0"/>
    <w:rsid w:val="008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>$L!DER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Калькулятор</dc:creator>
  <cp:keywords/>
  <dc:description/>
  <cp:lastModifiedBy>Калькулятор</cp:lastModifiedBy>
  <cp:revision>2</cp:revision>
  <dcterms:created xsi:type="dcterms:W3CDTF">2018-01-24T08:21:00Z</dcterms:created>
  <dcterms:modified xsi:type="dcterms:W3CDTF">2018-01-24T08:21:00Z</dcterms:modified>
</cp:coreProperties>
</file>