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Waree" w:hAnsi="Waree"/>
          <w:b/>
          <w:bCs/>
        </w:rPr>
      </w:pPr>
      <w:r>
        <w:rPr>
          <w:rFonts w:ascii="Waree" w:hAnsi="Waree"/>
          <w:b/>
          <w:bCs/>
        </w:rPr>
        <w:t>SISTEMA DE LICENCIAS DE TRANSITO Y CONTROL DE PAPELETAS</w:t>
      </w:r>
    </w:p>
    <w:p>
      <w:pPr>
        <w:pStyle w:val="Normal"/>
        <w:jc w:val="center"/>
        <w:rPr>
          <w:rFonts w:ascii="Waree" w:hAnsi="Waree"/>
          <w:b/>
          <w:bCs/>
        </w:rPr>
      </w:pPr>
      <w:r>
        <w:rPr>
          <w:rFonts w:ascii="Waree" w:hAnsi="Waree"/>
          <w:b/>
          <w:bCs/>
        </w:rPr>
        <w:t>MUNICIPALIDAD DE LAMBAYEQUE</w:t>
      </w:r>
    </w:p>
    <w:p>
      <w:pPr>
        <w:pStyle w:val="Normal"/>
        <w:jc w:val="center"/>
        <w:rPr>
          <w:rFonts w:ascii="Waree" w:hAnsi="Waree"/>
        </w:rPr>
      </w:pPr>
      <w:r>
        <w:rPr>
          <w:rFonts w:ascii="Waree" w:hAnsi="Waree"/>
        </w:rPr>
      </w:r>
    </w:p>
    <w:p>
      <w:pPr>
        <w:pStyle w:val="Normal"/>
        <w:jc w:val="left"/>
        <w:rPr>
          <w:rFonts w:ascii="Waree" w:hAnsi="Waree"/>
        </w:rPr>
      </w:pPr>
      <w:r>
        <w:rPr>
          <w:rFonts w:ascii="Waree" w:hAnsi="Waree"/>
        </w:rPr>
        <w:t xml:space="preserve">El proyecto abarca </w:t>
      </w:r>
      <w:r>
        <w:rPr>
          <w:rFonts w:ascii="Waree" w:hAnsi="Waree"/>
        </w:rPr>
        <w:t>tres</w:t>
      </w:r>
      <w:r>
        <w:rPr>
          <w:rFonts w:ascii="Waree" w:hAnsi="Waree"/>
        </w:rPr>
        <w:t xml:space="preserve"> módulos generales:</w:t>
      </w:r>
    </w:p>
    <w:p>
      <w:pPr>
        <w:pStyle w:val="Normal"/>
        <w:jc w:val="left"/>
        <w:rPr>
          <w:rFonts w:ascii="Waree" w:hAnsi="Waree"/>
        </w:rPr>
      </w:pPr>
      <w:r>
        <w:rPr>
          <w:rFonts w:ascii="Waree" w:hAnsi="Waree"/>
        </w:rPr>
      </w:r>
    </w:p>
    <w:p>
      <w:pPr>
        <w:pStyle w:val="Normal"/>
        <w:jc w:val="left"/>
        <w:rPr>
          <w:rFonts w:eastAsia="Droid Sans Fallback" w:cs="FreeSans" w:ascii="Waree" w:hAnsi="Waree"/>
          <w:b/>
          <w:bCs/>
          <w:i w:val="false"/>
          <w:iCs w:val="false"/>
          <w:color w:val="00000A"/>
          <w:sz w:val="24"/>
          <w:szCs w:val="24"/>
          <w:lang w:val="es-PE" w:eastAsia="zh-CN" w:bidi="hi-IN"/>
        </w:rPr>
      </w:pPr>
      <w:r>
        <w:rPr>
          <w:rFonts w:eastAsia="Droid Sans Fallback" w:cs="FreeSans" w:ascii="Waree" w:hAnsi="Waree"/>
          <w:b/>
          <w:bCs/>
          <w:i w:val="false"/>
          <w:iCs w:val="false"/>
          <w:color w:val="00000A"/>
          <w:sz w:val="24"/>
          <w:szCs w:val="24"/>
          <w:lang w:val="es-PE" w:eastAsia="zh-CN" w:bidi="hi-IN"/>
        </w:rPr>
        <w:t>MODULO DE REGISTRO, ACTUALIZACION Y DUPLICADO DE LICENCIAS DE CONDUCIR CLASE “B” CATEGORIA “II”-C.</w:t>
      </w:r>
    </w:p>
    <w:p>
      <w:pPr>
        <w:pStyle w:val="Normal"/>
        <w:jc w:val="left"/>
        <w:rPr>
          <w:rFonts w:ascii="Waree" w:hAnsi="Waree"/>
        </w:rPr>
      </w:pPr>
      <w:r>
        <w:rPr>
          <w:rFonts w:ascii="Waree" w:hAnsi="Waree"/>
        </w:rPr>
      </w:r>
    </w:p>
    <w:p>
      <w:pPr>
        <w:pStyle w:val="Normal"/>
        <w:jc w:val="left"/>
        <w:rPr>
          <w:rFonts w:ascii="Waree" w:hAnsi="Waree"/>
          <w:b/>
          <w:bCs/>
          <w:i/>
          <w:iCs/>
          <w:sz w:val="22"/>
          <w:szCs w:val="22"/>
        </w:rPr>
      </w:pPr>
      <w:r>
        <w:rPr>
          <w:rFonts w:ascii="Waree" w:hAnsi="Waree"/>
          <w:b/>
          <w:bCs/>
          <w:i/>
          <w:iCs/>
          <w:sz w:val="22"/>
          <w:szCs w:val="22"/>
        </w:rPr>
        <w:t>01-Registro de nueva licencia, presentado los requisitos necesarios.</w:t>
      </w:r>
    </w:p>
    <w:p>
      <w:pPr>
        <w:pStyle w:val="Normal"/>
        <w:jc w:val="left"/>
        <w:rPr>
          <w:rFonts w:ascii="Waree" w:hAnsi="Waree"/>
        </w:rPr>
      </w:pPr>
      <w:r>
        <w:rPr>
          <w:rFonts w:ascii="Waree" w:hAnsi="Waree"/>
        </w:rPr>
      </w:r>
    </w:p>
    <w:p>
      <w:pPr>
        <w:pStyle w:val="Normal"/>
        <w:numPr>
          <w:ilvl w:val="0"/>
          <w:numId w:val="1"/>
        </w:numPr>
        <w:jc w:val="both"/>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Entrega de solicitud por parte de la persona que desea sacar una licencia, este punto aún no está implementado en el proceso actual, pero debe ser considerado pues dentro de poco ser obligatorio.</w:t>
      </w:r>
    </w:p>
    <w:p>
      <w:pPr>
        <w:pStyle w:val="Normal"/>
        <w:jc w:val="both"/>
        <w:rPr>
          <w:rFonts w:ascii="Waree" w:hAnsi="Waree"/>
        </w:rPr>
      </w:pPr>
      <w:r>
        <w:rPr>
          <w:rFonts w:ascii="Waree" w:hAnsi="Waree"/>
        </w:rPr>
      </w:r>
    </w:p>
    <w:p>
      <w:pPr>
        <w:pStyle w:val="ListParagraph"/>
        <w:numPr>
          <w:ilvl w:val="0"/>
          <w:numId w:val="1"/>
        </w:numPr>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Exámenes de conocimientos y manejo.</w:t>
      </w:r>
    </w:p>
    <w:p>
      <w:pPr>
        <w:pStyle w:val="ListParagraph"/>
        <w:rPr>
          <w:rFonts w:ascii="Waree" w:hAnsi="Waree"/>
        </w:rPr>
      </w:pPr>
      <w:r>
        <w:rPr>
          <w:rFonts w:ascii="Waree" w:hAnsi="Waree"/>
        </w:rPr>
      </w:r>
    </w:p>
    <w:p>
      <w:pPr>
        <w:pStyle w:val="ListParagraph"/>
        <w:numPr>
          <w:ilvl w:val="0"/>
          <w:numId w:val="1"/>
        </w:numPr>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Verificación de requisitos :</w:t>
      </w:r>
    </w:p>
    <w:p>
      <w:pPr>
        <w:pStyle w:val="ListParagraph"/>
        <w:ind w:left="1418" w:right="0" w:hanging="36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*Edad mínima 18 años.</w:t>
      </w:r>
    </w:p>
    <w:p>
      <w:pPr>
        <w:pStyle w:val="ListParagraph"/>
        <w:ind w:left="1418" w:right="0" w:hanging="36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*Primaria completa. (Certificados de estudios o Ficha Reniec).</w:t>
      </w:r>
    </w:p>
    <w:p>
      <w:pPr>
        <w:pStyle w:val="ListParagraph"/>
        <w:ind w:left="1418" w:right="0" w:hanging="36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*Certificado médico de aptitud psicosomática.</w:t>
      </w:r>
    </w:p>
    <w:p>
      <w:pPr>
        <w:pStyle w:val="ListParagraph"/>
        <w:ind w:left="1418" w:right="0" w:hanging="36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*Certificado de capacitación del conductor en transporte de personas para licencias de conducir de la clase B.</w:t>
      </w:r>
    </w:p>
    <w:p>
      <w:pPr>
        <w:pStyle w:val="ListParagraph"/>
        <w:ind w:left="1418" w:right="0" w:hanging="36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*Aprobar el examen de manejo para la categoría.</w:t>
      </w:r>
    </w:p>
    <w:p>
      <w:pPr>
        <w:pStyle w:val="ListParagraph"/>
        <w:ind w:left="1418" w:right="0" w:hanging="36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*Copia de DNI</w:t>
      </w:r>
    </w:p>
    <w:p>
      <w:pPr>
        <w:pStyle w:val="ListParagraph"/>
        <w:ind w:left="1418" w:right="0" w:hanging="36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 xml:space="preserve">*2 fotos tamaño carnet </w:t>
      </w:r>
    </w:p>
    <w:p>
      <w:pPr>
        <w:pStyle w:val="ListParagraph"/>
        <w:ind w:left="1418" w:right="0" w:hanging="36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*Pago por derecho de tramitación.</w:t>
      </w:r>
    </w:p>
    <w:p>
      <w:pPr>
        <w:pStyle w:val="ListParagraph"/>
        <w:ind w:left="1418" w:right="0" w:hanging="36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*No tener infracciones pendientes de pago en la región.</w:t>
      </w:r>
    </w:p>
    <w:p>
      <w:pPr>
        <w:pStyle w:val="ListParagraph"/>
        <w:ind w:left="1058" w:right="0" w:hanging="0"/>
        <w:rPr>
          <w:rFonts w:ascii="Waree" w:hAnsi="Waree"/>
        </w:rPr>
      </w:pPr>
      <w:r>
        <w:rPr>
          <w:rFonts w:ascii="Waree" w:hAnsi="Waree"/>
        </w:rPr>
      </w:r>
    </w:p>
    <w:p>
      <w:pPr>
        <w:pStyle w:val="ListParagraph"/>
        <w:numPr>
          <w:ilvl w:val="0"/>
          <w:numId w:val="1"/>
        </w:numPr>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 xml:space="preserve">Una vez cumplido todos los requisitos se hace emisión de la licencia en un formato predefinido a </w:t>
      </w:r>
      <w:r>
        <w:rPr>
          <w:rFonts w:eastAsia="Droid Sans Fallback" w:cs="FreeSans" w:ascii="Waree" w:hAnsi="Waree"/>
          <w:color w:val="00000A"/>
          <w:sz w:val="24"/>
          <w:szCs w:val="24"/>
          <w:lang w:val="es-PE" w:eastAsia="zh-CN" w:bidi="hi-IN"/>
        </w:rPr>
        <w:t>través</w:t>
      </w:r>
      <w:r>
        <w:rPr>
          <w:rFonts w:eastAsia="Droid Sans Fallback" w:cs="FreeSans" w:ascii="Waree" w:hAnsi="Waree"/>
          <w:color w:val="00000A"/>
          <w:sz w:val="24"/>
          <w:szCs w:val="24"/>
          <w:lang w:val="es-PE" w:eastAsia="zh-CN" w:bidi="hi-IN"/>
        </w:rPr>
        <w:t xml:space="preserve"> de la impresora de tarjetas</w:t>
      </w:r>
    </w:p>
    <w:p>
      <w:pPr>
        <w:pStyle w:val="ListParagraph"/>
        <w:ind w:left="1080" w:right="0" w:hanging="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r>
    </w:p>
    <w:p>
      <w:pPr>
        <w:pStyle w:val="ListParagraph"/>
        <w:ind w:left="1080" w:right="0" w:hanging="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r>
    </w:p>
    <w:p>
      <w:pPr>
        <w:pStyle w:val="ListParagraph"/>
        <w:ind w:left="1080" w:right="0" w:hanging="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r>
    </w:p>
    <w:p>
      <w:pPr>
        <w:pStyle w:val="ListParagraph"/>
        <w:ind w:left="1080" w:right="0" w:hanging="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r>
    </w:p>
    <w:p>
      <w:pPr>
        <w:pStyle w:val="ListParagraph"/>
        <w:ind w:left="1080" w:right="0" w:hanging="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r>
    </w:p>
    <w:p>
      <w:pPr>
        <w:pStyle w:val="ListParagraph"/>
        <w:ind w:left="1080" w:right="0" w:hanging="0"/>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r>
    </w:p>
    <w:p>
      <w:pPr>
        <w:pStyle w:val="ListParagraph"/>
        <w:ind w:left="1080" w:right="0" w:hanging="0"/>
        <w:rPr>
          <w:rFonts w:ascii="Waree" w:hAnsi="Waree"/>
        </w:rPr>
      </w:pPr>
      <w:r>
        <w:rPr>
          <w:rFonts w:ascii="Waree" w:hAnsi="Waree"/>
        </w:rPr>
      </w:r>
    </w:p>
    <w:p>
      <w:pPr>
        <w:pStyle w:val="Normal"/>
        <w:jc w:val="left"/>
        <w:rPr>
          <w:rFonts w:eastAsia="Droid Sans Fallback" w:cs="FreeSans" w:ascii="Waree" w:hAnsi="Waree"/>
          <w:b/>
          <w:bCs/>
          <w:i/>
          <w:iCs/>
          <w:color w:val="00000A"/>
          <w:sz w:val="22"/>
          <w:szCs w:val="22"/>
          <w:lang w:val="es-PE" w:eastAsia="zh-CN" w:bidi="hi-IN"/>
        </w:rPr>
      </w:pPr>
      <w:r>
        <w:rPr>
          <w:rFonts w:eastAsia="Droid Sans Fallback" w:cs="FreeSans" w:ascii="Waree" w:hAnsi="Waree"/>
          <w:b/>
          <w:bCs/>
          <w:i/>
          <w:iCs/>
          <w:color w:val="00000A"/>
          <w:sz w:val="22"/>
          <w:szCs w:val="22"/>
          <w:lang w:val="es-PE" w:eastAsia="zh-CN" w:bidi="hi-IN"/>
        </w:rPr>
        <w:t>0.2-Renovación de la licencia, presentando los requisitos necesarios.</w:t>
      </w:r>
    </w:p>
    <w:p>
      <w:pPr>
        <w:pStyle w:val="Normal"/>
        <w:rPr>
          <w:rFonts w:ascii="Waree" w:hAnsi="Waree"/>
        </w:rPr>
      </w:pPr>
      <w:r>
        <w:rPr>
          <w:rFonts w:ascii="Waree" w:hAnsi="Waree"/>
        </w:rPr>
      </w:r>
    </w:p>
    <w:p>
      <w:pPr>
        <w:pStyle w:val="ListParagraph"/>
        <w:numPr>
          <w:ilvl w:val="0"/>
          <w:numId w:val="2"/>
        </w:numPr>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Entrega de solicitud para renovación de licencia.</w:t>
      </w:r>
    </w:p>
    <w:p>
      <w:pPr>
        <w:pStyle w:val="ListParagraph"/>
        <w:rPr>
          <w:rFonts w:ascii="Waree" w:hAnsi="Waree"/>
        </w:rPr>
      </w:pPr>
      <w:r>
        <w:rPr>
          <w:rFonts w:ascii="Waree" w:hAnsi="Waree"/>
        </w:rPr>
      </w:r>
    </w:p>
    <w:p>
      <w:pPr>
        <w:pStyle w:val="ListParagraph"/>
        <w:numPr>
          <w:ilvl w:val="0"/>
          <w:numId w:val="2"/>
        </w:numPr>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Certificado médico de aptitud psicosomática.</w:t>
      </w:r>
    </w:p>
    <w:p>
      <w:pPr>
        <w:pStyle w:val="ListParagraph"/>
        <w:rPr>
          <w:rFonts w:ascii="Waree" w:hAnsi="Waree"/>
        </w:rPr>
      </w:pPr>
      <w:r>
        <w:rPr>
          <w:rFonts w:ascii="Waree" w:hAnsi="Waree"/>
        </w:rPr>
      </w:r>
    </w:p>
    <w:p>
      <w:pPr>
        <w:pStyle w:val="ListParagraph"/>
        <w:numPr>
          <w:ilvl w:val="0"/>
          <w:numId w:val="2"/>
        </w:numPr>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Pago</w:t>
      </w:r>
    </w:p>
    <w:p>
      <w:pPr>
        <w:pStyle w:val="ListParagraph"/>
        <w:rPr>
          <w:rFonts w:ascii="Waree" w:hAnsi="Waree"/>
        </w:rPr>
      </w:pPr>
      <w:r>
        <w:rPr>
          <w:rFonts w:ascii="Waree" w:hAnsi="Waree"/>
        </w:rPr>
      </w:r>
    </w:p>
    <w:p>
      <w:pPr>
        <w:pStyle w:val="ListParagraph"/>
        <w:numPr>
          <w:ilvl w:val="0"/>
          <w:numId w:val="2"/>
        </w:numPr>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Revalidación de licencia.</w:t>
      </w:r>
    </w:p>
    <w:p>
      <w:pPr>
        <w:pStyle w:val="ListParagraph"/>
        <w:rPr>
          <w:rFonts w:ascii="Waree" w:hAnsi="Waree"/>
        </w:rPr>
      </w:pPr>
      <w:r>
        <w:rPr>
          <w:rFonts w:ascii="Waree" w:hAnsi="Waree"/>
        </w:rPr>
      </w:r>
    </w:p>
    <w:p>
      <w:pPr>
        <w:pStyle w:val="ListParagraph"/>
        <w:numPr>
          <w:ilvl w:val="0"/>
          <w:numId w:val="2"/>
        </w:numPr>
        <w:rPr>
          <w:rFonts w:eastAsia="Droid Sans Fallback" w:cs="FreeSans" w:ascii="Waree" w:hAnsi="Waree"/>
          <w:color w:val="00000A"/>
          <w:sz w:val="24"/>
          <w:szCs w:val="24"/>
          <w:lang w:val="es-PE" w:eastAsia="zh-CN" w:bidi="hi-IN"/>
        </w:rPr>
      </w:pPr>
      <w:r>
        <w:rPr>
          <w:rFonts w:eastAsia="Droid Sans Fallback" w:cs="FreeSans" w:ascii="Waree" w:hAnsi="Waree"/>
          <w:color w:val="00000A"/>
          <w:sz w:val="24"/>
          <w:szCs w:val="24"/>
          <w:lang w:val="es-PE" w:eastAsia="zh-CN" w:bidi="hi-IN"/>
        </w:rPr>
        <w:t xml:space="preserve">Una vez cumplido todos los requisitos se hace emisión de la licencia en un formato predefinido a </w:t>
      </w:r>
      <w:r>
        <w:rPr>
          <w:rFonts w:eastAsia="Droid Sans Fallback" w:cs="FreeSans" w:ascii="Waree" w:hAnsi="Waree"/>
          <w:color w:val="00000A"/>
          <w:sz w:val="24"/>
          <w:szCs w:val="24"/>
          <w:lang w:val="es-PE" w:eastAsia="zh-CN" w:bidi="hi-IN"/>
        </w:rPr>
        <w:t>través</w:t>
      </w:r>
      <w:r>
        <w:rPr>
          <w:rFonts w:eastAsia="Droid Sans Fallback" w:cs="FreeSans" w:ascii="Waree" w:hAnsi="Waree"/>
          <w:color w:val="00000A"/>
          <w:sz w:val="24"/>
          <w:szCs w:val="24"/>
          <w:lang w:val="es-PE" w:eastAsia="zh-CN" w:bidi="hi-IN"/>
        </w:rPr>
        <w:t xml:space="preserve"> de la impresora de tarjetas</w:t>
      </w:r>
    </w:p>
    <w:p>
      <w:pPr>
        <w:pStyle w:val="ListParagraph"/>
        <w:ind w:left="0" w:right="0" w:hanging="0"/>
        <w:jc w:val="left"/>
        <w:rPr>
          <w:rFonts w:eastAsia="Droid Sans Fallback" w:cs="FreeSans" w:ascii="Waree" w:hAnsi="Waree"/>
          <w:b/>
          <w:bCs/>
          <w:i/>
          <w:iCs/>
          <w:color w:val="00000A"/>
          <w:sz w:val="24"/>
          <w:szCs w:val="24"/>
          <w:lang w:val="es-PE" w:eastAsia="zh-CN" w:bidi="hi-IN"/>
        </w:rPr>
      </w:pPr>
      <w:r>
        <w:rPr>
          <w:rFonts w:eastAsia="Droid Sans Fallback" w:cs="FreeSans" w:ascii="Waree" w:hAnsi="Waree"/>
          <w:b/>
          <w:bCs/>
          <w:i/>
          <w:iCs/>
          <w:color w:val="00000A"/>
          <w:sz w:val="24"/>
          <w:szCs w:val="24"/>
          <w:lang w:val="es-PE" w:eastAsia="zh-CN" w:bidi="hi-IN"/>
        </w:rPr>
      </w:r>
    </w:p>
    <w:p>
      <w:pPr>
        <w:pStyle w:val="Normal"/>
        <w:jc w:val="left"/>
        <w:rPr>
          <w:rFonts w:eastAsia="Droid Sans Fallback" w:cs="FreeSans" w:ascii="Waree" w:hAnsi="Waree"/>
          <w:b/>
          <w:bCs/>
          <w:i/>
          <w:iCs/>
          <w:color w:val="00000A"/>
          <w:sz w:val="22"/>
          <w:szCs w:val="22"/>
          <w:lang w:val="es-PE" w:eastAsia="zh-CN" w:bidi="hi-IN"/>
        </w:rPr>
      </w:pPr>
      <w:r>
        <w:rPr>
          <w:rFonts w:eastAsia="Droid Sans Fallback" w:cs="FreeSans" w:ascii="Waree" w:hAnsi="Waree"/>
          <w:b/>
          <w:bCs/>
          <w:i/>
          <w:iCs/>
          <w:color w:val="00000A"/>
          <w:sz w:val="22"/>
          <w:szCs w:val="22"/>
          <w:lang w:val="es-PE" w:eastAsia="zh-CN" w:bidi="hi-IN"/>
        </w:rPr>
        <w:t>0.3-Duplicado de la licencia, presentado los requisitos necesarios.</w:t>
      </w:r>
    </w:p>
    <w:p>
      <w:pPr>
        <w:pStyle w:val="Normal"/>
        <w:jc w:val="left"/>
        <w:rPr>
          <w:rFonts w:ascii="Waree" w:hAnsi="Waree"/>
        </w:rPr>
      </w:pPr>
      <w:r>
        <w:rPr>
          <w:rFonts w:ascii="Waree" w:hAnsi="Waree"/>
        </w:rPr>
      </w:r>
    </w:p>
    <w:p>
      <w:pPr>
        <w:pStyle w:val="ListParagraph"/>
        <w:numPr>
          <w:ilvl w:val="0"/>
          <w:numId w:val="3"/>
        </w:numPr>
        <w:jc w:val="left"/>
        <w:rPr>
          <w:rFonts w:eastAsia="Droid Sans Fallback" w:cs="FreeSans" w:ascii="Waree" w:hAnsi="Waree"/>
          <w:b w:val="false"/>
          <w:bCs w:val="false"/>
          <w:i w:val="false"/>
          <w:iCs w:val="false"/>
          <w:color w:val="00000A"/>
          <w:sz w:val="24"/>
          <w:szCs w:val="24"/>
          <w:lang w:val="es-PE" w:eastAsia="zh-CN" w:bidi="hi-IN"/>
        </w:rPr>
      </w:pPr>
      <w:r>
        <w:rPr>
          <w:rFonts w:eastAsia="Droid Sans Fallback" w:cs="FreeSans" w:ascii="Waree" w:hAnsi="Waree"/>
          <w:b w:val="false"/>
          <w:bCs w:val="false"/>
          <w:i w:val="false"/>
          <w:iCs w:val="false"/>
          <w:color w:val="00000A"/>
          <w:sz w:val="24"/>
          <w:szCs w:val="24"/>
          <w:lang w:val="es-PE" w:eastAsia="zh-CN" w:bidi="hi-IN"/>
        </w:rPr>
        <w:t>Entrega de solicitud para duplicado de licencia.</w:t>
      </w:r>
    </w:p>
    <w:p>
      <w:pPr>
        <w:pStyle w:val="ListParagraph"/>
        <w:jc w:val="left"/>
        <w:rPr>
          <w:rFonts w:ascii="Waree" w:hAnsi="Waree"/>
        </w:rPr>
      </w:pPr>
      <w:r>
        <w:rPr>
          <w:rFonts w:ascii="Waree" w:hAnsi="Waree"/>
        </w:rPr>
      </w:r>
    </w:p>
    <w:p>
      <w:pPr>
        <w:pStyle w:val="ListParagraph"/>
        <w:numPr>
          <w:ilvl w:val="0"/>
          <w:numId w:val="3"/>
        </w:numPr>
        <w:jc w:val="left"/>
        <w:rPr>
          <w:rFonts w:eastAsia="Droid Sans Fallback" w:cs="FreeSans" w:ascii="Waree" w:hAnsi="Waree"/>
          <w:b w:val="false"/>
          <w:bCs w:val="false"/>
          <w:i w:val="false"/>
          <w:iCs w:val="false"/>
          <w:color w:val="00000A"/>
          <w:sz w:val="24"/>
          <w:szCs w:val="24"/>
          <w:lang w:val="es-PE" w:eastAsia="zh-CN" w:bidi="hi-IN"/>
        </w:rPr>
      </w:pPr>
      <w:r>
        <w:rPr>
          <w:rFonts w:eastAsia="Droid Sans Fallback" w:cs="FreeSans" w:ascii="Waree" w:hAnsi="Waree"/>
          <w:b w:val="false"/>
          <w:bCs w:val="false"/>
          <w:i w:val="false"/>
          <w:iCs w:val="false"/>
          <w:color w:val="00000A"/>
          <w:sz w:val="24"/>
          <w:szCs w:val="24"/>
          <w:lang w:val="es-PE" w:eastAsia="zh-CN" w:bidi="hi-IN"/>
        </w:rPr>
        <w:t>Pago correspondiente.</w:t>
      </w:r>
    </w:p>
    <w:p>
      <w:pPr>
        <w:pStyle w:val="ListParagraph"/>
        <w:jc w:val="left"/>
        <w:rPr>
          <w:rFonts w:ascii="Waree" w:hAnsi="Waree"/>
        </w:rPr>
      </w:pPr>
      <w:r>
        <w:rPr>
          <w:rFonts w:ascii="Waree" w:hAnsi="Waree"/>
        </w:rPr>
      </w:r>
    </w:p>
    <w:p>
      <w:pPr>
        <w:pStyle w:val="ListParagraph"/>
        <w:numPr>
          <w:ilvl w:val="0"/>
          <w:numId w:val="3"/>
        </w:numPr>
        <w:jc w:val="left"/>
        <w:rPr>
          <w:rFonts w:eastAsia="Droid Sans Fallback" w:cs="FreeSans" w:ascii="Waree" w:hAnsi="Waree"/>
          <w:b w:val="false"/>
          <w:bCs w:val="false"/>
          <w:i w:val="false"/>
          <w:iCs w:val="false"/>
          <w:color w:val="00000A"/>
          <w:sz w:val="24"/>
          <w:szCs w:val="24"/>
          <w:lang w:val="es-PE" w:eastAsia="zh-CN" w:bidi="hi-IN"/>
        </w:rPr>
      </w:pPr>
      <w:r>
        <w:rPr>
          <w:rFonts w:eastAsia="Droid Sans Fallback" w:cs="FreeSans" w:ascii="Waree" w:hAnsi="Waree"/>
          <w:b w:val="false"/>
          <w:bCs w:val="false"/>
          <w:i w:val="false"/>
          <w:iCs w:val="false"/>
          <w:color w:val="00000A"/>
          <w:sz w:val="24"/>
          <w:szCs w:val="24"/>
          <w:lang w:val="es-PE" w:eastAsia="zh-CN" w:bidi="hi-IN"/>
        </w:rPr>
        <w:t>Emisión de duplicado de licencia.</w:t>
      </w:r>
    </w:p>
    <w:p>
      <w:pPr>
        <w:pStyle w:val="ListParagraph"/>
        <w:jc w:val="left"/>
        <w:rPr>
          <w:rFonts w:ascii="Waree" w:hAnsi="Waree"/>
        </w:rPr>
      </w:pPr>
      <w:r>
        <w:rPr>
          <w:rFonts w:ascii="Waree" w:hAnsi="Waree"/>
        </w:rPr>
      </w:r>
    </w:p>
    <w:p>
      <w:pPr>
        <w:pStyle w:val="ListParagraph"/>
        <w:numPr>
          <w:ilvl w:val="0"/>
          <w:numId w:val="3"/>
        </w:numPr>
        <w:jc w:val="left"/>
        <w:rPr>
          <w:rFonts w:eastAsia="Droid Sans Fallback" w:cs="FreeSans" w:ascii="Waree" w:hAnsi="Waree"/>
          <w:b w:val="false"/>
          <w:bCs w:val="false"/>
          <w:i w:val="false"/>
          <w:iCs w:val="false"/>
          <w:color w:val="00000A"/>
          <w:sz w:val="24"/>
          <w:szCs w:val="24"/>
          <w:lang w:val="es-PE" w:eastAsia="zh-CN" w:bidi="hi-IN"/>
        </w:rPr>
      </w:pPr>
      <w:r>
        <w:rPr>
          <w:rFonts w:eastAsia="Droid Sans Fallback" w:cs="FreeSans" w:ascii="Waree" w:hAnsi="Waree"/>
          <w:b w:val="false"/>
          <w:bCs w:val="false"/>
          <w:i w:val="false"/>
          <w:iCs w:val="false"/>
          <w:color w:val="00000A"/>
          <w:sz w:val="24"/>
          <w:szCs w:val="24"/>
          <w:lang w:val="es-PE" w:eastAsia="zh-CN" w:bidi="hi-IN"/>
        </w:rPr>
        <w:t xml:space="preserve">Una vez cumplido todos los requisitos se hace emisión de la licencia en un formato predefinido a </w:t>
      </w:r>
      <w:r>
        <w:rPr>
          <w:rFonts w:eastAsia="Droid Sans Fallback" w:cs="FreeSans" w:ascii="Waree" w:hAnsi="Waree"/>
          <w:b w:val="false"/>
          <w:bCs w:val="false"/>
          <w:i w:val="false"/>
          <w:iCs w:val="false"/>
          <w:color w:val="00000A"/>
          <w:sz w:val="24"/>
          <w:szCs w:val="24"/>
          <w:lang w:val="es-PE" w:eastAsia="zh-CN" w:bidi="hi-IN"/>
        </w:rPr>
        <w:t>través</w:t>
      </w:r>
      <w:r>
        <w:rPr>
          <w:rFonts w:eastAsia="Droid Sans Fallback" w:cs="FreeSans" w:ascii="Waree" w:hAnsi="Waree"/>
          <w:b w:val="false"/>
          <w:bCs w:val="false"/>
          <w:i w:val="false"/>
          <w:iCs w:val="false"/>
          <w:color w:val="00000A"/>
          <w:sz w:val="24"/>
          <w:szCs w:val="24"/>
          <w:lang w:val="es-PE" w:eastAsia="zh-CN" w:bidi="hi-IN"/>
        </w:rPr>
        <w:t xml:space="preserve"> de la impresora de tarjetas</w:t>
      </w:r>
    </w:p>
    <w:p>
      <w:pPr>
        <w:pStyle w:val="Normal"/>
        <w:jc w:val="left"/>
        <w:rPr>
          <w:rFonts w:ascii="Waree" w:hAnsi="Waree"/>
          <w:b/>
          <w:bCs/>
          <w:i/>
          <w:iCs/>
          <w:sz w:val="24"/>
          <w:szCs w:val="24"/>
        </w:rPr>
      </w:pPr>
      <w:r>
        <w:rPr>
          <w:rFonts w:ascii="Waree" w:hAnsi="Waree"/>
          <w:b/>
          <w:bCs/>
          <w:i/>
          <w:iCs/>
          <w:sz w:val="24"/>
          <w:szCs w:val="24"/>
        </w:rPr>
      </w:r>
    </w:p>
    <w:p>
      <w:pPr>
        <w:pStyle w:val="Normal"/>
        <w:jc w:val="left"/>
        <w:rPr>
          <w:rFonts w:ascii="Waree" w:hAnsi="Waree"/>
          <w:b/>
          <w:bCs/>
          <w:i/>
          <w:iCs/>
          <w:sz w:val="24"/>
          <w:szCs w:val="24"/>
        </w:rPr>
      </w:pPr>
      <w:r>
        <w:rPr>
          <w:rFonts w:ascii="Waree" w:hAnsi="Waree"/>
          <w:b/>
          <w:bCs/>
          <w:i/>
          <w:iCs/>
          <w:sz w:val="24"/>
          <w:szCs w:val="24"/>
        </w:rPr>
      </w:r>
    </w:p>
    <w:p>
      <w:pPr>
        <w:pStyle w:val="Normal"/>
        <w:jc w:val="left"/>
        <w:rPr>
          <w:rFonts w:ascii="Waree" w:hAnsi="Waree"/>
          <w:b/>
          <w:bCs/>
          <w:i/>
          <w:iCs/>
          <w:sz w:val="24"/>
          <w:szCs w:val="24"/>
        </w:rPr>
      </w:pPr>
      <w:r>
        <w:rPr>
          <w:rFonts w:ascii="Waree" w:hAnsi="Waree"/>
          <w:b/>
          <w:bCs/>
          <w:i/>
          <w:iCs/>
          <w:sz w:val="24"/>
          <w:szCs w:val="24"/>
        </w:rPr>
      </w:r>
    </w:p>
    <w:p>
      <w:pPr>
        <w:pStyle w:val="Normal"/>
        <w:jc w:val="left"/>
        <w:rPr>
          <w:rFonts w:ascii="Waree" w:hAnsi="Waree"/>
          <w:b/>
          <w:bCs/>
          <w:i/>
          <w:iCs/>
          <w:sz w:val="24"/>
          <w:szCs w:val="24"/>
        </w:rPr>
      </w:pPr>
      <w:r>
        <w:rPr>
          <w:rFonts w:ascii="Waree" w:hAnsi="Waree"/>
          <w:b/>
          <w:bCs/>
          <w:i/>
          <w:iCs/>
          <w:sz w:val="24"/>
          <w:szCs w:val="24"/>
        </w:rPr>
      </w:r>
    </w:p>
    <w:p>
      <w:pPr>
        <w:pStyle w:val="Normal"/>
        <w:jc w:val="left"/>
        <w:rPr>
          <w:rFonts w:ascii="Waree" w:hAnsi="Waree"/>
          <w:b/>
          <w:bCs/>
          <w:i/>
          <w:iCs/>
          <w:sz w:val="24"/>
          <w:szCs w:val="24"/>
        </w:rPr>
      </w:pPr>
      <w:r>
        <w:rPr>
          <w:rFonts w:ascii="Waree" w:hAnsi="Waree"/>
          <w:b/>
          <w:bCs/>
          <w:i/>
          <w:iCs/>
          <w:sz w:val="24"/>
          <w:szCs w:val="24"/>
        </w:rPr>
      </w:r>
    </w:p>
    <w:p>
      <w:pPr>
        <w:pStyle w:val="Normal"/>
        <w:jc w:val="left"/>
        <w:rPr>
          <w:rFonts w:ascii="Waree" w:hAnsi="Waree"/>
          <w:b/>
          <w:bCs/>
          <w:i/>
          <w:iCs/>
          <w:sz w:val="24"/>
          <w:szCs w:val="24"/>
        </w:rPr>
      </w:pPr>
      <w:r>
        <w:rPr>
          <w:rFonts w:ascii="Waree" w:hAnsi="Waree"/>
          <w:b/>
          <w:bCs/>
          <w:i/>
          <w:iCs/>
          <w:sz w:val="24"/>
          <w:szCs w:val="24"/>
        </w:rPr>
      </w:r>
    </w:p>
    <w:p>
      <w:pPr>
        <w:pStyle w:val="Normal"/>
        <w:jc w:val="left"/>
        <w:rPr>
          <w:rFonts w:ascii="Waree" w:hAnsi="Waree"/>
          <w:b/>
          <w:bCs/>
          <w:i/>
          <w:iCs/>
          <w:sz w:val="24"/>
          <w:szCs w:val="24"/>
        </w:rPr>
      </w:pPr>
      <w:r>
        <w:rPr>
          <w:rFonts w:ascii="Waree" w:hAnsi="Waree"/>
          <w:b/>
          <w:bCs/>
          <w:i/>
          <w:iCs/>
          <w:sz w:val="24"/>
          <w:szCs w:val="24"/>
        </w:rPr>
      </w:r>
    </w:p>
    <w:p>
      <w:pPr>
        <w:pStyle w:val="Normal"/>
        <w:jc w:val="left"/>
        <w:rPr>
          <w:rFonts w:ascii="Waree" w:hAnsi="Waree"/>
          <w:b/>
          <w:bCs/>
          <w:i/>
          <w:iCs/>
          <w:sz w:val="24"/>
          <w:szCs w:val="24"/>
        </w:rPr>
      </w:pPr>
      <w:r>
        <w:rPr>
          <w:rFonts w:ascii="Waree" w:hAnsi="Waree"/>
          <w:b/>
          <w:bCs/>
          <w:i/>
          <w:iCs/>
          <w:sz w:val="24"/>
          <w:szCs w:val="24"/>
        </w:rPr>
      </w:r>
    </w:p>
    <w:p>
      <w:pPr>
        <w:pStyle w:val="Normal"/>
        <w:jc w:val="left"/>
        <w:rPr>
          <w:rFonts w:ascii="Waree" w:hAnsi="Waree"/>
          <w:b/>
          <w:bCs/>
          <w:i/>
          <w:iCs/>
          <w:sz w:val="24"/>
          <w:szCs w:val="24"/>
        </w:rPr>
      </w:pPr>
      <w:r>
        <w:rPr>
          <w:rFonts w:ascii="Waree" w:hAnsi="Waree"/>
          <w:b/>
          <w:bCs/>
          <w:i/>
          <w:iCs/>
          <w:sz w:val="24"/>
          <w:szCs w:val="24"/>
        </w:rPr>
      </w:r>
    </w:p>
    <w:p>
      <w:pPr>
        <w:pStyle w:val="Normal"/>
        <w:jc w:val="left"/>
        <w:rPr>
          <w:rFonts w:ascii="Waree" w:hAnsi="Waree"/>
          <w:b/>
          <w:bCs/>
          <w:i/>
          <w:iCs/>
          <w:sz w:val="24"/>
          <w:szCs w:val="24"/>
        </w:rPr>
      </w:pPr>
      <w:r>
        <w:rPr>
          <w:rFonts w:ascii="Waree" w:hAnsi="Waree"/>
          <w:b/>
          <w:bCs/>
          <w:i/>
          <w:iCs/>
          <w:sz w:val="24"/>
          <w:szCs w:val="24"/>
        </w:rPr>
      </w:r>
    </w:p>
    <w:p>
      <w:pPr>
        <w:pStyle w:val="Normal"/>
        <w:jc w:val="left"/>
        <w:rPr>
          <w:rFonts w:eastAsia="Droid Sans Fallback" w:cs="FreeSans" w:ascii="Waree" w:hAnsi="Waree"/>
          <w:b/>
          <w:bCs/>
          <w:i w:val="false"/>
          <w:iCs w:val="false"/>
          <w:color w:val="00000A"/>
          <w:sz w:val="24"/>
          <w:szCs w:val="24"/>
          <w:lang w:val="es-PE" w:eastAsia="zh-CN" w:bidi="hi-IN"/>
        </w:rPr>
      </w:pPr>
      <w:r>
        <w:rPr>
          <w:rFonts w:eastAsia="Droid Sans Fallback" w:cs="FreeSans" w:ascii="Waree" w:hAnsi="Waree"/>
          <w:b/>
          <w:bCs/>
          <w:i w:val="false"/>
          <w:iCs w:val="false"/>
          <w:color w:val="00000A"/>
          <w:sz w:val="24"/>
          <w:szCs w:val="24"/>
          <w:lang w:val="es-PE" w:eastAsia="zh-CN" w:bidi="hi-IN"/>
        </w:rPr>
        <w:t>MODULO DE REGISTRO, SEGUIMIENTO Y CONSULTA DE PAPELETAS DE TRANSITO.</w:t>
      </w:r>
    </w:p>
    <w:p>
      <w:pPr>
        <w:pStyle w:val="Normal"/>
        <w:jc w:val="left"/>
        <w:rPr>
          <w:rFonts w:ascii="Waree" w:hAnsi="Waree"/>
        </w:rPr>
      </w:pPr>
      <w:r>
        <w:rPr>
          <w:rFonts w:ascii="Waree" w:hAnsi="Waree"/>
        </w:rPr>
      </w:r>
    </w:p>
    <w:p>
      <w:pPr>
        <w:pStyle w:val="Normal"/>
        <w:jc w:val="left"/>
        <w:rPr>
          <w:rFonts w:eastAsia="Droid Sans Fallback" w:cs="FreeSans" w:ascii="Waree" w:hAnsi="Waree"/>
          <w:b/>
          <w:bCs/>
          <w:i/>
          <w:iCs/>
          <w:color w:val="00000A"/>
          <w:sz w:val="22"/>
          <w:szCs w:val="22"/>
          <w:lang w:val="es-PE" w:eastAsia="zh-CN" w:bidi="hi-IN"/>
        </w:rPr>
      </w:pPr>
      <w:r>
        <w:rPr>
          <w:rFonts w:eastAsia="Droid Sans Fallback" w:cs="FreeSans" w:ascii="Waree" w:hAnsi="Waree"/>
          <w:b/>
          <w:bCs/>
          <w:i/>
          <w:iCs/>
          <w:color w:val="00000A"/>
          <w:sz w:val="22"/>
          <w:szCs w:val="22"/>
          <w:lang w:val="es-PE" w:eastAsia="zh-CN" w:bidi="hi-IN"/>
        </w:rPr>
        <w:t>01-Registro de papeletas de infracciones (código de transito y ordenanza municipal).</w:t>
      </w:r>
    </w:p>
    <w:p>
      <w:pPr>
        <w:pStyle w:val="Normal"/>
        <w:jc w:val="left"/>
        <w:rPr>
          <w:rFonts w:ascii="Waree" w:hAnsi="Waree"/>
        </w:rPr>
      </w:pPr>
      <w:r>
        <w:rPr>
          <w:rFonts w:ascii="Waree" w:hAnsi="Waree"/>
        </w:rPr>
      </w:r>
    </w:p>
    <w:p>
      <w:pPr>
        <w:pStyle w:val="Normal"/>
        <w:numPr>
          <w:ilvl w:val="0"/>
          <w:numId w:val="4"/>
        </w:numPr>
        <w:jc w:val="left"/>
        <w:rPr>
          <w:rFonts w:eastAsia="Droid Sans Fallback" w:cs="FreeSans" w:ascii="Waree" w:hAnsi="Waree"/>
          <w:b w:val="false"/>
          <w:bCs w:val="false"/>
          <w:i w:val="false"/>
          <w:iCs w:val="false"/>
          <w:color w:val="00000A"/>
          <w:sz w:val="22"/>
          <w:szCs w:val="22"/>
          <w:lang w:val="es-PE" w:eastAsia="zh-CN" w:bidi="hi-IN"/>
        </w:rPr>
      </w:pPr>
      <w:r>
        <w:rPr>
          <w:rFonts w:eastAsia="Droid Sans Fallback" w:cs="FreeSans" w:ascii="Waree" w:hAnsi="Waree"/>
          <w:b w:val="false"/>
          <w:bCs w:val="false"/>
          <w:i w:val="false"/>
          <w:iCs w:val="false"/>
          <w:color w:val="00000A"/>
          <w:sz w:val="22"/>
          <w:szCs w:val="22"/>
          <w:lang w:val="es-PE" w:eastAsia="zh-CN" w:bidi="hi-IN"/>
        </w:rPr>
        <w:t>Recepción de un grupo de papeletas por parte de un efectivo policial</w:t>
      </w:r>
    </w:p>
    <w:p>
      <w:pPr>
        <w:pStyle w:val="Normal"/>
        <w:jc w:val="left"/>
        <w:rPr>
          <w:rFonts w:ascii="Waree" w:hAnsi="Waree"/>
        </w:rPr>
      </w:pPr>
      <w:r>
        <w:rPr>
          <w:rFonts w:ascii="Waree" w:hAnsi="Waree"/>
        </w:rPr>
      </w:r>
    </w:p>
    <w:p>
      <w:pPr>
        <w:pStyle w:val="Normal"/>
        <w:numPr>
          <w:ilvl w:val="0"/>
          <w:numId w:val="4"/>
        </w:numPr>
        <w:jc w:val="left"/>
        <w:rPr>
          <w:rFonts w:eastAsia="Droid Sans Fallback" w:cs="FreeSans" w:ascii="Waree" w:hAnsi="Waree"/>
          <w:b w:val="false"/>
          <w:bCs w:val="false"/>
          <w:i w:val="false"/>
          <w:iCs w:val="false"/>
          <w:color w:val="00000A"/>
          <w:sz w:val="22"/>
          <w:szCs w:val="22"/>
          <w:lang w:val="es-PE" w:eastAsia="zh-CN" w:bidi="hi-IN"/>
        </w:rPr>
      </w:pPr>
      <w:r>
        <w:rPr>
          <w:rFonts w:eastAsia="Droid Sans Fallback" w:cs="FreeSans" w:ascii="Waree" w:hAnsi="Waree"/>
          <w:b w:val="false"/>
          <w:bCs w:val="false"/>
          <w:i w:val="false"/>
          <w:iCs w:val="false"/>
          <w:color w:val="00000A"/>
          <w:sz w:val="22"/>
          <w:szCs w:val="22"/>
          <w:lang w:val="es-PE" w:eastAsia="zh-CN" w:bidi="hi-IN"/>
        </w:rPr>
        <w:t>Registro de papeletas en el sistema.</w:t>
      </w:r>
    </w:p>
    <w:p>
      <w:pPr>
        <w:pStyle w:val="Normal"/>
        <w:jc w:val="left"/>
        <w:rPr>
          <w:rFonts w:eastAsia="Droid Sans Fallback" w:cs="FreeSans" w:ascii="Waree" w:hAnsi="Waree"/>
          <w:b w:val="false"/>
          <w:bCs w:val="false"/>
          <w:i w:val="false"/>
          <w:iCs w:val="false"/>
          <w:color w:val="00000A"/>
          <w:sz w:val="22"/>
          <w:szCs w:val="22"/>
          <w:lang w:val="es-PE" w:eastAsia="zh-CN" w:bidi="hi-IN"/>
        </w:rPr>
      </w:pPr>
      <w:r>
        <w:rPr>
          <w:rFonts w:eastAsia="Droid Sans Fallback" w:cs="FreeSans" w:ascii="Waree" w:hAnsi="Waree"/>
          <w:b w:val="false"/>
          <w:bCs w:val="false"/>
          <w:i w:val="false"/>
          <w:iCs w:val="false"/>
          <w:color w:val="00000A"/>
          <w:sz w:val="22"/>
          <w:szCs w:val="22"/>
          <w:lang w:val="es-PE" w:eastAsia="zh-CN" w:bidi="hi-IN"/>
        </w:rPr>
      </w:r>
    </w:p>
    <w:p>
      <w:pPr>
        <w:pStyle w:val="Normal"/>
        <w:jc w:val="left"/>
        <w:rPr>
          <w:rFonts w:eastAsia="Droid Sans Fallback" w:cs="FreeSans" w:ascii="Waree" w:hAnsi="Waree"/>
          <w:b/>
          <w:bCs/>
          <w:i/>
          <w:iCs/>
          <w:color w:val="00000A"/>
          <w:sz w:val="22"/>
          <w:szCs w:val="22"/>
          <w:lang w:val="es-PE" w:eastAsia="zh-CN" w:bidi="hi-IN"/>
        </w:rPr>
      </w:pPr>
      <w:r>
        <w:rPr>
          <w:rFonts w:eastAsia="Droid Sans Fallback" w:cs="FreeSans" w:ascii="Waree" w:hAnsi="Waree"/>
          <w:b/>
          <w:bCs/>
          <w:i/>
          <w:iCs/>
          <w:color w:val="00000A"/>
          <w:sz w:val="22"/>
          <w:szCs w:val="22"/>
          <w:lang w:val="es-PE" w:eastAsia="zh-CN" w:bidi="hi-IN"/>
        </w:rPr>
        <w:t>02-Consulta de deudas pendientes, historial de papeletas de una determinada licencia.</w:t>
      </w:r>
    </w:p>
    <w:p>
      <w:pPr>
        <w:pStyle w:val="Normal"/>
        <w:jc w:val="left"/>
        <w:rPr>
          <w:rFonts w:ascii="Waree" w:hAnsi="Waree"/>
        </w:rPr>
      </w:pPr>
      <w:r>
        <w:rPr>
          <w:rFonts w:ascii="Waree" w:hAnsi="Waree"/>
        </w:rPr>
      </w:r>
    </w:p>
    <w:p>
      <w:pPr>
        <w:pStyle w:val="Normal"/>
        <w:numPr>
          <w:ilvl w:val="0"/>
          <w:numId w:val="5"/>
        </w:numPr>
        <w:jc w:val="both"/>
        <w:rPr>
          <w:rFonts w:eastAsia="Droid Sans Fallback" w:cs="FreeSans" w:ascii="Waree" w:hAnsi="Waree"/>
          <w:b w:val="false"/>
          <w:bCs w:val="false"/>
          <w:i w:val="false"/>
          <w:iCs w:val="false"/>
          <w:color w:val="00000A"/>
          <w:sz w:val="22"/>
          <w:szCs w:val="22"/>
          <w:lang w:val="es-PE" w:eastAsia="zh-CN" w:bidi="hi-IN"/>
        </w:rPr>
      </w:pPr>
      <w:r>
        <w:rPr>
          <w:rFonts w:eastAsia="Droid Sans Fallback" w:cs="FreeSans" w:ascii="Waree" w:hAnsi="Waree"/>
          <w:b w:val="false"/>
          <w:bCs w:val="false"/>
          <w:i w:val="false"/>
          <w:iCs w:val="false"/>
          <w:color w:val="00000A"/>
          <w:sz w:val="22"/>
          <w:szCs w:val="22"/>
          <w:lang w:val="es-PE" w:eastAsia="zh-CN" w:bidi="hi-IN"/>
        </w:rPr>
        <w:t>Presentando la licencia se puede consultar un historial de las papeletas de infracciones con las que puede contar el conductor, así como también su información básica.</w:t>
      </w:r>
    </w:p>
    <w:p>
      <w:pPr>
        <w:pStyle w:val="Normal"/>
        <w:numPr>
          <w:ilvl w:val="0"/>
          <w:numId w:val="5"/>
        </w:numPr>
        <w:jc w:val="both"/>
        <w:rPr>
          <w:rFonts w:eastAsia="Droid Sans Fallback" w:cs="FreeSans" w:ascii="Waree" w:hAnsi="Waree"/>
          <w:b w:val="false"/>
          <w:bCs w:val="false"/>
          <w:i w:val="false"/>
          <w:iCs w:val="false"/>
          <w:color w:val="00000A"/>
          <w:sz w:val="22"/>
          <w:szCs w:val="22"/>
          <w:lang w:val="es-PE" w:eastAsia="zh-CN" w:bidi="hi-IN"/>
        </w:rPr>
      </w:pPr>
      <w:r>
        <w:rPr>
          <w:rFonts w:eastAsia="Droid Sans Fallback" w:cs="FreeSans" w:ascii="Waree" w:hAnsi="Waree"/>
          <w:b w:val="false"/>
          <w:bCs w:val="false"/>
          <w:i w:val="false"/>
          <w:iCs w:val="false"/>
          <w:color w:val="00000A"/>
          <w:sz w:val="22"/>
          <w:szCs w:val="22"/>
          <w:lang w:val="es-PE" w:eastAsia="zh-CN" w:bidi="hi-IN"/>
        </w:rPr>
        <w:t>Se emite un ticket para hacer efectivo el pago de la deuda pendiente.</w:t>
      </w:r>
    </w:p>
    <w:p>
      <w:pPr>
        <w:pStyle w:val="Normal"/>
        <w:jc w:val="both"/>
        <w:rPr>
          <w:rFonts w:ascii="Waree" w:hAnsi="Waree"/>
          <w:b w:val="false"/>
          <w:bCs w:val="false"/>
          <w:i w:val="false"/>
          <w:iCs w:val="false"/>
        </w:rPr>
      </w:pPr>
      <w:r>
        <w:rPr>
          <w:rFonts w:ascii="Waree" w:hAnsi="Waree"/>
          <w:b w:val="false"/>
          <w:bCs w:val="false"/>
          <w:i w:val="false"/>
          <w:iCs w:val="false"/>
        </w:rPr>
      </w:r>
    </w:p>
    <w:p>
      <w:pPr>
        <w:pStyle w:val="Normal"/>
        <w:jc w:val="both"/>
        <w:rPr>
          <w:rFonts w:ascii="Waree" w:hAnsi="Waree"/>
          <w:b w:val="false"/>
          <w:bCs w:val="false"/>
          <w:i w:val="false"/>
          <w:iCs w:val="false"/>
        </w:rPr>
      </w:pPr>
      <w:r>
        <w:rPr>
          <w:rFonts w:ascii="Waree" w:hAnsi="Waree"/>
          <w:b w:val="false"/>
          <w:bCs w:val="false"/>
          <w:i w:val="false"/>
          <w:iCs w:val="false"/>
        </w:rPr>
      </w:r>
    </w:p>
    <w:p>
      <w:pPr>
        <w:pStyle w:val="Normal"/>
        <w:jc w:val="both"/>
        <w:rPr>
          <w:rFonts w:eastAsia="Droid Sans Fallback" w:cs="FreeSans" w:ascii="Waree" w:hAnsi="Waree"/>
          <w:b/>
          <w:bCs/>
          <w:i w:val="false"/>
          <w:iCs w:val="false"/>
          <w:color w:val="00000A"/>
          <w:sz w:val="24"/>
          <w:szCs w:val="24"/>
          <w:lang w:val="es-PE" w:eastAsia="zh-CN" w:bidi="hi-IN"/>
        </w:rPr>
      </w:pPr>
      <w:r>
        <w:rPr>
          <w:rFonts w:eastAsia="Droid Sans Fallback" w:cs="FreeSans" w:ascii="Waree" w:hAnsi="Waree"/>
          <w:b/>
          <w:bCs/>
          <w:i w:val="false"/>
          <w:iCs w:val="false"/>
          <w:color w:val="00000A"/>
          <w:sz w:val="24"/>
          <w:szCs w:val="24"/>
          <w:lang w:val="es-PE" w:eastAsia="zh-CN" w:bidi="hi-IN"/>
        </w:rPr>
        <w:t>MODULO DE REPORTES</w:t>
      </w:r>
    </w:p>
    <w:p>
      <w:pPr>
        <w:pStyle w:val="Normal"/>
        <w:jc w:val="both"/>
        <w:rPr>
          <w:rFonts w:eastAsia="Droid Sans Fallback" w:cs="FreeSans" w:ascii="Waree" w:hAnsi="Waree"/>
          <w:b/>
          <w:bCs/>
          <w:i w:val="false"/>
          <w:iCs w:val="false"/>
          <w:color w:val="00000A"/>
          <w:sz w:val="24"/>
          <w:szCs w:val="24"/>
          <w:lang w:val="es-PE" w:eastAsia="zh-CN" w:bidi="hi-IN"/>
        </w:rPr>
      </w:pPr>
      <w:r>
        <w:rPr>
          <w:rFonts w:eastAsia="Droid Sans Fallback" w:cs="FreeSans" w:ascii="Waree" w:hAnsi="Waree"/>
          <w:b/>
          <w:bCs/>
          <w:i w:val="false"/>
          <w:iCs w:val="false"/>
          <w:color w:val="00000A"/>
          <w:sz w:val="24"/>
          <w:szCs w:val="24"/>
          <w:lang w:val="es-PE" w:eastAsia="zh-CN" w:bidi="hi-IN"/>
        </w:rPr>
      </w:r>
    </w:p>
    <w:p>
      <w:pPr>
        <w:pStyle w:val="Normal"/>
        <w:jc w:val="both"/>
        <w:rPr>
          <w:rFonts w:eastAsia="Droid Sans Fallback" w:cs="FreeSans" w:ascii="Waree" w:hAnsi="Waree"/>
          <w:b/>
          <w:bCs/>
          <w:i w:val="false"/>
          <w:iCs w:val="false"/>
          <w:color w:val="00000A"/>
          <w:sz w:val="24"/>
          <w:szCs w:val="24"/>
          <w:lang w:val="es-PE" w:eastAsia="zh-CN" w:bidi="hi-IN"/>
        </w:rPr>
      </w:pPr>
      <w:r>
        <w:rPr>
          <w:rFonts w:eastAsia="Droid Sans Fallback" w:cs="FreeSans" w:ascii="Waree" w:hAnsi="Waree"/>
          <w:b/>
          <w:bCs/>
          <w:i w:val="false"/>
          <w:iCs w:val="false"/>
          <w:color w:val="00000A"/>
          <w:sz w:val="24"/>
          <w:szCs w:val="24"/>
          <w:lang w:val="es-PE" w:eastAsia="zh-CN" w:bidi="hi-IN"/>
        </w:rPr>
        <w:t>01-</w:t>
      </w:r>
      <w:r>
        <w:rPr>
          <w:rFonts w:eastAsia="Droid Sans Fallback" w:cs="FreeSans" w:ascii="Waree" w:hAnsi="Waree"/>
          <w:b/>
          <w:bCs/>
          <w:i w:val="false"/>
          <w:iCs w:val="false"/>
          <w:color w:val="00000A"/>
          <w:sz w:val="24"/>
          <w:szCs w:val="24"/>
          <w:lang w:val="es-PE" w:eastAsia="zh-CN" w:bidi="hi-IN"/>
        </w:rPr>
        <w:t>Generación</w:t>
      </w:r>
      <w:r>
        <w:rPr>
          <w:rFonts w:eastAsia="Droid Sans Fallback" w:cs="FreeSans" w:ascii="Waree" w:hAnsi="Waree"/>
          <w:b/>
          <w:bCs/>
          <w:i w:val="false"/>
          <w:iCs w:val="false"/>
          <w:color w:val="00000A"/>
          <w:sz w:val="24"/>
          <w:szCs w:val="24"/>
          <w:lang w:val="es-PE" w:eastAsia="zh-CN" w:bidi="hi-IN"/>
        </w:rPr>
        <w:t xml:space="preserve"> de reportes para el modulo de licencias</w:t>
      </w:r>
    </w:p>
    <w:p>
      <w:pPr>
        <w:pStyle w:val="Normal"/>
        <w:jc w:val="both"/>
        <w:rPr>
          <w:rFonts w:eastAsia="Droid Sans Fallback" w:cs="FreeSans" w:ascii="Waree" w:hAnsi="Waree"/>
          <w:b/>
          <w:bCs/>
          <w:i w:val="false"/>
          <w:iCs w:val="false"/>
          <w:color w:val="00000A"/>
          <w:sz w:val="24"/>
          <w:szCs w:val="24"/>
          <w:lang w:val="es-PE" w:eastAsia="zh-CN" w:bidi="hi-IN"/>
        </w:rPr>
      </w:pPr>
      <w:r>
        <w:rPr>
          <w:rFonts w:eastAsia="Droid Sans Fallback" w:cs="FreeSans" w:ascii="Waree" w:hAnsi="Waree"/>
          <w:b/>
          <w:bCs/>
          <w:i w:val="false"/>
          <w:iCs w:val="false"/>
          <w:color w:val="00000A"/>
          <w:sz w:val="24"/>
          <w:szCs w:val="24"/>
          <w:lang w:val="es-PE" w:eastAsia="zh-CN" w:bidi="hi-IN"/>
        </w:rPr>
      </w:r>
    </w:p>
    <w:p>
      <w:pPr>
        <w:pStyle w:val="Normal"/>
        <w:jc w:val="both"/>
        <w:rPr>
          <w:rFonts w:eastAsia="Droid Sans Fallback" w:cs="FreeSans" w:ascii="Waree" w:hAnsi="Waree"/>
          <w:b w:val="false"/>
          <w:bCs w:val="false"/>
          <w:i w:val="false"/>
          <w:iCs w:val="false"/>
          <w:color w:val="00000A"/>
          <w:sz w:val="24"/>
          <w:szCs w:val="24"/>
          <w:lang w:val="es-PE" w:eastAsia="zh-CN" w:bidi="hi-IN"/>
        </w:rPr>
      </w:pPr>
      <w:r>
        <w:rPr>
          <w:rFonts w:eastAsia="Droid Sans Fallback" w:cs="FreeSans" w:ascii="Waree" w:hAnsi="Waree"/>
          <w:b/>
          <w:bCs/>
          <w:i w:val="false"/>
          <w:iCs w:val="false"/>
          <w:color w:val="00000A"/>
          <w:sz w:val="24"/>
          <w:szCs w:val="24"/>
          <w:lang w:val="es-PE" w:eastAsia="zh-CN" w:bidi="hi-IN"/>
        </w:rPr>
        <w:tab/>
      </w:r>
      <w:r>
        <w:rPr>
          <w:rFonts w:eastAsia="Droid Sans Fallback" w:cs="FreeSans" w:ascii="Waree" w:hAnsi="Waree"/>
          <w:b w:val="false"/>
          <w:bCs w:val="false"/>
          <w:i w:val="false"/>
          <w:iCs w:val="false"/>
          <w:color w:val="00000A"/>
          <w:sz w:val="24"/>
          <w:szCs w:val="24"/>
          <w:lang w:val="es-PE" w:eastAsia="zh-CN" w:bidi="hi-IN"/>
        </w:rPr>
        <w:t>Generación</w:t>
      </w:r>
      <w:r>
        <w:rPr>
          <w:rFonts w:eastAsia="Droid Sans Fallback" w:cs="FreeSans" w:ascii="Waree" w:hAnsi="Waree"/>
          <w:b w:val="false"/>
          <w:bCs w:val="false"/>
          <w:i w:val="false"/>
          <w:iCs w:val="false"/>
          <w:color w:val="00000A"/>
          <w:sz w:val="24"/>
          <w:szCs w:val="24"/>
          <w:lang w:val="es-PE" w:eastAsia="zh-CN" w:bidi="hi-IN"/>
        </w:rPr>
        <w:t xml:space="preserve"> de reportes de acuerdo a los requisitos en el modulo de</w:t>
        <w:tab/>
        <w:t>licencias.</w:t>
      </w:r>
    </w:p>
    <w:p>
      <w:pPr>
        <w:pStyle w:val="Normal"/>
        <w:jc w:val="both"/>
        <w:rPr>
          <w:rFonts w:eastAsia="Droid Sans Fallback" w:cs="FreeSans" w:ascii="Waree" w:hAnsi="Waree"/>
          <w:b/>
          <w:bCs/>
          <w:i w:val="false"/>
          <w:iCs w:val="false"/>
          <w:color w:val="00000A"/>
          <w:sz w:val="24"/>
          <w:szCs w:val="24"/>
          <w:lang w:val="es-PE" w:eastAsia="zh-CN" w:bidi="hi-IN"/>
        </w:rPr>
      </w:pPr>
      <w:r>
        <w:rPr>
          <w:rFonts w:eastAsia="Droid Sans Fallback" w:cs="FreeSans" w:ascii="Waree" w:hAnsi="Waree"/>
          <w:b/>
          <w:bCs/>
          <w:i w:val="false"/>
          <w:iCs w:val="false"/>
          <w:color w:val="00000A"/>
          <w:sz w:val="24"/>
          <w:szCs w:val="24"/>
          <w:lang w:val="es-PE" w:eastAsia="zh-CN" w:bidi="hi-IN"/>
        </w:rPr>
      </w:r>
    </w:p>
    <w:p>
      <w:pPr>
        <w:pStyle w:val="Normal"/>
        <w:jc w:val="both"/>
        <w:rPr>
          <w:rFonts w:eastAsia="Droid Sans Fallback" w:cs="FreeSans" w:ascii="Waree" w:hAnsi="Waree"/>
          <w:b/>
          <w:bCs/>
          <w:i w:val="false"/>
          <w:iCs w:val="false"/>
          <w:color w:val="00000A"/>
          <w:sz w:val="24"/>
          <w:szCs w:val="24"/>
          <w:lang w:val="es-PE" w:eastAsia="zh-CN" w:bidi="hi-IN"/>
        </w:rPr>
      </w:pPr>
      <w:r>
        <w:rPr>
          <w:rFonts w:eastAsia="Droid Sans Fallback" w:cs="FreeSans" w:ascii="Waree" w:hAnsi="Waree"/>
          <w:b/>
          <w:bCs/>
          <w:i w:val="false"/>
          <w:iCs w:val="false"/>
          <w:color w:val="00000A"/>
          <w:sz w:val="24"/>
          <w:szCs w:val="24"/>
          <w:lang w:val="es-PE" w:eastAsia="zh-CN" w:bidi="hi-IN"/>
        </w:rPr>
        <w:t>02-</w:t>
      </w:r>
      <w:r>
        <w:rPr>
          <w:rFonts w:eastAsia="Droid Sans Fallback" w:cs="FreeSans" w:ascii="Waree" w:hAnsi="Waree"/>
          <w:b/>
          <w:bCs/>
          <w:i w:val="false"/>
          <w:iCs w:val="false"/>
          <w:color w:val="00000A"/>
          <w:sz w:val="24"/>
          <w:szCs w:val="24"/>
          <w:lang w:val="es-PE" w:eastAsia="zh-CN" w:bidi="hi-IN"/>
        </w:rPr>
        <w:t>Generación</w:t>
      </w:r>
      <w:r>
        <w:rPr>
          <w:rFonts w:eastAsia="Droid Sans Fallback" w:cs="FreeSans" w:ascii="Waree" w:hAnsi="Waree"/>
          <w:b/>
          <w:bCs/>
          <w:i w:val="false"/>
          <w:iCs w:val="false"/>
          <w:color w:val="00000A"/>
          <w:sz w:val="24"/>
          <w:szCs w:val="24"/>
          <w:lang w:val="es-PE" w:eastAsia="zh-CN" w:bidi="hi-IN"/>
        </w:rPr>
        <w:t xml:space="preserve"> de reportes para el modulo de papeletas</w:t>
      </w:r>
    </w:p>
    <w:p>
      <w:pPr>
        <w:pStyle w:val="Normal"/>
        <w:jc w:val="both"/>
        <w:rPr>
          <w:rFonts w:eastAsia="Droid Sans Fallback" w:cs="FreeSans" w:ascii="Waree" w:hAnsi="Waree"/>
          <w:b/>
          <w:bCs/>
          <w:i w:val="false"/>
          <w:iCs w:val="false"/>
          <w:color w:val="00000A"/>
          <w:sz w:val="24"/>
          <w:szCs w:val="24"/>
          <w:lang w:val="es-PE" w:eastAsia="zh-CN" w:bidi="hi-IN"/>
        </w:rPr>
      </w:pPr>
      <w:r>
        <w:rPr>
          <w:rFonts w:eastAsia="Droid Sans Fallback" w:cs="FreeSans" w:ascii="Waree" w:hAnsi="Waree"/>
          <w:b/>
          <w:bCs/>
          <w:i w:val="false"/>
          <w:iCs w:val="false"/>
          <w:color w:val="00000A"/>
          <w:sz w:val="24"/>
          <w:szCs w:val="24"/>
          <w:lang w:val="es-PE" w:eastAsia="zh-CN" w:bidi="hi-IN"/>
        </w:rPr>
      </w:r>
    </w:p>
    <w:p>
      <w:pPr>
        <w:pStyle w:val="Normal"/>
        <w:jc w:val="both"/>
        <w:rPr>
          <w:rFonts w:eastAsia="Droid Sans Fallback" w:cs="FreeSans" w:ascii="Waree" w:hAnsi="Waree"/>
          <w:b w:val="false"/>
          <w:bCs w:val="false"/>
          <w:i w:val="false"/>
          <w:iCs w:val="false"/>
          <w:color w:val="00000A"/>
          <w:sz w:val="24"/>
          <w:szCs w:val="24"/>
          <w:lang w:val="es-PE" w:eastAsia="zh-CN" w:bidi="hi-IN"/>
        </w:rPr>
      </w:pPr>
      <w:r>
        <w:rPr>
          <w:rFonts w:eastAsia="Droid Sans Fallback" w:cs="FreeSans" w:ascii="Waree" w:hAnsi="Waree"/>
          <w:b w:val="false"/>
          <w:bCs w:val="false"/>
          <w:i w:val="false"/>
          <w:iCs w:val="false"/>
          <w:color w:val="00000A"/>
          <w:sz w:val="24"/>
          <w:szCs w:val="24"/>
          <w:lang w:val="es-PE" w:eastAsia="zh-CN" w:bidi="hi-IN"/>
        </w:rPr>
        <w:tab/>
        <w:t>Generación</w:t>
      </w:r>
      <w:r>
        <w:rPr>
          <w:rFonts w:eastAsia="Droid Sans Fallback" w:cs="FreeSans" w:ascii="Waree" w:hAnsi="Waree"/>
          <w:b w:val="false"/>
          <w:bCs w:val="false"/>
          <w:i w:val="false"/>
          <w:iCs w:val="false"/>
          <w:color w:val="00000A"/>
          <w:sz w:val="24"/>
          <w:szCs w:val="24"/>
          <w:lang w:val="es-PE" w:eastAsia="zh-CN" w:bidi="hi-IN"/>
        </w:rPr>
        <w:t xml:space="preserve"> de reportes de acuerdo a los requisitos en el modulo de</w:t>
        <w:tab/>
      </w:r>
      <w:r>
        <w:rPr>
          <w:rFonts w:eastAsia="Droid Sans Fallback" w:cs="FreeSans" w:ascii="Waree" w:hAnsi="Waree"/>
          <w:b w:val="false"/>
          <w:bCs w:val="false"/>
          <w:i w:val="false"/>
          <w:iCs w:val="false"/>
          <w:color w:val="00000A"/>
          <w:sz w:val="24"/>
          <w:szCs w:val="24"/>
          <w:lang w:val="es-PE" w:eastAsia="zh-CN" w:bidi="hi-IN"/>
        </w:rPr>
        <w:t>papeletas.</w:t>
      </w:r>
    </w:p>
    <w:p>
      <w:pPr>
        <w:pStyle w:val="Normal"/>
        <w:jc w:val="both"/>
        <w:rPr>
          <w:rFonts w:eastAsia="Droid Sans Fallback" w:cs="FreeSans" w:ascii="Waree" w:hAnsi="Waree"/>
          <w:b w:val="false"/>
          <w:bCs w:val="false"/>
          <w:i w:val="false"/>
          <w:iCs w:val="false"/>
          <w:color w:val="00000A"/>
          <w:sz w:val="22"/>
          <w:szCs w:val="22"/>
          <w:lang w:val="es-PE" w:eastAsia="zh-CN" w:bidi="hi-IN"/>
        </w:rPr>
      </w:pPr>
      <w:r>
        <w:rPr>
          <w:rFonts w:eastAsia="Droid Sans Fallback" w:cs="FreeSans" w:ascii="Waree" w:hAnsi="Waree"/>
          <w:b w:val="false"/>
          <w:bCs w:val="false"/>
          <w:i w:val="false"/>
          <w:iCs w:val="false"/>
          <w:color w:val="00000A"/>
          <w:sz w:val="22"/>
          <w:szCs w:val="22"/>
          <w:lang w:val="es-PE" w:eastAsia="zh-CN" w:bidi="hi-IN"/>
        </w:rPr>
        <w:t xml:space="preserve"> </w:t>
      </w:r>
    </w:p>
    <w:p>
      <w:pPr>
        <w:pStyle w:val="Normal"/>
        <w:jc w:val="left"/>
        <w:rPr>
          <w:rFonts w:eastAsia="Droid Sans Fallback" w:cs="FreeSans" w:ascii="Waree" w:hAnsi="Waree"/>
          <w:b/>
          <w:bCs/>
          <w:i/>
          <w:iCs/>
          <w:color w:val="00000A"/>
          <w:sz w:val="22"/>
          <w:szCs w:val="22"/>
          <w:lang w:val="es-PE" w:eastAsia="zh-CN" w:bidi="hi-IN"/>
        </w:rPr>
      </w:pPr>
      <w:r>
        <w:rPr>
          <w:rFonts w:eastAsia="Droid Sans Fallback" w:cs="FreeSans" w:ascii="Waree" w:hAnsi="Waree"/>
          <w:b/>
          <w:bCs/>
          <w:i/>
          <w:iCs/>
          <w:color w:val="00000A"/>
          <w:sz w:val="22"/>
          <w:szCs w:val="22"/>
          <w:lang w:val="es-PE" w:eastAsia="zh-CN" w:bidi="hi-IN"/>
        </w:rPr>
      </w:r>
    </w:p>
    <w:p>
      <w:pPr>
        <w:pStyle w:val="Normal"/>
        <w:jc w:val="left"/>
        <w:rPr>
          <w:rFonts w:ascii="Waree" w:hAnsi="Waree"/>
        </w:rPr>
      </w:pPr>
      <w:r>
        <w:rPr>
          <w:rFonts w:ascii="Waree" w:hAnsi="Ware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aree">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PE"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PE" w:eastAsia="zh-CN" w:bidi="hi-IN"/>
    </w:rPr>
  </w:style>
  <w:style w:type="character" w:styleId="ListLabel1">
    <w:name w:val="ListLabel 1"/>
    <w:rPr>
      <w:rFonts w:cs="Courier New"/>
    </w:rPr>
  </w:style>
  <w:style w:type="character" w:styleId="Smbolosdenumeracin">
    <w:name w:val="Símbolos de numeració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2015-02-11T12:08:58Z</dcterms:created>
  <dc:creator>xal0do0x </dc:creator>
  <dc:language>es-PE</dc:language>
  <cp:revision>0</cp:revision>
</cp:coreProperties>
</file>