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drawings except for route endings will be from the first-person perspective of the princess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ALL BACKGROUND ART MUST BE 1920X1080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