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6685C" w14:textId="77777777" w:rsidR="0093724C" w:rsidRDefault="008E110A">
      <w:pPr>
        <w:pStyle w:val="Title"/>
      </w:pPr>
      <w:r>
        <w:t>ClassBuilder User Manual</w:t>
      </w:r>
    </w:p>
    <w:p w14:paraId="34DE979F" w14:textId="77777777" w:rsidR="0093724C" w:rsidRDefault="008E110A">
      <w:pPr>
        <w:pStyle w:val="Author"/>
      </w:pPr>
      <w:r>
        <w:t>Jimmy Venema</w:t>
      </w:r>
    </w:p>
    <w:p w14:paraId="5A6B6E86" w14:textId="77777777" w:rsidR="0093724C" w:rsidRDefault="008E110A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771242595"/>
        <w:docPartObj>
          <w:docPartGallery w:val="Table of Contents"/>
          <w:docPartUnique/>
        </w:docPartObj>
      </w:sdtPr>
      <w:sdtEndPr/>
      <w:sdtContent>
        <w:p w14:paraId="667BFA9F" w14:textId="77777777" w:rsidR="0093724C" w:rsidRDefault="008E110A">
          <w:pPr>
            <w:pStyle w:val="TOCHeading"/>
          </w:pPr>
          <w:r>
            <w:t>Table of Contents</w:t>
          </w:r>
        </w:p>
        <w:p w14:paraId="38EE9FA7" w14:textId="683B07EF" w:rsidR="00655D9F" w:rsidRDefault="008E110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70277" w:history="1">
            <w:r w:rsidR="00655D9F" w:rsidRPr="00076C1C">
              <w:rPr>
                <w:rStyle w:val="Hyperlink"/>
                <w:noProof/>
              </w:rPr>
              <w:t>1</w:t>
            </w:r>
            <w:r w:rsidR="00655D9F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655D9F" w:rsidRPr="00076C1C">
              <w:rPr>
                <w:rStyle w:val="Hyperlink"/>
                <w:noProof/>
              </w:rPr>
              <w:t>Introduction</w:t>
            </w:r>
            <w:r w:rsidR="00655D9F">
              <w:rPr>
                <w:noProof/>
                <w:webHidden/>
              </w:rPr>
              <w:tab/>
            </w:r>
            <w:r w:rsidR="00655D9F">
              <w:rPr>
                <w:noProof/>
                <w:webHidden/>
              </w:rPr>
              <w:fldChar w:fldCharType="begin"/>
            </w:r>
            <w:r w:rsidR="00655D9F">
              <w:rPr>
                <w:noProof/>
                <w:webHidden/>
              </w:rPr>
              <w:instrText xml:space="preserve"> PAGEREF _Toc234870277 \h </w:instrText>
            </w:r>
            <w:r w:rsidR="00655D9F">
              <w:rPr>
                <w:noProof/>
                <w:webHidden/>
              </w:rPr>
            </w:r>
            <w:r w:rsidR="00655D9F">
              <w:rPr>
                <w:noProof/>
                <w:webHidden/>
              </w:rPr>
              <w:fldChar w:fldCharType="separate"/>
            </w:r>
            <w:r w:rsidR="00655D9F">
              <w:rPr>
                <w:noProof/>
                <w:webHidden/>
              </w:rPr>
              <w:t>5</w:t>
            </w:r>
            <w:r w:rsidR="00655D9F">
              <w:rPr>
                <w:noProof/>
                <w:webHidden/>
              </w:rPr>
              <w:fldChar w:fldCharType="end"/>
            </w:r>
          </w:hyperlink>
        </w:p>
        <w:p w14:paraId="356F8A2F" w14:textId="58E128F0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278" w:history="1">
            <w:r w:rsidRPr="00076C1C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4EF9D" w14:textId="16A18D66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279" w:history="1">
            <w:r w:rsidRPr="00076C1C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918E7" w14:textId="598789DC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280" w:history="1">
            <w:r w:rsidRPr="00076C1C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D189B" w14:textId="5D474746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281" w:history="1">
            <w:r w:rsidRPr="00076C1C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5BF1C" w14:textId="410E0985" w:rsidR="00655D9F" w:rsidRDefault="00655D9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282" w:history="1">
            <w:r w:rsidRPr="00076C1C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175FA" w14:textId="7B91E67C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283" w:history="1">
            <w:r w:rsidRPr="00076C1C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7EBBD" w14:textId="7A7F51C9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284" w:history="1">
            <w:r w:rsidRPr="00076C1C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B6510" w14:textId="7C81D400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285" w:history="1">
            <w:r w:rsidRPr="00076C1C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0E185" w14:textId="21E85722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286" w:history="1">
            <w:r w:rsidRPr="00076C1C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86277" w14:textId="27CB2967" w:rsidR="00655D9F" w:rsidRDefault="00655D9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287" w:history="1">
            <w:r w:rsidRPr="00076C1C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63D16" w14:textId="7615F886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288" w:history="1">
            <w:r w:rsidRPr="00076C1C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21DE7" w14:textId="5246FCAE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289" w:history="1">
            <w:r w:rsidRPr="00076C1C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20781" w14:textId="444B635A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290" w:history="1">
            <w:r w:rsidRPr="00076C1C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6A3F9" w14:textId="023CA13F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291" w:history="1">
            <w:r w:rsidRPr="00076C1C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D6591" w14:textId="5D3D723F" w:rsidR="00655D9F" w:rsidRDefault="00655D9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292" w:history="1">
            <w:r w:rsidRPr="00076C1C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E4AE9" w14:textId="61C893B0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293" w:history="1">
            <w:r w:rsidRPr="00076C1C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CA150" w14:textId="56E7D5AA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294" w:history="1">
            <w:r w:rsidRPr="00076C1C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55DA4" w14:textId="7AB70013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295" w:history="1">
            <w:r w:rsidRPr="00076C1C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645C8" w14:textId="3D6481D1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296" w:history="1">
            <w:r w:rsidRPr="00076C1C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FBE09" w14:textId="2DDB0318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297" w:history="1">
            <w:r w:rsidRPr="00076C1C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A1179" w14:textId="4D2EC769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298" w:history="1">
            <w:r w:rsidRPr="00076C1C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D28C2" w14:textId="4DAE5CD9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299" w:history="1">
            <w:r w:rsidRPr="00076C1C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164E1" w14:textId="14480490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00" w:history="1">
            <w:r w:rsidRPr="00076C1C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7F3BD" w14:textId="20EFE2D3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01" w:history="1">
            <w:r w:rsidRPr="00076C1C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E77FF" w14:textId="24478B9E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02" w:history="1">
            <w:r w:rsidRPr="00076C1C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E3F6A" w14:textId="6261AFAC" w:rsidR="00655D9F" w:rsidRDefault="00655D9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03" w:history="1">
            <w:r w:rsidRPr="00076C1C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38DD1" w14:textId="2419CE0E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04" w:history="1">
            <w:r w:rsidRPr="00076C1C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44945" w14:textId="3D75EE32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05" w:history="1">
            <w:r w:rsidRPr="00076C1C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B9457" w14:textId="58AF867A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06" w:history="1">
            <w:r w:rsidRPr="00076C1C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690E4" w14:textId="47DBB32B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07" w:history="1">
            <w:r w:rsidRPr="00076C1C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15904" w14:textId="793152D0" w:rsidR="00655D9F" w:rsidRDefault="00655D9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08" w:history="1">
            <w:r w:rsidRPr="00076C1C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0AE4B" w14:textId="4711FB01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09" w:history="1">
            <w:r w:rsidRPr="00076C1C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B43CB" w14:textId="337483FF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10" w:history="1">
            <w:r w:rsidRPr="00076C1C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4A6B4" w14:textId="39044794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11" w:history="1">
            <w:r w:rsidRPr="00076C1C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C06B4" w14:textId="10778CEE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12" w:history="1">
            <w:r w:rsidRPr="00076C1C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A13E3" w14:textId="507B5ED2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13" w:history="1">
            <w:r w:rsidRPr="00076C1C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9C5E6" w14:textId="76CB0DF3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14" w:history="1">
            <w:r w:rsidRPr="00076C1C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A11F9" w14:textId="308A91D0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15" w:history="1">
            <w:r w:rsidRPr="00076C1C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05C65" w14:textId="1C2C8588" w:rsidR="00655D9F" w:rsidRDefault="00655D9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16" w:history="1">
            <w:r w:rsidRPr="00076C1C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5477D" w14:textId="196FA855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17" w:history="1">
            <w:r w:rsidRPr="00076C1C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4541C" w14:textId="7D9EDF34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18" w:history="1">
            <w:r w:rsidRPr="00076C1C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B9DDF" w14:textId="5628B491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19" w:history="1">
            <w:r w:rsidRPr="00076C1C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45CD6" w14:textId="19283E9E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20" w:history="1">
            <w:r w:rsidRPr="00076C1C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A5C00" w14:textId="172923DC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21" w:history="1">
            <w:r w:rsidRPr="00076C1C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85952" w14:textId="6D66B2A8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22" w:history="1">
            <w:r w:rsidRPr="00076C1C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77927" w14:textId="237ADAEA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23" w:history="1">
            <w:r w:rsidRPr="00076C1C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FA941" w14:textId="48F58DD4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24" w:history="1">
            <w:r w:rsidRPr="00076C1C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D0584" w14:textId="5E965FE9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25" w:history="1">
            <w:r w:rsidRPr="00076C1C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99029" w14:textId="3DFB783E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26" w:history="1">
            <w:r w:rsidRPr="00076C1C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C74B9" w14:textId="148738F8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27" w:history="1">
            <w:r w:rsidRPr="00076C1C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6B28D" w14:textId="20BB8F3E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28" w:history="1">
            <w:r w:rsidRPr="00076C1C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CA0CA" w14:textId="1693B0A2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29" w:history="1">
            <w:r w:rsidRPr="00076C1C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14FDC" w14:textId="0BD378CA" w:rsidR="00655D9F" w:rsidRDefault="00655D9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30" w:history="1">
            <w:r w:rsidRPr="00076C1C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162AA" w14:textId="4AF61CB2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31" w:history="1">
            <w:r w:rsidRPr="00076C1C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3195B" w14:textId="4B896B08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32" w:history="1">
            <w:r w:rsidRPr="00076C1C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08CCE" w14:textId="1BFE5AED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33" w:history="1">
            <w:r w:rsidRPr="00076C1C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67F06" w14:textId="0D0E7D0B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34" w:history="1">
            <w:r w:rsidRPr="00076C1C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3C7E6" w14:textId="46F22518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35" w:history="1">
            <w:r w:rsidRPr="00076C1C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8774F" w14:textId="74E23D58" w:rsidR="00655D9F" w:rsidRDefault="00655D9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36" w:history="1">
            <w:r w:rsidRPr="00076C1C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5C061" w14:textId="23EF1AED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37" w:history="1">
            <w:r w:rsidRPr="00076C1C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2294C" w14:textId="4A1F7726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38" w:history="1">
            <w:r w:rsidRPr="00076C1C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73434" w14:textId="6616B080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39" w:history="1">
            <w:r w:rsidRPr="00076C1C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AA8CD" w14:textId="746F90EE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40" w:history="1">
            <w:r w:rsidRPr="00076C1C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A8841" w14:textId="6D48C577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41" w:history="1">
            <w:r w:rsidRPr="00076C1C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9FFE8" w14:textId="0AF88848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42" w:history="1">
            <w:r w:rsidRPr="00076C1C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B160A" w14:textId="02A653EE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43" w:history="1">
            <w:r w:rsidRPr="00076C1C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93E4B" w14:textId="76B9797F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44" w:history="1">
            <w:r w:rsidRPr="00076C1C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7BA16" w14:textId="22B3F202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45" w:history="1">
            <w:r w:rsidRPr="00076C1C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A949D" w14:textId="076114CB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46" w:history="1">
            <w:r w:rsidRPr="00076C1C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434D6" w14:textId="45057FFB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47" w:history="1">
            <w:r w:rsidRPr="00076C1C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BBB81" w14:textId="7A68B220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48" w:history="1">
            <w:r w:rsidRPr="00076C1C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4FB77" w14:textId="499FA08E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49" w:history="1">
            <w:r w:rsidRPr="00076C1C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FAF2B" w14:textId="119844D9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50" w:history="1">
            <w:r w:rsidRPr="00076C1C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FD22C" w14:textId="26EDCC01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51" w:history="1">
            <w:r w:rsidRPr="00076C1C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EBBC0" w14:textId="2D3F152E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52" w:history="1">
            <w:r w:rsidRPr="00076C1C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57F74" w14:textId="23D252AA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53" w:history="1">
            <w:r w:rsidRPr="00076C1C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762A7" w14:textId="390C166D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54" w:history="1">
            <w:r w:rsidRPr="00076C1C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06E84" w14:textId="669E7F33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55" w:history="1">
            <w:r w:rsidRPr="00076C1C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CB397" w14:textId="55C86A0C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56" w:history="1">
            <w:r w:rsidRPr="00076C1C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28870" w14:textId="06FAAC6A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57" w:history="1">
            <w:r w:rsidRPr="00076C1C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90FB3" w14:textId="10607AAA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58" w:history="1">
            <w:r w:rsidRPr="00076C1C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C05CB" w14:textId="40203F33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59" w:history="1">
            <w:r w:rsidRPr="00076C1C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70654" w14:textId="24FB45FC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60" w:history="1">
            <w:r w:rsidRPr="00076C1C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A863A" w14:textId="05C4C09D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61" w:history="1">
            <w:r w:rsidRPr="00076C1C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C4460" w14:textId="63C3C6DE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62" w:history="1">
            <w:r w:rsidRPr="00076C1C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7E087" w14:textId="6F8017CE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63" w:history="1">
            <w:r w:rsidRPr="00076C1C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D8A17" w14:textId="42FE7F72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64" w:history="1">
            <w:r w:rsidRPr="00076C1C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74F2E" w14:textId="2524B7DD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65" w:history="1">
            <w:r w:rsidRPr="00076C1C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53B61" w14:textId="1A66D11A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66" w:history="1">
            <w:r w:rsidRPr="00076C1C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3BD65" w14:textId="7C637726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67" w:history="1">
            <w:r w:rsidRPr="00076C1C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5BEA2" w14:textId="179F09D7" w:rsidR="00655D9F" w:rsidRDefault="00655D9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68" w:history="1">
            <w:r w:rsidRPr="00076C1C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F18C1" w14:textId="544959BC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69" w:history="1">
            <w:r w:rsidRPr="00076C1C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57E07" w14:textId="4F0E9283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70" w:history="1">
            <w:r w:rsidRPr="00076C1C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0AB2E" w14:textId="08C011A6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71" w:history="1">
            <w:r w:rsidRPr="00076C1C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3FF58" w14:textId="64BB98D0" w:rsidR="00655D9F" w:rsidRDefault="00655D9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72" w:history="1">
            <w:r w:rsidRPr="00076C1C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7A191" w14:textId="017728CD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73" w:history="1">
            <w:r w:rsidRPr="00076C1C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E2645" w14:textId="627108A4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74" w:history="1">
            <w:r w:rsidRPr="00076C1C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F02CE" w14:textId="3B9EDAA3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75" w:history="1">
            <w:r w:rsidRPr="00076C1C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B553A" w14:textId="3E2AB01C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76" w:history="1">
            <w:r w:rsidRPr="00076C1C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17B58" w14:textId="1B6C7169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77" w:history="1">
            <w:r w:rsidRPr="00076C1C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5D7AE" w14:textId="1689EEA6" w:rsidR="00655D9F" w:rsidRDefault="00655D9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78" w:history="1">
            <w:r w:rsidRPr="00076C1C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FF9AA" w14:textId="252C2940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79" w:history="1">
            <w:r w:rsidRPr="00076C1C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9C53A" w14:textId="2795660A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80" w:history="1">
            <w:r w:rsidRPr="00076C1C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00D13" w14:textId="073B2BC4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81" w:history="1">
            <w:r w:rsidRPr="00076C1C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264EC" w14:textId="2C0F7233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82" w:history="1">
            <w:r w:rsidRPr="00076C1C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69576" w14:textId="07A565AE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83" w:history="1">
            <w:r w:rsidRPr="00076C1C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0C702" w14:textId="31E0432B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84" w:history="1">
            <w:r w:rsidRPr="00076C1C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F4402" w14:textId="06A8D0B7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85" w:history="1">
            <w:r w:rsidRPr="00076C1C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0E7FB" w14:textId="78776750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86" w:history="1">
            <w:r w:rsidRPr="00076C1C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04732" w14:textId="3C89E136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87" w:history="1">
            <w:r w:rsidRPr="00076C1C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84028" w14:textId="404EAB22" w:rsidR="00655D9F" w:rsidRDefault="00655D9F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88" w:history="1">
            <w:r w:rsidRPr="00076C1C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1DCBA" w14:textId="406043CB" w:rsidR="00655D9F" w:rsidRDefault="00655D9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89" w:history="1">
            <w:r w:rsidRPr="00076C1C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DAD22" w14:textId="007294AD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90" w:history="1">
            <w:r w:rsidRPr="00076C1C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79F23" w14:textId="119CF002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91" w:history="1">
            <w:r w:rsidRPr="00076C1C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0B483" w14:textId="20D0EE90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92" w:history="1">
            <w:r w:rsidRPr="00076C1C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A0BA3" w14:textId="234B7BA9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93" w:history="1">
            <w:r w:rsidRPr="00076C1C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D4468" w14:textId="53E36770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94" w:history="1">
            <w:r w:rsidRPr="00076C1C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61B9A" w14:textId="7778E3D4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95" w:history="1">
            <w:r w:rsidRPr="00076C1C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DCA46" w14:textId="09320C71" w:rsidR="00655D9F" w:rsidRDefault="00655D9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96" w:history="1">
            <w:r w:rsidRPr="00076C1C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5A56B" w14:textId="78BF623B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97" w:history="1">
            <w:r w:rsidRPr="00076C1C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7A003" w14:textId="66EA13FA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98" w:history="1">
            <w:r w:rsidRPr="00076C1C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25808" w14:textId="43E2C91A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399" w:history="1">
            <w:r w:rsidRPr="00076C1C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7D337" w14:textId="20E78014" w:rsidR="00655D9F" w:rsidRDefault="00655D9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400" w:history="1">
            <w:r w:rsidRPr="00076C1C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EDA8B" w14:textId="071E8B93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401" w:history="1">
            <w:r w:rsidRPr="00076C1C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2E01D" w14:textId="760549CA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402" w:history="1">
            <w:r w:rsidRPr="00076C1C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C754D" w14:textId="6AEE9339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403" w:history="1">
            <w:r w:rsidRPr="00076C1C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CF0BA" w14:textId="68B9306D" w:rsidR="00655D9F" w:rsidRDefault="00655D9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404" w:history="1">
            <w:r w:rsidRPr="00076C1C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BDCAC" w14:textId="10AFC201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405" w:history="1">
            <w:r w:rsidRPr="00076C1C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D88CE" w14:textId="6F72A5DB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406" w:history="1">
            <w:r w:rsidRPr="00076C1C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603E7" w14:textId="04C6C5E7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407" w:history="1">
            <w:r w:rsidRPr="00076C1C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0902E" w14:textId="7B97B113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408" w:history="1">
            <w:r w:rsidRPr="00076C1C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817B1" w14:textId="6236FB50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409" w:history="1">
            <w:r w:rsidRPr="00076C1C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1B931" w14:textId="1FAC3B7A" w:rsidR="00655D9F" w:rsidRDefault="00655D9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410" w:history="1">
            <w:r w:rsidRPr="00076C1C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A691C" w14:textId="1A639B2E" w:rsidR="00655D9F" w:rsidRDefault="00655D9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411" w:history="1">
            <w:r w:rsidRPr="00076C1C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F4EFC" w14:textId="416E6236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412" w:history="1">
            <w:r w:rsidRPr="00076C1C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5DE08" w14:textId="0A25D1F0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413" w:history="1">
            <w:r w:rsidRPr="00076C1C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3B37E" w14:textId="06E5E83E" w:rsidR="00655D9F" w:rsidRDefault="00655D9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0414" w:history="1">
            <w:r w:rsidRPr="00076C1C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6C1C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_Toc234870414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22584" w14:textId="2949D9C4" w:rsidR="0093724C" w:rsidRDefault="008E110A">
          <w:r>
            <w:fldChar w:fldCharType="end"/>
          </w:r>
        </w:p>
      </w:sdtContent>
    </w:sdt>
    <w:p w14:paraId="73161B42" w14:textId="77777777" w:rsidR="0093724C" w:rsidRDefault="008E110A">
      <w:pPr>
        <w:pStyle w:val="Heading1"/>
      </w:pPr>
      <w:bookmarkStart w:id="0" w:name="introduction"/>
      <w:bookmarkStart w:id="1" w:name="_Toc234870277"/>
      <w:r>
        <w:rPr>
          <w:rStyle w:val="SectionNumber"/>
        </w:rPr>
        <w:t>1</w:t>
      </w:r>
      <w:r>
        <w:tab/>
        <w:t>Introduction</w:t>
      </w:r>
      <w:bookmarkEnd w:id="1"/>
    </w:p>
    <w:p w14:paraId="322098CE" w14:textId="77777777" w:rsidR="0093724C" w:rsidRDefault="008E110A">
      <w:pPr>
        <w:pStyle w:val="Heading2"/>
      </w:pPr>
      <w:bookmarkStart w:id="2" w:name="what-classbuilder-is"/>
      <w:bookmarkStart w:id="3" w:name="_Toc234870278"/>
      <w:r>
        <w:rPr>
          <w:rStyle w:val="SectionNumber"/>
        </w:rPr>
        <w:t>1.1</w:t>
      </w:r>
      <w:r>
        <w:tab/>
        <w:t>What ClassBuilder is</w:t>
      </w:r>
      <w:bookmarkEnd w:id="3"/>
    </w:p>
    <w:p w14:paraId="2792EAFB" w14:textId="77777777" w:rsidR="0093724C" w:rsidRDefault="008E110A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4A4D7859" w14:textId="77777777" w:rsidR="0093724C" w:rsidRDefault="008E110A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190ECE05" w14:textId="77777777" w:rsidR="0093724C" w:rsidRDefault="008E110A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68024791" w14:textId="77777777" w:rsidR="0093724C" w:rsidRDefault="008E110A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3A8076E5" w14:textId="77777777" w:rsidR="0093724C" w:rsidRDefault="008E110A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6D5DF446" w14:textId="77777777" w:rsidR="0093724C" w:rsidRDefault="008E110A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48710D67" w14:textId="77777777" w:rsidR="0093724C" w:rsidRDefault="008E110A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341BF884" w14:textId="77777777" w:rsidR="0093724C" w:rsidRDefault="008E110A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3019C076" w14:textId="77777777" w:rsidR="0093724C" w:rsidRDefault="008E110A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66F946E8" w14:textId="77777777" w:rsidR="0093724C" w:rsidRDefault="008E110A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04221C89" w14:textId="77777777" w:rsidR="0093724C" w:rsidRDefault="008E110A">
      <w:pPr>
        <w:pStyle w:val="Heading2"/>
      </w:pPr>
      <w:bookmarkStart w:id="4" w:name="the-pieces"/>
      <w:bookmarkStart w:id="5" w:name="_Toc234870279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93724C" w14:paraId="48254C9C" w14:textId="77777777" w:rsidTr="009372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AD569D" w14:textId="77777777" w:rsidR="0093724C" w:rsidRDefault="008E110A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33E08A45" w14:textId="77777777" w:rsidR="0093724C" w:rsidRDefault="008E110A">
            <w:pPr>
              <w:pStyle w:val="Compact"/>
            </w:pPr>
            <w:r>
              <w:t>What it is</w:t>
            </w:r>
          </w:p>
        </w:tc>
      </w:tr>
      <w:tr w:rsidR="0093724C" w14:paraId="07DAC91A" w14:textId="77777777">
        <w:tc>
          <w:tcPr>
            <w:tcW w:w="0" w:type="auto"/>
          </w:tcPr>
          <w:p w14:paraId="59F8EAD1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3D552E37" w14:textId="77777777" w:rsidR="0093724C" w:rsidRDefault="008E110A">
            <w:pPr>
              <w:pStyle w:val="Compact"/>
            </w:pPr>
            <w:r>
              <w:t>The GUI application (Qt-based; Windows, macOS and Linux).</w:t>
            </w:r>
          </w:p>
        </w:tc>
      </w:tr>
      <w:tr w:rsidR="0093724C" w14:paraId="1A8D9414" w14:textId="77777777">
        <w:tc>
          <w:tcPr>
            <w:tcW w:w="0" w:type="auto"/>
          </w:tcPr>
          <w:p w14:paraId="6F61AB1B" w14:textId="77777777" w:rsidR="0093724C" w:rsidRDefault="008E110A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10EE21A6" w14:textId="77777777" w:rsidR="0093724C" w:rsidRDefault="008E110A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93724C" w14:paraId="3A03186E" w14:textId="77777777">
        <w:tc>
          <w:tcPr>
            <w:tcW w:w="0" w:type="auto"/>
          </w:tcPr>
          <w:p w14:paraId="447694A3" w14:textId="77777777" w:rsidR="0093724C" w:rsidRDefault="008E110A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14311519" w14:textId="77777777" w:rsidR="0093724C" w:rsidRDefault="008E110A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93724C" w14:paraId="08C1B294" w14:textId="77777777">
        <w:tc>
          <w:tcPr>
            <w:tcW w:w="0" w:type="auto"/>
          </w:tcPr>
          <w:p w14:paraId="23CCFE38" w14:textId="77777777" w:rsidR="0093724C" w:rsidRDefault="008E110A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0A415E0C" w14:textId="77777777" w:rsidR="0093724C" w:rsidRDefault="008E110A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93724C" w14:paraId="3393EB40" w14:textId="77777777">
        <w:tc>
          <w:tcPr>
            <w:tcW w:w="0" w:type="auto"/>
          </w:tcPr>
          <w:p w14:paraId="09EC7E6F" w14:textId="77777777" w:rsidR="0093724C" w:rsidRDefault="008E110A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50BB114F" w14:textId="77777777" w:rsidR="0093724C" w:rsidRDefault="008E110A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4CB4D123" w14:textId="77777777" w:rsidR="0093724C" w:rsidRDefault="008E110A">
      <w:pPr>
        <w:pStyle w:val="Heading2"/>
      </w:pPr>
      <w:bookmarkStart w:id="6" w:name="about-this-manual"/>
      <w:bookmarkStart w:id="7" w:name="_Toc234870280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4FC81237" w14:textId="77777777" w:rsidR="0093724C" w:rsidRDefault="008E110A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496FB467" w14:textId="77777777" w:rsidR="0093724C" w:rsidRDefault="008E110A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5D68A6E3" w14:textId="77777777" w:rsidR="0093724C" w:rsidRDefault="008E110A">
      <w:pPr>
        <w:pStyle w:val="Heading2"/>
      </w:pPr>
      <w:bookmarkStart w:id="8" w:name="notation-keyboard-shortcuts-per-platform"/>
      <w:bookmarkStart w:id="9" w:name="_Toc234870281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12D739A5" w14:textId="77777777" w:rsidR="0093724C" w:rsidRDefault="008E110A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93724C" w14:paraId="31689C0F" w14:textId="77777777" w:rsidTr="009372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CB26FC" w14:textId="77777777" w:rsidR="0093724C" w:rsidRDefault="008E110A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3DA38CA8" w14:textId="77777777" w:rsidR="0093724C" w:rsidRDefault="008E110A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4657CD37" w14:textId="77777777" w:rsidR="0093724C" w:rsidRDefault="008E110A">
            <w:pPr>
              <w:pStyle w:val="Compact"/>
            </w:pPr>
            <w:r>
              <w:t>macOS</w:t>
            </w:r>
          </w:p>
        </w:tc>
      </w:tr>
      <w:tr w:rsidR="0093724C" w14:paraId="1E75397F" w14:textId="77777777">
        <w:tc>
          <w:tcPr>
            <w:tcW w:w="0" w:type="auto"/>
          </w:tcPr>
          <w:p w14:paraId="1537C691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17C9575C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22291E1E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93724C" w14:paraId="486FAE2B" w14:textId="77777777">
        <w:tc>
          <w:tcPr>
            <w:tcW w:w="0" w:type="auto"/>
          </w:tcPr>
          <w:p w14:paraId="122B7363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27F663EC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32642F19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93724C" w14:paraId="0C07BB63" w14:textId="77777777">
        <w:tc>
          <w:tcPr>
            <w:tcW w:w="0" w:type="auto"/>
          </w:tcPr>
          <w:p w14:paraId="7F798A86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74C42DE3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25215D5F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93724C" w14:paraId="384B0C0F" w14:textId="77777777">
        <w:tc>
          <w:tcPr>
            <w:tcW w:w="0" w:type="auto"/>
          </w:tcPr>
          <w:p w14:paraId="1FAC8F72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3A07D105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58EA8707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93724C" w14:paraId="018D4D12" w14:textId="77777777">
        <w:tc>
          <w:tcPr>
            <w:tcW w:w="0" w:type="auto"/>
          </w:tcPr>
          <w:p w14:paraId="321A603C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38EAADE5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E1E0AB4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24D26F6D" w14:textId="77777777" w:rsidR="0093724C" w:rsidRDefault="008E110A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380971CE" w14:textId="77777777" w:rsidR="0093724C" w:rsidRDefault="008E110A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 xml:space="preserve">, chapter 16). Where a figure is not yet captured, a boxed </w:t>
      </w:r>
      <w:r>
        <w:rPr>
          <w:b/>
          <w:bCs/>
        </w:rPr>
        <w:t>[FIGURE]</w:t>
      </w:r>
      <w:r>
        <w:t xml:space="preserve"> note describes exactly what to capture and the intended caption.</w:t>
      </w:r>
    </w:p>
    <w:p w14:paraId="5D5FBC92" w14:textId="77777777" w:rsidR="0093724C" w:rsidRDefault="008E110A">
      <w:pPr>
        <w:pStyle w:val="Heading1"/>
      </w:pPr>
      <w:bookmarkStart w:id="10" w:name="concepts-and-terminology"/>
      <w:bookmarkStart w:id="11" w:name="_Toc234870282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3CD20F32" w14:textId="77777777" w:rsidR="0093724C" w:rsidRDefault="008E110A">
      <w:pPr>
        <w:pStyle w:val="Heading2"/>
      </w:pPr>
      <w:bookmarkStart w:id="12" w:name="the-model"/>
      <w:bookmarkStart w:id="13" w:name="_Toc234870283"/>
      <w:r>
        <w:rPr>
          <w:rStyle w:val="SectionNumber"/>
        </w:rPr>
        <w:t>2.1</w:t>
      </w:r>
      <w:r>
        <w:tab/>
        <w:t>The model</w:t>
      </w:r>
      <w:bookmarkEnd w:id="13"/>
    </w:p>
    <w:p w14:paraId="619DC90E" w14:textId="77777777" w:rsidR="0093724C" w:rsidRDefault="008E110A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7D36FA65" w14:textId="77777777" w:rsidR="0093724C" w:rsidRDefault="008E110A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4130EC81" w14:textId="77777777" w:rsidR="0093724C" w:rsidRDefault="008E110A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0CEDD56D" w14:textId="77777777" w:rsidR="0093724C" w:rsidRDefault="008E110A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1B2171CB" w14:textId="77777777" w:rsidR="0093724C" w:rsidRDefault="008E110A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6D173F40" w14:textId="77777777" w:rsidR="0093724C" w:rsidRDefault="008E110A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</w:t>
      </w:r>
      <w:r>
        <w:t xml:space="preserve">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2FE27788" w14:textId="77777777" w:rsidR="0093724C" w:rsidRDefault="008E110A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1E106ADC" w14:textId="77777777" w:rsidR="0093724C" w:rsidRDefault="008E110A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— graphical views onto the model.</w:t>
      </w:r>
    </w:p>
    <w:p w14:paraId="76E03437" w14:textId="77777777" w:rsidR="0093724C" w:rsidRDefault="008E110A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124007F6" w14:textId="77777777" w:rsidR="0093724C" w:rsidRDefault="008E110A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3D7E2416" w14:textId="77777777" w:rsidR="0093724C" w:rsidRDefault="008E110A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2B3B30EB" w14:textId="77777777" w:rsidR="0093724C" w:rsidRDefault="008E110A">
      <w:pPr>
        <w:pStyle w:val="Heading2"/>
      </w:pPr>
      <w:bookmarkStart w:id="14" w:name="class-features"/>
      <w:bookmarkStart w:id="15" w:name="_Toc234870284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18D06171" w14:textId="77777777" w:rsidR="0093724C" w:rsidRDefault="008E110A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0D36FD20" w14:textId="77777777" w:rsidR="0093724C" w:rsidRDefault="008E110A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11997CA2" w14:textId="77777777" w:rsidR="0093724C" w:rsidRDefault="008E110A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484F1BAF" w14:textId="77777777" w:rsidR="0093724C" w:rsidRDefault="008E110A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1DE5D155" w14:textId="77777777" w:rsidR="0093724C" w:rsidRDefault="008E110A">
      <w:pPr>
        <w:pStyle w:val="Heading2"/>
      </w:pPr>
      <w:bookmarkStart w:id="16" w:name="phases"/>
      <w:bookmarkStart w:id="17" w:name="_Toc234870285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149C6BAB" w14:textId="77777777" w:rsidR="0093724C" w:rsidRDefault="008E110A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— shown as a second icon in the tree and usable as a tree filter. Purely organizational, no effect on generated code.</w:t>
      </w:r>
    </w:p>
    <w:p w14:paraId="4FDB4507" w14:textId="77777777" w:rsidR="0093724C" w:rsidRDefault="008E110A">
      <w:pPr>
        <w:pStyle w:val="Heading2"/>
      </w:pPr>
      <w:bookmarkStart w:id="18" w:name="generated-vs.-user-code"/>
      <w:bookmarkStart w:id="19" w:name="_Toc234870286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29F40971" w14:textId="77777777" w:rsidR="0093724C" w:rsidRDefault="008E110A">
      <w:pPr>
        <w:pStyle w:val="FirstParagraph"/>
      </w:pPr>
      <w:r>
        <w:t>Generated files are divided into regions (chapter 11). Only three kinds of places are yours to edit on disk:</w:t>
      </w:r>
    </w:p>
    <w:p w14:paraId="121AFD1C" w14:textId="77777777" w:rsidR="0093724C" w:rsidRDefault="008E110A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306CD278" w14:textId="77777777" w:rsidR="0093724C" w:rsidRDefault="008E110A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59D32161" w14:textId="77777777" w:rsidR="0093724C" w:rsidRDefault="008E110A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13B473A3" w14:textId="77777777" w:rsidR="0093724C" w:rsidRDefault="008E110A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parses your on-disk edits in those regions back into the model.</w:t>
      </w:r>
    </w:p>
    <w:p w14:paraId="0CC4EF30" w14:textId="77777777" w:rsidR="0093724C" w:rsidRDefault="008E110A">
      <w:pPr>
        <w:pStyle w:val="Heading1"/>
      </w:pPr>
      <w:bookmarkStart w:id="20" w:name="installation-and-project-files"/>
      <w:bookmarkStart w:id="21" w:name="_Toc234870287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7A18B609" w14:textId="77777777" w:rsidR="0093724C" w:rsidRDefault="008E110A">
      <w:pPr>
        <w:pStyle w:val="Heading2"/>
      </w:pPr>
      <w:bookmarkStart w:id="22" w:name="the-application"/>
      <w:bookmarkStart w:id="23" w:name="_Toc234870288"/>
      <w:r>
        <w:rPr>
          <w:rStyle w:val="SectionNumber"/>
        </w:rPr>
        <w:t>3.1</w:t>
      </w:r>
      <w:r>
        <w:tab/>
        <w:t>The application</w:t>
      </w:r>
      <w:bookmarkEnd w:id="23"/>
    </w:p>
    <w:p w14:paraId="210C80EA" w14:textId="77777777" w:rsidR="0093724C" w:rsidRDefault="008E110A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77BA5E68" w14:textId="77777777" w:rsidR="0093724C" w:rsidRDefault="008E110A">
      <w:pPr>
        <w:pStyle w:val="Heading2"/>
      </w:pPr>
      <w:bookmarkStart w:id="24" w:name="X3666ad84e793a543abb57792ece33f71c988788"/>
      <w:bookmarkStart w:id="25" w:name="_Toc234870289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43C4ADF9" w14:textId="77777777" w:rsidR="0093724C" w:rsidRDefault="008E110A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93724C" w14:paraId="619C992B" w14:textId="77777777" w:rsidTr="009372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52FC66" w14:textId="77777777" w:rsidR="0093724C" w:rsidRDefault="008E110A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69A9D82D" w14:textId="77777777" w:rsidR="0093724C" w:rsidRDefault="008E110A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33D731C1" w14:textId="77777777" w:rsidR="0093724C" w:rsidRDefault="008E110A">
            <w:pPr>
              <w:pStyle w:val="Compact"/>
            </w:pPr>
            <w:r>
              <w:t>Needed</w:t>
            </w:r>
          </w:p>
        </w:tc>
      </w:tr>
      <w:tr w:rsidR="0093724C" w14:paraId="2EEE4787" w14:textId="77777777">
        <w:tc>
          <w:tcPr>
            <w:tcW w:w="0" w:type="auto"/>
          </w:tcPr>
          <w:p w14:paraId="4FAD0194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3B226761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31E4BB32" w14:textId="77777777" w:rsidR="0093724C" w:rsidRDefault="008E110A">
            <w:pPr>
              <w:pStyle w:val="Compact"/>
            </w:pPr>
            <w:r>
              <w:t>always</w:t>
            </w:r>
          </w:p>
        </w:tc>
      </w:tr>
      <w:tr w:rsidR="0093724C" w14:paraId="76739118" w14:textId="77777777">
        <w:tc>
          <w:tcPr>
            <w:tcW w:w="0" w:type="auto"/>
          </w:tcPr>
          <w:p w14:paraId="063AE222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1C01EEE5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1136980B" w14:textId="77777777" w:rsidR="0093724C" w:rsidRDefault="008E110A">
            <w:pPr>
              <w:pStyle w:val="Compact"/>
            </w:pPr>
            <w:r>
              <w:t>when used by your model</w:t>
            </w:r>
          </w:p>
        </w:tc>
      </w:tr>
      <w:tr w:rsidR="0093724C" w14:paraId="64F7F687" w14:textId="77777777">
        <w:tc>
          <w:tcPr>
            <w:tcW w:w="0" w:type="auto"/>
          </w:tcPr>
          <w:p w14:paraId="4A924146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67DF087F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</w:t>
            </w:r>
            <w:r>
              <w:t>+ the zstd library</w:t>
            </w:r>
          </w:p>
        </w:tc>
        <w:tc>
          <w:tcPr>
            <w:tcW w:w="0" w:type="auto"/>
          </w:tcPr>
          <w:p w14:paraId="7255E9D1" w14:textId="77777777" w:rsidR="0093724C" w:rsidRDefault="008E110A">
            <w:pPr>
              <w:pStyle w:val="Compact"/>
            </w:pPr>
            <w:r>
              <w:t>only with Serialize on</w:t>
            </w:r>
          </w:p>
        </w:tc>
      </w:tr>
    </w:tbl>
    <w:p w14:paraId="17B97FC6" w14:textId="77777777" w:rsidR="0093724C" w:rsidRDefault="008E110A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42678388" w14:textId="77777777" w:rsidR="0093724C" w:rsidRDefault="008E110A">
      <w:pPr>
        <w:pStyle w:val="Heading2"/>
      </w:pPr>
      <w:bookmarkStart w:id="26" w:name="stdafx.h-the-one-file-you-write"/>
      <w:bookmarkStart w:id="27" w:name="_Toc234870290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182DBF84" w14:textId="77777777" w:rsidR="0093724C" w:rsidRDefault="008E110A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2E18ECE4" w14:textId="77777777" w:rsidR="0093724C" w:rsidRDefault="008E110A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0D44BAAD" w14:textId="77777777" w:rsidR="0093724C" w:rsidRDefault="008E110A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20BA3C24" w14:textId="77777777" w:rsidR="0093724C" w:rsidRDefault="008E110A">
      <w:pPr>
        <w:pStyle w:val="Heading2"/>
      </w:pPr>
      <w:bookmarkStart w:id="28" w:name="output-locations"/>
      <w:bookmarkStart w:id="29" w:name="_Toc234870291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23A1FAE2" w14:textId="77777777" w:rsidR="0093724C" w:rsidRDefault="008E110A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182286B9" w14:textId="77777777" w:rsidR="0093724C" w:rsidRDefault="008E110A">
      <w:pPr>
        <w:pStyle w:val="Heading1"/>
      </w:pPr>
      <w:bookmarkStart w:id="30" w:name="quick-start-the-matrix-model"/>
      <w:bookmarkStart w:id="31" w:name="_Toc234870292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7F9719C8" w14:textId="77777777" w:rsidR="0093724C" w:rsidRDefault="008E110A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62C4FECC" w14:textId="77777777" w:rsidR="0093724C" w:rsidRDefault="008E110A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3A6FBCBD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166326BA" wp14:editId="74D16863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A87653" w14:textId="77777777" w:rsidR="0093724C" w:rsidRDefault="008E110A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38D03BEC" w14:textId="77777777" w:rsidR="0093724C" w:rsidRDefault="008E110A">
      <w:pPr>
        <w:pStyle w:val="Heading2"/>
      </w:pPr>
      <w:bookmarkStart w:id="32" w:name="step-1-create-the-model"/>
      <w:bookmarkStart w:id="33" w:name="_Toc234870293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2797AA9F" w14:textId="77777777" w:rsidR="0093724C" w:rsidRDefault="008E110A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00796018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209E8E5C" wp14:editId="7DC82494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683363" w14:textId="77777777" w:rsidR="0093724C" w:rsidRDefault="008E110A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77883F6B" w14:textId="77777777" w:rsidR="0093724C" w:rsidRDefault="008E110A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40F5EB1A" w14:textId="77777777" w:rsidR="0093724C" w:rsidRDefault="008E110A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35490868" w14:textId="77777777" w:rsidR="0093724C" w:rsidRDefault="008E110A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4DD44DF4" w14:textId="77777777" w:rsidR="0093724C" w:rsidRDefault="008E110A">
      <w:pPr>
        <w:pStyle w:val="Heading2"/>
      </w:pPr>
      <w:bookmarkStart w:id="34" w:name="step-2-add-the-classes"/>
      <w:bookmarkStart w:id="35" w:name="_Toc234870294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64BF711D" w14:textId="77777777" w:rsidR="0093724C" w:rsidRDefault="008E110A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1F635FD2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023034B6" wp14:editId="0E62CFCF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5FBF8D" w14:textId="77777777" w:rsidR="0093724C" w:rsidRDefault="008E110A">
      <w:pPr>
        <w:pStyle w:val="ImageCaption"/>
      </w:pPr>
      <w:r>
        <w:t>The Class dialog. With Serialize ticked, the class inherits the model’s document-object root automatically.</w:t>
      </w:r>
    </w:p>
    <w:p w14:paraId="6E4449E7" w14:textId="77777777" w:rsidR="0093724C" w:rsidRDefault="008E110A">
      <w:pPr>
        <w:pStyle w:val="Heading2"/>
      </w:pPr>
      <w:bookmarkStart w:id="36" w:name="step-3-add-members"/>
      <w:bookmarkStart w:id="37" w:name="_Toc234870295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4CD42046" w14:textId="77777777" w:rsidR="0093724C" w:rsidRDefault="008E110A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00E6F2ED" w14:textId="77777777" w:rsidR="0093724C" w:rsidRDefault="008E110A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37022B3D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7FCAF9AF" wp14:editId="28D9BC57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41A564" w14:textId="77777777" w:rsidR="0093724C" w:rsidRDefault="008E110A">
      <w:pPr>
        <w:pStyle w:val="ImageCaption"/>
      </w:pPr>
      <w:r>
        <w:t>The Member dialog. Getter/setter generation and the serialize flag are per-member choices.</w:t>
      </w:r>
    </w:p>
    <w:p w14:paraId="1672D7A7" w14:textId="77777777" w:rsidR="0093724C" w:rsidRDefault="008E110A">
      <w:pPr>
        <w:pStyle w:val="Heading2"/>
      </w:pPr>
      <w:bookmarkStart w:id="38" w:name="step-4-add-the-relations"/>
      <w:bookmarkStart w:id="39" w:name="_Toc234870296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4EC7F1D7" w14:textId="77777777" w:rsidR="0093724C" w:rsidRDefault="008E110A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93724C" w14:paraId="71FD6B4D" w14:textId="77777777" w:rsidTr="009372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95AC94" w14:textId="77777777" w:rsidR="0093724C" w:rsidRDefault="008E110A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740AA40C" w14:textId="77777777" w:rsidR="0093724C" w:rsidRDefault="008E110A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57444AFB" w14:textId="77777777" w:rsidR="0093724C" w:rsidRDefault="008E110A">
            <w:pPr>
              <w:pStyle w:val="Compact"/>
            </w:pPr>
            <w:r>
              <w:t>Meaning</w:t>
            </w:r>
          </w:p>
        </w:tc>
      </w:tr>
      <w:tr w:rsidR="0093724C" w14:paraId="0095806B" w14:textId="77777777">
        <w:tc>
          <w:tcPr>
            <w:tcW w:w="0" w:type="auto"/>
          </w:tcPr>
          <w:p w14:paraId="220A6D4C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050FCE0F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4A60D9EF" w14:textId="77777777" w:rsidR="0093724C" w:rsidRDefault="008E110A">
            <w:pPr>
              <w:pStyle w:val="Compact"/>
            </w:pPr>
            <w:r>
              <w:t>the matrix owns its rows</w:t>
            </w:r>
          </w:p>
        </w:tc>
      </w:tr>
      <w:tr w:rsidR="0093724C" w14:paraId="3F007D55" w14:textId="77777777">
        <w:tc>
          <w:tcPr>
            <w:tcW w:w="0" w:type="auto"/>
          </w:tcPr>
          <w:p w14:paraId="026C2D24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0B0C6E43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76EEB772" w14:textId="77777777" w:rsidR="0093724C" w:rsidRDefault="008E110A">
            <w:pPr>
              <w:pStyle w:val="Compact"/>
            </w:pPr>
            <w:r>
              <w:t>the matrix owns its columns</w:t>
            </w:r>
          </w:p>
        </w:tc>
      </w:tr>
      <w:tr w:rsidR="0093724C" w14:paraId="65A83145" w14:textId="77777777">
        <w:tc>
          <w:tcPr>
            <w:tcW w:w="0" w:type="auto"/>
          </w:tcPr>
          <w:p w14:paraId="10D4FC6D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55E48D34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3C09F927" w14:textId="77777777" w:rsidR="0093724C" w:rsidRDefault="008E110A">
            <w:pPr>
              <w:pStyle w:val="Compact"/>
            </w:pPr>
            <w:r>
              <w:t>a row owns its cells</w:t>
            </w:r>
          </w:p>
        </w:tc>
      </w:tr>
      <w:tr w:rsidR="0093724C" w14:paraId="63A1427F" w14:textId="77777777">
        <w:tc>
          <w:tcPr>
            <w:tcW w:w="0" w:type="auto"/>
          </w:tcPr>
          <w:p w14:paraId="007717AF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73D45276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336C7A6C" w14:textId="77777777" w:rsidR="0093724C" w:rsidRDefault="008E110A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3C80E3FE" w14:textId="77777777" w:rsidR="0093724C" w:rsidRDefault="008E110A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37B769A8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441B228F" wp14:editId="60099054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5D1878" w14:textId="77777777" w:rsidR="0093724C" w:rsidRDefault="008E110A">
      <w:pPr>
        <w:pStyle w:val="ImageCaption"/>
      </w:pPr>
      <w:r>
        <w:t>A relation: kind, ownership, thread-safety, and container implementation are all declared here — the code is generated.</w:t>
      </w:r>
    </w:p>
    <w:p w14:paraId="18805D2F" w14:textId="77777777" w:rsidR="0093724C" w:rsidRDefault="008E110A">
      <w:pPr>
        <w:pStyle w:val="Heading2"/>
      </w:pPr>
      <w:bookmarkStart w:id="40" w:name="X267736c760e32dc6d865ac46fc2c6b29b8f25a5"/>
      <w:bookmarkStart w:id="41" w:name="_Toc234870297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0F838049" w14:textId="77777777" w:rsidR="0093724C" w:rsidRDefault="008E110A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42DD2A70" w14:textId="77777777" w:rsidR="0093724C" w:rsidRDefault="008E110A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39B1F430" w14:textId="77777777" w:rsidR="0093724C" w:rsidRDefault="008E110A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7AF1A5AF" w14:textId="77777777" w:rsidR="0093724C" w:rsidRDefault="008E110A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236E1905" w14:textId="77777777" w:rsidR="0093724C" w:rsidRDefault="008E110A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51C2A4C4" w14:textId="77777777" w:rsidR="0093724C" w:rsidRDefault="008E110A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3337C5C6" w14:textId="77777777" w:rsidR="0093724C" w:rsidRDefault="008E110A">
      <w:pPr>
        <w:pStyle w:val="Heading2"/>
      </w:pPr>
      <w:bookmarkStart w:id="42" w:name="step-6-a-find-method"/>
      <w:bookmarkStart w:id="43" w:name="_Toc234870298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7DAB1D36" w14:textId="77777777" w:rsidR="0093724C" w:rsidRDefault="008E110A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288C8A1E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69F2D22F" wp14:editId="237655F4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9B7126" w14:textId="77777777" w:rsidR="0093724C" w:rsidRDefault="008E110A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105086E4" w14:textId="77777777" w:rsidR="0093724C" w:rsidRDefault="008E110A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7C538243" w14:textId="77777777" w:rsidR="0093724C" w:rsidRDefault="008E110A">
      <w:pPr>
        <w:pStyle w:val="Heading2"/>
      </w:pPr>
      <w:bookmarkStart w:id="44" w:name="step-7-a-class-diagram"/>
      <w:bookmarkStart w:id="45" w:name="_Toc234870299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2AB92F57" w14:textId="77777777" w:rsidR="0093724C" w:rsidRDefault="008E110A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1D59DEC5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0DCC354E" wp14:editId="6E25A5A2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C3EDF5" w14:textId="77777777" w:rsidR="0093724C" w:rsidRDefault="008E110A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468C80EF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35502FD0" wp14:editId="6047110F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3B1BC1" w14:textId="77777777" w:rsidR="0093724C" w:rsidRDefault="008E110A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51A4872A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216645C4" wp14:editId="6B8F3775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E23E1C" w14:textId="77777777" w:rsidR="0093724C" w:rsidRDefault="008E110A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15758893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704F79BD" wp14:editId="33FE39C7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051F0E" w14:textId="77777777" w:rsidR="0093724C" w:rsidRDefault="008E110A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34854A02" w14:textId="77777777" w:rsidR="0093724C" w:rsidRDefault="008E110A">
      <w:pPr>
        <w:pStyle w:val="Heading2"/>
      </w:pPr>
      <w:bookmarkStart w:id="46" w:name="step-8-generate-the-source"/>
      <w:bookmarkStart w:id="47" w:name="_Toc234870300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7874F41B" w14:textId="77777777" w:rsidR="0093724C" w:rsidRDefault="008E110A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39C5B7A7" w14:textId="77777777" w:rsidR="0093724C" w:rsidRDefault="008E110A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712367A5" w14:textId="77777777" w:rsidR="0093724C" w:rsidRDefault="008E110A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764C06F2" w14:textId="77777777" w:rsidR="0093724C" w:rsidRDefault="008E110A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5DB3623B" w14:textId="77777777" w:rsidR="0093724C" w:rsidRDefault="008E110A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45CC5610" w14:textId="77777777" w:rsidR="0093724C" w:rsidRDefault="008E110A">
      <w:pPr>
        <w:pStyle w:val="Heading2"/>
      </w:pPr>
      <w:bookmarkStart w:id="48" w:name="step-9-compile-and-run"/>
      <w:bookmarkStart w:id="49" w:name="_Toc234870301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4B0E7B7A" w14:textId="77777777" w:rsidR="0093724C" w:rsidRDefault="008E110A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05A3E518" w14:textId="77777777" w:rsidR="0093724C" w:rsidRDefault="008E110A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7B98812A" w14:textId="77777777" w:rsidR="0093724C" w:rsidRDefault="008E110A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24A011FC" w14:textId="77777777" w:rsidR="0093724C" w:rsidRDefault="008E110A">
      <w:pPr>
        <w:pStyle w:val="BodyText"/>
      </w:pPr>
      <w:r>
        <w:t>Compiled with the generated files + runtime headers (here with GCC; MSVC works identically):</w:t>
      </w:r>
    </w:p>
    <w:p w14:paraId="2BDEAF6A" w14:textId="77777777" w:rsidR="0093724C" w:rsidRDefault="008E110A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18FC3832" w14:textId="77777777" w:rsidR="0093724C" w:rsidRDefault="008E110A">
      <w:pPr>
        <w:pStyle w:val="FirstParagraph"/>
      </w:pPr>
      <w:r>
        <w:t>The actual run:</w:t>
      </w:r>
    </w:p>
    <w:p w14:paraId="1F04A2F8" w14:textId="77777777" w:rsidR="0093724C" w:rsidRDefault="008E110A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0FECBE8B" w14:textId="77777777" w:rsidR="0093724C" w:rsidRDefault="008E110A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085681B0" w14:textId="77777777" w:rsidR="0093724C" w:rsidRDefault="008E110A">
      <w:pPr>
        <w:pStyle w:val="Heading2"/>
      </w:pPr>
      <w:bookmarkStart w:id="50" w:name="step-10-the-round-trip"/>
      <w:bookmarkStart w:id="51" w:name="_Toc234870302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79B9F056" w14:textId="77777777" w:rsidR="0093724C" w:rsidRDefault="008E110A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6D46044E" w14:textId="77777777" w:rsidR="0093724C" w:rsidRDefault="008E110A">
      <w:pPr>
        <w:pStyle w:val="Heading1"/>
      </w:pPr>
      <w:bookmarkStart w:id="52" w:name="reference-the-application-shell"/>
      <w:bookmarkStart w:id="53" w:name="_Toc234870303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32202849" w14:textId="77777777" w:rsidR="0093724C" w:rsidRDefault="008E110A">
      <w:pPr>
        <w:pStyle w:val="Heading2"/>
      </w:pPr>
      <w:bookmarkStart w:id="54" w:name="menus"/>
      <w:bookmarkStart w:id="55" w:name="_Toc234870304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93724C" w14:paraId="1645D654" w14:textId="77777777" w:rsidTr="009372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6B64D6B" w14:textId="77777777" w:rsidR="0093724C" w:rsidRDefault="008E110A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6AC4ADA0" w14:textId="77777777" w:rsidR="0093724C" w:rsidRDefault="008E110A">
            <w:pPr>
              <w:pStyle w:val="Compact"/>
            </w:pPr>
            <w:r>
              <w:t>Items</w:t>
            </w:r>
          </w:p>
        </w:tc>
      </w:tr>
      <w:tr w:rsidR="0093724C" w14:paraId="6312EE3E" w14:textId="77777777">
        <w:tc>
          <w:tcPr>
            <w:tcW w:w="0" w:type="auto"/>
          </w:tcPr>
          <w:p w14:paraId="103C0A18" w14:textId="77777777" w:rsidR="0093724C" w:rsidRDefault="008E110A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6A5BE952" w14:textId="77777777" w:rsidR="0093724C" w:rsidRDefault="008E110A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93724C" w14:paraId="52A13488" w14:textId="77777777">
        <w:tc>
          <w:tcPr>
            <w:tcW w:w="0" w:type="auto"/>
          </w:tcPr>
          <w:p w14:paraId="684A993D" w14:textId="77777777" w:rsidR="0093724C" w:rsidRDefault="008E110A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10E59566" w14:textId="77777777" w:rsidR="0093724C" w:rsidRDefault="008E110A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93724C" w14:paraId="7E013D81" w14:textId="77777777">
        <w:tc>
          <w:tcPr>
            <w:tcW w:w="0" w:type="auto"/>
          </w:tcPr>
          <w:p w14:paraId="0D693461" w14:textId="77777777" w:rsidR="0093724C" w:rsidRDefault="008E110A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180B2117" w14:textId="77777777" w:rsidR="0093724C" w:rsidRDefault="008E110A">
            <w:pPr>
              <w:pStyle w:val="Compact"/>
            </w:pPr>
            <w:r>
              <w:t>Settings… · Add Serialize… · Refresh Object IDs</w:t>
            </w:r>
          </w:p>
        </w:tc>
      </w:tr>
      <w:tr w:rsidR="0093724C" w14:paraId="771D99AF" w14:textId="77777777">
        <w:tc>
          <w:tcPr>
            <w:tcW w:w="0" w:type="auto"/>
          </w:tcPr>
          <w:p w14:paraId="10A16904" w14:textId="77777777" w:rsidR="0093724C" w:rsidRDefault="008E110A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1B466857" w14:textId="77777777" w:rsidR="0093724C" w:rsidRDefault="008E110A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93724C" w14:paraId="710544A4" w14:textId="77777777">
        <w:tc>
          <w:tcPr>
            <w:tcW w:w="0" w:type="auto"/>
          </w:tcPr>
          <w:p w14:paraId="459DC4BC" w14:textId="77777777" w:rsidR="0093724C" w:rsidRDefault="008E110A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50914B5E" w14:textId="77777777" w:rsidR="0093724C" w:rsidRDefault="008E110A">
            <w:pPr>
              <w:pStyle w:val="Compact"/>
            </w:pPr>
            <w:r>
              <w:t>About ClassBuilder…</w:t>
            </w:r>
          </w:p>
        </w:tc>
      </w:tr>
    </w:tbl>
    <w:p w14:paraId="72272C34" w14:textId="77777777" w:rsidR="0093724C" w:rsidRDefault="008E110A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63D7C4FE" w14:textId="77777777" w:rsidR="0093724C" w:rsidRDefault="008E110A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67AD3916" w14:textId="77777777" w:rsidR="0093724C" w:rsidRDefault="008E110A">
      <w:pPr>
        <w:pStyle w:val="Heading2"/>
      </w:pPr>
      <w:bookmarkStart w:id="56" w:name="the-main-toolbar"/>
      <w:bookmarkStart w:id="57" w:name="_Toc234870305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93724C" w14:paraId="48194C15" w14:textId="77777777" w:rsidTr="009372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73E1A5" w14:textId="77777777" w:rsidR="0093724C" w:rsidRDefault="008E110A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27A48349" w14:textId="77777777" w:rsidR="0093724C" w:rsidRDefault="008E110A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6D4D433C" w14:textId="77777777" w:rsidR="0093724C" w:rsidRDefault="008E110A">
            <w:pPr>
              <w:pStyle w:val="Compact"/>
            </w:pPr>
            <w:r>
              <w:t>Enabled when</w:t>
            </w:r>
          </w:p>
        </w:tc>
      </w:tr>
      <w:tr w:rsidR="0093724C" w14:paraId="397196CA" w14:textId="77777777">
        <w:tc>
          <w:tcPr>
            <w:tcW w:w="0" w:type="auto"/>
          </w:tcPr>
          <w:p w14:paraId="0D88A211" w14:textId="77777777" w:rsidR="0093724C" w:rsidRDefault="008E110A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4DBE10E2" w14:textId="77777777" w:rsidR="0093724C" w:rsidRDefault="008E110A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0F9A9C79" w14:textId="77777777" w:rsidR="0093724C" w:rsidRDefault="008E110A">
            <w:pPr>
              <w:pStyle w:val="Compact"/>
            </w:pPr>
            <w:r>
              <w:t>always</w:t>
            </w:r>
          </w:p>
        </w:tc>
      </w:tr>
      <w:tr w:rsidR="0093724C" w14:paraId="5F82677B" w14:textId="77777777">
        <w:tc>
          <w:tcPr>
            <w:tcW w:w="0" w:type="auto"/>
          </w:tcPr>
          <w:p w14:paraId="55B28C23" w14:textId="77777777" w:rsidR="0093724C" w:rsidRDefault="008E110A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3DB702DE" w14:textId="77777777" w:rsidR="0093724C" w:rsidRDefault="008E110A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30F5C48F" w14:textId="77777777" w:rsidR="0093724C" w:rsidRDefault="008E110A">
            <w:pPr>
              <w:pStyle w:val="Compact"/>
            </w:pPr>
            <w:r>
              <w:t>always</w:t>
            </w:r>
          </w:p>
        </w:tc>
      </w:tr>
      <w:tr w:rsidR="0093724C" w14:paraId="63A5A79D" w14:textId="77777777">
        <w:tc>
          <w:tcPr>
            <w:tcW w:w="0" w:type="auto"/>
          </w:tcPr>
          <w:p w14:paraId="28C8C91B" w14:textId="77777777" w:rsidR="0093724C" w:rsidRDefault="008E110A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39D7C81B" w14:textId="77777777" w:rsidR="0093724C" w:rsidRDefault="008E110A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26248F99" w14:textId="77777777" w:rsidR="0093724C" w:rsidRDefault="008E110A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93724C" w14:paraId="4C6FCB41" w14:textId="77777777">
        <w:tc>
          <w:tcPr>
            <w:tcW w:w="0" w:type="auto"/>
          </w:tcPr>
          <w:p w14:paraId="651C135D" w14:textId="77777777" w:rsidR="0093724C" w:rsidRDefault="008E110A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011FD51E" w14:textId="77777777" w:rsidR="0093724C" w:rsidRDefault="008E110A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3D3F9CD1" w14:textId="77777777" w:rsidR="0093724C" w:rsidRDefault="008E110A">
            <w:pPr>
              <w:pStyle w:val="Compact"/>
            </w:pPr>
            <w:r>
              <w:t>the model has been saved to a path</w:t>
            </w:r>
          </w:p>
        </w:tc>
      </w:tr>
      <w:tr w:rsidR="0093724C" w14:paraId="67A5A1FC" w14:textId="77777777">
        <w:tc>
          <w:tcPr>
            <w:tcW w:w="0" w:type="auto"/>
          </w:tcPr>
          <w:p w14:paraId="77D54CEF" w14:textId="77777777" w:rsidR="0093724C" w:rsidRDefault="008E110A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4CF5623D" w14:textId="77777777" w:rsidR="0093724C" w:rsidRDefault="008E110A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7CC689E9" w14:textId="77777777" w:rsidR="0093724C" w:rsidRDefault="008E110A">
            <w:pPr>
              <w:pStyle w:val="Compact"/>
            </w:pPr>
            <w:r>
              <w:t>the model has been saved to a path</w:t>
            </w:r>
          </w:p>
        </w:tc>
      </w:tr>
    </w:tbl>
    <w:p w14:paraId="58442194" w14:textId="77777777" w:rsidR="0093724C" w:rsidRDefault="008E110A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48C90D39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3AFB5359" wp14:editId="56B93ED1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0D111B" w14:textId="77777777" w:rsidR="0093724C" w:rsidRDefault="008E110A">
      <w:pPr>
        <w:pStyle w:val="ImageCaption"/>
      </w:pPr>
      <w:r>
        <w:t>The main toolbar: New, Open, Save, then Read Source and Write Source.</w:t>
      </w:r>
    </w:p>
    <w:p w14:paraId="64562AFF" w14:textId="77777777" w:rsidR="0093724C" w:rsidRDefault="008E110A">
      <w:pPr>
        <w:pStyle w:val="Heading2"/>
      </w:pPr>
      <w:bookmarkStart w:id="58" w:name="docking"/>
      <w:bookmarkStart w:id="59" w:name="_Toc234870306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58BC71F2" w14:textId="77777777" w:rsidR="0093724C" w:rsidRDefault="008E110A">
      <w:pPr>
        <w:pStyle w:val="FirstParagraph"/>
      </w:pPr>
      <w:r>
        <w:t>Every view — model trees, class diagrams, sequence diagrams, scoped sub-window trees — lives in the same docking system:</w:t>
      </w:r>
    </w:p>
    <w:p w14:paraId="506C2DAD" w14:textId="77777777" w:rsidR="0093724C" w:rsidRDefault="008E110A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61211ABD" w14:textId="77777777" w:rsidR="0093724C" w:rsidRDefault="008E110A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4E0BBD25" w14:textId="77777777" w:rsidR="0093724C" w:rsidRDefault="008E110A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33641147" w14:textId="77777777" w:rsidR="0093724C" w:rsidRDefault="008E110A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20F7ACA8" w14:textId="77777777" w:rsidR="0093724C" w:rsidRDefault="008E110A">
      <w:pPr>
        <w:pStyle w:val="Heading2"/>
      </w:pPr>
      <w:bookmarkStart w:id="60" w:name="platforms-and-keys"/>
      <w:bookmarkStart w:id="61" w:name="_Toc234870307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58A77708" w14:textId="77777777" w:rsidR="0093724C" w:rsidRDefault="008E110A">
      <w:pPr>
        <w:pStyle w:val="FirstParagraph"/>
      </w:pPr>
      <w:r>
        <w:t>One binary behavior set on Windows, macOS and Linux, with these platform notes:</w:t>
      </w:r>
    </w:p>
    <w:p w14:paraId="2B8E4B1E" w14:textId="77777777" w:rsidR="0093724C" w:rsidRDefault="008E110A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0CE4963E" w14:textId="77777777" w:rsidR="0093724C" w:rsidRDefault="008E110A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386481EB" w14:textId="77777777" w:rsidR="0093724C" w:rsidRDefault="008E110A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02D8F376" w14:textId="77777777" w:rsidR="0093724C" w:rsidRDefault="008E110A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5800963C" w14:textId="77777777" w:rsidR="0093724C" w:rsidRDefault="008E110A">
      <w:pPr>
        <w:pStyle w:val="Heading1"/>
      </w:pPr>
      <w:bookmarkStart w:id="62" w:name="reference-the-main-tree-view"/>
      <w:bookmarkStart w:id="63" w:name="_Toc234870308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2990679F" w14:textId="77777777" w:rsidR="0093724C" w:rsidRDefault="008E110A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23E417DA" w14:textId="77777777" w:rsidR="0093724C" w:rsidRDefault="008E110A">
      <w:pPr>
        <w:pStyle w:val="Heading2"/>
      </w:pPr>
      <w:bookmarkStart w:id="64" w:name="what-the-tree-shows"/>
      <w:bookmarkStart w:id="65" w:name="_Toc234870309"/>
      <w:r>
        <w:rPr>
          <w:rStyle w:val="SectionNumber"/>
        </w:rPr>
        <w:t>6.1</w:t>
      </w:r>
      <w:r>
        <w:tab/>
        <w:t>What the tree shows</w:t>
      </w:r>
      <w:bookmarkEnd w:id="65"/>
    </w:p>
    <w:p w14:paraId="0073DEEA" w14:textId="77777777" w:rsidR="0093724C" w:rsidRDefault="008E110A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783B6CE1" w14:textId="77777777" w:rsidR="0093724C" w:rsidRDefault="008E110A">
      <w:pPr>
        <w:pStyle w:val="Heading2"/>
      </w:pPr>
      <w:bookmarkStart w:id="66" w:name="the-tree-toolbar"/>
      <w:bookmarkStart w:id="67" w:name="_Toc234870310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1ACCE496" w14:textId="77777777" w:rsidR="0093724C" w:rsidRDefault="008E110A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93724C" w14:paraId="33893609" w14:textId="77777777" w:rsidTr="009372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69FC46" w14:textId="77777777" w:rsidR="0093724C" w:rsidRDefault="008E110A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19FFE299" w14:textId="77777777" w:rsidR="0093724C" w:rsidRDefault="008E110A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08A4C0E8" w14:textId="77777777" w:rsidR="0093724C" w:rsidRDefault="008E110A">
            <w:pPr>
              <w:pStyle w:val="Compact"/>
            </w:pPr>
            <w:r>
              <w:t>Icon glyph</w:t>
            </w:r>
          </w:p>
        </w:tc>
      </w:tr>
      <w:tr w:rsidR="0093724C" w14:paraId="59968898" w14:textId="77777777">
        <w:tc>
          <w:tcPr>
            <w:tcW w:w="0" w:type="auto"/>
          </w:tcPr>
          <w:p w14:paraId="31EAC220" w14:textId="77777777" w:rsidR="0093724C" w:rsidRDefault="008E110A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16260AB6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4C75ADBA" w14:textId="77777777" w:rsidR="0093724C" w:rsidRDefault="008E110A">
            <w:pPr>
              <w:pStyle w:val="Compact"/>
            </w:pPr>
            <w:r>
              <w:t>class box</w:t>
            </w:r>
          </w:p>
        </w:tc>
      </w:tr>
      <w:tr w:rsidR="0093724C" w14:paraId="4E819FD3" w14:textId="77777777">
        <w:tc>
          <w:tcPr>
            <w:tcW w:w="0" w:type="auto"/>
          </w:tcPr>
          <w:p w14:paraId="7F0308C1" w14:textId="77777777" w:rsidR="0093724C" w:rsidRDefault="008E110A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3273D6A4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20FE153E" w14:textId="77777777" w:rsidR="0093724C" w:rsidRDefault="008E110A">
            <w:pPr>
              <w:pStyle w:val="Compact"/>
            </w:pPr>
            <w:r>
              <w:t>inheritance triangle</w:t>
            </w:r>
          </w:p>
        </w:tc>
      </w:tr>
      <w:tr w:rsidR="0093724C" w14:paraId="08095EC3" w14:textId="77777777">
        <w:tc>
          <w:tcPr>
            <w:tcW w:w="0" w:type="auto"/>
          </w:tcPr>
          <w:p w14:paraId="5DDD333F" w14:textId="77777777" w:rsidR="0093724C" w:rsidRDefault="008E110A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0A03F0AD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5434C8D4" w14:textId="77777777" w:rsidR="0093724C" w:rsidRDefault="008E110A">
            <w:pPr>
              <w:pStyle w:val="Compact"/>
            </w:pPr>
            <w:r>
              <w:t>relation line</w:t>
            </w:r>
          </w:p>
        </w:tc>
      </w:tr>
      <w:tr w:rsidR="0093724C" w14:paraId="7EB5A332" w14:textId="77777777">
        <w:tc>
          <w:tcPr>
            <w:tcW w:w="0" w:type="auto"/>
          </w:tcPr>
          <w:p w14:paraId="6A8507F9" w14:textId="77777777" w:rsidR="0093724C" w:rsidRDefault="008E110A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0C8FD0F3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044FA690" w14:textId="77777777" w:rsidR="0093724C" w:rsidRDefault="008E110A">
            <w:pPr>
              <w:pStyle w:val="Compact"/>
            </w:pPr>
            <w:r>
              <w:t>member diamond</w:t>
            </w:r>
          </w:p>
        </w:tc>
      </w:tr>
      <w:tr w:rsidR="0093724C" w14:paraId="40D4DF8E" w14:textId="77777777">
        <w:tc>
          <w:tcPr>
            <w:tcW w:w="0" w:type="auto"/>
          </w:tcPr>
          <w:p w14:paraId="1942C0E8" w14:textId="77777777" w:rsidR="0093724C" w:rsidRDefault="008E110A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30EF54FB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689BECB6" w14:textId="77777777" w:rsidR="0093724C" w:rsidRDefault="008E110A">
            <w:pPr>
              <w:pStyle w:val="Compact"/>
            </w:pPr>
            <w:r>
              <w:t>method diamond</w:t>
            </w:r>
          </w:p>
        </w:tc>
      </w:tr>
      <w:tr w:rsidR="0093724C" w14:paraId="61E3D66D" w14:textId="77777777">
        <w:tc>
          <w:tcPr>
            <w:tcW w:w="0" w:type="auto"/>
          </w:tcPr>
          <w:p w14:paraId="41911178" w14:textId="77777777" w:rsidR="0093724C" w:rsidRDefault="008E110A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7557FBFC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4B6AF91E" w14:textId="77777777" w:rsidR="0093724C" w:rsidRDefault="008E110A">
            <w:pPr>
              <w:pStyle w:val="Compact"/>
            </w:pPr>
            <w:r>
              <w:t>constructor diamond</w:t>
            </w:r>
          </w:p>
        </w:tc>
      </w:tr>
      <w:tr w:rsidR="0093724C" w14:paraId="021AC7AD" w14:textId="77777777">
        <w:tc>
          <w:tcPr>
            <w:tcW w:w="0" w:type="auto"/>
          </w:tcPr>
          <w:p w14:paraId="7CA60E54" w14:textId="77777777" w:rsidR="0093724C" w:rsidRDefault="008E110A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09809A97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25B73FE4" w14:textId="77777777" w:rsidR="0093724C" w:rsidRDefault="008E110A">
            <w:pPr>
              <w:pStyle w:val="Compact"/>
            </w:pPr>
            <w:r>
              <w:t>type block</w:t>
            </w:r>
          </w:p>
        </w:tc>
      </w:tr>
      <w:tr w:rsidR="0093724C" w14:paraId="738C7C09" w14:textId="77777777">
        <w:tc>
          <w:tcPr>
            <w:tcW w:w="0" w:type="auto"/>
          </w:tcPr>
          <w:p w14:paraId="586AF404" w14:textId="77777777" w:rsidR="0093724C" w:rsidRDefault="008E110A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1A2011D4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5B58AA5C" w14:textId="77777777" w:rsidR="0093724C" w:rsidRDefault="008E110A">
            <w:pPr>
              <w:pStyle w:val="Compact"/>
            </w:pPr>
            <w:r>
              <w:t>paired diamonds</w:t>
            </w:r>
          </w:p>
        </w:tc>
      </w:tr>
      <w:tr w:rsidR="0093724C" w14:paraId="40206339" w14:textId="77777777">
        <w:tc>
          <w:tcPr>
            <w:tcW w:w="0" w:type="auto"/>
          </w:tcPr>
          <w:p w14:paraId="6F7F65B2" w14:textId="77777777" w:rsidR="0093724C" w:rsidRDefault="008E110A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056D4465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4BE58B5E" w14:textId="77777777" w:rsidR="0093724C" w:rsidRDefault="008E110A">
            <w:pPr>
              <w:pStyle w:val="Compact"/>
            </w:pPr>
            <w:r>
              <w:t>paired diamonds (Is)</w:t>
            </w:r>
          </w:p>
        </w:tc>
      </w:tr>
      <w:tr w:rsidR="0093724C" w14:paraId="0CF2A152" w14:textId="77777777">
        <w:tc>
          <w:tcPr>
            <w:tcW w:w="0" w:type="auto"/>
          </w:tcPr>
          <w:p w14:paraId="358B65E3" w14:textId="77777777" w:rsidR="0093724C" w:rsidRDefault="008E110A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3FD089AF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3E3EDEB5" w14:textId="77777777" w:rsidR="0093724C" w:rsidRDefault="008E110A">
            <w:pPr>
              <w:pStyle w:val="Compact"/>
            </w:pPr>
            <w:r>
              <w:t>argument</w:t>
            </w:r>
          </w:p>
        </w:tc>
      </w:tr>
      <w:tr w:rsidR="0093724C" w14:paraId="68121B47" w14:textId="77777777">
        <w:tc>
          <w:tcPr>
            <w:tcW w:w="0" w:type="auto"/>
          </w:tcPr>
          <w:p w14:paraId="532378EA" w14:textId="77777777" w:rsidR="0093724C" w:rsidRDefault="008E110A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12E296B5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19BC4E3C" w14:textId="77777777" w:rsidR="0093724C" w:rsidRDefault="008E110A">
            <w:pPr>
              <w:pStyle w:val="Compact"/>
            </w:pPr>
            <w:r>
              <w:t>stick figure</w:t>
            </w:r>
          </w:p>
        </w:tc>
      </w:tr>
      <w:tr w:rsidR="0093724C" w14:paraId="5D7A085E" w14:textId="77777777">
        <w:tc>
          <w:tcPr>
            <w:tcW w:w="0" w:type="auto"/>
          </w:tcPr>
          <w:p w14:paraId="19AD5793" w14:textId="77777777" w:rsidR="0093724C" w:rsidRDefault="008E110A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2A0561A5" w14:textId="77777777" w:rsidR="0093724C" w:rsidRDefault="008E110A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B7FB61C" w14:textId="77777777" w:rsidR="0093724C" w:rsidRDefault="008E110A">
            <w:pPr>
              <w:pStyle w:val="Compact"/>
            </w:pPr>
            <w:r>
              <w:t>class-diagram thumbnail</w:t>
            </w:r>
          </w:p>
        </w:tc>
      </w:tr>
      <w:tr w:rsidR="0093724C" w14:paraId="01BE1379" w14:textId="77777777">
        <w:tc>
          <w:tcPr>
            <w:tcW w:w="0" w:type="auto"/>
          </w:tcPr>
          <w:p w14:paraId="2D9FE0D5" w14:textId="77777777" w:rsidR="0093724C" w:rsidRDefault="008E110A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69810752" w14:textId="77777777" w:rsidR="0093724C" w:rsidRDefault="008E110A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1602BA9F" w14:textId="77777777" w:rsidR="0093724C" w:rsidRDefault="008E110A">
            <w:pPr>
              <w:pStyle w:val="Compact"/>
            </w:pPr>
            <w:r>
              <w:t>sequence-diagram thumbnail</w:t>
            </w:r>
          </w:p>
        </w:tc>
      </w:tr>
      <w:tr w:rsidR="0093724C" w14:paraId="0BE30542" w14:textId="77777777">
        <w:tc>
          <w:tcPr>
            <w:tcW w:w="0" w:type="auto"/>
          </w:tcPr>
          <w:p w14:paraId="73FDB4CA" w14:textId="77777777" w:rsidR="0093724C" w:rsidRDefault="008E110A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670D8D30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0DEE5943" w14:textId="77777777" w:rsidR="0093724C" w:rsidRDefault="008E110A">
            <w:pPr>
              <w:pStyle w:val="Compact"/>
            </w:pPr>
            <w:r>
              <w:t>cross</w:t>
            </w:r>
          </w:p>
        </w:tc>
      </w:tr>
      <w:tr w:rsidR="0093724C" w14:paraId="5C307C9D" w14:textId="77777777">
        <w:tc>
          <w:tcPr>
            <w:tcW w:w="0" w:type="auto"/>
          </w:tcPr>
          <w:p w14:paraId="1F4D6502" w14:textId="77777777" w:rsidR="0093724C" w:rsidRDefault="008E110A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7728C1C2" w14:textId="77777777" w:rsidR="0093724C" w:rsidRDefault="008E110A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19E2CFB" w14:textId="77777777" w:rsidR="0093724C" w:rsidRDefault="008E110A">
            <w:pPr>
              <w:pStyle w:val="Compact"/>
            </w:pPr>
            <w:r>
              <w:t>wrench</w:t>
            </w:r>
          </w:p>
        </w:tc>
      </w:tr>
      <w:tr w:rsidR="0093724C" w14:paraId="29A1A008" w14:textId="77777777">
        <w:tc>
          <w:tcPr>
            <w:tcW w:w="0" w:type="auto"/>
          </w:tcPr>
          <w:p w14:paraId="4B296E5F" w14:textId="77777777" w:rsidR="0093724C" w:rsidRDefault="008E110A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0F7C1C77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275CAE90" w14:textId="77777777" w:rsidR="0093724C" w:rsidRDefault="008E110A">
            <w:pPr>
              <w:pStyle w:val="Compact"/>
            </w:pPr>
            <w:r>
              <w:t>magnifier / arrow</w:t>
            </w:r>
          </w:p>
        </w:tc>
      </w:tr>
      <w:tr w:rsidR="0093724C" w14:paraId="7A28BE3D" w14:textId="77777777">
        <w:tc>
          <w:tcPr>
            <w:tcW w:w="0" w:type="auto"/>
          </w:tcPr>
          <w:p w14:paraId="388524F4" w14:textId="77777777" w:rsidR="0093724C" w:rsidRDefault="008E110A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66E77A82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5953AD35" w14:textId="77777777" w:rsidR="0093724C" w:rsidRDefault="008E110A">
            <w:pPr>
              <w:pStyle w:val="Compact"/>
            </w:pPr>
            <w:r>
              <w:t>arrows (per-view, act on this model)</w:t>
            </w:r>
          </w:p>
        </w:tc>
      </w:tr>
    </w:tbl>
    <w:p w14:paraId="08173142" w14:textId="77777777" w:rsidR="0093724C" w:rsidRDefault="008E110A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7CC977A1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1BABCEB1" wp14:editId="29250BF5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FF66B4" w14:textId="77777777" w:rsidR="0093724C" w:rsidRDefault="008E110A">
      <w:pPr>
        <w:pStyle w:val="ImageCaption"/>
      </w:pPr>
      <w:r>
        <w:t>The tree toolbar, in the order of the table above: the Add buttons, then Delete, Filters, Find/Next, and the per-view Undo/Redo.</w:t>
      </w:r>
    </w:p>
    <w:p w14:paraId="7C13F41C" w14:textId="77777777" w:rsidR="0093724C" w:rsidRDefault="008E110A">
      <w:pPr>
        <w:pStyle w:val="Heading2"/>
      </w:pPr>
      <w:bookmarkStart w:id="68" w:name="the-element-icons"/>
      <w:bookmarkStart w:id="69" w:name="_Toc234870311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2488C584" w14:textId="77777777" w:rsidR="0093724C" w:rsidRDefault="008E110A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2E0E2FCC" w14:textId="77777777" w:rsidR="0093724C" w:rsidRDefault="008E110A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93724C" w14:paraId="1D140493" w14:textId="77777777" w:rsidTr="009372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4C6C97" w14:textId="77777777" w:rsidR="0093724C" w:rsidRDefault="008E110A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1BEEC1A3" w14:textId="77777777" w:rsidR="0093724C" w:rsidRDefault="008E110A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31874988" w14:textId="77777777" w:rsidR="0093724C" w:rsidRDefault="008E110A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2E1CAC8A" w14:textId="77777777" w:rsidR="0093724C" w:rsidRDefault="008E110A">
            <w:pPr>
              <w:pStyle w:val="Compact"/>
            </w:pPr>
            <w:r>
              <w:t>Element</w:t>
            </w:r>
          </w:p>
        </w:tc>
      </w:tr>
      <w:tr w:rsidR="0093724C" w14:paraId="2B3E95C7" w14:textId="77777777">
        <w:tc>
          <w:tcPr>
            <w:tcW w:w="0" w:type="auto"/>
          </w:tcPr>
          <w:p w14:paraId="24003819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D487D90" wp14:editId="3105C2B3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774CF81" w14:textId="77777777" w:rsidR="0093724C" w:rsidRDefault="008E110A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17495917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50B0825" wp14:editId="53445958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3EB76EF" w14:textId="77777777" w:rsidR="0093724C" w:rsidRDefault="008E110A">
            <w:pPr>
              <w:pStyle w:val="Compact"/>
            </w:pPr>
            <w:r>
              <w:t>class</w:t>
            </w:r>
          </w:p>
        </w:tc>
      </w:tr>
      <w:tr w:rsidR="0093724C" w14:paraId="6B52BDC0" w14:textId="77777777">
        <w:tc>
          <w:tcPr>
            <w:tcW w:w="0" w:type="auto"/>
          </w:tcPr>
          <w:p w14:paraId="1B04BCF3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0246003" wp14:editId="0E83FACE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FD17EF6" w14:textId="77777777" w:rsidR="0093724C" w:rsidRDefault="008E110A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43005E30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8396EA6" wp14:editId="4E56DF41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02A2179" w14:textId="77777777" w:rsidR="0093724C" w:rsidRDefault="008E110A">
            <w:pPr>
              <w:pStyle w:val="Compact"/>
            </w:pPr>
            <w:r>
              <w:t>type</w:t>
            </w:r>
          </w:p>
        </w:tc>
      </w:tr>
      <w:tr w:rsidR="0093724C" w14:paraId="2D004E85" w14:textId="77777777">
        <w:tc>
          <w:tcPr>
            <w:tcW w:w="0" w:type="auto"/>
          </w:tcPr>
          <w:p w14:paraId="604661B1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5BFA3E4" wp14:editId="53FF5584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71E9D98" w14:textId="77777777" w:rsidR="0093724C" w:rsidRDefault="008E110A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3C907EF9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580942E" wp14:editId="30C1596A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E63FD7D" w14:textId="77777777" w:rsidR="0093724C" w:rsidRDefault="008E110A">
            <w:pPr>
              <w:pStyle w:val="Compact"/>
            </w:pPr>
            <w:r>
              <w:t>argument</w:t>
            </w:r>
          </w:p>
        </w:tc>
      </w:tr>
      <w:tr w:rsidR="0093724C" w14:paraId="4C935B00" w14:textId="77777777">
        <w:tc>
          <w:tcPr>
            <w:tcW w:w="0" w:type="auto"/>
          </w:tcPr>
          <w:p w14:paraId="7FD1214D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49013E6" wp14:editId="2658109C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4F770C6" w14:textId="77777777" w:rsidR="0093724C" w:rsidRDefault="008E110A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73AE21AF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B81F10A" wp14:editId="6308C13B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A4F3AE5" w14:textId="77777777" w:rsidR="0093724C" w:rsidRDefault="008E110A">
            <w:pPr>
              <w:pStyle w:val="Compact"/>
            </w:pPr>
            <w:r>
              <w:t>sequence diagram</w:t>
            </w:r>
          </w:p>
        </w:tc>
      </w:tr>
      <w:tr w:rsidR="0093724C" w14:paraId="0C56B75C" w14:textId="77777777">
        <w:tc>
          <w:tcPr>
            <w:tcW w:w="0" w:type="auto"/>
          </w:tcPr>
          <w:p w14:paraId="4C16F9EC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1E9E1E7" wp14:editId="648C4337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87EB44B" w14:textId="77777777" w:rsidR="0093724C" w:rsidRDefault="008E110A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1FD767C2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3FB8F30" wp14:editId="14B10818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5B42E08" w14:textId="77777777" w:rsidR="0093724C" w:rsidRDefault="008E110A">
            <w:pPr>
              <w:pStyle w:val="Compact"/>
            </w:pPr>
            <w:r>
              <w:t>group (folder)</w:t>
            </w:r>
          </w:p>
        </w:tc>
      </w:tr>
    </w:tbl>
    <w:p w14:paraId="75C4FEB7" w14:textId="77777777" w:rsidR="0093724C" w:rsidRDefault="008E110A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66904AAC" wp14:editId="488D8D0A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79688954" wp14:editId="3A694D68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74CB6C37" wp14:editId="3B03673A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216C9876" w14:textId="77777777" w:rsidR="0093724C" w:rsidRDefault="008E110A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93724C" w14:paraId="0EF94322" w14:textId="77777777" w:rsidTr="009372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21A295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C9BEF9E" wp14:editId="5544482E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B67256A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791E700" wp14:editId="7357C01E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F1333F1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87225EE" wp14:editId="1E25C5A6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EBC75A0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A1C2EE6" wp14:editId="163FECDF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724C" w14:paraId="7C64CE03" w14:textId="77777777">
        <w:tc>
          <w:tcPr>
            <w:tcW w:w="0" w:type="auto"/>
          </w:tcPr>
          <w:p w14:paraId="0B91382F" w14:textId="77777777" w:rsidR="0093724C" w:rsidRDefault="008E110A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5D252BD4" w14:textId="77777777" w:rsidR="0093724C" w:rsidRDefault="008E110A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760F4C2A" w14:textId="77777777" w:rsidR="0093724C" w:rsidRDefault="008E110A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43E9D387" w14:textId="77777777" w:rsidR="0093724C" w:rsidRDefault="008E110A">
            <w:pPr>
              <w:pStyle w:val="Compact"/>
            </w:pPr>
            <w:r>
              <w:t>destructor</w:t>
            </w:r>
          </w:p>
        </w:tc>
      </w:tr>
    </w:tbl>
    <w:p w14:paraId="42403F7A" w14:textId="77777777" w:rsidR="0093724C" w:rsidRDefault="008E110A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93724C" w14:paraId="06DF1C98" w14:textId="77777777" w:rsidTr="009372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D004DC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D6EED25" wp14:editId="138C7EE2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8574816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FEC60CC" wp14:editId="7A4A2A87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7753781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A4E74A2" wp14:editId="7EDD1A6D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724C" w14:paraId="6ED98D13" w14:textId="77777777">
        <w:tc>
          <w:tcPr>
            <w:tcW w:w="0" w:type="auto"/>
          </w:tcPr>
          <w:p w14:paraId="3858A6B2" w14:textId="77777777" w:rsidR="0093724C" w:rsidRDefault="008E110A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3BFFCC56" w14:textId="77777777" w:rsidR="0093724C" w:rsidRDefault="008E110A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5F4ED8A1" w14:textId="77777777" w:rsidR="0093724C" w:rsidRDefault="008E110A">
            <w:pPr>
              <w:pStyle w:val="Compact"/>
            </w:pPr>
            <w:r>
              <w:t>private (padlock)</w:t>
            </w:r>
          </w:p>
        </w:tc>
      </w:tr>
    </w:tbl>
    <w:p w14:paraId="2B060405" w14:textId="77777777" w:rsidR="0093724C" w:rsidRDefault="008E110A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93724C" w14:paraId="2C2840F6" w14:textId="77777777" w:rsidTr="009372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0D4FFDF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34BD4EB" wp14:editId="0F33DEAA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668CF80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3F1E871" wp14:editId="026F08E0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DED31E7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8B43A56" wp14:editId="352EE198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FA01A93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291416F" wp14:editId="79882885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724C" w14:paraId="2C7EC83C" w14:textId="77777777">
        <w:tc>
          <w:tcPr>
            <w:tcW w:w="0" w:type="auto"/>
          </w:tcPr>
          <w:p w14:paraId="1F50E2C1" w14:textId="77777777" w:rsidR="0093724C" w:rsidRDefault="008E110A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7D17C13A" w14:textId="77777777" w:rsidR="0093724C" w:rsidRDefault="008E110A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135CDA57" w14:textId="77777777" w:rsidR="0093724C" w:rsidRDefault="008E110A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6C30F047" w14:textId="77777777" w:rsidR="0093724C" w:rsidRDefault="008E110A">
            <w:pPr>
              <w:pStyle w:val="Compact"/>
            </w:pPr>
            <w:r>
              <w:t>inline, no code yet</w:t>
            </w:r>
          </w:p>
        </w:tc>
      </w:tr>
    </w:tbl>
    <w:p w14:paraId="16D463C4" w14:textId="77777777" w:rsidR="0093724C" w:rsidRDefault="008E110A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6D0411FE" w14:textId="77777777" w:rsidR="0093724C" w:rsidRDefault="008E110A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93724C" w14:paraId="3D29C238" w14:textId="77777777" w:rsidTr="009372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333B87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787776A" wp14:editId="22FD1C83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33BA2EE" wp14:editId="01E68065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87F866E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2D866CE" wp14:editId="42ECA496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B72DE5D" wp14:editId="50C959BF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F550261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784C48F" wp14:editId="1B75896E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725EE85" wp14:editId="553C2893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B490399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FED7B72" wp14:editId="54A5C1C5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607780E" wp14:editId="1795BAF5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B1C05E8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63204DF" wp14:editId="27F1BDDF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00DEC35" wp14:editId="312B58B7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D1B82E7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6F72571" wp14:editId="32645A09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EDEDA05" wp14:editId="565EC7FC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379A7DF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D2AE40B" wp14:editId="417B3723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EFF1BF2" wp14:editId="0BDFF1C7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724C" w14:paraId="1F0B39D1" w14:textId="77777777">
        <w:tc>
          <w:tcPr>
            <w:tcW w:w="0" w:type="auto"/>
          </w:tcPr>
          <w:p w14:paraId="060CBEA1" w14:textId="77777777" w:rsidR="0093724C" w:rsidRDefault="008E110A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31F9E9A0" w14:textId="77777777" w:rsidR="0093724C" w:rsidRDefault="008E110A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5B846F5F" w14:textId="77777777" w:rsidR="0093724C" w:rsidRDefault="008E110A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02B17DF6" w14:textId="77777777" w:rsidR="0093724C" w:rsidRDefault="008E110A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6E39EFCD" w14:textId="77777777" w:rsidR="0093724C" w:rsidRDefault="008E110A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3FB17679" w14:textId="77777777" w:rsidR="0093724C" w:rsidRDefault="008E110A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161AD933" w14:textId="77777777" w:rsidR="0093724C" w:rsidRDefault="008E110A">
            <w:pPr>
              <w:pStyle w:val="Compact"/>
            </w:pPr>
            <w:r>
              <w:t>static + owned</w:t>
            </w:r>
          </w:p>
        </w:tc>
      </w:tr>
    </w:tbl>
    <w:p w14:paraId="0CB5DAED" w14:textId="77777777" w:rsidR="0093724C" w:rsidRDefault="008E110A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93724C" w14:paraId="25B6AF57" w14:textId="77777777" w:rsidTr="009372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9C5AF7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94B111F" wp14:editId="3FDCA415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45A774C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E8FA0F5" wp14:editId="371E9CFD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D9F4F9D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C79626A" wp14:editId="47C14171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3BE0BF0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BF86A16" wp14:editId="640AA641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CDC97C2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7990AC5" wp14:editId="153EE469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724C" w14:paraId="1F0F6DEF" w14:textId="77777777">
        <w:tc>
          <w:tcPr>
            <w:tcW w:w="0" w:type="auto"/>
          </w:tcPr>
          <w:p w14:paraId="6C71697B" w14:textId="77777777" w:rsidR="0093724C" w:rsidRDefault="008E110A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55E87B75" w14:textId="77777777" w:rsidR="0093724C" w:rsidRDefault="008E110A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52D5275F" w14:textId="77777777" w:rsidR="0093724C" w:rsidRDefault="008E110A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5654489E" w14:textId="77777777" w:rsidR="0093724C" w:rsidRDefault="008E110A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7A72BED2" w14:textId="77777777" w:rsidR="0093724C" w:rsidRDefault="008E110A">
            <w:pPr>
              <w:pStyle w:val="Compact"/>
            </w:pPr>
            <w:r>
              <w:t>Complete</w:t>
            </w:r>
          </w:p>
        </w:tc>
      </w:tr>
    </w:tbl>
    <w:p w14:paraId="2DF9362D" w14:textId="77777777" w:rsidR="0093724C" w:rsidRDefault="008E110A">
      <w:pPr>
        <w:pStyle w:val="Heading2"/>
      </w:pPr>
      <w:bookmarkStart w:id="70" w:name="the-context-menu"/>
      <w:bookmarkStart w:id="71" w:name="_Toc234870312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4CA039B5" w14:textId="77777777" w:rsidR="0093724C" w:rsidRDefault="008E110A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39D2BB08" w14:textId="77777777" w:rsidR="0093724C" w:rsidRDefault="008E110A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645DF96C" w14:textId="77777777" w:rsidR="0093724C" w:rsidRDefault="008E110A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04368412" w14:textId="77777777" w:rsidR="0093724C" w:rsidRDefault="008E110A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3A75663B" w14:textId="77777777" w:rsidR="0093724C" w:rsidRDefault="008E110A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44DFA80B" w14:textId="77777777" w:rsidR="0093724C" w:rsidRDefault="008E110A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533E9A31" w14:textId="77777777" w:rsidR="0093724C" w:rsidRDefault="008E110A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23AE2EBB" w14:textId="77777777" w:rsidR="0093724C" w:rsidRDefault="008E110A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6C43891B" w14:textId="77777777" w:rsidR="0093724C" w:rsidRDefault="008E110A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75EFD474" w14:textId="77777777" w:rsidR="0093724C" w:rsidRDefault="008E110A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0CB66BE4" w14:textId="77777777" w:rsidR="0093724C" w:rsidRDefault="008E110A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4D55C625" w14:textId="77777777" w:rsidR="0093724C" w:rsidRDefault="008E110A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6E9F5BBF" w14:textId="77777777" w:rsidR="0093724C" w:rsidRDefault="008E110A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728F9436" w14:textId="77777777" w:rsidR="0093724C" w:rsidRDefault="008E110A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0935D621" w14:textId="77777777" w:rsidR="0093724C" w:rsidRDefault="008E110A">
      <w:pPr>
        <w:pStyle w:val="BodyText"/>
      </w:pPr>
      <w:r>
        <w:rPr>
          <w:noProof/>
        </w:rPr>
        <w:drawing>
          <wp:inline distT="0" distB="0" distL="0" distR="0" wp14:anchorId="28CD5681" wp14:editId="687C5BD7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6462DD" w14:textId="77777777" w:rsidR="0093724C" w:rsidRDefault="008E110A">
      <w:pPr>
        <w:pStyle w:val="Heading2"/>
      </w:pPr>
      <w:bookmarkStart w:id="72" w:name="filters"/>
      <w:bookmarkStart w:id="73" w:name="_Toc234870313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33319EF0" w14:textId="77777777" w:rsidR="0093724C" w:rsidRDefault="008E110A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11AB3156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05DC442A" wp14:editId="6E2FB8CD">
            <wp:extent cx="2611356" cy="6800584"/>
            <wp:effectExtent l="0" t="0" r="0" b="0"/>
            <wp:docPr id="22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90630A" w14:textId="77777777" w:rsidR="0093724C" w:rsidRDefault="008E110A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11347CAF" w14:textId="77777777" w:rsidR="0093724C" w:rsidRDefault="008E110A">
      <w:pPr>
        <w:pStyle w:val="Heading2"/>
      </w:pPr>
      <w:bookmarkStart w:id="74" w:name="delete-multiple"/>
      <w:bookmarkStart w:id="75" w:name="_Toc234870314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259FF767" w14:textId="77777777" w:rsidR="0093724C" w:rsidRDefault="008E110A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04E2FC3E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37D17D7F" wp14:editId="7AC82FB3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F3977D" w14:textId="77777777" w:rsidR="0093724C" w:rsidRDefault="008E110A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26075C65" w14:textId="77777777" w:rsidR="0093724C" w:rsidRDefault="008E110A">
      <w:pPr>
        <w:pStyle w:val="Heading2"/>
      </w:pPr>
      <w:bookmarkStart w:id="76" w:name="drag-and-copy-drag"/>
      <w:bookmarkStart w:id="77" w:name="_Toc234870315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03705B32" w14:textId="77777777" w:rsidR="0093724C" w:rsidRDefault="008E110A">
      <w:pPr>
        <w:pStyle w:val="FirstParagraph"/>
      </w:pPr>
      <w:r>
        <w:t>Dragging in the tree is move-or-copy:</w:t>
      </w:r>
    </w:p>
    <w:p w14:paraId="0867521A" w14:textId="77777777" w:rsidR="0093724C" w:rsidRDefault="008E110A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7EC5671D" w14:textId="77777777" w:rsidR="0093724C" w:rsidRDefault="008E110A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7611C229" w14:textId="77777777" w:rsidR="0093724C" w:rsidRDefault="008E110A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22529E33" w14:textId="77777777" w:rsidR="0093724C" w:rsidRDefault="008E110A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568BD561" w14:textId="77777777" w:rsidR="0093724C" w:rsidRDefault="008E110A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4D85D5AF" w14:textId="77777777" w:rsidR="0093724C" w:rsidRDefault="008E110A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2263868C" w14:textId="77777777" w:rsidR="0093724C" w:rsidRDefault="008E110A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5F2D78E2" w14:textId="77777777" w:rsidR="0093724C" w:rsidRDefault="008E110A">
      <w:pPr>
        <w:pStyle w:val="Heading1"/>
      </w:pPr>
      <w:bookmarkStart w:id="78" w:name="reference-class-diagrams"/>
      <w:bookmarkStart w:id="79" w:name="_Toc234870316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6E834FA3" w14:textId="77777777" w:rsidR="0093724C" w:rsidRDefault="008E110A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3E9322BE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6CDAD990" wp14:editId="22D96D1D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A896AF" w14:textId="77777777" w:rsidR="0093724C" w:rsidRDefault="008E110A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37A9923D" w14:textId="77777777" w:rsidR="0093724C" w:rsidRDefault="008E110A">
      <w:pPr>
        <w:pStyle w:val="Heading2"/>
      </w:pPr>
      <w:bookmarkStart w:id="80" w:name="reading-the-diagram"/>
      <w:bookmarkStart w:id="81" w:name="_Toc234870317"/>
      <w:r>
        <w:rPr>
          <w:rStyle w:val="SectionNumber"/>
        </w:rPr>
        <w:t>7.1</w:t>
      </w:r>
      <w:r>
        <w:tab/>
        <w:t>Reading the diagram</w:t>
      </w:r>
      <w:bookmarkEnd w:id="81"/>
    </w:p>
    <w:p w14:paraId="7F5BFFC1" w14:textId="77777777" w:rsidR="0093724C" w:rsidRDefault="008E110A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methods. The diagram’s auto-add setting (its dialog) decides which access levels appear when a class is </w:t>
      </w:r>
      <w:r>
        <w:rPr>
          <w:i/>
          <w:iCs/>
        </w:rPr>
        <w:t>first placed</w:t>
      </w:r>
      <w:r>
        <w:t xml:space="preserve">; after that, which individual features appear is per-shape via </w:t>
      </w:r>
      <w:r>
        <w:rPr>
          <w:rStyle w:val="VerbatimChar"/>
        </w:rPr>
        <w:t>Select Members &amp; Methods...</w:t>
      </w:r>
      <w:r>
        <w:t>.</w:t>
      </w:r>
    </w:p>
    <w:p w14:paraId="076F87E7" w14:textId="77777777" w:rsidR="0093724C" w:rsidRDefault="008E110A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5CBD54E6" w14:textId="77777777" w:rsidR="0093724C" w:rsidRDefault="008E110A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666EED4B" w14:textId="77777777" w:rsidR="0093724C" w:rsidRDefault="008E110A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documentation-only “uses” link; like Relation (Diagram Only), it changes nothing in the generated code.</w:t>
      </w:r>
    </w:p>
    <w:p w14:paraId="48924C1C" w14:textId="77777777" w:rsidR="0093724C" w:rsidRDefault="008E110A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2F7E9D4C" w14:textId="77777777" w:rsidR="0093724C" w:rsidRDefault="008E110A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27653F42" w14:textId="77777777" w:rsidR="0093724C" w:rsidRDefault="008E110A">
      <w:pPr>
        <w:pStyle w:val="Heading2"/>
      </w:pPr>
      <w:bookmarkStart w:id="82" w:name="selection"/>
      <w:bookmarkStart w:id="83" w:name="_Toc234870318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723887DD" w14:textId="77777777" w:rsidR="0093724C" w:rsidRDefault="008E110A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7DC10EA9" w14:textId="77777777" w:rsidR="0093724C" w:rsidRDefault="008E110A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725C6074" w14:textId="77777777" w:rsidR="0093724C" w:rsidRDefault="008E110A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5CED341B" w14:textId="77777777" w:rsidR="0093724C" w:rsidRDefault="008E110A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12F4D44A" w14:textId="77777777" w:rsidR="0093724C" w:rsidRDefault="008E110A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5580E49C" w14:textId="77777777" w:rsidR="0093724C" w:rsidRDefault="008E110A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4CCF2AAF" w14:textId="77777777" w:rsidR="0093724C" w:rsidRDefault="008E110A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42A558A3" w14:textId="77777777" w:rsidR="0093724C" w:rsidRDefault="008E110A">
      <w:pPr>
        <w:pStyle w:val="Heading2"/>
      </w:pPr>
      <w:bookmarkStart w:id="84" w:name="moving-and-resizing"/>
      <w:bookmarkStart w:id="85" w:name="_Toc234870319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5C462F9E" w14:textId="77777777" w:rsidR="0093724C" w:rsidRDefault="008E110A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0B9DA867" w14:textId="77777777" w:rsidR="0093724C" w:rsidRDefault="008E110A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3A522F64" w14:textId="77777777" w:rsidR="0093724C" w:rsidRDefault="008E110A">
      <w:pPr>
        <w:pStyle w:val="Heading2"/>
      </w:pPr>
      <w:bookmarkStart w:id="86" w:name="editing-connection-routing"/>
      <w:bookmarkStart w:id="87" w:name="_Toc234870320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7DF0DD1A" w14:textId="77777777" w:rsidR="0093724C" w:rsidRDefault="008E110A">
      <w:pPr>
        <w:pStyle w:val="FirstParagraph"/>
      </w:pPr>
      <w:r>
        <w:t>Connections are orthogonal poly-lines that you can reshape — select the connection first:</w:t>
      </w:r>
    </w:p>
    <w:p w14:paraId="1C5F1D1E" w14:textId="77777777" w:rsidR="0093724C" w:rsidRDefault="008E110A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07ECC651" w14:textId="77777777" w:rsidR="0093724C" w:rsidRDefault="008E110A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2180D0AB" w14:textId="77777777" w:rsidR="0093724C" w:rsidRDefault="008E110A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65D1EF49" w14:textId="77777777" w:rsidR="0093724C" w:rsidRDefault="008E110A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41D5A214" w14:textId="77777777" w:rsidR="0093724C" w:rsidRDefault="008E110A">
      <w:pPr>
        <w:pStyle w:val="Heading2"/>
      </w:pPr>
      <w:bookmarkStart w:id="88" w:name="members-and-methods-inside-the-box"/>
      <w:bookmarkStart w:id="89" w:name="_Toc234870321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3BB7BBF2" w14:textId="77777777" w:rsidR="0093724C" w:rsidRDefault="008E110A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12B21539" w14:textId="77777777" w:rsidR="0093724C" w:rsidRDefault="008E110A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54E4EB2C" w14:textId="77777777" w:rsidR="0093724C" w:rsidRDefault="008E110A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6D1ECB0D" w14:textId="77777777" w:rsidR="0093724C" w:rsidRDefault="008E110A">
      <w:pPr>
        <w:pStyle w:val="Heading2"/>
      </w:pPr>
      <w:bookmarkStart w:id="90" w:name="notes-and-their-connection-points"/>
      <w:bookmarkStart w:id="91" w:name="_Toc234870322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5160AA48" w14:textId="77777777" w:rsidR="0093724C" w:rsidRDefault="008E110A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0471700A" w14:textId="77777777" w:rsidR="0093724C" w:rsidRDefault="008E110A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0EE3E7FB" w14:textId="77777777" w:rsidR="0093724C" w:rsidRDefault="008E110A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58475270" w14:textId="77777777" w:rsidR="0093724C" w:rsidRDefault="008E110A">
      <w:pPr>
        <w:pStyle w:val="Heading2"/>
      </w:pPr>
      <w:bookmarkStart w:id="92" w:name="creating-elements-on-the-canvas"/>
      <w:bookmarkStart w:id="93" w:name="_Toc234870323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43326CC0" w14:textId="77777777" w:rsidR="0093724C" w:rsidRDefault="008E110A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0082E855" w14:textId="77777777" w:rsidR="0093724C" w:rsidRDefault="008E110A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3917AB8B" w14:textId="77777777" w:rsidR="0093724C" w:rsidRDefault="008E110A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5C1CC2D8" w14:textId="77777777" w:rsidR="0093724C" w:rsidRDefault="008E110A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566BCB7C" w14:textId="77777777" w:rsidR="0093724C" w:rsidRDefault="008E110A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006A26EC" w14:textId="77777777" w:rsidR="0093724C" w:rsidRDefault="008E110A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0363DB2B" w14:textId="77777777" w:rsidR="0093724C" w:rsidRDefault="008E110A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28DBB347" w14:textId="77777777" w:rsidR="0093724C" w:rsidRDefault="008E110A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0F7961AD" w14:textId="77777777" w:rsidR="0093724C" w:rsidRDefault="008E110A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3EA4EAD9" w14:textId="77777777" w:rsidR="0093724C" w:rsidRDefault="008E110A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57D2637B" w14:textId="77777777" w:rsidR="0093724C" w:rsidRDefault="008E110A">
      <w:pPr>
        <w:pStyle w:val="Heading2"/>
      </w:pPr>
      <w:bookmarkStart w:id="94" w:name="align"/>
      <w:bookmarkStart w:id="95" w:name="_Toc234870324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3D3F4358" w14:textId="77777777" w:rsidR="0093724C" w:rsidRDefault="008E110A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3F0762C2" w14:textId="77777777" w:rsidR="0093724C" w:rsidRDefault="008E110A">
      <w:pPr>
        <w:pStyle w:val="Heading2"/>
      </w:pPr>
      <w:bookmarkStart w:id="96" w:name="hiding-per-shape-toggles-colors"/>
      <w:bookmarkStart w:id="97" w:name="_Toc234870325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19647383" w14:textId="77777777" w:rsidR="0093724C" w:rsidRDefault="008E110A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3DB0238F" w14:textId="77777777" w:rsidR="0093724C" w:rsidRDefault="008E110A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2950FCEB" w14:textId="77777777" w:rsidR="0093724C" w:rsidRDefault="008E110A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2303804A" w14:textId="77777777" w:rsidR="0093724C" w:rsidRDefault="008E110A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585D6435" w14:textId="77777777" w:rsidR="0093724C" w:rsidRDefault="008E110A">
      <w:pPr>
        <w:pStyle w:val="Heading2"/>
      </w:pPr>
      <w:bookmarkStart w:id="98" w:name="zoom-and-pan"/>
      <w:bookmarkStart w:id="99" w:name="_Toc234870326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93724C" w14:paraId="7DC3A559" w14:textId="77777777" w:rsidTr="009372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DA307B" w14:textId="77777777" w:rsidR="0093724C" w:rsidRDefault="008E110A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7A828F62" w14:textId="77777777" w:rsidR="0093724C" w:rsidRDefault="008E110A">
            <w:pPr>
              <w:pStyle w:val="Compact"/>
            </w:pPr>
            <w:r>
              <w:t>Effect</w:t>
            </w:r>
          </w:p>
        </w:tc>
      </w:tr>
      <w:tr w:rsidR="0093724C" w14:paraId="58664A47" w14:textId="77777777">
        <w:tc>
          <w:tcPr>
            <w:tcW w:w="0" w:type="auto"/>
          </w:tcPr>
          <w:p w14:paraId="55AB462F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26B066D9" w14:textId="77777777" w:rsidR="0093724C" w:rsidRDefault="008E110A">
            <w:pPr>
              <w:pStyle w:val="Compact"/>
            </w:pPr>
            <w:r>
              <w:t>zoom in/out, anchored at the cursor</w:t>
            </w:r>
          </w:p>
        </w:tc>
      </w:tr>
      <w:tr w:rsidR="0093724C" w14:paraId="4D03EDE4" w14:textId="77777777">
        <w:tc>
          <w:tcPr>
            <w:tcW w:w="0" w:type="auto"/>
          </w:tcPr>
          <w:p w14:paraId="673C6F84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148F001C" w14:textId="77777777" w:rsidR="0093724C" w:rsidRDefault="008E110A">
            <w:pPr>
              <w:pStyle w:val="Compact"/>
            </w:pPr>
            <w:r>
              <w:t>zoom one step in/out</w:t>
            </w:r>
          </w:p>
        </w:tc>
      </w:tr>
      <w:tr w:rsidR="0093724C" w14:paraId="5D46DE25" w14:textId="77777777">
        <w:tc>
          <w:tcPr>
            <w:tcW w:w="0" w:type="auto"/>
          </w:tcPr>
          <w:p w14:paraId="2ACA14C1" w14:textId="77777777" w:rsidR="0093724C" w:rsidRDefault="008E110A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258AEA2F" w14:textId="77777777" w:rsidR="0093724C" w:rsidRDefault="008E110A">
            <w:pPr>
              <w:pStyle w:val="Compact"/>
            </w:pPr>
            <w:r>
              <w:t>reset to fit-to-window</w:t>
            </w:r>
          </w:p>
        </w:tc>
      </w:tr>
      <w:tr w:rsidR="0093724C" w14:paraId="55F3E673" w14:textId="77777777">
        <w:tc>
          <w:tcPr>
            <w:tcW w:w="0" w:type="auto"/>
          </w:tcPr>
          <w:p w14:paraId="02C51FD1" w14:textId="77777777" w:rsidR="0093724C" w:rsidRDefault="008E110A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5F623764" w14:textId="77777777" w:rsidR="0093724C" w:rsidRDefault="008E110A">
            <w:pPr>
              <w:pStyle w:val="Compact"/>
            </w:pPr>
            <w:r>
              <w:t>pan</w:t>
            </w:r>
          </w:p>
        </w:tc>
      </w:tr>
      <w:tr w:rsidR="0093724C" w14:paraId="50E4DF75" w14:textId="77777777">
        <w:tc>
          <w:tcPr>
            <w:tcW w:w="0" w:type="auto"/>
          </w:tcPr>
          <w:p w14:paraId="08DCA292" w14:textId="77777777" w:rsidR="0093724C" w:rsidRDefault="008E110A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135577E2" w14:textId="77777777" w:rsidR="0093724C" w:rsidRDefault="008E110A">
            <w:pPr>
              <w:pStyle w:val="Compact"/>
            </w:pPr>
            <w:r>
              <w:t>pan (closed-hand cursor)</w:t>
            </w:r>
          </w:p>
        </w:tc>
      </w:tr>
      <w:tr w:rsidR="0093724C" w14:paraId="7793CDA9" w14:textId="77777777">
        <w:tc>
          <w:tcPr>
            <w:tcW w:w="0" w:type="auto"/>
          </w:tcPr>
          <w:p w14:paraId="775D7AD8" w14:textId="77777777" w:rsidR="0093724C" w:rsidRDefault="008E110A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583EAD86" w14:textId="77777777" w:rsidR="0093724C" w:rsidRDefault="008E110A">
            <w:pPr>
              <w:pStyle w:val="Compact"/>
            </w:pPr>
            <w:r>
              <w:t>pan</w:t>
            </w:r>
          </w:p>
        </w:tc>
      </w:tr>
    </w:tbl>
    <w:p w14:paraId="7C45C061" w14:textId="77777777" w:rsidR="0093724C" w:rsidRDefault="008E110A">
      <w:pPr>
        <w:pStyle w:val="BodyText"/>
      </w:pPr>
      <w:r>
        <w:t>Zoom ranges from 0.1× to 32×; the status bar’s X/Y fields track the model coordinates under the cursor.</w:t>
      </w:r>
    </w:p>
    <w:p w14:paraId="1AF25056" w14:textId="77777777" w:rsidR="0093724C" w:rsidRDefault="008E110A">
      <w:pPr>
        <w:pStyle w:val="Heading2"/>
      </w:pPr>
      <w:bookmarkStart w:id="100" w:name="the-cd-toolbar"/>
      <w:bookmarkStart w:id="101" w:name="_Toc234870327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5D00B9E6" w14:textId="77777777" w:rsidR="0093724C" w:rsidRDefault="008E110A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7FE89168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0A3BB87F" wp14:editId="30219423">
            <wp:extent cx="5334000" cy="232022"/>
            <wp:effectExtent l="0" t="0" r="0" b="0"/>
            <wp:docPr id="245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1F2F5B" w14:textId="77777777" w:rsidR="0093724C" w:rsidRDefault="008E110A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7F68712C" w14:textId="77777777" w:rsidR="0093724C" w:rsidRDefault="008E110A">
      <w:pPr>
        <w:pStyle w:val="Heading2"/>
      </w:pPr>
      <w:bookmarkStart w:id="102" w:name="the-cd-context-menu"/>
      <w:bookmarkStart w:id="103" w:name="_Toc234870328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64CAB140" w14:textId="77777777" w:rsidR="0093724C" w:rsidRDefault="008E110A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4EFEBF4A" w14:textId="77777777" w:rsidR="0093724C" w:rsidRDefault="008E110A">
      <w:pPr>
        <w:pStyle w:val="BodyText"/>
      </w:pPr>
      <w:r>
        <w:rPr>
          <w:noProof/>
        </w:rPr>
        <w:drawing>
          <wp:inline distT="0" distB="0" distL="0" distR="0" wp14:anchorId="133CDECE" wp14:editId="213C4161">
            <wp:extent cx="5334000" cy="5760720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FD47F6" w14:textId="77777777" w:rsidR="0093724C" w:rsidRDefault="008E110A">
      <w:pPr>
        <w:pStyle w:val="Heading2"/>
      </w:pPr>
      <w:bookmarkStart w:id="104" w:name="canvas-keys"/>
      <w:bookmarkStart w:id="105" w:name="_Toc234870329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93724C" w14:paraId="7D363660" w14:textId="77777777" w:rsidTr="009372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BE6630" w14:textId="77777777" w:rsidR="0093724C" w:rsidRDefault="008E110A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5B62ED4B" w14:textId="77777777" w:rsidR="0093724C" w:rsidRDefault="008E110A">
            <w:pPr>
              <w:pStyle w:val="Compact"/>
            </w:pPr>
            <w:r>
              <w:t>Action</w:t>
            </w:r>
          </w:p>
        </w:tc>
      </w:tr>
      <w:tr w:rsidR="0093724C" w14:paraId="5CFF6CCD" w14:textId="77777777">
        <w:tc>
          <w:tcPr>
            <w:tcW w:w="0" w:type="auto"/>
          </w:tcPr>
          <w:p w14:paraId="23D102CD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24654B1D" w14:textId="77777777" w:rsidR="0093724C" w:rsidRDefault="008E110A">
            <w:pPr>
              <w:pStyle w:val="Compact"/>
            </w:pPr>
            <w:r>
              <w:t>create relation / inheritance / dependency / diagram-only</w:t>
            </w:r>
          </w:p>
        </w:tc>
      </w:tr>
      <w:tr w:rsidR="0093724C" w14:paraId="60AE561B" w14:textId="77777777">
        <w:tc>
          <w:tcPr>
            <w:tcW w:w="0" w:type="auto"/>
          </w:tcPr>
          <w:p w14:paraId="4DFDE96F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20F135EC" w14:textId="77777777" w:rsidR="0093724C" w:rsidRDefault="008E110A">
            <w:pPr>
              <w:pStyle w:val="Compact"/>
            </w:pPr>
            <w:r>
              <w:t>arm Add Class / Add Note placement</w:t>
            </w:r>
          </w:p>
        </w:tc>
      </w:tr>
      <w:tr w:rsidR="0093724C" w14:paraId="5FD15132" w14:textId="77777777">
        <w:tc>
          <w:tcPr>
            <w:tcW w:w="0" w:type="auto"/>
          </w:tcPr>
          <w:p w14:paraId="1B2A2C91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3BFC7996" w14:textId="77777777" w:rsidR="0093724C" w:rsidRDefault="008E110A">
            <w:pPr>
              <w:pStyle w:val="Compact"/>
            </w:pPr>
            <w:r>
              <w:t>the Add actions (as on the tree)</w:t>
            </w:r>
          </w:p>
        </w:tc>
      </w:tr>
      <w:tr w:rsidR="0093724C" w14:paraId="7DE9F7B2" w14:textId="77777777">
        <w:tc>
          <w:tcPr>
            <w:tcW w:w="0" w:type="auto"/>
          </w:tcPr>
          <w:p w14:paraId="7C24E5F8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2E975022" w14:textId="77777777" w:rsidR="0093724C" w:rsidRDefault="008E110A">
            <w:pPr>
              <w:pStyle w:val="Compact"/>
            </w:pPr>
            <w:r>
              <w:t>walk the rows of the selected class</w:t>
            </w:r>
          </w:p>
        </w:tc>
      </w:tr>
      <w:tr w:rsidR="0093724C" w14:paraId="6A2271E9" w14:textId="77777777">
        <w:tc>
          <w:tcPr>
            <w:tcW w:w="0" w:type="auto"/>
          </w:tcPr>
          <w:p w14:paraId="13D07595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3F3B89CE" w14:textId="77777777" w:rsidR="0093724C" w:rsidRDefault="008E110A">
            <w:pPr>
              <w:pStyle w:val="Compact"/>
            </w:pPr>
            <w:r>
              <w:t>delete selection</w:t>
            </w:r>
          </w:p>
        </w:tc>
      </w:tr>
      <w:tr w:rsidR="0093724C" w14:paraId="06D2A826" w14:textId="77777777">
        <w:tc>
          <w:tcPr>
            <w:tcW w:w="0" w:type="auto"/>
          </w:tcPr>
          <w:p w14:paraId="4678DBD3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259601E0" w14:textId="77777777" w:rsidR="0093724C" w:rsidRDefault="008E110A">
            <w:pPr>
              <w:pStyle w:val="Compact"/>
            </w:pPr>
            <w:r>
              <w:t>cancel placement/drag/rubber-band, else clear selection</w:t>
            </w:r>
          </w:p>
        </w:tc>
      </w:tr>
      <w:tr w:rsidR="0093724C" w14:paraId="3A7505E4" w14:textId="77777777">
        <w:tc>
          <w:tcPr>
            <w:tcW w:w="0" w:type="auto"/>
          </w:tcPr>
          <w:p w14:paraId="5A896F01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657451DA" w14:textId="77777777" w:rsidR="0093724C" w:rsidRDefault="008E110A">
            <w:pPr>
              <w:pStyle w:val="Compact"/>
            </w:pPr>
            <w:r>
              <w:t>select all</w:t>
            </w:r>
          </w:p>
        </w:tc>
      </w:tr>
    </w:tbl>
    <w:p w14:paraId="366FD2AC" w14:textId="77777777" w:rsidR="0093724C" w:rsidRDefault="008E110A">
      <w:pPr>
        <w:pStyle w:val="Heading1"/>
      </w:pPr>
      <w:bookmarkStart w:id="106" w:name="reference-sequence-diagrams"/>
      <w:bookmarkStart w:id="107" w:name="_Toc234870330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7AF1D7F6" w14:textId="77777777" w:rsidR="0093724C" w:rsidRDefault="008E110A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2AF70383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1FA4F717" wp14:editId="16A7E076">
            <wp:extent cx="5334000" cy="3482788"/>
            <wp:effectExtent l="0" t="0" r="0" b="0"/>
            <wp:docPr id="255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4E77E7" w14:textId="77777777" w:rsidR="0093724C" w:rsidRDefault="008E110A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1A5AC56B" w14:textId="77777777" w:rsidR="0093724C" w:rsidRDefault="008E110A">
      <w:pPr>
        <w:pStyle w:val="Heading2"/>
      </w:pPr>
      <w:bookmarkStart w:id="108" w:name="building-one"/>
      <w:bookmarkStart w:id="109" w:name="_Toc234870331"/>
      <w:r>
        <w:rPr>
          <w:rStyle w:val="SectionNumber"/>
        </w:rPr>
        <w:t>8.1</w:t>
      </w:r>
      <w:r>
        <w:tab/>
        <w:t>Building one</w:t>
      </w:r>
      <w:bookmarkEnd w:id="109"/>
    </w:p>
    <w:p w14:paraId="27544DF3" w14:textId="77777777" w:rsidR="0093724C" w:rsidRDefault="008E110A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683F1FF8" w14:textId="77777777" w:rsidR="0093724C" w:rsidRDefault="008E110A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415ABDB3" wp14:editId="512C43A8">
            <wp:extent cx="5334000" cy="3999784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BA4BE0" w14:textId="77777777" w:rsidR="0093724C" w:rsidRDefault="008E110A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7DFDC7F5" w14:textId="77777777" w:rsidR="0093724C" w:rsidRDefault="008E110A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0BECFE50" w14:textId="77777777" w:rsidR="0093724C" w:rsidRDefault="008E110A">
      <w:pPr>
        <w:numPr>
          <w:ilvl w:val="0"/>
          <w:numId w:val="21"/>
        </w:numPr>
      </w:pPr>
      <w:r>
        <w:t>Notes: free boxes with attach-lines — see below.</w:t>
      </w:r>
    </w:p>
    <w:p w14:paraId="1DE503BA" w14:textId="77777777" w:rsidR="0093724C" w:rsidRDefault="008E110A">
      <w:pPr>
        <w:pStyle w:val="Heading2"/>
      </w:pPr>
      <w:bookmarkStart w:id="110" w:name="what-moves-and-how"/>
      <w:bookmarkStart w:id="111" w:name="_Toc234870332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93724C" w14:paraId="3C4A0C2D" w14:textId="77777777" w:rsidTr="009372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5CCC70A" w14:textId="77777777" w:rsidR="0093724C" w:rsidRDefault="008E110A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4BFCCDFB" w14:textId="77777777" w:rsidR="0093724C" w:rsidRDefault="008E110A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3C77000F" w14:textId="77777777" w:rsidR="0093724C" w:rsidRDefault="008E110A">
            <w:pPr>
              <w:pStyle w:val="Compact"/>
            </w:pPr>
            <w:r>
              <w:t>Notes</w:t>
            </w:r>
          </w:p>
        </w:tc>
      </w:tr>
      <w:tr w:rsidR="0093724C" w14:paraId="5F524047" w14:textId="77777777">
        <w:tc>
          <w:tcPr>
            <w:tcW w:w="0" w:type="auto"/>
          </w:tcPr>
          <w:p w14:paraId="7FC1F42F" w14:textId="77777777" w:rsidR="0093724C" w:rsidRDefault="008E110A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4EC1A71C" w14:textId="77777777" w:rsidR="0093724C" w:rsidRDefault="008E110A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7634B6B5" w14:textId="77777777" w:rsidR="0093724C" w:rsidRDefault="008E110A">
            <w:pPr>
              <w:pStyle w:val="Compact"/>
            </w:pPr>
            <w:r>
              <w:t>vertical only; clamped to its container; dashed ghost</w:t>
            </w:r>
          </w:p>
        </w:tc>
      </w:tr>
      <w:tr w:rsidR="0093724C" w14:paraId="0E9EEB4E" w14:textId="77777777">
        <w:tc>
          <w:tcPr>
            <w:tcW w:w="0" w:type="auto"/>
          </w:tcPr>
          <w:p w14:paraId="7178CDD0" w14:textId="77777777" w:rsidR="0093724C" w:rsidRDefault="008E110A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427CA597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42E9639A" w14:textId="77777777" w:rsidR="0093724C" w:rsidRDefault="008E110A">
            <w:pPr>
              <w:pStyle w:val="Compact"/>
            </w:pPr>
            <w:r>
              <w:t>same drag, other end</w:t>
            </w:r>
          </w:p>
        </w:tc>
      </w:tr>
      <w:tr w:rsidR="0093724C" w14:paraId="14633DE7" w14:textId="77777777">
        <w:tc>
          <w:tcPr>
            <w:tcW w:w="0" w:type="auto"/>
          </w:tcPr>
          <w:p w14:paraId="01B5D972" w14:textId="77777777" w:rsidR="0093724C" w:rsidRDefault="008E110A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3863902E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5E9EFD2B" w14:textId="77777777" w:rsidR="0093724C" w:rsidRDefault="008E110A">
            <w:pPr>
              <w:pStyle w:val="Compact"/>
            </w:pPr>
            <w:r>
              <w:t>reorders the call sequence</w:t>
            </w:r>
          </w:p>
        </w:tc>
      </w:tr>
      <w:tr w:rsidR="0093724C" w14:paraId="4C579D87" w14:textId="77777777">
        <w:tc>
          <w:tcPr>
            <w:tcW w:w="0" w:type="auto"/>
          </w:tcPr>
          <w:p w14:paraId="3E4A943F" w14:textId="77777777" w:rsidR="0093724C" w:rsidRDefault="008E110A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4E25F9BF" w14:textId="77777777" w:rsidR="0093724C" w:rsidRDefault="008E110A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21EAEB75" w14:textId="77777777" w:rsidR="0093724C" w:rsidRDefault="008E110A">
            <w:pPr>
              <w:pStyle w:val="Compact"/>
            </w:pPr>
            <w:r>
              <w:t>horizontal only; siblings shift aside</w:t>
            </w:r>
          </w:p>
        </w:tc>
      </w:tr>
      <w:tr w:rsidR="0093724C" w14:paraId="79716D29" w14:textId="77777777">
        <w:tc>
          <w:tcPr>
            <w:tcW w:w="0" w:type="auto"/>
          </w:tcPr>
          <w:p w14:paraId="58431C75" w14:textId="77777777" w:rsidR="0093724C" w:rsidRDefault="008E110A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21A79B3C" w14:textId="77777777" w:rsidR="0093724C" w:rsidRDefault="008E110A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35FB0166" w14:textId="77777777" w:rsidR="0093724C" w:rsidRDefault="008E110A">
            <w:pPr>
              <w:pStyle w:val="Compact"/>
            </w:pPr>
            <w:r>
              <w:t>free 2-D offset, grid-snapped</w:t>
            </w:r>
          </w:p>
        </w:tc>
      </w:tr>
      <w:tr w:rsidR="0093724C" w14:paraId="5E808968" w14:textId="77777777">
        <w:tc>
          <w:tcPr>
            <w:tcW w:w="0" w:type="auto"/>
          </w:tcPr>
          <w:p w14:paraId="0F75A633" w14:textId="77777777" w:rsidR="0093724C" w:rsidRDefault="008E110A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2F75A003" w14:textId="77777777" w:rsidR="0093724C" w:rsidRDefault="008E110A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4E885061" w14:textId="77777777" w:rsidR="0093724C" w:rsidRDefault="008E110A">
            <w:pPr>
              <w:pStyle w:val="Compact"/>
            </w:pPr>
            <w:r>
              <w:t>move / resize</w:t>
            </w:r>
          </w:p>
        </w:tc>
      </w:tr>
      <w:tr w:rsidR="0093724C" w14:paraId="793A0222" w14:textId="77777777">
        <w:tc>
          <w:tcPr>
            <w:tcW w:w="0" w:type="auto"/>
          </w:tcPr>
          <w:p w14:paraId="04243167" w14:textId="77777777" w:rsidR="0093724C" w:rsidRDefault="008E110A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7B87EEFE" w14:textId="77777777" w:rsidR="0093724C" w:rsidRDefault="008E110A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28E8776B" w14:textId="77777777" w:rsidR="0093724C" w:rsidRDefault="008E110A">
            <w:pPr>
              <w:pStyle w:val="Compact"/>
            </w:pPr>
            <w:r>
              <w:t>see below</w:t>
            </w:r>
          </w:p>
        </w:tc>
      </w:tr>
    </w:tbl>
    <w:p w14:paraId="4170D062" w14:textId="77777777" w:rsidR="0093724C" w:rsidRDefault="008E110A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1FF70729" w14:textId="77777777" w:rsidR="0093724C" w:rsidRDefault="008E110A">
      <w:pPr>
        <w:pStyle w:val="Heading2"/>
      </w:pPr>
      <w:bookmarkStart w:id="112" w:name="keeping-it-readable"/>
      <w:bookmarkStart w:id="113" w:name="_Toc234870333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62DA7547" w14:textId="77777777" w:rsidR="0093724C" w:rsidRDefault="008E110A">
      <w:pPr>
        <w:pStyle w:val="FirstParagraph"/>
      </w:pPr>
      <w:r>
        <w:t>Three context-menu layout commands (each one undo step):</w:t>
      </w:r>
    </w:p>
    <w:p w14:paraId="71D20646" w14:textId="77777777" w:rsidR="0093724C" w:rsidRDefault="008E110A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21479156" w14:textId="77777777" w:rsidR="0093724C" w:rsidRDefault="008E110A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519F44EB" w14:textId="77777777" w:rsidR="0093724C" w:rsidRDefault="008E110A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6623B972" w14:textId="77777777" w:rsidR="0093724C" w:rsidRDefault="008E110A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038E2E99" w14:textId="77777777" w:rsidR="0093724C" w:rsidRDefault="008E110A">
      <w:pPr>
        <w:pStyle w:val="Heading2"/>
      </w:pPr>
      <w:bookmarkStart w:id="114" w:name="toolbar-colors-zoom"/>
      <w:bookmarkStart w:id="115" w:name="_Toc234870334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009E5171" w14:textId="77777777" w:rsidR="0093724C" w:rsidRDefault="008E110A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54A715D2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2A2C76C0" wp14:editId="06D45AC0">
            <wp:extent cx="4648554" cy="429555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FCF4DB" w14:textId="77777777" w:rsidR="0093724C" w:rsidRDefault="008E110A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0B4A3327" w14:textId="77777777" w:rsidR="0093724C" w:rsidRDefault="008E110A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38991E7C" w14:textId="77777777" w:rsidR="0093724C" w:rsidRDefault="008E110A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6533412E" w14:textId="77777777" w:rsidR="0093724C" w:rsidRDefault="008E110A">
      <w:pPr>
        <w:pStyle w:val="BodyText"/>
      </w:pPr>
      <w:r>
        <w:rPr>
          <w:noProof/>
        </w:rPr>
        <w:drawing>
          <wp:inline distT="0" distB="0" distL="0" distR="0" wp14:anchorId="1BAA37AB" wp14:editId="6C264C46">
            <wp:extent cx="5334000" cy="3813757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585C25" w14:textId="77777777" w:rsidR="0093724C" w:rsidRDefault="008E110A">
      <w:pPr>
        <w:pStyle w:val="Heading2"/>
      </w:pPr>
      <w:bookmarkStart w:id="116" w:name="canvas-keys-1"/>
      <w:bookmarkStart w:id="117" w:name="_Toc234870335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93724C" w14:paraId="6D0C6EB7" w14:textId="77777777" w:rsidTr="009372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D400DD" w14:textId="77777777" w:rsidR="0093724C" w:rsidRDefault="008E110A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2231D6DC" w14:textId="77777777" w:rsidR="0093724C" w:rsidRDefault="008E110A">
            <w:pPr>
              <w:pStyle w:val="Compact"/>
            </w:pPr>
            <w:r>
              <w:t>Action</w:t>
            </w:r>
          </w:p>
        </w:tc>
      </w:tr>
      <w:tr w:rsidR="0093724C" w14:paraId="3B0218DC" w14:textId="77777777">
        <w:tc>
          <w:tcPr>
            <w:tcW w:w="0" w:type="auto"/>
          </w:tcPr>
          <w:p w14:paraId="1100568C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5504FA45" w14:textId="77777777" w:rsidR="0093724C" w:rsidRDefault="008E110A">
            <w:pPr>
              <w:pStyle w:val="Compact"/>
            </w:pPr>
            <w:r>
              <w:t>arm Add Lifeline / Add Note placement</w:t>
            </w:r>
          </w:p>
        </w:tc>
      </w:tr>
      <w:tr w:rsidR="0093724C" w14:paraId="1B0C558B" w14:textId="77777777">
        <w:tc>
          <w:tcPr>
            <w:tcW w:w="0" w:type="auto"/>
          </w:tcPr>
          <w:p w14:paraId="5A808A0F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103D4EFF" w14:textId="77777777" w:rsidR="0093724C" w:rsidRDefault="008E110A">
            <w:pPr>
              <w:pStyle w:val="Compact"/>
            </w:pPr>
            <w:r>
              <w:t>Add Class (dialog; lifeline auto-placed)</w:t>
            </w:r>
          </w:p>
        </w:tc>
      </w:tr>
      <w:tr w:rsidR="0093724C" w14:paraId="52A9BE28" w14:textId="77777777">
        <w:tc>
          <w:tcPr>
            <w:tcW w:w="0" w:type="auto"/>
          </w:tcPr>
          <w:p w14:paraId="433A8538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37159960" w14:textId="77777777" w:rsidR="0093724C" w:rsidRDefault="008E110A">
            <w:pPr>
              <w:pStyle w:val="Compact"/>
            </w:pPr>
            <w:r>
              <w:t>move activation up/down among siblings</w:t>
            </w:r>
          </w:p>
        </w:tc>
      </w:tr>
      <w:tr w:rsidR="0093724C" w14:paraId="305C8741" w14:textId="77777777">
        <w:tc>
          <w:tcPr>
            <w:tcW w:w="0" w:type="auto"/>
          </w:tcPr>
          <w:p w14:paraId="54F0ECE8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39BD5B18" w14:textId="77777777" w:rsidR="0093724C" w:rsidRDefault="008E110A">
            <w:pPr>
              <w:pStyle w:val="Compact"/>
            </w:pPr>
            <w:r>
              <w:t>move lifeline left/right</w:t>
            </w:r>
          </w:p>
        </w:tc>
      </w:tr>
      <w:tr w:rsidR="0093724C" w14:paraId="04B84ACF" w14:textId="77777777">
        <w:tc>
          <w:tcPr>
            <w:tcW w:w="0" w:type="auto"/>
          </w:tcPr>
          <w:p w14:paraId="68BD92CA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4BB548D7" w14:textId="77777777" w:rsidR="0093724C" w:rsidRDefault="008E110A">
            <w:pPr>
              <w:pStyle w:val="Compact"/>
            </w:pPr>
            <w:r>
              <w:t>navigate between related shapes / along a lifeline</w:t>
            </w:r>
          </w:p>
        </w:tc>
      </w:tr>
      <w:tr w:rsidR="0093724C" w14:paraId="5B93EAF3" w14:textId="77777777">
        <w:tc>
          <w:tcPr>
            <w:tcW w:w="0" w:type="auto"/>
          </w:tcPr>
          <w:p w14:paraId="2D1A8D7D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6EB2C747" w14:textId="77777777" w:rsidR="0093724C" w:rsidRDefault="008E110A">
            <w:pPr>
              <w:pStyle w:val="Compact"/>
            </w:pPr>
            <w:r>
              <w:t>open the selected shape (as double-click)</w:t>
            </w:r>
          </w:p>
        </w:tc>
      </w:tr>
      <w:tr w:rsidR="0093724C" w14:paraId="5F229D85" w14:textId="77777777">
        <w:tc>
          <w:tcPr>
            <w:tcW w:w="0" w:type="auto"/>
          </w:tcPr>
          <w:p w14:paraId="54A9455E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7CD6FFDC" w14:textId="77777777" w:rsidR="0093724C" w:rsidRDefault="008E110A">
            <w:pPr>
              <w:pStyle w:val="Compact"/>
            </w:pPr>
            <w:r>
              <w:t>delete / cancel-or-clear / select all</w:t>
            </w:r>
          </w:p>
        </w:tc>
      </w:tr>
    </w:tbl>
    <w:p w14:paraId="4E01E83C" w14:textId="77777777" w:rsidR="0093724C" w:rsidRDefault="008E110A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3A37155F" w14:textId="77777777" w:rsidR="0093724C" w:rsidRDefault="008E110A">
      <w:pPr>
        <w:pStyle w:val="Heading1"/>
      </w:pPr>
      <w:bookmarkStart w:id="118" w:name="reference-dialogs"/>
      <w:bookmarkStart w:id="119" w:name="_Toc234870336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6E3BB39A" w14:textId="77777777" w:rsidR="0093724C" w:rsidRDefault="008E110A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03660FD6" w14:textId="77777777" w:rsidR="0093724C" w:rsidRDefault="008E110A">
      <w:pPr>
        <w:pStyle w:val="Heading2"/>
      </w:pPr>
      <w:bookmarkStart w:id="120" w:name="class"/>
      <w:bookmarkStart w:id="121" w:name="_Toc234870337"/>
      <w:r>
        <w:rPr>
          <w:rStyle w:val="SectionNumber"/>
        </w:rPr>
        <w:t>9.1</w:t>
      </w:r>
      <w:r>
        <w:tab/>
        <w:t>Class</w:t>
      </w:r>
      <w:bookmarkEnd w:id="121"/>
    </w:p>
    <w:p w14:paraId="7D7A4600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1448F944" wp14:editId="4E8F6577">
            <wp:extent cx="5334000" cy="4744969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DC7638" w14:textId="77777777" w:rsidR="0093724C" w:rsidRDefault="008E110A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</w:t>
      </w:r>
      <w:r>
        <w:t xml:space="preserve">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62B024DF" w14:textId="77777777" w:rsidR="0093724C" w:rsidRDefault="008E110A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1A8379BF" w14:textId="77777777" w:rsidR="0093724C" w:rsidRDefault="008E110A">
      <w:pPr>
        <w:pStyle w:val="Heading2"/>
      </w:pPr>
      <w:bookmarkStart w:id="122" w:name="external-class"/>
      <w:bookmarkStart w:id="123" w:name="_Toc234870338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40E25C18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6E34762C" wp14:editId="6DA65E0F">
            <wp:extent cx="5334000" cy="3242315"/>
            <wp:effectExtent l="0" t="0" r="0" b="0"/>
            <wp:docPr id="2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F3D80A" w14:textId="77777777" w:rsidR="0093724C" w:rsidRDefault="008E110A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</w:t>
      </w:r>
      <w:r>
        <w:t>(for types that must not be forward-declared, e.g. typedefs), member prefix (used when generated code calls its getters/setters).</w:t>
      </w:r>
    </w:p>
    <w:p w14:paraId="13B3D0E0" w14:textId="77777777" w:rsidR="0093724C" w:rsidRDefault="008E110A">
      <w:pPr>
        <w:pStyle w:val="Heading2"/>
      </w:pPr>
      <w:bookmarkStart w:id="124" w:name="member"/>
      <w:bookmarkStart w:id="125" w:name="_Toc234870339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7460E1A9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22734AD4" wp14:editId="3C0A77B7">
            <wp:extent cx="5334000" cy="6040020"/>
            <wp:effectExtent l="0" t="0" r="0" b="0"/>
            <wp:docPr id="2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BE0AC1" w14:textId="77777777" w:rsidR="0093724C" w:rsidRDefault="008E110A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6CAF596A" w14:textId="77777777" w:rsidR="0093724C" w:rsidRDefault="008E110A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</w:t>
      </w:r>
      <w:r>
        <w:t xml:space="preserve">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12.7 for the generated code.</w:t>
      </w:r>
    </w:p>
    <w:p w14:paraId="1E062667" w14:textId="77777777" w:rsidR="0093724C" w:rsidRDefault="008E110A">
      <w:pPr>
        <w:pStyle w:val="Heading2"/>
      </w:pPr>
      <w:bookmarkStart w:id="126" w:name="method"/>
      <w:bookmarkStart w:id="127" w:name="_Toc234870340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6CFC10A9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789F7301" wp14:editId="180BF12A">
            <wp:extent cx="5334000" cy="4824502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181C08" w14:textId="77777777" w:rsidR="0093724C" w:rsidRDefault="008E110A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40F82377" w14:textId="77777777" w:rsidR="0093724C" w:rsidRDefault="008E110A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0A756DCA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1D2F9F38" wp14:editId="46FBDB58">
            <wp:extent cx="5334000" cy="3146155"/>
            <wp:effectExtent l="0" t="0" r="0" b="0"/>
            <wp:docPr id="288" name="Picture" descr="Renaming a method offers to update every call site stored in the model —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01A4E4" w14:textId="77777777" w:rsidR="0093724C" w:rsidRDefault="008E110A">
      <w:pPr>
        <w:pStyle w:val="ImageCaption"/>
      </w:pPr>
      <w:r>
        <w:t>Renaming a method offers to update every call site stored in the model — with the possibility to view the code.</w:t>
      </w:r>
    </w:p>
    <w:p w14:paraId="181F95BF" w14:textId="77777777" w:rsidR="0093724C" w:rsidRDefault="008E110A">
      <w:pPr>
        <w:pStyle w:val="Heading2"/>
      </w:pPr>
      <w:bookmarkStart w:id="128" w:name="constructor-destructor"/>
      <w:bookmarkStart w:id="129" w:name="_Toc234870341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0EC08ED7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471A9B0E" wp14:editId="62BB4AFD">
            <wp:extent cx="5334000" cy="3217383"/>
            <wp:effectExtent l="0" t="0" r="0" b="0"/>
            <wp:docPr id="2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348867" w14:textId="77777777" w:rsidR="0093724C" w:rsidRDefault="008E110A">
      <w:pPr>
        <w:pStyle w:val="BodyText"/>
      </w:pPr>
      <w:r>
        <w:rPr>
          <w:noProof/>
        </w:rPr>
        <w:drawing>
          <wp:inline distT="0" distB="0" distL="0" distR="0" wp14:anchorId="4638C31F" wp14:editId="0AA255BB">
            <wp:extent cx="5334000" cy="3259666"/>
            <wp:effectExtent l="0" t="0" r="0" b="0"/>
            <wp:docPr id="2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619708" w14:textId="77777777" w:rsidR="0093724C" w:rsidRDefault="008E110A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78EBEFE9" w14:textId="77777777" w:rsidR="0093724C" w:rsidRDefault="008E110A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</w:t>
      </w:r>
      <w:r>
        <w:t xml:space="preserve">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0E5FADF7" w14:textId="77777777" w:rsidR="0093724C" w:rsidRDefault="008E110A">
      <w:pPr>
        <w:pStyle w:val="Heading2"/>
      </w:pPr>
      <w:bookmarkStart w:id="130" w:name="exception-specification"/>
      <w:bookmarkStart w:id="131" w:name="_Toc234870342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07A19B00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10BF95C4" wp14:editId="20E147D6">
            <wp:extent cx="5334000" cy="4570499"/>
            <wp:effectExtent l="0" t="0" r="0" b="0"/>
            <wp:docPr id="2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C4004D" w14:textId="77777777" w:rsidR="0093724C" w:rsidRDefault="008E110A">
      <w:pPr>
        <w:pStyle w:val="BodyText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434C77BE" w14:textId="77777777" w:rsidR="0093724C" w:rsidRDefault="008E110A">
      <w:pPr>
        <w:pStyle w:val="Heading2"/>
      </w:pPr>
      <w:bookmarkStart w:id="132" w:name="argument"/>
      <w:bookmarkStart w:id="133" w:name="_Toc234870343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679A91D5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7D8DA917" wp14:editId="3E9CDB14">
            <wp:extent cx="5334000" cy="4645497"/>
            <wp:effectExtent l="0" t="0" r="0" b="0"/>
            <wp:docPr id="3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D9821B" w14:textId="77777777" w:rsidR="0093724C" w:rsidRDefault="008E110A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46610499" w14:textId="77777777" w:rsidR="0093724C" w:rsidRDefault="008E110A">
      <w:pPr>
        <w:pStyle w:val="Heading2"/>
      </w:pPr>
      <w:bookmarkStart w:id="134" w:name="inheritance"/>
      <w:bookmarkStart w:id="135" w:name="_Toc234870344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12FA43AB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228D74B2" wp14:editId="27C28FC1">
            <wp:extent cx="5334000" cy="3869987"/>
            <wp:effectExtent l="0" t="0" r="0" b="0"/>
            <wp:docPr id="3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02A1AF" w14:textId="77777777" w:rsidR="0093724C" w:rsidRDefault="008E110A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4E0170A5" w14:textId="77777777" w:rsidR="0093724C" w:rsidRDefault="008E110A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93724C" w14:paraId="1E0107B3" w14:textId="77777777" w:rsidTr="009372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4B3B04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E11B6B4" wp14:editId="389AFE31">
                  <wp:extent cx="4325324" cy="2909067"/>
                  <wp:effectExtent l="0" t="0" r="0" b="0"/>
                  <wp:docPr id="31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923D075" w14:textId="77777777" w:rsidR="0093724C" w:rsidRDefault="008E11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D167FBC" wp14:editId="532F1248">
                  <wp:extent cx="4325324" cy="2917573"/>
                  <wp:effectExtent l="0" t="0" r="0" b="0"/>
                  <wp:docPr id="3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9126C9" w14:textId="77777777" w:rsidR="0093724C" w:rsidRDefault="008E110A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6389AECE" w14:textId="77777777" w:rsidR="0093724C" w:rsidRDefault="008E110A">
      <w:pPr>
        <w:pStyle w:val="Heading2"/>
      </w:pPr>
      <w:bookmarkStart w:id="136" w:name="relation"/>
      <w:bookmarkStart w:id="137" w:name="_Toc234870345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3404011C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4FDD3CD5" wp14:editId="757387B3">
            <wp:extent cx="5334000" cy="5158885"/>
            <wp:effectExtent l="0" t="0" r="0" b="0"/>
            <wp:docPr id="3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AB54B5" w14:textId="77777777" w:rsidR="0093724C" w:rsidRDefault="008E110A">
      <w:pPr>
        <w:pStyle w:val="BodyText"/>
      </w:pPr>
      <w:r>
        <w:t>Chapter 12 is the background; the dialog fields:</w:t>
      </w:r>
    </w:p>
    <w:p w14:paraId="7FDD6CCE" w14:textId="77777777" w:rsidR="0093724C" w:rsidRDefault="008E110A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>,</w:t>
      </w:r>
      <w:r>
        <w:t xml:space="preserve">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6CA41EDB" w14:textId="77777777" w:rsidR="0093724C" w:rsidRDefault="008E110A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6F40B9DB" w14:textId="77777777" w:rsidR="0093724C" w:rsidRDefault="008E110A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212701F8" w14:textId="77777777" w:rsidR="0093724C" w:rsidRDefault="008E110A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</w:t>
      </w:r>
      <w:r>
        <w:t xml:space="preserve">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708340DC" w14:textId="77777777" w:rsidR="0093724C" w:rsidRDefault="008E110A">
      <w:pPr>
        <w:pStyle w:val="Heading2"/>
      </w:pPr>
      <w:bookmarkStart w:id="138" w:name="find-method-on-a-relation"/>
      <w:bookmarkStart w:id="139" w:name="_Toc234870346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765C39D8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6C29D370" wp14:editId="1BA161CE">
            <wp:extent cx="5334000" cy="4823297"/>
            <wp:effectExtent l="0" t="0" r="0" b="0"/>
            <wp:docPr id="3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241279" w14:textId="77777777" w:rsidR="0093724C" w:rsidRDefault="008E110A">
      <w:pPr>
        <w:pStyle w:val="BodyText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</w:t>
      </w:r>
      <w:r>
        <w:t xml:space="preserve">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code body,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41E5814D" w14:textId="77777777" w:rsidR="0093724C" w:rsidRDefault="008E110A">
      <w:pPr>
        <w:pStyle w:val="Heading2"/>
      </w:pPr>
      <w:bookmarkStart w:id="140" w:name="dependency"/>
      <w:bookmarkStart w:id="141" w:name="_Toc234870347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1C9E3C8B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1931E7E4" wp14:editId="2A99D751">
            <wp:extent cx="4563493" cy="2628368"/>
            <wp:effectExtent l="0" t="0" r="0" b="0"/>
            <wp:docPr id="3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85649A" w14:textId="77777777" w:rsidR="0093724C" w:rsidRDefault="008E110A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Like Relation (Diagram Only), a dependency is drawing-only: nothing enters the model’s code generation.</w:t>
      </w:r>
    </w:p>
    <w:p w14:paraId="01716C6C" w14:textId="77777777" w:rsidR="0093724C" w:rsidRDefault="008E110A">
      <w:pPr>
        <w:pStyle w:val="Heading2"/>
      </w:pPr>
      <w:bookmarkStart w:id="142" w:name="relation-diagram-only"/>
      <w:bookmarkStart w:id="143" w:name="_Toc234870348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7759241A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6AE60ED2" wp14:editId="16D38AAC">
            <wp:extent cx="4563493" cy="5673533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CAF47B" w14:textId="77777777" w:rsidR="0093724C" w:rsidRDefault="008E110A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5211DB70" w14:textId="77777777" w:rsidR="0093724C" w:rsidRDefault="008E110A">
      <w:pPr>
        <w:pStyle w:val="Heading2"/>
      </w:pPr>
      <w:bookmarkStart w:id="144" w:name="type"/>
      <w:bookmarkStart w:id="145" w:name="_Toc234870349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121C3FD7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4C7BB00A" wp14:editId="401D5B61">
            <wp:extent cx="4563493" cy="3874504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C9E103" w14:textId="77777777" w:rsidR="0093724C" w:rsidRDefault="008E110A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3BCA1BFD" w14:textId="77777777" w:rsidR="0093724C" w:rsidRDefault="008E110A">
      <w:pPr>
        <w:pStyle w:val="BodyText"/>
      </w:pPr>
      <w:r>
        <w:t xml:space="preserve">With Serialize on, a serialized member of such a type must be streamable: map the type to </w:t>
      </w:r>
      <w:r>
        <w:rPr>
          <w:b/>
          <w:bCs/>
        </w:rPr>
        <w:t>Int</w:t>
      </w:r>
      <w:r>
        <w:t xml:space="preserve"> </w:t>
      </w:r>
      <w:r>
        <w:t xml:space="preserve">when it converts to an integer. When it cannot (mapping </w:t>
      </w:r>
      <w:r>
        <w:rPr>
          <w:b/>
          <w:bCs/>
        </w:rPr>
        <w:t>None</w:t>
      </w:r>
      <w:r>
        <w:t xml:space="preserve">), supply the two stream operators for the type yourself — for example in </w:t>
      </w:r>
      <w:r>
        <w:rPr>
          <w:rStyle w:val="VerbatimChar"/>
        </w:rPr>
        <w:t>StdAfx.h</w:t>
      </w:r>
      <w:r>
        <w:t xml:space="preserve"> or a user section:</w:t>
      </w:r>
    </w:p>
    <w:p w14:paraId="53A081F7" w14:textId="77777777" w:rsidR="0093724C" w:rsidRDefault="008E110A">
      <w:pPr>
        <w:pStyle w:val="SourceCode"/>
      </w:pP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&lt;&lt;(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&gt;&gt;(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</w:p>
    <w:p w14:paraId="4FA6BE64" w14:textId="77777777" w:rsidR="0093724C" w:rsidRDefault="008E110A">
      <w:pPr>
        <w:pStyle w:val="Heading2"/>
      </w:pPr>
      <w:bookmarkStart w:id="146" w:name="group-meta-group"/>
      <w:bookmarkStart w:id="147" w:name="_Toc234870350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4AE2DE1D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414779B8" wp14:editId="6E156DBE">
            <wp:extent cx="5334000" cy="3513536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6FEBED" w14:textId="77777777" w:rsidR="0093724C" w:rsidRDefault="008E110A">
      <w:pPr>
        <w:pStyle w:val="BodyText"/>
      </w:pPr>
      <w:r>
        <w:t>Name + note. (MemberAndMethodGroups — in-class folders — are created from the class context menu.)</w:t>
      </w:r>
    </w:p>
    <w:p w14:paraId="6CBAEACA" w14:textId="77777777" w:rsidR="0093724C" w:rsidRDefault="008E110A">
      <w:pPr>
        <w:pStyle w:val="Heading2"/>
      </w:pPr>
      <w:bookmarkStart w:id="148" w:name="context-define-and-assign"/>
      <w:bookmarkStart w:id="149" w:name="_Toc234870351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59CE45C9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4720136D" wp14:editId="34960AC0">
            <wp:extent cx="5334000" cy="3496167"/>
            <wp:effectExtent l="0" t="0" r="0" b="0"/>
            <wp:docPr id="3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 descr="images/Edit_Context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581A57" w14:textId="77777777" w:rsidR="0093724C" w:rsidRDefault="008E110A">
      <w:pPr>
        <w:pStyle w:val="BodyText"/>
      </w:pPr>
      <w:r>
        <w:t xml:space="preserve">A </w:t>
      </w:r>
      <w:r>
        <w:rPr>
          <w:b/>
          <w:bCs/>
        </w:rPr>
        <w:t>context</w:t>
      </w:r>
      <w:r>
        <w:t xml:space="preserve"> </w:t>
      </w:r>
      <w:r>
        <w:t xml:space="preserve">is a named wrapper of free-form text: for every element assigned to it, the text you define is emitted </w:t>
      </w:r>
      <w:r>
        <w:rPr>
          <w:i/>
          <w:iCs/>
        </w:rPr>
        <w:t>before</w:t>
      </w:r>
      <w:r>
        <w:t xml:space="preserve"> and </w:t>
      </w:r>
      <w:r>
        <w:rPr>
          <w:i/>
          <w:iCs/>
        </w:rPr>
        <w:t>after</w:t>
      </w:r>
      <w:r>
        <w:t xml:space="preserve"> the generated declaration (</w:t>
      </w:r>
      <w:r>
        <w:rPr>
          <w:rStyle w:val="VerbatimChar"/>
        </w:rPr>
        <w:t>.h</w:t>
      </w:r>
      <w:r>
        <w:t>) and implementation (</w:t>
      </w:r>
      <w:r>
        <w:rPr>
          <w:rStyle w:val="VerbatimChar"/>
        </w:rPr>
        <w:t>.cpp</w:t>
      </w:r>
      <w:r>
        <w:t xml:space="preserve">). Wrapping classes or methods in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to compile them in or out of a build is one common use — but any bracketing text works: </w:t>
      </w:r>
      <w:r>
        <w:rPr>
          <w:rStyle w:val="VerbatimChar"/>
        </w:rPr>
        <w:t>#pragma</w:t>
      </w:r>
      <w:r>
        <w:t xml:space="preserve"> push/pop pairs, compiler-specific attributes, warning suppressions. Two dialogs:</w:t>
      </w:r>
    </w:p>
    <w:p w14:paraId="23F77225" w14:textId="77777777" w:rsidR="0093724C" w:rsidRDefault="008E110A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</w:t>
      </w:r>
      <w:r>
        <w:t>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66E2B68D" w14:textId="77777777" w:rsidR="0093724C" w:rsidRDefault="008E110A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22823982" w14:textId="77777777" w:rsidR="0093724C" w:rsidRDefault="008E110A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>), platform sections, debug-only helpers, or pragma/warning brackets — modeled once, consistently emitted, instead of hand-maintained preprocessor text scattered through user regions.</w:t>
      </w:r>
    </w:p>
    <w:p w14:paraId="78E4F47C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7B272C88" wp14:editId="28E453DF">
            <wp:extent cx="5334000" cy="4203915"/>
            <wp:effectExtent l="0" t="0" r="0" b="0"/>
            <wp:docPr id="344" name="Picture" descr="Contexts wrap the generated code of assigned elements in the bracketing text you defi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" name="Picture" descr="images/Assign_Context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842519" w14:textId="77777777" w:rsidR="0093724C" w:rsidRDefault="008E110A">
      <w:pPr>
        <w:pStyle w:val="ImageCaption"/>
      </w:pPr>
      <w:r>
        <w:t>Contexts wrap the generated code of assigned elements in the bracketing text you define.</w:t>
      </w:r>
    </w:p>
    <w:p w14:paraId="228FE0DD" w14:textId="77777777" w:rsidR="0093724C" w:rsidRDefault="008E110A">
      <w:pPr>
        <w:pStyle w:val="Heading2"/>
      </w:pPr>
      <w:bookmarkStart w:id="150" w:name="actor"/>
      <w:bookmarkStart w:id="151" w:name="_Toc234870352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04B23B48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5A724C3B" wp14:editId="6DE35271">
            <wp:extent cx="5334000" cy="3973788"/>
            <wp:effectExtent l="0" t="0" r="0" b="0"/>
            <wp:docPr id="3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" name="Picture" descr="images/Actor_Dialog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98FE17" w14:textId="77777777" w:rsidR="0093724C" w:rsidRDefault="008E110A">
      <w:pPr>
        <w:pStyle w:val="BodyText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3C589664" w14:textId="77777777" w:rsidR="0093724C" w:rsidRDefault="008E110A">
      <w:pPr>
        <w:pStyle w:val="Heading2"/>
      </w:pPr>
      <w:bookmarkStart w:id="152" w:name="class-diagram"/>
      <w:bookmarkStart w:id="153" w:name="_Toc234870353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2D8E5298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44DE9F2E" wp14:editId="2B8D715E">
            <wp:extent cx="5334000" cy="3838614"/>
            <wp:effectExtent l="0" t="0" r="0" b="0"/>
            <wp:docPr id="3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036A02" w14:textId="77777777" w:rsidR="0093724C" w:rsidRDefault="008E110A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</w:t>
      </w:r>
      <w:r>
        <w:t>matrix: which member/method access levels are automatically shown when a class is placed on this diagram (private/protected/public members and methods, plus Get/Set methods).</w:t>
      </w:r>
    </w:p>
    <w:p w14:paraId="4606B1EE" w14:textId="77777777" w:rsidR="0093724C" w:rsidRDefault="008E110A">
      <w:pPr>
        <w:pStyle w:val="Heading2"/>
      </w:pPr>
      <w:bookmarkStart w:id="154" w:name="sequence-diagram"/>
      <w:bookmarkStart w:id="155" w:name="_Toc234870354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09E4E42F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6C42EBD4" wp14:editId="5E5E0532">
            <wp:extent cx="5334000" cy="3999784"/>
            <wp:effectExtent l="0" t="0" r="0" b="0"/>
            <wp:docPr id="3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12A80E" w14:textId="77777777" w:rsidR="0093724C" w:rsidRDefault="008E110A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3FC5F7C7" w14:textId="77777777" w:rsidR="0093724C" w:rsidRDefault="008E110A">
      <w:pPr>
        <w:pStyle w:val="Heading2"/>
      </w:pPr>
      <w:bookmarkStart w:id="156" w:name="select-classes"/>
      <w:bookmarkStart w:id="157" w:name="_Toc234870355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28BF6D34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57FA3FA1" wp14:editId="3667F5FB">
            <wp:extent cx="5039832" cy="3653346"/>
            <wp:effectExtent l="0" t="0" r="0" b="0"/>
            <wp:docPr id="3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" name="Picture" descr="images/Select_Classes_Dialog.png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65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CD2A8C" w14:textId="77777777" w:rsidR="0093724C" w:rsidRDefault="008E110A">
      <w:pPr>
        <w:pStyle w:val="BodyText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23E621B7" w14:textId="77777777" w:rsidR="0093724C" w:rsidRDefault="008E110A">
      <w:pPr>
        <w:pStyle w:val="Heading2"/>
      </w:pPr>
      <w:bookmarkStart w:id="158" w:name="select-members-methods"/>
      <w:bookmarkStart w:id="159" w:name="_Toc234870356"/>
      <w:bookmarkEnd w:id="156"/>
      <w:r>
        <w:rPr>
          <w:rStyle w:val="SectionNumber"/>
        </w:rPr>
        <w:t>9.20</w:t>
      </w:r>
      <w:r>
        <w:tab/>
        <w:t>Select Members &amp; Methods</w:t>
      </w:r>
      <w:bookmarkEnd w:id="159"/>
    </w:p>
    <w:p w14:paraId="4EA82FB0" w14:textId="77777777" w:rsidR="0093724C" w:rsidRDefault="008E110A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shape. (The diagram’s auto-add flags only seed the initial set when a class is placed — they put no limit on what you pick here.) The context-menu action comes in two tastes, depending on the selection:</w:t>
      </w:r>
    </w:p>
    <w:p w14:paraId="253A5459" w14:textId="77777777" w:rsidR="0093724C" w:rsidRDefault="008E110A">
      <w:pPr>
        <w:pStyle w:val="Compact"/>
        <w:numPr>
          <w:ilvl w:val="0"/>
          <w:numId w:val="27"/>
        </w:numPr>
      </w:pPr>
      <w:r>
        <w:rPr>
          <w:b/>
          <w:bCs/>
        </w:rPr>
        <w:t>One class selected</w:t>
      </w:r>
      <w:r>
        <w:t xml:space="preserve">: a per-class picker, titled with the class name — two checkbox lists, the class’s members and methods, each with Select All / Unselect All; ticked items are shown on </w:t>
      </w:r>
      <w:r>
        <w:rPr>
          <w:i/>
          <w:iCs/>
        </w:rPr>
        <w:t>this</w:t>
      </w:r>
      <w:r>
        <w:t xml:space="preserve"> shape. (</w:t>
      </w: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shape is something else: it opens the ordinary Class dialog of 9.1, exactly as in the tree.)</w:t>
      </w:r>
    </w:p>
    <w:p w14:paraId="49C292E7" w14:textId="77777777" w:rsidR="0093724C" w:rsidRDefault="008E110A">
      <w:pPr>
        <w:pStyle w:val="Compact"/>
        <w:numPr>
          <w:ilvl w:val="0"/>
          <w:numId w:val="27"/>
        </w:numPr>
      </w:pPr>
      <w:r>
        <w:rPr>
          <w:b/>
          <w:bCs/>
        </w:rPr>
        <w:t>Nothing selected</w:t>
      </w:r>
      <w:r>
        <w:t xml:space="preserve">: the </w:t>
      </w:r>
      <w:r>
        <w:rPr>
          <w:b/>
          <w:bCs/>
        </w:rPr>
        <w:t>diagram-wide picker</w:t>
      </w:r>
      <w:r>
        <w:t xml:space="preserve"> — a checkbox tree of every class shape with its members and methods beneath; OK/</w:t>
      </w:r>
      <w:r>
        <w:rPr>
          <w:b/>
          <w:bCs/>
        </w:rPr>
        <w:t>Apply</w:t>
      </w:r>
      <w:r>
        <w:t xml:space="preserve"> commit, Cancel rolls everything back.</w:t>
      </w:r>
    </w:p>
    <w:p w14:paraId="488A8714" w14:textId="77777777" w:rsidR="0093724C" w:rsidRDefault="008E110A">
      <w:pPr>
        <w:pStyle w:val="FirstParagraph"/>
      </w:pPr>
      <w:r>
        <w:t>The same class can show different features on different diagrams.</w:t>
      </w:r>
    </w:p>
    <w:p w14:paraId="056CD7F8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4D5466A4" wp14:editId="39F26DDB">
            <wp:extent cx="5334000" cy="3295606"/>
            <wp:effectExtent l="0" t="0" r="0" b="0"/>
            <wp:docPr id="363" name="Picture" descr="One class selected: the per-class picker, titled with the class nam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" name="Picture" descr="images/Select_MM_Class.png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A6066F" w14:textId="77777777" w:rsidR="0093724C" w:rsidRDefault="008E110A">
      <w:pPr>
        <w:pStyle w:val="ImageCaption"/>
      </w:pPr>
      <w:r>
        <w:t>One class selected: the per-class picker, titled with the class name.</w:t>
      </w:r>
    </w:p>
    <w:p w14:paraId="6B5192C9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246D40F4" wp14:editId="0E6194AE">
            <wp:extent cx="5282254" cy="6354016"/>
            <wp:effectExtent l="0" t="0" r="0" b="0"/>
            <wp:docPr id="366" name="Picture" descr="Nothing selected: the diagram-wide tre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" name="Picture" descr="images/Select_MM_CD.png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254" cy="6354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790748" w14:textId="77777777" w:rsidR="0093724C" w:rsidRDefault="008E110A">
      <w:pPr>
        <w:pStyle w:val="ImageCaption"/>
      </w:pPr>
      <w:r>
        <w:t>Nothing selected: the diagram-wide tree.</w:t>
      </w:r>
    </w:p>
    <w:p w14:paraId="45191C1D" w14:textId="77777777" w:rsidR="0093724C" w:rsidRDefault="008E110A">
      <w:pPr>
        <w:pStyle w:val="Heading2"/>
      </w:pPr>
      <w:bookmarkStart w:id="160" w:name="reorder-members-methods"/>
      <w:bookmarkStart w:id="161" w:name="_Toc234870357"/>
      <w:bookmarkEnd w:id="158"/>
      <w:r>
        <w:rPr>
          <w:rStyle w:val="SectionNumber"/>
        </w:rPr>
        <w:t>9.21</w:t>
      </w:r>
      <w:r>
        <w:tab/>
        <w:t>Reorder Members &amp; Methods</w:t>
      </w:r>
      <w:bookmarkEnd w:id="161"/>
    </w:p>
    <w:p w14:paraId="6F585EE5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509187FD" wp14:editId="7A1AD843">
            <wp:extent cx="5334000" cy="3295606"/>
            <wp:effectExtent l="0" t="0" r="0" b="0"/>
            <wp:docPr id="3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" name="Picture" descr="images/Reorder_MM_Class.png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3D79A5" w14:textId="77777777" w:rsidR="0093724C" w:rsidRDefault="008E110A">
      <w:pPr>
        <w:pStyle w:val="BodyText"/>
      </w:pPr>
      <w:r>
        <w:t xml:space="preserve">Reorders a class’s members and methods with the </w:t>
      </w:r>
      <w:r>
        <w:rPr>
          <w:b/>
          <w:bCs/>
        </w:rPr>
        <w:t>Move Up / Move Down</w:t>
      </w:r>
      <w:r>
        <w:t xml:space="preserve"> buttons. On the diagram itself the same reorder is a direct row-drag inside the class shape (chapter 7); the dialog is the button-driven variant,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4D706B8F" w14:textId="77777777" w:rsidR="0093724C" w:rsidRDefault="008E110A">
      <w:pPr>
        <w:pStyle w:val="Heading2"/>
      </w:pPr>
      <w:bookmarkStart w:id="162" w:name="signal-message"/>
      <w:bookmarkStart w:id="163" w:name="_Toc234870358"/>
      <w:bookmarkEnd w:id="160"/>
      <w:r>
        <w:rPr>
          <w:rStyle w:val="SectionNumber"/>
        </w:rPr>
        <w:t>9.22</w:t>
      </w:r>
      <w:r>
        <w:tab/>
        <w:t>Signal (message)</w:t>
      </w:r>
      <w:bookmarkEnd w:id="163"/>
    </w:p>
    <w:p w14:paraId="6CDB24C3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72E77CFF" wp14:editId="35B329D0">
            <wp:extent cx="5334000" cy="5168473"/>
            <wp:effectExtent l="0" t="0" r="0" b="0"/>
            <wp:docPr id="3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" name="Picture" descr="images/Message_Dialog.png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1E488C" w14:textId="77777777" w:rsidR="0093724C" w:rsidRDefault="008E110A">
      <w:pPr>
        <w:pStyle w:val="BodyText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5AD1F880" w14:textId="77777777" w:rsidR="0093724C" w:rsidRDefault="008E110A">
      <w:pPr>
        <w:pStyle w:val="Heading2"/>
      </w:pPr>
      <w:bookmarkStart w:id="164" w:name="lifeline-note-dialogs"/>
      <w:bookmarkStart w:id="165" w:name="_Toc234870359"/>
      <w:bookmarkEnd w:id="162"/>
      <w:r>
        <w:rPr>
          <w:rStyle w:val="SectionNumber"/>
        </w:rPr>
        <w:t>9.23</w:t>
      </w:r>
      <w:r>
        <w:tab/>
        <w:t>LifeLine / Note dialogs</w:t>
      </w:r>
      <w:bookmarkEnd w:id="165"/>
    </w:p>
    <w:p w14:paraId="443737F1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3557EF0C" wp14:editId="097A7B13">
            <wp:extent cx="5334000" cy="3809437"/>
            <wp:effectExtent l="0" t="0" r="0" b="0"/>
            <wp:docPr id="3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Picture" descr="images/Lifeline_Dialog.png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69F28B" w14:textId="77777777" w:rsidR="0093724C" w:rsidRDefault="008E110A">
      <w:pPr>
        <w:pStyle w:val="BodyText"/>
      </w:pPr>
      <w:r>
        <w:rPr>
          <w:noProof/>
        </w:rPr>
        <w:drawing>
          <wp:inline distT="0" distB="0" distL="0" distR="0" wp14:anchorId="3AD047F7" wp14:editId="6365B42E">
            <wp:extent cx="5269495" cy="3062176"/>
            <wp:effectExtent l="0" t="0" r="0" b="0"/>
            <wp:docPr id="3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" name="Picture" descr="images/Note_Dialog.png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495" cy="3062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8A77BE" w14:textId="77777777" w:rsidR="0093724C" w:rsidRDefault="008E110A">
      <w:pPr>
        <w:pStyle w:val="BodyText"/>
      </w:pPr>
      <w:r>
        <w:t>LifeLine: the represented class/actor, auto-width. Note (both diagram kinds): text, font height, and “force to all” (apply the size everywhere).</w:t>
      </w:r>
    </w:p>
    <w:p w14:paraId="0720852D" w14:textId="77777777" w:rsidR="0093724C" w:rsidRDefault="008E110A">
      <w:pPr>
        <w:pStyle w:val="Heading2"/>
      </w:pPr>
      <w:bookmarkStart w:id="166" w:name="Xb9470c6e63f702dcde05f89c7607c45c6bcf312"/>
      <w:bookmarkStart w:id="167" w:name="_Toc234870360"/>
      <w:bookmarkEnd w:id="164"/>
      <w:r>
        <w:rPr>
          <w:rStyle w:val="SectionNumber"/>
        </w:rPr>
        <w:t>9.24</w:t>
      </w:r>
      <w:r>
        <w:tab/>
        <w:t>Project Settings and the DataModel dialog</w:t>
      </w:r>
      <w:bookmarkEnd w:id="167"/>
    </w:p>
    <w:p w14:paraId="05A1B7F6" w14:textId="77777777" w:rsidR="0093724C" w:rsidRDefault="008E110A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281B1D14" w14:textId="77777777" w:rsidR="0093724C" w:rsidRDefault="008E110A">
      <w:pPr>
        <w:pStyle w:val="BodyText"/>
      </w:pPr>
      <w:r>
        <w:rPr>
          <w:noProof/>
        </w:rPr>
        <w:drawing>
          <wp:inline distT="0" distB="0" distL="0" distR="0" wp14:anchorId="4FBE46AA" wp14:editId="51A9CE8F">
            <wp:extent cx="5334000" cy="4532044"/>
            <wp:effectExtent l="0" t="0" r="0" b="0"/>
            <wp:docPr id="3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" name="Picture" descr="images/Datamodel_Dialog.png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2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A6625E1" wp14:editId="3BC81217">
            <wp:extent cx="5334000" cy="4370868"/>
            <wp:effectExtent l="0" t="0" r="0" b="0"/>
            <wp:docPr id="3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" name="Picture" descr="images/Project_Settings_Dialog.png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375166" w14:textId="77777777" w:rsidR="0093724C" w:rsidRDefault="008E110A">
      <w:pPr>
        <w:pStyle w:val="BodyText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</w:t>
      </w:r>
      <w:r>
        <w:t xml:space="preserve">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6C3A7451" w14:textId="77777777" w:rsidR="0093724C" w:rsidRDefault="008E110A">
      <w:pPr>
        <w:pStyle w:val="Heading2"/>
      </w:pPr>
      <w:bookmarkStart w:id="168" w:name="add-serialization-to-project"/>
      <w:bookmarkStart w:id="169" w:name="_Toc234870361"/>
      <w:bookmarkEnd w:id="166"/>
      <w:r>
        <w:rPr>
          <w:rStyle w:val="SectionNumber"/>
        </w:rPr>
        <w:t>9.25</w:t>
      </w:r>
      <w:r>
        <w:tab/>
        <w:t>Add Serialization to project</w:t>
      </w:r>
      <w:bookmarkEnd w:id="169"/>
    </w:p>
    <w:p w14:paraId="198D4575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056ABED2" wp14:editId="6B27362F">
            <wp:extent cx="3844733" cy="1645920"/>
            <wp:effectExtent l="0" t="0" r="0" b="0"/>
            <wp:docPr id="3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" name="Picture" descr="images/Add_Serialize.png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AE610F" w14:textId="77777777" w:rsidR="0093724C" w:rsidRDefault="008E110A">
      <w:pPr>
        <w:pStyle w:val="BodyText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4BCE6832" w14:textId="77777777" w:rsidR="0093724C" w:rsidRDefault="008E110A">
      <w:pPr>
        <w:pStyle w:val="Heading2"/>
      </w:pPr>
      <w:bookmarkStart w:id="170" w:name="find"/>
      <w:bookmarkStart w:id="171" w:name="_Toc234870362"/>
      <w:bookmarkEnd w:id="168"/>
      <w:r>
        <w:rPr>
          <w:rStyle w:val="SectionNumber"/>
        </w:rPr>
        <w:t>9.26</w:t>
      </w:r>
      <w:r>
        <w:tab/>
        <w:t>Find</w:t>
      </w:r>
      <w:bookmarkEnd w:id="171"/>
    </w:p>
    <w:p w14:paraId="488027A5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5A56963E" wp14:editId="46CEBB63">
            <wp:extent cx="3844733" cy="3508744"/>
            <wp:effectExtent l="0" t="0" r="0" b="0"/>
            <wp:docPr id="3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" name="Picture" descr="images/Find_Dialog.png"/>
                    <pic:cNvPicPr>
                      <a:picLocks noChangeAspect="1" noChangeArrowheads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350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7DCAD7" w14:textId="77777777" w:rsidR="0093724C" w:rsidRDefault="008E110A">
      <w:pPr>
        <w:pStyle w:val="BodyText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2FDB9B82" w14:textId="77777777" w:rsidR="0093724C" w:rsidRDefault="008E110A">
      <w:pPr>
        <w:pStyle w:val="Heading2"/>
      </w:pPr>
      <w:bookmarkStart w:id="172" w:name="read-source"/>
      <w:bookmarkStart w:id="173" w:name="_Toc234870363"/>
      <w:bookmarkEnd w:id="170"/>
      <w:r>
        <w:rPr>
          <w:rStyle w:val="SectionNumber"/>
        </w:rPr>
        <w:t>9.27</w:t>
      </w:r>
      <w:r>
        <w:tab/>
        <w:t>Read Source</w:t>
      </w:r>
      <w:bookmarkEnd w:id="173"/>
    </w:p>
    <w:p w14:paraId="16E99861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03F7B044" wp14:editId="5031D860">
            <wp:extent cx="5334000" cy="4215853"/>
            <wp:effectExtent l="0" t="0" r="0" b="0"/>
            <wp:docPr id="4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" name="Picture" descr="images/Read_Source_Files.png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5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878606" w14:textId="77777777" w:rsidR="0093724C" w:rsidRDefault="008E110A">
      <w:pPr>
        <w:pStyle w:val="BodyText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5C2D6447" w14:textId="77777777" w:rsidR="0093724C" w:rsidRDefault="008E110A">
      <w:pPr>
        <w:pStyle w:val="Heading2"/>
      </w:pPr>
      <w:bookmarkStart w:id="174" w:name="save-source"/>
      <w:bookmarkStart w:id="175" w:name="_Toc234870364"/>
      <w:bookmarkEnd w:id="172"/>
      <w:r>
        <w:rPr>
          <w:rStyle w:val="SectionNumber"/>
        </w:rPr>
        <w:t>9.28</w:t>
      </w:r>
      <w:r>
        <w:tab/>
        <w:t>Save Source</w:t>
      </w:r>
      <w:bookmarkEnd w:id="175"/>
    </w:p>
    <w:p w14:paraId="546CD84D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2346B325" wp14:editId="6A5344DE">
            <wp:extent cx="5334000" cy="4408404"/>
            <wp:effectExtent l="0" t="0" r="0" b="0"/>
            <wp:docPr id="4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" name="Picture" descr="images/Save_Source_Files.png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B2DA03" w14:textId="77777777" w:rsidR="0093724C" w:rsidRDefault="008E110A">
      <w:pPr>
        <w:pStyle w:val="BodyText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</w:t>
      </w:r>
      <w:r>
        <w:t>block in the header comment). That is where the author initials next to each change line in generated headers come from.</w:t>
      </w:r>
    </w:p>
    <w:p w14:paraId="5E628F56" w14:textId="77777777" w:rsidR="0093724C" w:rsidRDefault="008E110A">
      <w:pPr>
        <w:pStyle w:val="Heading2"/>
      </w:pPr>
      <w:bookmarkStart w:id="176" w:name="virtual-methods-isclass-methods"/>
      <w:bookmarkStart w:id="177" w:name="_Toc234870365"/>
      <w:bookmarkEnd w:id="174"/>
      <w:r>
        <w:rPr>
          <w:rStyle w:val="SectionNumber"/>
        </w:rPr>
        <w:t>9.29</w:t>
      </w:r>
      <w:r>
        <w:tab/>
        <w:t>Virtual Methods / IsClass Methods</w:t>
      </w:r>
      <w:bookmarkEnd w:id="177"/>
    </w:p>
    <w:p w14:paraId="0621C5F7" w14:textId="77777777" w:rsidR="0093724C" w:rsidRDefault="008E110A">
      <w:pPr>
        <w:pStyle w:val="FirstParagraph"/>
      </w:pPr>
      <w:r>
        <w:t xml:space="preserve">Two generators, both on the </w:t>
      </w:r>
      <w:r>
        <w:rPr>
          <w:rStyle w:val="VerbatimChar"/>
        </w:rPr>
        <w:t>Add ▸</w:t>
      </w:r>
      <w:r>
        <w:t xml:space="preserve"> menu. </w:t>
      </w:r>
      <w:r>
        <w:rPr>
          <w:b/>
          <w:bCs/>
        </w:rPr>
        <w:t>Virtual Methods</w:t>
      </w:r>
      <w:r>
        <w:t xml:space="preserve"> exists in two situations. On a </w:t>
      </w:r>
      <w:r>
        <w:rPr>
          <w:b/>
          <w:bCs/>
        </w:rPr>
        <w:t>class</w:t>
      </w:r>
      <w:r>
        <w:t>, it lists the inherited virtuals of all base classes — tick them and overrides with matching signatures land on the class in one click:</w:t>
      </w:r>
    </w:p>
    <w:p w14:paraId="58B44189" w14:textId="77777777" w:rsidR="0093724C" w:rsidRDefault="008E110A">
      <w:pPr>
        <w:pStyle w:val="BodyText"/>
      </w:pPr>
      <w:r>
        <w:rPr>
          <w:noProof/>
        </w:rPr>
        <w:drawing>
          <wp:inline distT="0" distB="0" distL="0" distR="0" wp14:anchorId="1785DBDB" wp14:editId="055026EC">
            <wp:extent cx="5334000" cy="4171392"/>
            <wp:effectExtent l="0" t="0" r="0" b="0"/>
            <wp:docPr id="4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" name="Picture" descr="images/Add_Virtual_Class.png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431670" w14:textId="77777777" w:rsidR="0093724C" w:rsidRDefault="008E110A">
      <w:pPr>
        <w:pStyle w:val="BodyText"/>
      </w:pPr>
      <w:r>
        <w:t xml:space="preserve">On a </w:t>
      </w:r>
      <w:r>
        <w:rPr>
          <w:b/>
          <w:bCs/>
        </w:rPr>
        <w:t>virtual method</w:t>
      </w:r>
      <w:r>
        <w:t xml:space="preserve"> </w:t>
      </w:r>
      <w:r>
        <w:t>of a base class, it works top-down: it lists the derived classes that do not override the method yet — tick them and each receives the override with an empty body to fill in:</w:t>
      </w:r>
    </w:p>
    <w:p w14:paraId="26C08F38" w14:textId="77777777" w:rsidR="0093724C" w:rsidRDefault="008E110A">
      <w:pPr>
        <w:pStyle w:val="BodyText"/>
      </w:pPr>
      <w:r>
        <w:rPr>
          <w:noProof/>
        </w:rPr>
        <w:drawing>
          <wp:inline distT="0" distB="0" distL="0" distR="0" wp14:anchorId="6EF1CE59" wp14:editId="4D862963">
            <wp:extent cx="5334000" cy="4166010"/>
            <wp:effectExtent l="0" t="0" r="0" b="0"/>
            <wp:docPr id="4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" descr="images/Add_Virtual_Method.png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6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432A97" w14:textId="77777777" w:rsidR="0093724C" w:rsidRDefault="008E110A">
      <w:pPr>
        <w:pStyle w:val="BodyText"/>
      </w:pPr>
      <w:r>
        <w:rPr>
          <w:b/>
          <w:b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value):</w:t>
      </w:r>
    </w:p>
    <w:p w14:paraId="5FC5B520" w14:textId="77777777" w:rsidR="0093724C" w:rsidRDefault="008E110A">
      <w:pPr>
        <w:pStyle w:val="BodyText"/>
      </w:pPr>
      <w:r>
        <w:rPr>
          <w:noProof/>
        </w:rPr>
        <w:drawing>
          <wp:inline distT="0" distB="0" distL="0" distR="0" wp14:anchorId="2EEE9AF3" wp14:editId="12BB29E8">
            <wp:extent cx="5039832" cy="3368394"/>
            <wp:effectExtent l="0" t="0" r="0" b="0"/>
            <wp:docPr id="4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" name="Picture" descr="images/Add_IsClass.png"/>
                    <pic:cNvPicPr>
                      <a:picLocks noChangeAspect="1" noChangeArrowheads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368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C27766" w14:textId="77777777" w:rsidR="0093724C" w:rsidRDefault="008E110A">
      <w:pPr>
        <w:pStyle w:val="Heading2"/>
      </w:pPr>
      <w:bookmarkStart w:id="178" w:name="user-sections-code-dialogs"/>
      <w:bookmarkStart w:id="179" w:name="_Toc234870366"/>
      <w:bookmarkEnd w:id="176"/>
      <w:r>
        <w:rPr>
          <w:rStyle w:val="SectionNumber"/>
        </w:rPr>
        <w:t>9.30</w:t>
      </w:r>
      <w:r>
        <w:tab/>
        <w:t>User Sections / Code dialogs</w:t>
      </w:r>
      <w:bookmarkEnd w:id="179"/>
    </w:p>
    <w:p w14:paraId="456B57AD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314363A7" wp14:editId="0152C441">
            <wp:extent cx="5334000" cy="4316622"/>
            <wp:effectExtent l="0" t="0" r="0" b="0"/>
            <wp:docPr id="418" name="Picture" descr="Edit User Sections shows all six regions of the class — three in the .h, three in the .cpp — in on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" name="Picture" descr="images/User_Sections.png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6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0F5699" w14:textId="77777777" w:rsidR="0093724C" w:rsidRDefault="008E110A">
      <w:pPr>
        <w:pStyle w:val="ImageCaption"/>
      </w:pPr>
      <w:r>
        <w:t xml:space="preserve">Edit User Sections shows all six regions of the class — three in the </w:t>
      </w:r>
      <w:r>
        <w:rPr>
          <w:rStyle w:val="VerbatimChar"/>
        </w:rPr>
        <w:t>.h</w:t>
      </w:r>
      <w:r>
        <w:t xml:space="preserve">, three in the </w:t>
      </w:r>
      <w:r>
        <w:rPr>
          <w:rStyle w:val="VerbatimChar"/>
        </w:rPr>
        <w:t>.cpp</w:t>
      </w:r>
      <w:r>
        <w:t xml:space="preserve"> — in one dialog.</w:t>
      </w:r>
    </w:p>
    <w:p w14:paraId="617A01BF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5F3FA922" wp14:editId="28486E0C">
            <wp:extent cx="5334000" cy="4301527"/>
            <wp:effectExtent l="0" t="0" r="0" b="0"/>
            <wp:docPr id="421" name="Picture" descr="The Edit Section ▸ submenu jumps straight to one sectio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" name="Picture" descr="images/Edit_US_Context_Menu.png"/>
                    <pic:cNvPicPr>
                      <a:picLocks noChangeAspect="1" noChangeArrowheads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A1F83F" w14:textId="77777777" w:rsidR="0093724C" w:rsidRDefault="008E110A">
      <w:pPr>
        <w:pStyle w:val="ImageCaption"/>
      </w:pPr>
      <w:r>
        <w:t xml:space="preserve">The </w:t>
      </w:r>
      <w:r>
        <w:rPr>
          <w:rStyle w:val="VerbatimChar"/>
        </w:rPr>
        <w:t>Edit Section ▸</w:t>
      </w:r>
      <w:r>
        <w:t xml:space="preserve"> </w:t>
      </w:r>
      <w:r>
        <w:t>submenu jumps straight to one section.</w:t>
      </w:r>
    </w:p>
    <w:p w14:paraId="00BD4608" w14:textId="77777777" w:rsidR="0093724C" w:rsidRDefault="008E110A">
      <w:pPr>
        <w:pStyle w:val="BodyText"/>
      </w:pPr>
      <w:r>
        <w:rPr>
          <w:noProof/>
        </w:rPr>
        <w:drawing>
          <wp:inline distT="0" distB="0" distL="0" distR="0" wp14:anchorId="7DB2887D" wp14:editId="452B2436">
            <wp:extent cx="5334000" cy="3213652"/>
            <wp:effectExtent l="0" t="0" r="0" b="0"/>
            <wp:docPr id="4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" name="Picture" descr="images/Edit_User_Section.png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345CC5" w14:textId="77777777" w:rsidR="0093724C" w:rsidRDefault="008E110A">
      <w:pPr>
        <w:pStyle w:val="BodyText"/>
      </w:pPr>
      <w:r>
        <w:rPr>
          <w:noProof/>
        </w:rPr>
        <w:drawing>
          <wp:inline distT="0" distB="0" distL="0" distR="0" wp14:anchorId="23190EC0" wp14:editId="13579B24">
            <wp:extent cx="5334000" cy="2891252"/>
            <wp:effectExtent l="0" t="0" r="0" b="0"/>
            <wp:docPr id="4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" name="Picture" descr="images/Code_Editor_Method.png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D7F6CB" w14:textId="77777777" w:rsidR="0093724C" w:rsidRDefault="008E110A">
      <w:pPr>
        <w:pStyle w:val="BodyText"/>
      </w:pPr>
      <w:r>
        <w:t xml:space="preserve">The six per-class user sections and the method-body editor both embed the code editor — see the next chapter. The body editor edits exactly the text between the </w:t>
      </w:r>
      <w:r>
        <w:rPr>
          <w:rStyle w:val="VerbatimChar"/>
        </w:rPr>
        <w:t>@CODE</w:t>
      </w:r>
      <w:r>
        <w:t xml:space="preserve"> markers; 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7723871C" w14:textId="77777777" w:rsidR="0093724C" w:rsidRDefault="008E110A">
      <w:pPr>
        <w:pStyle w:val="Heading2"/>
      </w:pPr>
      <w:bookmarkStart w:id="180" w:name="code-editing-helper-wizards"/>
      <w:bookmarkStart w:id="181" w:name="_Toc234870367"/>
      <w:bookmarkEnd w:id="178"/>
      <w:r>
        <w:rPr>
          <w:rStyle w:val="SectionNumber"/>
        </w:rPr>
        <w:t>9.31</w:t>
      </w:r>
      <w:r>
        <w:tab/>
        <w:t>Code-editing helper wizards</w:t>
      </w:r>
      <w:bookmarkEnd w:id="181"/>
    </w:p>
    <w:p w14:paraId="2903344F" w14:textId="77777777" w:rsidR="0093724C" w:rsidRDefault="008E110A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7AFA8D58" w14:textId="77777777" w:rsidR="0093724C" w:rsidRDefault="008E110A">
      <w:pPr>
        <w:pStyle w:val="Compact"/>
        <w:numPr>
          <w:ilvl w:val="0"/>
          <w:numId w:val="28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790D5037" w14:textId="77777777" w:rsidR="0093724C" w:rsidRDefault="008E110A">
      <w:pPr>
        <w:pStyle w:val="Compact"/>
        <w:numPr>
          <w:ilvl w:val="0"/>
          <w:numId w:val="28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0ECB59E0" w14:textId="77777777" w:rsidR="0093724C" w:rsidRDefault="008E110A">
      <w:pPr>
        <w:pStyle w:val="Compact"/>
        <w:numPr>
          <w:ilvl w:val="0"/>
          <w:numId w:val="28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2A439EA6" w14:textId="77777777" w:rsidR="0093724C" w:rsidRDefault="008E110A">
      <w:pPr>
        <w:pStyle w:val="Compact"/>
        <w:numPr>
          <w:ilvl w:val="0"/>
          <w:numId w:val="28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7F2A0996" w14:textId="77777777" w:rsidR="0093724C" w:rsidRDefault="008E110A">
      <w:pPr>
        <w:pStyle w:val="Compact"/>
        <w:numPr>
          <w:ilvl w:val="0"/>
          <w:numId w:val="28"/>
        </w:numPr>
      </w:pPr>
      <w:r>
        <w:rPr>
          <w:b/>
          <w:bCs/>
        </w:rPr>
        <w:t>Wrap Member Methods</w:t>
      </w:r>
      <w:r>
        <w:t xml:space="preserve"> — for a member whose type is a class: pick methods of that class and forwarding wrappers are generated on the containing class (the classic “</w:t>
      </w:r>
      <w:r>
        <w:t>expose the embedded object’s interface” chore, generated).</w:t>
      </w:r>
    </w:p>
    <w:p w14:paraId="0ABEC40B" w14:textId="77777777" w:rsidR="0093724C" w:rsidRDefault="008E110A">
      <w:pPr>
        <w:pStyle w:val="FirstParagraph"/>
      </w:pPr>
      <w:r>
        <w:rPr>
          <w:noProof/>
        </w:rPr>
        <w:drawing>
          <wp:inline distT="0" distB="0" distL="0" distR="0" wp14:anchorId="22E7812E" wp14:editId="26539808">
            <wp:extent cx="5334000" cy="3690039"/>
            <wp:effectExtent l="0" t="0" r="0" b="0"/>
            <wp:docPr id="4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" name="Picture" descr="images/Iterator_Wizzard.png"/>
                    <pic:cNvPicPr>
                      <a:picLocks noChangeAspect="1" noChangeArrowheads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0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&gt; </w:t>
      </w:r>
      <w:r>
        <w:rPr>
          <w:b/>
          <w:bCs/>
        </w:rPr>
        <w:t>[FIGURE: Type Variable Wizard dialog]</w:t>
      </w:r>
      <w:r>
        <w:t xml:space="preserve"> — the local-variable declaration wizard. &gt; </w:t>
      </w:r>
      <w:r>
        <w:rPr>
          <w:b/>
          <w:bCs/>
        </w:rPr>
        <w:t>[FIGURE: Variable-&gt;Method() Wizard dialog]</w:t>
      </w:r>
      <w:r>
        <w:t xml:space="preserve"> — the call-insertion wizard. &gt; </w:t>
      </w:r>
      <w:r>
        <w:rPr>
          <w:b/>
          <w:bCs/>
        </w:rPr>
        <w:t>[FIGURE: Similar Lines dialog]</w:t>
      </w:r>
      <w:r>
        <w:t xml:space="preserve"> — the similar-lines browser. &gt; </w:t>
      </w:r>
      <w:r>
        <w:rPr>
          <w:b/>
          <w:bCs/>
        </w:rPr>
        <w:t>[FIGURE: Wrap Member Methods dialog]</w:t>
      </w:r>
      <w:r>
        <w:t xml:space="preserve"> — the member-method wrapper picker.</w:t>
      </w:r>
    </w:p>
    <w:p w14:paraId="537399E9" w14:textId="77777777" w:rsidR="0093724C" w:rsidRDefault="008E110A">
      <w:pPr>
        <w:pStyle w:val="Heading1"/>
      </w:pPr>
      <w:bookmarkStart w:id="182" w:name="reference-the-code-editor"/>
      <w:bookmarkStart w:id="183" w:name="_Toc234870368"/>
      <w:bookmarkEnd w:id="118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14E4572A" w14:textId="77777777" w:rsidR="0093724C" w:rsidRDefault="008E110A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16F09FBB" w14:textId="77777777" w:rsidR="0093724C" w:rsidRDefault="008E110A">
      <w:pPr>
        <w:pStyle w:val="Heading2"/>
      </w:pPr>
      <w:bookmarkStart w:id="184" w:name="editing-behavior"/>
      <w:bookmarkStart w:id="185" w:name="_Toc234870369"/>
      <w:r>
        <w:rPr>
          <w:rStyle w:val="SectionNumber"/>
        </w:rPr>
        <w:t>10.1</w:t>
      </w:r>
      <w:r>
        <w:tab/>
        <w:t>Editing behavior</w:t>
      </w:r>
      <w:bookmarkEnd w:id="185"/>
    </w:p>
    <w:p w14:paraId="282C88A0" w14:textId="77777777" w:rsidR="0093724C" w:rsidRDefault="008E110A">
      <w:pPr>
        <w:pStyle w:val="Compact"/>
        <w:numPr>
          <w:ilvl w:val="0"/>
          <w:numId w:val="29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4F8224BC" w14:textId="77777777" w:rsidR="0093724C" w:rsidRDefault="008E110A">
      <w:pPr>
        <w:pStyle w:val="Compact"/>
        <w:numPr>
          <w:ilvl w:val="0"/>
          <w:numId w:val="29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4EC82C7E" w14:textId="77777777" w:rsidR="0093724C" w:rsidRDefault="008E110A">
      <w:pPr>
        <w:pStyle w:val="Compact"/>
        <w:numPr>
          <w:ilvl w:val="0"/>
          <w:numId w:val="29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705FC2B3" w14:textId="77777777" w:rsidR="0093724C" w:rsidRDefault="008E110A">
      <w:pPr>
        <w:pStyle w:val="Compact"/>
        <w:numPr>
          <w:ilvl w:val="0"/>
          <w:numId w:val="29"/>
        </w:numPr>
      </w:pPr>
      <w:r>
        <w:t>No line wrapping; long lines scroll.</w:t>
      </w:r>
    </w:p>
    <w:p w14:paraId="24BD4092" w14:textId="77777777" w:rsidR="0093724C" w:rsidRDefault="008E110A">
      <w:pPr>
        <w:pStyle w:val="Heading2"/>
      </w:pPr>
      <w:bookmarkStart w:id="186" w:name="code-insertion"/>
      <w:bookmarkStart w:id="187" w:name="_Toc234870370"/>
      <w:bookmarkEnd w:id="184"/>
      <w:r>
        <w:rPr>
          <w:rStyle w:val="SectionNumber"/>
        </w:rPr>
        <w:t>10.2</w:t>
      </w:r>
      <w:r>
        <w:tab/>
        <w:t>Code insertion</w:t>
      </w:r>
      <w:bookmarkEnd w:id="187"/>
    </w:p>
    <w:p w14:paraId="0B62D81D" w14:textId="77777777" w:rsidR="0093724C" w:rsidRDefault="008E110A">
      <w:pPr>
        <w:pStyle w:val="FirstParagraph"/>
      </w:pPr>
      <w:r>
        <w:t>Generated helpers can insert code for you rather than making you type it:</w:t>
      </w:r>
    </w:p>
    <w:p w14:paraId="6A09976A" w14:textId="77777777" w:rsidR="0093724C" w:rsidRDefault="008E110A">
      <w:pPr>
        <w:pStyle w:val="Compact"/>
        <w:numPr>
          <w:ilvl w:val="0"/>
          <w:numId w:val="30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0D02B745" w14:textId="77777777" w:rsidR="0093724C" w:rsidRDefault="008E110A">
      <w:pPr>
        <w:pStyle w:val="Compact"/>
        <w:numPr>
          <w:ilvl w:val="0"/>
          <w:numId w:val="30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3C3D8BE9" w14:textId="77777777" w:rsidR="0093724C" w:rsidRDefault="008E110A">
      <w:pPr>
        <w:pStyle w:val="Compact"/>
        <w:numPr>
          <w:ilvl w:val="0"/>
          <w:numId w:val="30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202D4C2D" w14:textId="77777777" w:rsidR="0093724C" w:rsidRDefault="008E110A">
      <w:pPr>
        <w:pStyle w:val="Heading2"/>
      </w:pPr>
      <w:bookmarkStart w:id="188" w:name="where-it-appears"/>
      <w:bookmarkStart w:id="189" w:name="_Toc234870371"/>
      <w:bookmarkEnd w:id="186"/>
      <w:r>
        <w:rPr>
          <w:rStyle w:val="SectionNumber"/>
        </w:rPr>
        <w:t>10.3</w:t>
      </w:r>
      <w:r>
        <w:tab/>
        <w:t>Where it appears</w:t>
      </w:r>
      <w:bookmarkEnd w:id="18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93724C" w14:paraId="4190C48B" w14:textId="77777777" w:rsidTr="009372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D02EB9" w14:textId="77777777" w:rsidR="0093724C" w:rsidRDefault="008E110A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419D108D" w14:textId="77777777" w:rsidR="0093724C" w:rsidRDefault="008E110A">
            <w:pPr>
              <w:pStyle w:val="Compact"/>
            </w:pPr>
            <w:r>
              <w:t>Edits</w:t>
            </w:r>
          </w:p>
        </w:tc>
      </w:tr>
      <w:tr w:rsidR="0093724C" w14:paraId="3BE67146" w14:textId="77777777">
        <w:tc>
          <w:tcPr>
            <w:tcW w:w="0" w:type="auto"/>
          </w:tcPr>
          <w:p w14:paraId="69D0E1BC" w14:textId="77777777" w:rsidR="0093724C" w:rsidRDefault="008E110A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0D70CFF4" w14:textId="77777777" w:rsidR="0093724C" w:rsidRDefault="008E110A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93724C" w14:paraId="23368F5F" w14:textId="77777777">
        <w:tc>
          <w:tcPr>
            <w:tcW w:w="0" w:type="auto"/>
          </w:tcPr>
          <w:p w14:paraId="129455A9" w14:textId="77777777" w:rsidR="0093724C" w:rsidRDefault="008E110A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5FA6F5F5" w14:textId="77777777" w:rsidR="0093724C" w:rsidRDefault="008E110A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93724C" w14:paraId="10607E21" w14:textId="77777777">
        <w:tc>
          <w:tcPr>
            <w:tcW w:w="0" w:type="auto"/>
          </w:tcPr>
          <w:p w14:paraId="7F270168" w14:textId="77777777" w:rsidR="0093724C" w:rsidRDefault="008E110A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166DE114" w14:textId="77777777" w:rsidR="0093724C" w:rsidRDefault="008E110A">
            <w:pPr>
              <w:pStyle w:val="Compact"/>
            </w:pPr>
            <w:r>
              <w:t>the method’s exception clause</w:t>
            </w:r>
          </w:p>
        </w:tc>
      </w:tr>
      <w:tr w:rsidR="0093724C" w14:paraId="7A32013D" w14:textId="77777777">
        <w:tc>
          <w:tcPr>
            <w:tcW w:w="0" w:type="auto"/>
          </w:tcPr>
          <w:p w14:paraId="60D384DD" w14:textId="77777777" w:rsidR="0093724C" w:rsidRDefault="008E110A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2D9CFA10" w14:textId="77777777" w:rsidR="0093724C" w:rsidRDefault="008E110A">
            <w:pPr>
              <w:pStyle w:val="Compact"/>
            </w:pPr>
            <w:r>
              <w:t>plain text (no C++ features)</w:t>
            </w:r>
          </w:p>
        </w:tc>
      </w:tr>
    </w:tbl>
    <w:p w14:paraId="6B6681A9" w14:textId="77777777" w:rsidR="0093724C" w:rsidRDefault="008E110A">
      <w:pPr>
        <w:pStyle w:val="Heading1"/>
      </w:pPr>
      <w:bookmarkStart w:id="190" w:name="code-generation-in-depth"/>
      <w:bookmarkStart w:id="191" w:name="_Toc234870372"/>
      <w:bookmarkEnd w:id="182"/>
      <w:bookmarkEnd w:id="188"/>
      <w:r>
        <w:rPr>
          <w:rStyle w:val="SectionNumber"/>
        </w:rPr>
        <w:t>11</w:t>
      </w:r>
      <w:r>
        <w:tab/>
        <w:t>Code generation in depth</w:t>
      </w:r>
      <w:bookmarkEnd w:id="191"/>
    </w:p>
    <w:p w14:paraId="56891E03" w14:textId="77777777" w:rsidR="0093724C" w:rsidRDefault="008E110A">
      <w:pPr>
        <w:pStyle w:val="Heading2"/>
      </w:pPr>
      <w:bookmarkStart w:id="192" w:name="files-produced"/>
      <w:bookmarkStart w:id="193" w:name="_Toc234870373"/>
      <w:r>
        <w:rPr>
          <w:rStyle w:val="SectionNumber"/>
        </w:rPr>
        <w:t>11.1</w:t>
      </w:r>
      <w:r>
        <w:tab/>
        <w:t>Files produced</w:t>
      </w:r>
      <w:bookmarkEnd w:id="193"/>
    </w:p>
    <w:p w14:paraId="65514F66" w14:textId="77777777" w:rsidR="0093724C" w:rsidRDefault="008E110A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</w:t>
      </w:r>
      <w:r>
        <w:t xml:space="preserve">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7B5FF4FC" w14:textId="77777777" w:rsidR="0093724C" w:rsidRDefault="008E110A">
      <w:pPr>
        <w:pStyle w:val="Heading2"/>
      </w:pPr>
      <w:bookmarkStart w:id="194" w:name="anatomy-of-a-generated-file"/>
      <w:bookmarkStart w:id="195" w:name="_Toc234870374"/>
      <w:bookmarkEnd w:id="192"/>
      <w:r>
        <w:rPr>
          <w:rStyle w:val="SectionNumber"/>
        </w:rPr>
        <w:t>11.2</w:t>
      </w:r>
      <w:r>
        <w:tab/>
        <w:t>Anatomy of a generated file</w:t>
      </w:r>
      <w:bookmarkEnd w:id="195"/>
    </w:p>
    <w:p w14:paraId="2B466E32" w14:textId="77777777" w:rsidR="0093724C" w:rsidRDefault="008E110A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47FE3760" w14:textId="77777777" w:rsidR="0093724C" w:rsidRDefault="008E110A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93724C" w14:paraId="5DE1EC75" w14:textId="77777777" w:rsidTr="009372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9F3517" w14:textId="77777777" w:rsidR="0093724C" w:rsidRDefault="008E110A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3CC49DAE" w14:textId="77777777" w:rsidR="0093724C" w:rsidRDefault="008E110A">
            <w:pPr>
              <w:pStyle w:val="Compact"/>
            </w:pPr>
            <w:r>
              <w:t>Meaning</w:t>
            </w:r>
          </w:p>
        </w:tc>
      </w:tr>
      <w:tr w:rsidR="0093724C" w14:paraId="766017E6" w14:textId="77777777">
        <w:tc>
          <w:tcPr>
            <w:tcW w:w="0" w:type="auto"/>
          </w:tcPr>
          <w:p w14:paraId="3F3932F3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10646414" w14:textId="77777777" w:rsidR="0093724C" w:rsidRDefault="008E110A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93724C" w14:paraId="15326B9E" w14:textId="77777777">
        <w:tc>
          <w:tcPr>
            <w:tcW w:w="0" w:type="auto"/>
          </w:tcPr>
          <w:p w14:paraId="5F81BB14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0EF2D718" w14:textId="77777777" w:rsidR="0093724C" w:rsidRDefault="008E110A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93724C" w14:paraId="4994CB8A" w14:textId="77777777">
        <w:tc>
          <w:tcPr>
            <w:tcW w:w="0" w:type="auto"/>
          </w:tcPr>
          <w:p w14:paraId="4A575335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131FE4AF" w14:textId="77777777" w:rsidR="0093724C" w:rsidRDefault="008E110A">
            <w:pPr>
              <w:pStyle w:val="Compact"/>
            </w:pPr>
            <w:r>
              <w:t>The note comment above a method. Round-tripped.</w:t>
            </w:r>
          </w:p>
        </w:tc>
      </w:tr>
      <w:tr w:rsidR="0093724C" w14:paraId="045A0552" w14:textId="77777777">
        <w:tc>
          <w:tcPr>
            <w:tcW w:w="0" w:type="auto"/>
          </w:tcPr>
          <w:p w14:paraId="6C514F49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065BA1C7" w14:textId="77777777" w:rsidR="0093724C" w:rsidRDefault="008E110A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93724C" w14:paraId="329AD858" w14:textId="77777777">
        <w:tc>
          <w:tcPr>
            <w:tcW w:w="0" w:type="auto"/>
          </w:tcPr>
          <w:p w14:paraId="0C8ACCD8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43E13AD5" w14:textId="77777777" w:rsidR="0093724C" w:rsidRDefault="008E110A">
            <w:pPr>
              <w:pStyle w:val="Compact"/>
            </w:pPr>
            <w:r>
              <w:t>Generator-owned block. Never edit.</w:t>
            </w:r>
          </w:p>
        </w:tc>
      </w:tr>
      <w:tr w:rsidR="0093724C" w14:paraId="7FF7E2BB" w14:textId="77777777">
        <w:tc>
          <w:tcPr>
            <w:tcW w:w="0" w:type="auto"/>
          </w:tcPr>
          <w:p w14:paraId="796A6F13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03341435" w14:textId="77777777" w:rsidR="0093724C" w:rsidRDefault="008E110A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63C229F4" w14:textId="77777777" w:rsidR="0093724C" w:rsidRDefault="008E110A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</w:t>
      </w:r>
      <w:r>
        <w:t>bodies, relation macros, class declarations or member lists on disk; change the model instead.</w:t>
      </w:r>
    </w:p>
    <w:p w14:paraId="2AD05686" w14:textId="77777777" w:rsidR="0093724C" w:rsidRDefault="008E110A">
      <w:pPr>
        <w:pStyle w:val="Heading2"/>
      </w:pPr>
      <w:bookmarkStart w:id="196" w:name="the-six-user-sections"/>
      <w:bookmarkStart w:id="197" w:name="_Toc234870375"/>
      <w:bookmarkEnd w:id="194"/>
      <w:r>
        <w:rPr>
          <w:rStyle w:val="SectionNumber"/>
        </w:rPr>
        <w:t>11.3</w:t>
      </w:r>
      <w:r>
        <w:tab/>
        <w:t>The six user sections</w:t>
      </w:r>
      <w:bookmarkEnd w:id="197"/>
    </w:p>
    <w:p w14:paraId="15942734" w14:textId="77777777" w:rsidR="0093724C" w:rsidRDefault="008E110A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>). “Inside class definition” is the place for hand-written members or friend declarations that should live in the class but not in the model.</w:t>
      </w:r>
    </w:p>
    <w:p w14:paraId="6FB0A52B" w14:textId="77777777" w:rsidR="0093724C" w:rsidRDefault="008E110A">
      <w:pPr>
        <w:pStyle w:val="Heading2"/>
      </w:pPr>
      <w:bookmarkStart w:id="198" w:name="constructorinclude-destructorinclude"/>
      <w:bookmarkStart w:id="199" w:name="_Toc234870376"/>
      <w:bookmarkEnd w:id="196"/>
      <w:r>
        <w:rPr>
          <w:rStyle w:val="SectionNumber"/>
        </w:rPr>
        <w:t>11.4</w:t>
      </w:r>
      <w:r>
        <w:tab/>
        <w:t>ConstructorInclude / DestructorInclude</w:t>
      </w:r>
      <w:bookmarkEnd w:id="199"/>
    </w:p>
    <w:p w14:paraId="66BD540F" w14:textId="77777777" w:rsidR="0093724C" w:rsidRDefault="008E110A">
      <w:pPr>
        <w:pStyle w:val="FirstParagraph"/>
      </w:pPr>
      <w:r>
        <w:t>Every class gets these two generated private methods:</w:t>
      </w:r>
    </w:p>
    <w:p w14:paraId="084EC3F4" w14:textId="77777777" w:rsidR="0093724C" w:rsidRDefault="008E110A">
      <w:pPr>
        <w:pStyle w:val="Compact"/>
        <w:numPr>
          <w:ilvl w:val="0"/>
          <w:numId w:val="31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50C02ED2" w14:textId="77777777" w:rsidR="0093724C" w:rsidRDefault="008E110A">
      <w:pPr>
        <w:pStyle w:val="Compact"/>
        <w:numPr>
          <w:ilvl w:val="0"/>
          <w:numId w:val="31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77D11D8E" w14:textId="77777777" w:rsidR="0093724C" w:rsidRDefault="008E110A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</w:t>
      </w:r>
      <w:r>
        <w:t>user code below the marker” (the generator preserves your body; you own the order inside it).</w:t>
      </w:r>
    </w:p>
    <w:p w14:paraId="2C67C6AD" w14:textId="77777777" w:rsidR="0093724C" w:rsidRDefault="008E110A">
      <w:pPr>
        <w:pStyle w:val="Heading2"/>
      </w:pPr>
      <w:bookmarkStart w:id="200" w:name="read-source-the-round-trip"/>
      <w:bookmarkStart w:id="201" w:name="_Toc234870377"/>
      <w:bookmarkEnd w:id="198"/>
      <w:r>
        <w:rPr>
          <w:rStyle w:val="SectionNumber"/>
        </w:rPr>
        <w:t>11.5</w:t>
      </w:r>
      <w:r>
        <w:tab/>
        <w:t>Read Source — the round trip</w:t>
      </w:r>
      <w:bookmarkEnd w:id="201"/>
    </w:p>
    <w:p w14:paraId="243D9884" w14:textId="77777777" w:rsidR="0093724C" w:rsidRDefault="008E110A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6A10C63C" w14:textId="77777777" w:rsidR="0093724C" w:rsidRDefault="008E110A">
      <w:pPr>
        <w:pStyle w:val="BodyText"/>
      </w:pPr>
      <w:r>
        <w:t>Practical consequences:</w:t>
      </w:r>
    </w:p>
    <w:p w14:paraId="2091D42D" w14:textId="77777777" w:rsidR="0093724C" w:rsidRDefault="008E110A">
      <w:pPr>
        <w:pStyle w:val="Compact"/>
        <w:numPr>
          <w:ilvl w:val="0"/>
          <w:numId w:val="32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158576CD" w14:textId="77777777" w:rsidR="0093724C" w:rsidRDefault="008E110A">
      <w:pPr>
        <w:pStyle w:val="Compact"/>
        <w:numPr>
          <w:ilvl w:val="0"/>
          <w:numId w:val="32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3C2B4FA5" w14:textId="77777777" w:rsidR="0093724C" w:rsidRDefault="008E110A">
      <w:pPr>
        <w:pStyle w:val="Compact"/>
        <w:numPr>
          <w:ilvl w:val="0"/>
          <w:numId w:val="32"/>
        </w:numPr>
      </w:pPr>
      <w:r>
        <w:t>Line endings: bodies are stored with CRLF; keep generated files CRLF (the model’s line-ending setting controls emissions).</w:t>
      </w:r>
    </w:p>
    <w:p w14:paraId="649B371E" w14:textId="77777777" w:rsidR="0093724C" w:rsidRDefault="008E110A">
      <w:pPr>
        <w:pStyle w:val="Heading1"/>
      </w:pPr>
      <w:bookmarkStart w:id="202" w:name="relations-and-the-intrusive-runtime"/>
      <w:bookmarkStart w:id="203" w:name="_Toc234870378"/>
      <w:bookmarkEnd w:id="190"/>
      <w:bookmarkEnd w:id="200"/>
      <w:r>
        <w:rPr>
          <w:rStyle w:val="SectionNumber"/>
        </w:rPr>
        <w:t>12</w:t>
      </w:r>
      <w:r>
        <w:tab/>
        <w:t>Relations and the intrusive runtime</w:t>
      </w:r>
      <w:bookmarkEnd w:id="203"/>
    </w:p>
    <w:p w14:paraId="319E735C" w14:textId="77777777" w:rsidR="0093724C" w:rsidRDefault="008E110A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26BC54C2" w14:textId="77777777" w:rsidR="0093724C" w:rsidRDefault="008E110A">
      <w:pPr>
        <w:pStyle w:val="Heading2"/>
      </w:pPr>
      <w:bookmarkStart w:id="204" w:name="what-intrusive-means"/>
      <w:bookmarkStart w:id="205" w:name="_Toc234870379"/>
      <w:r>
        <w:rPr>
          <w:rStyle w:val="SectionNumber"/>
        </w:rPr>
        <w:t>12.1</w:t>
      </w:r>
      <w:r>
        <w:tab/>
        <w:t>What “intrusive” means</w:t>
      </w:r>
      <w:bookmarkEnd w:id="205"/>
    </w:p>
    <w:p w14:paraId="220C6321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6FFC27F8" wp14:editId="379656B8">
            <wp:extent cx="5334000" cy="3246782"/>
            <wp:effectExtent l="0" t="0" r="0" b="0"/>
            <wp:docPr id="446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43BBDC" w14:textId="77777777" w:rsidR="0093724C" w:rsidRDefault="008E110A">
      <w:pPr>
        <w:pStyle w:val="ImageCaption"/>
      </w:pPr>
      <w:r>
        <w:t>One Cell in two lists: all link pointers are members of the Cell itself.</w:t>
      </w:r>
    </w:p>
    <w:p w14:paraId="518ABCB7" w14:textId="77777777" w:rsidR="0093724C" w:rsidRDefault="008E110A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5276917F" w14:textId="77777777" w:rsidR="0093724C" w:rsidRDefault="008E110A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29B886E3" w14:textId="77777777" w:rsidR="0093724C" w:rsidRDefault="008E110A">
      <w:pPr>
        <w:pStyle w:val="BodyText"/>
      </w:pPr>
      <w:r>
        <w:rPr>
          <w:b/>
          <w:bCs/>
        </w:rPr>
        <w:t>Locality/lifetime.</w:t>
      </w:r>
      <w:r>
        <w:t xml:space="preserve"> </w:t>
      </w:r>
      <w:r>
        <w:t xml:space="preserve">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271B6C76" w14:textId="77777777" w:rsidR="0093724C" w:rsidRDefault="008E110A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</w:t>
      </w:r>
      <w:r>
        <w:t>In ClassBuilder a new relation on an existing class is one dialog and a regeneration; existing relations, code and files are untouched.</w:t>
      </w:r>
    </w:p>
    <w:p w14:paraId="621CB4F8" w14:textId="77777777" w:rsidR="0093724C" w:rsidRDefault="008E110A">
      <w:pPr>
        <w:pStyle w:val="Heading2"/>
      </w:pPr>
      <w:bookmarkStart w:id="206" w:name="declaring-relations-the-macro-surface"/>
      <w:bookmarkStart w:id="207" w:name="_Toc234870380"/>
      <w:bookmarkEnd w:id="204"/>
      <w:r>
        <w:rPr>
          <w:rStyle w:val="SectionNumber"/>
        </w:rPr>
        <w:t>12.2</w:t>
      </w:r>
      <w:r>
        <w:tab/>
        <w:t>Declaring relations: the macro surface</w:t>
      </w:r>
      <w:bookmarkEnd w:id="207"/>
    </w:p>
    <w:p w14:paraId="02578097" w14:textId="77777777" w:rsidR="0093724C" w:rsidRDefault="008E110A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71ECC2F2" w14:textId="77777777" w:rsidR="0093724C" w:rsidRDefault="008E110A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22FFB08F" w14:textId="77777777" w:rsidR="0093724C" w:rsidRDefault="008E110A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</w:t>
      </w:r>
      <w:r>
        <w:t xml:space="preserve">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93724C" w14:paraId="443013CF" w14:textId="77777777" w:rsidTr="009372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25250E" w14:textId="77777777" w:rsidR="0093724C" w:rsidRDefault="008E110A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1A0B7264" w14:textId="77777777" w:rsidR="0093724C" w:rsidRDefault="008E110A">
            <w:pPr>
              <w:pStyle w:val="Compact"/>
            </w:pPr>
            <w:r>
              <w:t>Variants</w:t>
            </w:r>
          </w:p>
        </w:tc>
      </w:tr>
      <w:tr w:rsidR="0093724C" w14:paraId="24379C67" w14:textId="77777777">
        <w:tc>
          <w:tcPr>
            <w:tcW w:w="0" w:type="auto"/>
          </w:tcPr>
          <w:p w14:paraId="0374CFDC" w14:textId="77777777" w:rsidR="0093724C" w:rsidRDefault="008E110A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3356CE5D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(one shared container for the whole class)</w:t>
            </w:r>
          </w:p>
        </w:tc>
      </w:tr>
      <w:tr w:rsidR="0093724C" w14:paraId="0306E103" w14:textId="77777777">
        <w:tc>
          <w:tcPr>
            <w:tcW w:w="0" w:type="auto"/>
          </w:tcPr>
          <w:p w14:paraId="0477F45D" w14:textId="77777777" w:rsidR="0093724C" w:rsidRDefault="008E110A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08E63834" w14:textId="77777777" w:rsidR="0093724C" w:rsidRDefault="008E110A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93724C" w14:paraId="28976F3C" w14:textId="77777777">
        <w:tc>
          <w:tcPr>
            <w:tcW w:w="0" w:type="auto"/>
          </w:tcPr>
          <w:p w14:paraId="39F2D375" w14:textId="77777777" w:rsidR="0093724C" w:rsidRDefault="008E110A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33A6FF28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93724C" w14:paraId="06871B9C" w14:textId="77777777">
        <w:tc>
          <w:tcPr>
            <w:tcW w:w="0" w:type="auto"/>
          </w:tcPr>
          <w:p w14:paraId="54931222" w14:textId="77777777" w:rsidR="0093724C" w:rsidRDefault="008E110A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292B8B2E" w14:textId="77777777" w:rsidR="0093724C" w:rsidRDefault="008E110A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93724C" w14:paraId="2014AB81" w14:textId="77777777">
        <w:tc>
          <w:tcPr>
            <w:tcW w:w="0" w:type="auto"/>
          </w:tcPr>
          <w:p w14:paraId="083AF67C" w14:textId="77777777" w:rsidR="0093724C" w:rsidRDefault="008E110A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590E991C" w14:textId="77777777" w:rsidR="0093724C" w:rsidRDefault="008E110A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93724C" w14:paraId="3B93950C" w14:textId="77777777">
        <w:tc>
          <w:tcPr>
            <w:tcW w:w="0" w:type="auto"/>
          </w:tcPr>
          <w:p w14:paraId="54042FA8" w14:textId="77777777" w:rsidR="0093724C" w:rsidRDefault="008E110A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3FA517EC" w14:textId="77777777" w:rsidR="0093724C" w:rsidRDefault="008E110A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27C9BECF" w14:textId="77777777" w:rsidR="0093724C" w:rsidRDefault="008E110A">
      <w:pPr>
        <w:pStyle w:val="Heading2"/>
      </w:pPr>
      <w:bookmarkStart w:id="208" w:name="the-generated-api-of-a-multi-relation"/>
      <w:bookmarkStart w:id="209" w:name="_Toc234870381"/>
      <w:bookmarkEnd w:id="206"/>
      <w:r>
        <w:rPr>
          <w:rStyle w:val="SectionNumber"/>
        </w:rPr>
        <w:t>12.3</w:t>
      </w:r>
      <w:r>
        <w:tab/>
        <w:t>The generated API of a multi relation</w:t>
      </w:r>
      <w:bookmarkEnd w:id="209"/>
    </w:p>
    <w:p w14:paraId="01A9CFB0" w14:textId="77777777" w:rsidR="0093724C" w:rsidRDefault="008E110A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6A914729" w14:textId="77777777" w:rsidR="0093724C" w:rsidRDefault="008E110A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6263E0E3" w14:textId="77777777" w:rsidR="0093724C" w:rsidRDefault="008E110A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2CB74679" w14:textId="77777777" w:rsidR="0093724C" w:rsidRDefault="008E110A">
      <w:pPr>
        <w:pStyle w:val="Heading2"/>
      </w:pPr>
      <w:bookmarkStart w:id="210" w:name="Xaaa89ef9d7adb0d0fb470691c4808f6f6b0754c"/>
      <w:bookmarkStart w:id="211" w:name="_Toc234870382"/>
      <w:bookmarkEnd w:id="208"/>
      <w:r>
        <w:rPr>
          <w:rStyle w:val="SectionNumber"/>
        </w:rPr>
        <w:t>12.4</w:t>
      </w:r>
      <w:r>
        <w:tab/>
        <w:t>Lifetime semantics — the formal ground rules</w:t>
      </w:r>
      <w:bookmarkEnd w:id="211"/>
    </w:p>
    <w:p w14:paraId="0E1759EA" w14:textId="77777777" w:rsidR="0093724C" w:rsidRDefault="008E110A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30E12433" w14:textId="77777777" w:rsidR="0093724C" w:rsidRDefault="008E110A">
      <w:pPr>
        <w:pStyle w:val="Compact"/>
        <w:numPr>
          <w:ilvl w:val="0"/>
          <w:numId w:val="33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4836893A" w14:textId="77777777" w:rsidR="0093724C" w:rsidRDefault="008E110A">
      <w:pPr>
        <w:pStyle w:val="Compact"/>
        <w:numPr>
          <w:ilvl w:val="0"/>
          <w:numId w:val="33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6F3B4198" w14:textId="77777777" w:rsidR="0093724C" w:rsidRDefault="008E110A">
      <w:pPr>
        <w:pStyle w:val="Compact"/>
        <w:numPr>
          <w:ilvl w:val="0"/>
          <w:numId w:val="33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</w:t>
      </w:r>
      <w:r>
        <w:t>its owners do; whichever owner dies first takes it along, and it unlinks from the survivor.</w:t>
      </w:r>
    </w:p>
    <w:p w14:paraId="4F506804" w14:textId="77777777" w:rsidR="0093724C" w:rsidRDefault="008E110A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5AB34EC6" w14:textId="77777777" w:rsidR="0093724C" w:rsidRDefault="008E110A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and </w:t>
      </w:r>
      <w:r>
        <w:rPr>
          <w:rStyle w:val="VerbatimChar"/>
        </w:rPr>
        <w:t>Column</w:t>
      </w:r>
      <w:r>
        <w:t>.</w:t>
      </w:r>
    </w:p>
    <w:p w14:paraId="2BE1DC4B" w14:textId="77777777" w:rsidR="0093724C" w:rsidRDefault="008E110A">
      <w:pPr>
        <w:pStyle w:val="Heading2"/>
      </w:pPr>
      <w:bookmarkStart w:id="212" w:name="ownership-and-cascade-delete"/>
      <w:bookmarkStart w:id="213" w:name="_Toc234870383"/>
      <w:bookmarkEnd w:id="210"/>
      <w:r>
        <w:rPr>
          <w:rStyle w:val="SectionNumber"/>
        </w:rPr>
        <w:t>12.5</w:t>
      </w:r>
      <w:r>
        <w:tab/>
        <w:t>Ownership and cascade delete</w:t>
      </w:r>
      <w:bookmarkEnd w:id="213"/>
    </w:p>
    <w:p w14:paraId="12CD0556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1D89B3FA" wp14:editId="46CA3D36">
            <wp:extent cx="5334000" cy="2724978"/>
            <wp:effectExtent l="0" t="0" r="0" b="0"/>
            <wp:docPr id="454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5270C8" w14:textId="77777777" w:rsidR="0093724C" w:rsidRDefault="008E110A">
      <w:pPr>
        <w:pStyle w:val="ImageCaption"/>
      </w:pPr>
      <w:r>
        <w:t>delete pMatrix — the cascade frees the entire graph.</w:t>
      </w:r>
    </w:p>
    <w:p w14:paraId="1BBD9FDF" w14:textId="77777777" w:rsidR="0093724C" w:rsidRDefault="008E110A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54AAE11D" w14:textId="77777777" w:rsidR="0093724C" w:rsidRDefault="008E110A">
      <w:pPr>
        <w:pStyle w:val="BodyText"/>
      </w:pPr>
      <w:r>
        <w:rPr>
          <w:b/>
          <w:bCs/>
        </w:rPr>
        <w:t>The no-leak rule:</w:t>
      </w:r>
      <w:r>
        <w:t xml:space="preserve"> 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</w:t>
      </w:r>
      <w:r>
        <w:t>members, and destructors clear them. In the demo run of chapter 4 this is the last line: every object freed by cascade.</w:t>
      </w:r>
    </w:p>
    <w:p w14:paraId="3A8AEABB" w14:textId="77777777" w:rsidR="0093724C" w:rsidRDefault="008E110A">
      <w:pPr>
        <w:pStyle w:val="Heading2"/>
      </w:pPr>
      <w:bookmarkStart w:id="214" w:name="iterators-that-survive-modification"/>
      <w:bookmarkStart w:id="215" w:name="_Toc234870384"/>
      <w:bookmarkEnd w:id="212"/>
      <w:r>
        <w:rPr>
          <w:rStyle w:val="SectionNumber"/>
        </w:rPr>
        <w:t>12.6</w:t>
      </w:r>
      <w:r>
        <w:tab/>
        <w:t>Iterators that survive modification</w:t>
      </w:r>
      <w:bookmarkEnd w:id="215"/>
    </w:p>
    <w:p w14:paraId="7E5BCF90" w14:textId="77777777" w:rsidR="0093724C" w:rsidRDefault="008E110A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2336BA08" w14:textId="77777777" w:rsidR="0093724C" w:rsidRDefault="008E110A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058B7BFC" w14:textId="77777777" w:rsidR="0093724C" w:rsidRDefault="008E110A">
      <w:pPr>
        <w:pStyle w:val="BodyText"/>
      </w:pPr>
      <w:r>
        <w:t>Iterator flavour notes:</w:t>
      </w:r>
    </w:p>
    <w:p w14:paraId="53201311" w14:textId="77777777" w:rsidR="0093724C" w:rsidRDefault="008E110A">
      <w:pPr>
        <w:pStyle w:val="Compact"/>
        <w:numPr>
          <w:ilvl w:val="0"/>
          <w:numId w:val="34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10884693" w14:textId="77777777" w:rsidR="0093724C" w:rsidRDefault="008E110A">
      <w:pPr>
        <w:pStyle w:val="Compact"/>
        <w:numPr>
          <w:ilvl w:val="0"/>
          <w:numId w:val="34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</w:t>
      </w:r>
      <w:r>
        <w:t xml:space="preserve">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57082F3F" w14:textId="77777777" w:rsidR="0093724C" w:rsidRDefault="008E110A">
      <w:pPr>
        <w:pStyle w:val="Compact"/>
        <w:numPr>
          <w:ilvl w:val="0"/>
          <w:numId w:val="34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7009666A" w14:textId="77777777" w:rsidR="0093724C" w:rsidRDefault="008E110A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33AAEB3E" w14:textId="77777777" w:rsidR="0093724C" w:rsidRDefault="008E110A">
      <w:pPr>
        <w:pStyle w:val="Heading2"/>
      </w:pPr>
      <w:bookmarkStart w:id="216" w:name="single-static-multi"/>
      <w:bookmarkStart w:id="217" w:name="_Toc234870385"/>
      <w:bookmarkEnd w:id="214"/>
      <w:r>
        <w:rPr>
          <w:rStyle w:val="SectionNumber"/>
        </w:rPr>
        <w:t>12.7</w:t>
      </w:r>
      <w:r>
        <w:tab/>
        <w:t>Single, static-multi</w:t>
      </w:r>
      <w:bookmarkEnd w:id="217"/>
    </w:p>
    <w:p w14:paraId="3F0F7161" w14:textId="77777777" w:rsidR="0093724C" w:rsidRDefault="008E110A">
      <w:pPr>
        <w:pStyle w:val="Compact"/>
        <w:numPr>
          <w:ilvl w:val="0"/>
          <w:numId w:val="35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4E7D777F" w14:textId="77777777" w:rsidR="0093724C" w:rsidRDefault="008E110A">
      <w:pPr>
        <w:pStyle w:val="Compact"/>
        <w:numPr>
          <w:ilvl w:val="0"/>
          <w:numId w:val="35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instances of the from-class (class-level registry). Not available for template or serialize classes.</w:t>
      </w:r>
    </w:p>
    <w:p w14:paraId="3E5E1422" w14:textId="77777777" w:rsidR="0093724C" w:rsidRDefault="008E110A">
      <w:pPr>
        <w:pStyle w:val="Heading2"/>
      </w:pPr>
      <w:bookmarkStart w:id="218" w:name="tree-implementations-and-find-methods"/>
      <w:bookmarkStart w:id="219" w:name="_Toc234870386"/>
      <w:bookmarkEnd w:id="216"/>
      <w:r>
        <w:rPr>
          <w:rStyle w:val="SectionNumber"/>
        </w:rPr>
        <w:t>12.8</w:t>
      </w:r>
      <w:r>
        <w:tab/>
        <w:t>Tree implementations and find methods</w:t>
      </w:r>
      <w:bookmarkEnd w:id="219"/>
    </w:p>
    <w:p w14:paraId="3A3743C1" w14:textId="77777777" w:rsidR="0093724C" w:rsidRDefault="008E110A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752F1010" w14:textId="77777777" w:rsidR="0093724C" w:rsidRDefault="008E110A">
      <w:pPr>
        <w:pStyle w:val="Compact"/>
        <w:numPr>
          <w:ilvl w:val="0"/>
          <w:numId w:val="36"/>
        </w:numPr>
      </w:pPr>
      <w:r>
        <w:rPr>
          <w:b/>
          <w:bCs/>
        </w:rPr>
        <w:t>Value Tree</w:t>
      </w:r>
      <w:r>
        <w:t xml:space="preserve"> </w:t>
      </w:r>
      <w:r>
        <w:t xml:space="preserve">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2988248F" w14:textId="77777777" w:rsidR="0093724C" w:rsidRDefault="008E110A">
      <w:pPr>
        <w:pStyle w:val="Compact"/>
        <w:numPr>
          <w:ilvl w:val="0"/>
          <w:numId w:val="36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66EF4768" w14:textId="77777777" w:rsidR="0093724C" w:rsidRDefault="008E110A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0493493C" w14:textId="77777777" w:rsidR="0093724C" w:rsidRDefault="008E110A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216D3E38" w14:textId="77777777" w:rsidR="0093724C" w:rsidRDefault="008E110A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76F89F64" w14:textId="77777777" w:rsidR="0093724C" w:rsidRDefault="008E110A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3B07B03F" w14:textId="77777777" w:rsidR="0093724C" w:rsidRDefault="008E110A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31013089" w14:textId="77777777" w:rsidR="0093724C" w:rsidRDefault="008E110A">
      <w:pPr>
        <w:pStyle w:val="Heading2"/>
      </w:pPr>
      <w:bookmarkStart w:id="220" w:name="critical-relations-threads"/>
      <w:bookmarkStart w:id="221" w:name="_Toc234870387"/>
      <w:bookmarkEnd w:id="218"/>
      <w:r>
        <w:rPr>
          <w:rStyle w:val="SectionNumber"/>
        </w:rPr>
        <w:t>12.9</w:t>
      </w:r>
      <w:r>
        <w:tab/>
        <w:t>Critical relations (threads)</w:t>
      </w:r>
      <w:bookmarkEnd w:id="221"/>
    </w:p>
    <w:p w14:paraId="15AFD4D5" w14:textId="77777777" w:rsidR="0093724C" w:rsidRDefault="008E110A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1584B9C9" w14:textId="77777777" w:rsidR="0093724C" w:rsidRDefault="008E110A">
      <w:pPr>
        <w:pStyle w:val="Heading2"/>
      </w:pPr>
      <w:bookmarkStart w:id="222" w:name="writing-loops-the-generated-way"/>
      <w:bookmarkStart w:id="223" w:name="_Toc234870388"/>
      <w:bookmarkEnd w:id="220"/>
      <w:r>
        <w:rPr>
          <w:rStyle w:val="SectionNumber"/>
        </w:rPr>
        <w:t>12.10</w:t>
      </w:r>
      <w:r>
        <w:tab/>
        <w:t>Writing loops the generated way</w:t>
      </w:r>
      <w:bookmarkEnd w:id="223"/>
    </w:p>
    <w:p w14:paraId="1FD815A9" w14:textId="77777777" w:rsidR="0093724C" w:rsidRDefault="008E110A">
      <w:pPr>
        <w:pStyle w:val="FirstParagraph"/>
      </w:pPr>
      <w:r>
        <w:t>Two idioms to copy from generated code rather than invent:</w:t>
      </w:r>
    </w:p>
    <w:p w14:paraId="3FC3AC5E" w14:textId="77777777" w:rsidR="0093724C" w:rsidRDefault="008E110A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50B85FEC" w14:textId="77777777" w:rsidR="0093724C" w:rsidRDefault="008E110A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4C44CF67" w14:textId="77777777" w:rsidR="0093724C" w:rsidRDefault="008E110A">
      <w:pPr>
        <w:pStyle w:val="Heading1"/>
      </w:pPr>
      <w:bookmarkStart w:id="224" w:name="serialization"/>
      <w:bookmarkStart w:id="225" w:name="_Toc234870389"/>
      <w:bookmarkEnd w:id="202"/>
      <w:bookmarkEnd w:id="222"/>
      <w:r>
        <w:rPr>
          <w:rStyle w:val="SectionNumber"/>
        </w:rPr>
        <w:t>13</w:t>
      </w:r>
      <w:r>
        <w:tab/>
        <w:t>Serialization</w:t>
      </w:r>
      <w:bookmarkEnd w:id="225"/>
    </w:p>
    <w:p w14:paraId="06D58720" w14:textId="77777777" w:rsidR="0093724C" w:rsidRDefault="008E110A">
      <w:pPr>
        <w:pStyle w:val="Heading2"/>
      </w:pPr>
      <w:bookmarkStart w:id="226" w:name="what-you-get"/>
      <w:bookmarkStart w:id="227" w:name="_Toc234870390"/>
      <w:r>
        <w:rPr>
          <w:rStyle w:val="SectionNumber"/>
        </w:rPr>
        <w:t>13.1</w:t>
      </w:r>
      <w:r>
        <w:tab/>
        <w:t>What you get</w:t>
      </w:r>
      <w:bookmarkEnd w:id="227"/>
    </w:p>
    <w:p w14:paraId="48AD8EE5" w14:textId="77777777" w:rsidR="0093724C" w:rsidRDefault="008E110A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454FD0D7" w14:textId="77777777" w:rsidR="0093724C" w:rsidRDefault="008E110A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220BA64B" w14:textId="77777777" w:rsidR="0093724C" w:rsidRDefault="008E110A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33F74B16" w14:textId="77777777" w:rsidR="0093724C" w:rsidRDefault="008E110A">
      <w:pPr>
        <w:pStyle w:val="Heading2"/>
      </w:pPr>
      <w:bookmarkStart w:id="228" w:name="cbarchive-and-the-wire-format"/>
      <w:bookmarkStart w:id="229" w:name="_Toc234870391"/>
      <w:bookmarkEnd w:id="226"/>
      <w:r>
        <w:rPr>
          <w:rStyle w:val="SectionNumber"/>
        </w:rPr>
        <w:t>13.2</w:t>
      </w:r>
      <w:r>
        <w:tab/>
        <w:t>CbArchive and the wire format</w:t>
      </w:r>
      <w:bookmarkEnd w:id="229"/>
    </w:p>
    <w:p w14:paraId="31085B8B" w14:textId="77777777" w:rsidR="0093724C" w:rsidRDefault="008E110A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28ACA117" w14:textId="77777777" w:rsidR="0093724C" w:rsidRDefault="008E110A">
      <w:pPr>
        <w:pStyle w:val="Heading2"/>
      </w:pPr>
      <w:bookmarkStart w:id="230" w:name="cbz-compression-on-the-fly"/>
      <w:bookmarkStart w:id="231" w:name="_Toc234870392"/>
      <w:bookmarkEnd w:id="228"/>
      <w:r>
        <w:rPr>
          <w:rStyle w:val="SectionNumber"/>
        </w:rPr>
        <w:t>13.3</w:t>
      </w:r>
      <w:r>
        <w:tab/>
        <w:t>CBZ: compression on the fly</w:t>
      </w:r>
      <w:bookmarkEnd w:id="231"/>
    </w:p>
    <w:p w14:paraId="01ACAEAD" w14:textId="77777777" w:rsidR="0093724C" w:rsidRDefault="008E110A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58B5C29E" w14:textId="77777777" w:rsidR="0093724C" w:rsidRDefault="008E110A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4FF801D7" w14:textId="77777777" w:rsidR="0093724C" w:rsidRDefault="008E110A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786B68CC" w14:textId="77777777" w:rsidR="0093724C" w:rsidRDefault="008E110A">
      <w:pPr>
        <w:pStyle w:val="Heading2"/>
      </w:pPr>
      <w:bookmarkStart w:id="232" w:name="Xbded68cf7b5dad621557026fdc0855cc4156113"/>
      <w:bookmarkStart w:id="233" w:name="_Toc234870393"/>
      <w:bookmarkEnd w:id="230"/>
      <w:r>
        <w:rPr>
          <w:rStyle w:val="SectionNumber"/>
        </w:rPr>
        <w:t>13.4</w:t>
      </w:r>
      <w:r>
        <w:tab/>
        <w:t>Versioning: evolving the model without breaking old files</w:t>
      </w:r>
      <w:bookmarkEnd w:id="233"/>
    </w:p>
    <w:p w14:paraId="4BA05631" w14:textId="77777777" w:rsidR="0093724C" w:rsidRDefault="008E110A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611767D8" w14:textId="77777777" w:rsidR="0093724C" w:rsidRDefault="008E110A">
      <w:pPr>
        <w:pStyle w:val="Compact"/>
        <w:numPr>
          <w:ilvl w:val="0"/>
          <w:numId w:val="37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59F7C5B3" w14:textId="77777777" w:rsidR="0093724C" w:rsidRDefault="008E110A">
      <w:pPr>
        <w:pStyle w:val="Compact"/>
        <w:numPr>
          <w:ilvl w:val="0"/>
          <w:numId w:val="37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11684403" w14:textId="77777777" w:rsidR="0093724C" w:rsidRDefault="008E110A">
      <w:pPr>
        <w:pStyle w:val="FirstParagraph"/>
      </w:pPr>
      <w:r>
        <w:t>Adding a field to a shipped schema, correctly:</w:t>
      </w:r>
    </w:p>
    <w:p w14:paraId="6805F4B7" w14:textId="77777777" w:rsidR="0093724C" w:rsidRDefault="008E110A">
      <w:pPr>
        <w:pStyle w:val="Compact"/>
        <w:numPr>
          <w:ilvl w:val="0"/>
          <w:numId w:val="38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4789F136" w14:textId="77777777" w:rsidR="0093724C" w:rsidRDefault="008E110A">
      <w:pPr>
        <w:pStyle w:val="Compact"/>
        <w:numPr>
          <w:ilvl w:val="0"/>
          <w:numId w:val="38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11F79191" w14:textId="77777777" w:rsidR="0093724C" w:rsidRDefault="008E110A">
      <w:pPr>
        <w:pStyle w:val="Compact"/>
        <w:numPr>
          <w:ilvl w:val="0"/>
          <w:numId w:val="38"/>
        </w:numPr>
      </w:pPr>
      <w:r>
        <w:t>Regenerate.</w:t>
      </w:r>
    </w:p>
    <w:p w14:paraId="61981F32" w14:textId="77777777" w:rsidR="0093724C" w:rsidRDefault="008E110A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23F1B1DC" w14:textId="77777777" w:rsidR="0093724C" w:rsidRDefault="008E110A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0A40FF98" w14:textId="77777777" w:rsidR="0093724C" w:rsidRDefault="008E110A">
      <w:pPr>
        <w:pStyle w:val="Heading2"/>
      </w:pPr>
      <w:bookmarkStart w:id="234" w:name="rules-and-properties"/>
      <w:bookmarkStart w:id="235" w:name="_Toc234870394"/>
      <w:bookmarkEnd w:id="232"/>
      <w:r>
        <w:rPr>
          <w:rStyle w:val="SectionNumber"/>
        </w:rPr>
        <w:t>13.5</w:t>
      </w:r>
      <w:r>
        <w:tab/>
        <w:t>Rules and properties</w:t>
      </w:r>
      <w:bookmarkEnd w:id="235"/>
    </w:p>
    <w:p w14:paraId="7A9A264F" w14:textId="77777777" w:rsidR="0093724C" w:rsidRDefault="008E110A">
      <w:pPr>
        <w:pStyle w:val="Compact"/>
        <w:numPr>
          <w:ilvl w:val="0"/>
          <w:numId w:val="39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06BC9878" w14:textId="77777777" w:rsidR="0093724C" w:rsidRDefault="008E110A">
      <w:pPr>
        <w:pStyle w:val="Compact"/>
        <w:numPr>
          <w:ilvl w:val="0"/>
          <w:numId w:val="39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0C31D923" w14:textId="77777777" w:rsidR="0093724C" w:rsidRDefault="008E110A">
      <w:pPr>
        <w:pStyle w:val="Compact"/>
        <w:numPr>
          <w:ilvl w:val="0"/>
          <w:numId w:val="39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6F63C743" w14:textId="77777777" w:rsidR="0093724C" w:rsidRDefault="008E110A">
      <w:pPr>
        <w:pStyle w:val="Compact"/>
        <w:numPr>
          <w:ilvl w:val="0"/>
          <w:numId w:val="39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61E05457" w14:textId="77777777" w:rsidR="0093724C" w:rsidRDefault="008E110A">
      <w:pPr>
        <w:pStyle w:val="Compact"/>
        <w:numPr>
          <w:ilvl w:val="0"/>
          <w:numId w:val="39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7610894F" w14:textId="77777777" w:rsidR="0093724C" w:rsidRDefault="008E110A">
      <w:pPr>
        <w:pStyle w:val="Heading2"/>
      </w:pPr>
      <w:bookmarkStart w:id="236" w:name="Xe93cc69c5286d8ba9c1392594baf9a373c30c75"/>
      <w:bookmarkStart w:id="237" w:name="_Toc234870395"/>
      <w:bookmarkEnd w:id="234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7"/>
    </w:p>
    <w:p w14:paraId="737097A1" w14:textId="77777777" w:rsidR="0093724C" w:rsidRDefault="008E110A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4175E61D" w14:textId="77777777" w:rsidR="0093724C" w:rsidRDefault="008E110A">
      <w:pPr>
        <w:pStyle w:val="Compact"/>
        <w:numPr>
          <w:ilvl w:val="0"/>
          <w:numId w:val="40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6309AC4B" w14:textId="77777777" w:rsidR="0093724C" w:rsidRDefault="008E110A">
      <w:pPr>
        <w:pStyle w:val="Compact"/>
        <w:numPr>
          <w:ilvl w:val="0"/>
          <w:numId w:val="40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05239736" w14:textId="77777777" w:rsidR="0093724C" w:rsidRDefault="008E110A">
      <w:pPr>
        <w:pStyle w:val="Compact"/>
        <w:numPr>
          <w:ilvl w:val="0"/>
          <w:numId w:val="40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416C9D8D" w14:textId="77777777" w:rsidR="0093724C" w:rsidRDefault="008E110A">
      <w:pPr>
        <w:pStyle w:val="FirstParagraph"/>
      </w:pPr>
      <w:r>
        <w:t>Models that already build (like ClassBuilder’s own) are unaffected.</w:t>
      </w:r>
    </w:p>
    <w:p w14:paraId="7EE50721" w14:textId="77777777" w:rsidR="0093724C" w:rsidRDefault="008E110A">
      <w:pPr>
        <w:pStyle w:val="Heading1"/>
      </w:pPr>
      <w:bookmarkStart w:id="238" w:name="the-generated-undoredo-framework"/>
      <w:bookmarkStart w:id="239" w:name="_Toc234870396"/>
      <w:bookmarkEnd w:id="224"/>
      <w:bookmarkEnd w:id="236"/>
      <w:r>
        <w:rPr>
          <w:rStyle w:val="SectionNumber"/>
        </w:rPr>
        <w:t>14</w:t>
      </w:r>
      <w:r>
        <w:tab/>
        <w:t>The generated Undo/Redo framework</w:t>
      </w:r>
      <w:bookmarkEnd w:id="239"/>
    </w:p>
    <w:p w14:paraId="334F862F" w14:textId="77777777" w:rsidR="0093724C" w:rsidRDefault="008E110A">
      <w:pPr>
        <w:pStyle w:val="Heading2"/>
      </w:pPr>
      <w:bookmarkStart w:id="240" w:name="what-it-is"/>
      <w:bookmarkStart w:id="241" w:name="_Toc234870397"/>
      <w:r>
        <w:rPr>
          <w:rStyle w:val="SectionNumber"/>
        </w:rPr>
        <w:t>14.1</w:t>
      </w:r>
      <w:r>
        <w:tab/>
        <w:t>What it is</w:t>
      </w:r>
      <w:bookmarkEnd w:id="241"/>
    </w:p>
    <w:p w14:paraId="0CDB8308" w14:textId="77777777" w:rsidR="0093724C" w:rsidRDefault="008E110A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5C3E8818" w14:textId="77777777" w:rsidR="0093724C" w:rsidRDefault="008E110A">
      <w:pPr>
        <w:pStyle w:val="Heading2"/>
      </w:pPr>
      <w:bookmarkStart w:id="242" w:name="how-it-works"/>
      <w:bookmarkStart w:id="243" w:name="_Toc234870398"/>
      <w:bookmarkEnd w:id="240"/>
      <w:r>
        <w:rPr>
          <w:rStyle w:val="SectionNumber"/>
        </w:rPr>
        <w:t>14.2</w:t>
      </w:r>
      <w:r>
        <w:tab/>
        <w:t>How it works</w:t>
      </w:r>
      <w:bookmarkEnd w:id="243"/>
    </w:p>
    <w:p w14:paraId="65F7F7C7" w14:textId="77777777" w:rsidR="0093724C" w:rsidRDefault="008E110A">
      <w:pPr>
        <w:pStyle w:val="FirstParagraph"/>
      </w:pPr>
      <w:r>
        <w:t>The framework leans on serialization for state capture:</w:t>
      </w:r>
    </w:p>
    <w:p w14:paraId="74E97F2E" w14:textId="77777777" w:rsidR="0093724C" w:rsidRDefault="008E110A">
      <w:pPr>
        <w:pStyle w:val="Compact"/>
        <w:numPr>
          <w:ilvl w:val="0"/>
          <w:numId w:val="41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3CC10B83" w14:textId="77777777" w:rsidR="0093724C" w:rsidRDefault="008E110A">
      <w:pPr>
        <w:pStyle w:val="Compact"/>
        <w:numPr>
          <w:ilvl w:val="0"/>
          <w:numId w:val="41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54E3678C" w14:textId="77777777" w:rsidR="0093724C" w:rsidRDefault="008E110A">
      <w:pPr>
        <w:pStyle w:val="Compact"/>
        <w:numPr>
          <w:ilvl w:val="0"/>
          <w:numId w:val="41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33084039" w14:textId="77777777" w:rsidR="0093724C" w:rsidRDefault="008E110A">
      <w:pPr>
        <w:pStyle w:val="Compact"/>
        <w:numPr>
          <w:ilvl w:val="0"/>
          <w:numId w:val="41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5E94A6CB" w14:textId="77777777" w:rsidR="0093724C" w:rsidRDefault="008E110A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07CF9CA8" w14:textId="77777777" w:rsidR="0093724C" w:rsidRDefault="008E110A">
      <w:pPr>
        <w:pStyle w:val="BodyText"/>
      </w:pPr>
      <w:r>
        <w:t>Usage pattern in application code:</w:t>
      </w:r>
    </w:p>
    <w:p w14:paraId="42B98384" w14:textId="77777777" w:rsidR="0093724C" w:rsidRDefault="008E110A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61F7386A" w14:textId="77777777" w:rsidR="0093724C" w:rsidRDefault="008E110A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643C3610" w14:textId="77777777" w:rsidR="0093724C" w:rsidRDefault="008E110A">
      <w:pPr>
        <w:pStyle w:val="Heading2"/>
      </w:pPr>
      <w:bookmarkStart w:id="244" w:name="the-undoreplace-entanglement"/>
      <w:bookmarkStart w:id="245" w:name="_Toc234870399"/>
      <w:bookmarkEnd w:id="242"/>
      <w:r>
        <w:rPr>
          <w:rStyle w:val="SectionNumber"/>
        </w:rPr>
        <w:t>14.3</w:t>
      </w:r>
      <w:r>
        <w:tab/>
        <w:t>The undo/replace entanglement</w:t>
      </w:r>
      <w:bookmarkEnd w:id="245"/>
    </w:p>
    <w:p w14:paraId="74F2F1CE" w14:textId="77777777" w:rsidR="0093724C" w:rsidRDefault="008E110A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27335E8E" w14:textId="77777777" w:rsidR="0093724C" w:rsidRDefault="008E110A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78BF24A8" w14:textId="77777777" w:rsidR="0093724C" w:rsidRDefault="008E110A">
      <w:pPr>
        <w:pStyle w:val="Heading1"/>
      </w:pPr>
      <w:bookmarkStart w:id="246" w:name="the-replace-constructor"/>
      <w:bookmarkStart w:id="247" w:name="_Toc234870400"/>
      <w:bookmarkEnd w:id="238"/>
      <w:bookmarkEnd w:id="244"/>
      <w:r>
        <w:rPr>
          <w:rStyle w:val="SectionNumber"/>
        </w:rPr>
        <w:t>15</w:t>
      </w:r>
      <w:r>
        <w:tab/>
      </w:r>
      <w:r>
        <w:t>The replace constructor</w:t>
      </w:r>
      <w:bookmarkEnd w:id="247"/>
    </w:p>
    <w:p w14:paraId="57EE2E47" w14:textId="77777777" w:rsidR="0093724C" w:rsidRDefault="008E110A">
      <w:pPr>
        <w:pStyle w:val="Heading2"/>
      </w:pPr>
      <w:bookmarkStart w:id="248" w:name="the-idea"/>
      <w:bookmarkStart w:id="249" w:name="_Toc234870401"/>
      <w:r>
        <w:rPr>
          <w:rStyle w:val="SectionNumber"/>
        </w:rPr>
        <w:t>15.1</w:t>
      </w:r>
      <w:r>
        <w:tab/>
        <w:t>The idea</w:t>
      </w:r>
      <w:bookmarkEnd w:id="249"/>
    </w:p>
    <w:p w14:paraId="67722D56" w14:textId="77777777" w:rsidR="0093724C" w:rsidRDefault="008E110A">
      <w:pPr>
        <w:pStyle w:val="CaptionedFigure"/>
      </w:pPr>
      <w:r>
        <w:rPr>
          <w:noProof/>
        </w:rPr>
        <w:drawing>
          <wp:inline distT="0" distB="0" distL="0" distR="0" wp14:anchorId="579B0DB8" wp14:editId="726A2229">
            <wp:extent cx="5334000" cy="2782956"/>
            <wp:effectExtent l="0" t="0" r="0" b="0"/>
            <wp:docPr id="476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422A64" w14:textId="77777777" w:rsidR="0093724C" w:rsidRDefault="008E110A">
      <w:pPr>
        <w:pStyle w:val="ImageCaption"/>
      </w:pPr>
      <w:r>
        <w:t>Replace: the new object takes over every relation slot of the old one.</w:t>
      </w:r>
    </w:p>
    <w:p w14:paraId="5F60F240" w14:textId="77777777" w:rsidR="0093724C" w:rsidRDefault="008E110A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253A7CBC" w14:textId="77777777" w:rsidR="0093724C" w:rsidRDefault="008E110A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4FCFF8F6" w14:textId="77777777" w:rsidR="0093724C" w:rsidRDefault="008E110A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788EC5D6" w14:textId="77777777" w:rsidR="0093724C" w:rsidRDefault="008E110A">
      <w:pPr>
        <w:pStyle w:val="Heading2"/>
      </w:pPr>
      <w:bookmarkStart w:id="250" w:name="why-it-is-more-powerful-than-a-factory"/>
      <w:bookmarkStart w:id="251" w:name="_Toc234870402"/>
      <w:bookmarkEnd w:id="248"/>
      <w:r>
        <w:rPr>
          <w:rStyle w:val="SectionNumber"/>
        </w:rPr>
        <w:t>15.2</w:t>
      </w:r>
      <w:r>
        <w:tab/>
        <w:t>Why it is more powerful than a factory</w:t>
      </w:r>
      <w:bookmarkEnd w:id="251"/>
    </w:p>
    <w:p w14:paraId="1848A618" w14:textId="77777777" w:rsidR="0093724C" w:rsidRDefault="008E110A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3618AA3B" w14:textId="77777777" w:rsidR="0093724C" w:rsidRDefault="008E110A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6B476628" w14:textId="77777777" w:rsidR="0093724C" w:rsidRDefault="008E110A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2D270CBC" w14:textId="77777777" w:rsidR="0093724C" w:rsidRDefault="008E110A">
      <w:pPr>
        <w:pStyle w:val="FirstParagraph"/>
      </w:pPr>
      <w:r>
        <w:t>That enables one generic front end to serve many applications:</w:t>
      </w:r>
    </w:p>
    <w:p w14:paraId="4E205A0B" w14:textId="77777777" w:rsidR="0093724C" w:rsidRDefault="008E110A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4A2B385B" w14:textId="77777777" w:rsidR="0093724C" w:rsidRDefault="008E110A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771DC529" w14:textId="77777777" w:rsidR="0093724C" w:rsidRDefault="008E110A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4C21A862" w14:textId="77777777" w:rsidR="0093724C" w:rsidRDefault="008E110A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4245A66C" w14:textId="77777777" w:rsidR="0093724C" w:rsidRDefault="008E110A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050E4984" w14:textId="77777777" w:rsidR="0093724C" w:rsidRDefault="008E110A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1026FCFC" w14:textId="77777777" w:rsidR="0093724C" w:rsidRDefault="008E110A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42C41395" w14:textId="77777777" w:rsidR="0093724C" w:rsidRDefault="008E110A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77301244" w14:textId="77777777" w:rsidR="0093724C" w:rsidRDefault="008E110A">
      <w:pPr>
        <w:pStyle w:val="Heading2"/>
      </w:pPr>
      <w:bookmarkStart w:id="252" w:name="mechanics-and-constraints"/>
      <w:bookmarkStart w:id="253" w:name="_Toc234870403"/>
      <w:bookmarkEnd w:id="250"/>
      <w:r>
        <w:rPr>
          <w:rStyle w:val="SectionNumber"/>
        </w:rPr>
        <w:t>15.3</w:t>
      </w:r>
      <w:r>
        <w:tab/>
        <w:t>Mechanics and constraints</w:t>
      </w:r>
      <w:bookmarkEnd w:id="253"/>
    </w:p>
    <w:p w14:paraId="0A39C46D" w14:textId="77777777" w:rsidR="0093724C" w:rsidRDefault="008E110A">
      <w:pPr>
        <w:pStyle w:val="Compact"/>
        <w:numPr>
          <w:ilvl w:val="0"/>
          <w:numId w:val="43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653137AD" w14:textId="77777777" w:rsidR="0093724C" w:rsidRDefault="008E110A">
      <w:pPr>
        <w:pStyle w:val="Compact"/>
        <w:numPr>
          <w:ilvl w:val="0"/>
          <w:numId w:val="43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2C31DCE3" w14:textId="77777777" w:rsidR="0093724C" w:rsidRDefault="008E110A">
      <w:pPr>
        <w:pStyle w:val="Compact"/>
        <w:numPr>
          <w:ilvl w:val="0"/>
          <w:numId w:val="43"/>
        </w:numPr>
      </w:pPr>
      <w:r>
        <w:t>Owned pointers that move to the new object are nulled on the old one before deletion (no double-free).</w:t>
      </w:r>
    </w:p>
    <w:p w14:paraId="0FF3BFAB" w14:textId="77777777" w:rsidR="0093724C" w:rsidRDefault="008E110A">
      <w:pPr>
        <w:pStyle w:val="Compact"/>
        <w:numPr>
          <w:ilvl w:val="0"/>
          <w:numId w:val="43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150CB660" w14:textId="77777777" w:rsidR="0093724C" w:rsidRDefault="008E110A">
      <w:pPr>
        <w:pStyle w:val="Heading1"/>
      </w:pPr>
      <w:bookmarkStart w:id="254" w:name="the-command-interface"/>
      <w:bookmarkStart w:id="255" w:name="_Toc234870404"/>
      <w:bookmarkEnd w:id="246"/>
      <w:bookmarkEnd w:id="252"/>
      <w:r>
        <w:rPr>
          <w:rStyle w:val="SectionNumber"/>
        </w:rPr>
        <w:t>16</w:t>
      </w:r>
      <w:r>
        <w:tab/>
      </w:r>
      <w:r>
        <w:t>The command interface</w:t>
      </w:r>
      <w:bookmarkEnd w:id="255"/>
    </w:p>
    <w:p w14:paraId="23BD3DA5" w14:textId="77777777" w:rsidR="0093724C" w:rsidRDefault="008E110A">
      <w:pPr>
        <w:pStyle w:val="Heading2"/>
      </w:pPr>
      <w:bookmarkStart w:id="256" w:name="what-it-is-1"/>
      <w:bookmarkStart w:id="257" w:name="_Toc234870405"/>
      <w:r>
        <w:rPr>
          <w:rStyle w:val="SectionNumber"/>
        </w:rPr>
        <w:t>16.1</w:t>
      </w:r>
      <w:r>
        <w:tab/>
        <w:t>What it is</w:t>
      </w:r>
      <w:bookmarkEnd w:id="257"/>
    </w:p>
    <w:p w14:paraId="2DF2A255" w14:textId="77777777" w:rsidR="0093724C" w:rsidRDefault="008E110A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504A63FB" w14:textId="77777777" w:rsidR="0093724C" w:rsidRDefault="008E110A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50EA6A80" w14:textId="77777777" w:rsidR="0093724C" w:rsidRDefault="008E110A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4C0493EE" w14:textId="77777777" w:rsidR="0093724C" w:rsidRDefault="008E110A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66ABECB9" w14:textId="77777777" w:rsidR="0093724C" w:rsidRDefault="008E110A">
      <w:pPr>
        <w:pStyle w:val="Heading2"/>
      </w:pPr>
      <w:bookmarkStart w:id="258" w:name="connecting"/>
      <w:bookmarkStart w:id="259" w:name="_Toc234870406"/>
      <w:bookmarkEnd w:id="256"/>
      <w:r>
        <w:rPr>
          <w:rStyle w:val="SectionNumber"/>
        </w:rPr>
        <w:t>16.2</w:t>
      </w:r>
      <w:r>
        <w:tab/>
        <w:t>Connecting</w:t>
      </w:r>
      <w:bookmarkEnd w:id="259"/>
    </w:p>
    <w:p w14:paraId="6CA5582F" w14:textId="77777777" w:rsidR="0093724C" w:rsidRDefault="008E110A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1E350141" w14:textId="77777777" w:rsidR="0093724C" w:rsidRDefault="008E110A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727DEFF4" w14:textId="77777777" w:rsidR="0093724C" w:rsidRDefault="008E110A">
      <w:pPr>
        <w:pStyle w:val="FirstParagraph"/>
      </w:pPr>
      <w:r>
        <w:t>Python in five lines:</w:t>
      </w:r>
    </w:p>
    <w:p w14:paraId="646B5F92" w14:textId="77777777" w:rsidR="0093724C" w:rsidRDefault="008E110A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063E4EAA" w14:textId="77777777" w:rsidR="0093724C" w:rsidRDefault="008E110A">
      <w:pPr>
        <w:pStyle w:val="Heading2"/>
      </w:pPr>
      <w:bookmarkStart w:id="260" w:name="the-command-families"/>
      <w:bookmarkStart w:id="261" w:name="_Toc234870407"/>
      <w:bookmarkEnd w:id="258"/>
      <w:r>
        <w:rPr>
          <w:rStyle w:val="SectionNumber"/>
        </w:rPr>
        <w:t>16.3</w:t>
      </w:r>
      <w:r>
        <w:tab/>
        <w:t>The command families</w:t>
      </w:r>
      <w:bookmarkEnd w:id="26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93724C" w14:paraId="04F5666B" w14:textId="77777777" w:rsidTr="009372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5C9572" w14:textId="77777777" w:rsidR="0093724C" w:rsidRDefault="008E110A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3DDDE70B" w14:textId="77777777" w:rsidR="0093724C" w:rsidRDefault="008E110A">
            <w:pPr>
              <w:pStyle w:val="Compact"/>
            </w:pPr>
            <w:r>
              <w:t>Commands (abridged)</w:t>
            </w:r>
          </w:p>
        </w:tc>
      </w:tr>
      <w:tr w:rsidR="0093724C" w14:paraId="7E3B05D0" w14:textId="77777777">
        <w:tc>
          <w:tcPr>
            <w:tcW w:w="0" w:type="auto"/>
          </w:tcPr>
          <w:p w14:paraId="5566CD0B" w14:textId="77777777" w:rsidR="0093724C" w:rsidRDefault="008E110A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63D50559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93724C" w14:paraId="39FE0E08" w14:textId="77777777">
        <w:tc>
          <w:tcPr>
            <w:tcW w:w="0" w:type="auto"/>
          </w:tcPr>
          <w:p w14:paraId="395AFEA4" w14:textId="77777777" w:rsidR="0093724C" w:rsidRDefault="008E110A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72E799A4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93724C" w14:paraId="47F942E6" w14:textId="77777777">
        <w:tc>
          <w:tcPr>
            <w:tcW w:w="0" w:type="auto"/>
          </w:tcPr>
          <w:p w14:paraId="626D20A5" w14:textId="77777777" w:rsidR="0093724C" w:rsidRDefault="008E110A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0F8A4EAF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93724C" w14:paraId="538C1273" w14:textId="77777777">
        <w:tc>
          <w:tcPr>
            <w:tcW w:w="0" w:type="auto"/>
          </w:tcPr>
          <w:p w14:paraId="40885BA7" w14:textId="77777777" w:rsidR="0093724C" w:rsidRDefault="008E110A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4A30F74D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93724C" w14:paraId="753CA434" w14:textId="77777777">
        <w:tc>
          <w:tcPr>
            <w:tcW w:w="0" w:type="auto"/>
          </w:tcPr>
          <w:p w14:paraId="3FAC9893" w14:textId="77777777" w:rsidR="0093724C" w:rsidRDefault="008E110A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5B660E3A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93724C" w14:paraId="1B40F0D1" w14:textId="77777777">
        <w:tc>
          <w:tcPr>
            <w:tcW w:w="0" w:type="auto"/>
          </w:tcPr>
          <w:p w14:paraId="327456A1" w14:textId="77777777" w:rsidR="0093724C" w:rsidRDefault="008E110A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342C1C28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93724C" w14:paraId="5B5BC488" w14:textId="77777777">
        <w:tc>
          <w:tcPr>
            <w:tcW w:w="0" w:type="auto"/>
          </w:tcPr>
          <w:p w14:paraId="256343F1" w14:textId="77777777" w:rsidR="0093724C" w:rsidRDefault="008E110A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6C322900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93724C" w14:paraId="1433271A" w14:textId="77777777">
        <w:tc>
          <w:tcPr>
            <w:tcW w:w="0" w:type="auto"/>
          </w:tcPr>
          <w:p w14:paraId="6A8F8605" w14:textId="77777777" w:rsidR="0093724C" w:rsidRDefault="008E110A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1F156E3F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93724C" w14:paraId="6F19A9E2" w14:textId="77777777">
        <w:tc>
          <w:tcPr>
            <w:tcW w:w="0" w:type="auto"/>
          </w:tcPr>
          <w:p w14:paraId="096FDD7A" w14:textId="77777777" w:rsidR="0093724C" w:rsidRDefault="008E110A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23903A4F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93724C" w14:paraId="3457A575" w14:textId="77777777">
        <w:tc>
          <w:tcPr>
            <w:tcW w:w="0" w:type="auto"/>
          </w:tcPr>
          <w:p w14:paraId="4697445A" w14:textId="77777777" w:rsidR="0093724C" w:rsidRDefault="008E110A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34261746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93724C" w14:paraId="560F0C46" w14:textId="77777777">
        <w:tc>
          <w:tcPr>
            <w:tcW w:w="0" w:type="auto"/>
          </w:tcPr>
          <w:p w14:paraId="217348DB" w14:textId="77777777" w:rsidR="0093724C" w:rsidRDefault="008E110A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5EBEBABF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93724C" w14:paraId="6C382692" w14:textId="77777777">
        <w:tc>
          <w:tcPr>
            <w:tcW w:w="0" w:type="auto"/>
          </w:tcPr>
          <w:p w14:paraId="1A56BFEF" w14:textId="77777777" w:rsidR="0093724C" w:rsidRDefault="008E110A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0D0DF9E3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412C9637" w14:textId="77777777" w:rsidR="0093724C" w:rsidRDefault="008E110A">
      <w:pPr>
        <w:pStyle w:val="Heading2"/>
      </w:pPr>
      <w:bookmarkStart w:id="262" w:name="worked-examples-real-requests"/>
      <w:bookmarkStart w:id="263" w:name="_Toc234870408"/>
      <w:bookmarkEnd w:id="260"/>
      <w:r>
        <w:rPr>
          <w:rStyle w:val="SectionNumber"/>
        </w:rPr>
        <w:t>16.4</w:t>
      </w:r>
      <w:r>
        <w:tab/>
        <w:t>Worked examples (real requests)</w:t>
      </w:r>
      <w:bookmarkEnd w:id="263"/>
    </w:p>
    <w:p w14:paraId="668B9A77" w14:textId="77777777" w:rsidR="0093724C" w:rsidRDefault="008E110A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14B1A2F2" w14:textId="77777777" w:rsidR="0093724C" w:rsidRDefault="008E110A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7DC4DDF9" w14:textId="77777777" w:rsidR="0093724C" w:rsidRDefault="008E110A">
      <w:pPr>
        <w:pStyle w:val="FirstParagraph"/>
      </w:pPr>
      <w:r>
        <w:t>Inspect and edit:</w:t>
      </w:r>
    </w:p>
    <w:p w14:paraId="0484A547" w14:textId="77777777" w:rsidR="0093724C" w:rsidRDefault="008E110A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6FC5462B" w14:textId="77777777" w:rsidR="0093724C" w:rsidRDefault="008E110A">
      <w:pPr>
        <w:pStyle w:val="FirstParagraph"/>
      </w:pPr>
      <w:r>
        <w:t>Generate sources and export a figure:</w:t>
      </w:r>
    </w:p>
    <w:p w14:paraId="7E21D45B" w14:textId="77777777" w:rsidR="0093724C" w:rsidRDefault="008E110A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72DCA742" w14:textId="77777777" w:rsidR="0093724C" w:rsidRDefault="008E110A">
      <w:pPr>
        <w:pStyle w:val="Heading2"/>
      </w:pPr>
      <w:bookmarkStart w:id="264" w:name="conventions-and-gotchas"/>
      <w:bookmarkStart w:id="265" w:name="_Toc234870409"/>
      <w:bookmarkEnd w:id="262"/>
      <w:r>
        <w:rPr>
          <w:rStyle w:val="SectionNumber"/>
        </w:rPr>
        <w:t>16.5</w:t>
      </w:r>
      <w:r>
        <w:tab/>
        <w:t>Conventions and gotchas</w:t>
      </w:r>
      <w:bookmarkEnd w:id="265"/>
    </w:p>
    <w:p w14:paraId="16098717" w14:textId="77777777" w:rsidR="0093724C" w:rsidRDefault="008E110A">
      <w:pPr>
        <w:pStyle w:val="Compact"/>
        <w:numPr>
          <w:ilvl w:val="0"/>
          <w:numId w:val="44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0690376E" w14:textId="77777777" w:rsidR="0093724C" w:rsidRDefault="008E110A">
      <w:pPr>
        <w:pStyle w:val="Compact"/>
        <w:numPr>
          <w:ilvl w:val="0"/>
          <w:numId w:val="44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65AB21AB" w14:textId="77777777" w:rsidR="0093724C" w:rsidRDefault="008E110A">
      <w:pPr>
        <w:pStyle w:val="Compact"/>
        <w:numPr>
          <w:ilvl w:val="0"/>
          <w:numId w:val="44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71378B7D" w14:textId="77777777" w:rsidR="0093724C" w:rsidRDefault="008E110A">
      <w:pPr>
        <w:pStyle w:val="Compact"/>
        <w:numPr>
          <w:ilvl w:val="0"/>
          <w:numId w:val="44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7AEF299A" w14:textId="77777777" w:rsidR="0093724C" w:rsidRDefault="008E110A">
      <w:pPr>
        <w:pStyle w:val="Compact"/>
        <w:numPr>
          <w:ilvl w:val="0"/>
          <w:numId w:val="44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441BE810" w14:textId="77777777" w:rsidR="0093724C" w:rsidRDefault="008E110A">
      <w:pPr>
        <w:pStyle w:val="Heading1"/>
      </w:pPr>
      <w:bookmarkStart w:id="266" w:name="tips-pitfalls-and-best-practices"/>
      <w:bookmarkStart w:id="267" w:name="_Toc234870410"/>
      <w:bookmarkEnd w:id="254"/>
      <w:bookmarkEnd w:id="264"/>
      <w:r>
        <w:rPr>
          <w:rStyle w:val="SectionNumber"/>
        </w:rPr>
        <w:t>17</w:t>
      </w:r>
      <w:r>
        <w:tab/>
        <w:t>Tips, pitfalls, and best practices</w:t>
      </w:r>
      <w:bookmarkEnd w:id="267"/>
    </w:p>
    <w:p w14:paraId="7DA29609" w14:textId="77777777" w:rsidR="0093724C" w:rsidRDefault="008E110A">
      <w:pPr>
        <w:pStyle w:val="FirstParagraph"/>
      </w:pPr>
      <w:r>
        <w:rPr>
          <w:b/>
          <w:bCs/>
        </w:rPr>
        <w:t>Modeling</w:t>
      </w:r>
    </w:p>
    <w:p w14:paraId="6162CA82" w14:textId="77777777" w:rsidR="0093724C" w:rsidRDefault="008E110A">
      <w:pPr>
        <w:pStyle w:val="Compact"/>
        <w:numPr>
          <w:ilvl w:val="0"/>
          <w:numId w:val="45"/>
        </w:numPr>
      </w:pPr>
      <w:r>
        <w:t>One top class owning everything (directly or transitively) buys the no-leak guarantee — design for it from day one.</w:t>
      </w:r>
    </w:p>
    <w:p w14:paraId="25FFC527" w14:textId="77777777" w:rsidR="0093724C" w:rsidRDefault="008E110A">
      <w:pPr>
        <w:pStyle w:val="Compact"/>
        <w:numPr>
          <w:ilvl w:val="0"/>
          <w:numId w:val="45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603B4088" w14:textId="77777777" w:rsidR="0093724C" w:rsidRDefault="008E110A">
      <w:pPr>
        <w:pStyle w:val="Compact"/>
        <w:numPr>
          <w:ilvl w:val="0"/>
          <w:numId w:val="45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5C2799AA" w14:textId="77777777" w:rsidR="0093724C" w:rsidRDefault="008E110A">
      <w:pPr>
        <w:pStyle w:val="Compact"/>
        <w:numPr>
          <w:ilvl w:val="0"/>
          <w:numId w:val="45"/>
        </w:numPr>
      </w:pPr>
      <w:r>
        <w:t>Multi-ownership (one child in N owned lists) is fully supported — the Matrix’s Cells are the pattern.</w:t>
      </w:r>
    </w:p>
    <w:p w14:paraId="763EFD0D" w14:textId="77777777" w:rsidR="0093724C" w:rsidRDefault="008E110A">
      <w:pPr>
        <w:pStyle w:val="Compact"/>
        <w:numPr>
          <w:ilvl w:val="0"/>
          <w:numId w:val="45"/>
        </w:numPr>
      </w:pPr>
      <w:r>
        <w:t>Model evolution is cheap; exploit it. Adding a relation/tree/find method later is a regeneration, not a refactor.</w:t>
      </w:r>
    </w:p>
    <w:p w14:paraId="697EC3F2" w14:textId="77777777" w:rsidR="0093724C" w:rsidRDefault="008E110A">
      <w:pPr>
        <w:pStyle w:val="FirstParagraph"/>
      </w:pPr>
      <w:r>
        <w:rPr>
          <w:b/>
          <w:bCs/>
        </w:rPr>
        <w:t>Serialization</w:t>
      </w:r>
    </w:p>
    <w:p w14:paraId="3F300E3B" w14:textId="77777777" w:rsidR="0093724C" w:rsidRDefault="008E110A">
      <w:pPr>
        <w:pStyle w:val="Compact"/>
        <w:numPr>
          <w:ilvl w:val="0"/>
          <w:numId w:val="46"/>
        </w:numPr>
      </w:pPr>
      <w:r>
        <w:t>Decide Serialize (and Undo/Redo) at model creation — both are enable-once.</w:t>
      </w:r>
    </w:p>
    <w:p w14:paraId="319EB5D1" w14:textId="77777777" w:rsidR="0093724C" w:rsidRDefault="008E110A">
      <w:pPr>
        <w:pStyle w:val="Compact"/>
        <w:numPr>
          <w:ilvl w:val="0"/>
          <w:numId w:val="46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30B1D83C" w14:textId="77777777" w:rsidR="0093724C" w:rsidRDefault="008E110A">
      <w:pPr>
        <w:pStyle w:val="Compact"/>
        <w:numPr>
          <w:ilvl w:val="0"/>
          <w:numId w:val="46"/>
        </w:numPr>
      </w:pPr>
      <w:r>
        <w:t>Keep a copy of the previous binary around while old files still matter.</w:t>
      </w:r>
    </w:p>
    <w:p w14:paraId="31C15050" w14:textId="77777777" w:rsidR="0093724C" w:rsidRDefault="008E110A">
      <w:pPr>
        <w:pStyle w:val="FirstParagraph"/>
      </w:pPr>
      <w:r>
        <w:rPr>
          <w:b/>
          <w:bCs/>
        </w:rPr>
        <w:t>Hand-written code</w:t>
      </w:r>
    </w:p>
    <w:p w14:paraId="6032D0B9" w14:textId="77777777" w:rsidR="0093724C" w:rsidRDefault="008E110A">
      <w:pPr>
        <w:pStyle w:val="Compact"/>
        <w:numPr>
          <w:ilvl w:val="0"/>
          <w:numId w:val="47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187E23DF" w14:textId="77777777" w:rsidR="0093724C" w:rsidRDefault="008E110A">
      <w:pPr>
        <w:pStyle w:val="Compact"/>
        <w:numPr>
          <w:ilvl w:val="0"/>
          <w:numId w:val="47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3A32F39C" w14:textId="77777777" w:rsidR="0093724C" w:rsidRDefault="008E110A">
      <w:pPr>
        <w:pStyle w:val="Compact"/>
        <w:numPr>
          <w:ilvl w:val="0"/>
          <w:numId w:val="47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4FB87A18" w14:textId="77777777" w:rsidR="0093724C" w:rsidRDefault="008E110A">
      <w:pPr>
        <w:pStyle w:val="Compact"/>
        <w:numPr>
          <w:ilvl w:val="0"/>
          <w:numId w:val="47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7330BD10" w14:textId="77777777" w:rsidR="0093724C" w:rsidRDefault="008E110A">
      <w:pPr>
        <w:pStyle w:val="Compact"/>
        <w:numPr>
          <w:ilvl w:val="0"/>
          <w:numId w:val="47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2FD2008E" w14:textId="77777777" w:rsidR="0093724C" w:rsidRDefault="008E110A">
      <w:pPr>
        <w:pStyle w:val="Compact"/>
        <w:numPr>
          <w:ilvl w:val="0"/>
          <w:numId w:val="47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266C173D" w14:textId="77777777" w:rsidR="0093724C" w:rsidRDefault="008E110A">
      <w:pPr>
        <w:pStyle w:val="FirstParagraph"/>
      </w:pPr>
      <w:r>
        <w:rPr>
          <w:b/>
          <w:bCs/>
        </w:rPr>
        <w:t>Workflow</w:t>
      </w:r>
    </w:p>
    <w:p w14:paraId="1BC435DC" w14:textId="77777777" w:rsidR="0093724C" w:rsidRDefault="008E110A">
      <w:pPr>
        <w:pStyle w:val="Compact"/>
        <w:numPr>
          <w:ilvl w:val="0"/>
          <w:numId w:val="48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51530353" w14:textId="77777777" w:rsidR="0093724C" w:rsidRDefault="008E110A">
      <w:pPr>
        <w:pStyle w:val="Compact"/>
        <w:numPr>
          <w:ilvl w:val="0"/>
          <w:numId w:val="48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78B36F26" w14:textId="77777777" w:rsidR="0093724C" w:rsidRDefault="008E110A">
      <w:pPr>
        <w:pStyle w:val="Compact"/>
        <w:numPr>
          <w:ilvl w:val="0"/>
          <w:numId w:val="48"/>
        </w:numPr>
      </w:pPr>
      <w:r>
        <w:t>Keep generated files out of manual formatting tools; CRLF endings are part of the round-trip contract.</w:t>
      </w:r>
    </w:p>
    <w:p w14:paraId="16BC0981" w14:textId="77777777" w:rsidR="0093724C" w:rsidRDefault="008E110A">
      <w:pPr>
        <w:pStyle w:val="Compact"/>
        <w:numPr>
          <w:ilvl w:val="0"/>
          <w:numId w:val="48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46C567B7" w14:textId="77777777" w:rsidR="0093724C" w:rsidRDefault="008E110A">
      <w:pPr>
        <w:pStyle w:val="Heading1"/>
      </w:pPr>
      <w:bookmarkStart w:id="268" w:name="appendix"/>
      <w:bookmarkStart w:id="269" w:name="_Toc234870411"/>
      <w:bookmarkEnd w:id="266"/>
      <w:r>
        <w:rPr>
          <w:rStyle w:val="SectionNumber"/>
        </w:rPr>
        <w:t>18</w:t>
      </w:r>
      <w:r>
        <w:tab/>
        <w:t>Appendix</w:t>
      </w:r>
      <w:bookmarkEnd w:id="269"/>
    </w:p>
    <w:p w14:paraId="1E28A6C2" w14:textId="77777777" w:rsidR="0093724C" w:rsidRDefault="008E110A">
      <w:pPr>
        <w:pStyle w:val="Heading2"/>
      </w:pPr>
      <w:bookmarkStart w:id="270" w:name="a.-runtime-header-inventory"/>
      <w:bookmarkStart w:id="271" w:name="_Toc234870412"/>
      <w:r>
        <w:rPr>
          <w:rStyle w:val="SectionNumber"/>
        </w:rPr>
        <w:t>18.1</w:t>
      </w:r>
      <w:r>
        <w:tab/>
        <w:t>A. Runtime header inventory</w:t>
      </w:r>
      <w:bookmarkEnd w:id="27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93724C" w14:paraId="650E959C" w14:textId="77777777" w:rsidTr="009372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921AB3" w14:textId="77777777" w:rsidR="0093724C" w:rsidRDefault="008E110A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3816FDAD" w14:textId="77777777" w:rsidR="0093724C" w:rsidRDefault="008E110A">
            <w:pPr>
              <w:pStyle w:val="Compact"/>
            </w:pPr>
            <w:r>
              <w:t>Provides</w:t>
            </w:r>
          </w:p>
        </w:tc>
      </w:tr>
      <w:tr w:rsidR="0093724C" w14:paraId="5B0B238C" w14:textId="77777777">
        <w:tc>
          <w:tcPr>
            <w:tcW w:w="0" w:type="auto"/>
          </w:tcPr>
          <w:p w14:paraId="7B8E719D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22A97C1D" w14:textId="77777777" w:rsidR="0093724C" w:rsidRDefault="008E110A">
            <w:pPr>
              <w:pStyle w:val="Compact"/>
            </w:pPr>
            <w:r>
              <w:t>1:1 relation (reference / owned)</w:t>
            </w:r>
          </w:p>
        </w:tc>
      </w:tr>
      <w:tr w:rsidR="0093724C" w14:paraId="32884AE3" w14:textId="77777777">
        <w:tc>
          <w:tcPr>
            <w:tcW w:w="0" w:type="auto"/>
          </w:tcPr>
          <w:p w14:paraId="555FA8D8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51DD5164" w14:textId="77777777" w:rsidR="0093724C" w:rsidRDefault="008E110A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93724C" w14:paraId="7B756852" w14:textId="77777777">
        <w:tc>
          <w:tcPr>
            <w:tcW w:w="0" w:type="auto"/>
          </w:tcPr>
          <w:p w14:paraId="31ADACF9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6ED1A35F" w14:textId="77777777" w:rsidR="0093724C" w:rsidRDefault="008E110A">
            <w:pPr>
              <w:pStyle w:val="Compact"/>
            </w:pPr>
            <w:r>
              <w:t>class-level shared container</w:t>
            </w:r>
          </w:p>
        </w:tc>
      </w:tr>
      <w:tr w:rsidR="0093724C" w14:paraId="6EAE211D" w14:textId="77777777">
        <w:tc>
          <w:tcPr>
            <w:tcW w:w="0" w:type="auto"/>
          </w:tcPr>
          <w:p w14:paraId="623018E2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6A37831F" w14:textId="77777777" w:rsidR="0093724C" w:rsidRDefault="008E110A">
            <w:pPr>
              <w:pStyle w:val="Compact"/>
            </w:pPr>
            <w:r>
              <w:t>tree-implemented relations</w:t>
            </w:r>
          </w:p>
        </w:tc>
      </w:tr>
      <w:tr w:rsidR="0093724C" w14:paraId="551AE7C9" w14:textId="77777777">
        <w:tc>
          <w:tcPr>
            <w:tcW w:w="0" w:type="auto"/>
          </w:tcPr>
          <w:p w14:paraId="2939421C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14A9E74B" w14:textId="77777777" w:rsidR="0093724C" w:rsidRDefault="008E110A">
            <w:pPr>
              <w:pStyle w:val="Compact"/>
            </w:pPr>
            <w:r>
              <w:t>the self-maintaining iterators</w:t>
            </w:r>
          </w:p>
        </w:tc>
      </w:tr>
      <w:tr w:rsidR="0093724C" w14:paraId="53D57EDC" w14:textId="77777777">
        <w:tc>
          <w:tcPr>
            <w:tcW w:w="0" w:type="auto"/>
          </w:tcPr>
          <w:p w14:paraId="043AE510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62723E86" w14:textId="77777777" w:rsidR="0093724C" w:rsidRDefault="008E110A">
            <w:pPr>
              <w:pStyle w:val="Compact"/>
            </w:pPr>
            <w:r>
              <w:t>mutex + thread-safe relation variants</w:t>
            </w:r>
          </w:p>
        </w:tc>
      </w:tr>
      <w:tr w:rsidR="0093724C" w14:paraId="4922A62E" w14:textId="77777777">
        <w:tc>
          <w:tcPr>
            <w:tcW w:w="0" w:type="auto"/>
          </w:tcPr>
          <w:p w14:paraId="40709224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39A34F36" w14:textId="77777777" w:rsidR="0093724C" w:rsidRDefault="008E110A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93724C" w14:paraId="28A00E8D" w14:textId="77777777">
        <w:tc>
          <w:tcPr>
            <w:tcW w:w="0" w:type="auto"/>
          </w:tcPr>
          <w:p w14:paraId="514E0B33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3A109139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93724C" w14:paraId="317A6B3A" w14:textId="77777777">
        <w:tc>
          <w:tcPr>
            <w:tcW w:w="0" w:type="auto"/>
          </w:tcPr>
          <w:p w14:paraId="1F5AFEB5" w14:textId="77777777" w:rsidR="0093724C" w:rsidRDefault="008E110A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00EA242C" w14:textId="77777777" w:rsidR="0093724C" w:rsidRDefault="008E110A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40704F3D" w14:textId="77777777" w:rsidR="0093724C" w:rsidRDefault="008E110A">
      <w:pPr>
        <w:pStyle w:val="Heading2"/>
      </w:pPr>
      <w:bookmarkStart w:id="272" w:name="b.-marker-quick-reference"/>
      <w:bookmarkStart w:id="273" w:name="_Toc234870413"/>
      <w:bookmarkEnd w:id="270"/>
      <w:r>
        <w:rPr>
          <w:rStyle w:val="SectionNumber"/>
        </w:rPr>
        <w:t>18.2</w:t>
      </w:r>
      <w:r>
        <w:tab/>
        <w:t>B. Marker quick reference</w:t>
      </w:r>
      <w:bookmarkEnd w:id="273"/>
    </w:p>
    <w:p w14:paraId="2F9C9ADC" w14:textId="77777777" w:rsidR="0093724C" w:rsidRDefault="008E110A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25EDB4DA" w14:textId="77777777" w:rsidR="0093724C" w:rsidRDefault="008E110A">
      <w:pPr>
        <w:pStyle w:val="Heading2"/>
      </w:pPr>
      <w:bookmarkStart w:id="274" w:name="c.-glossary"/>
      <w:bookmarkStart w:id="275" w:name="_Toc234870414"/>
      <w:bookmarkEnd w:id="272"/>
      <w:r>
        <w:rPr>
          <w:rStyle w:val="SectionNumber"/>
        </w:rPr>
        <w:t>18.3</w:t>
      </w:r>
      <w:r>
        <w:tab/>
        <w:t>C. Glossary</w:t>
      </w:r>
      <w:bookmarkEnd w:id="27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93724C" w14:paraId="42290E0F" w14:textId="77777777" w:rsidTr="009372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3FDB40" w14:textId="77777777" w:rsidR="0093724C" w:rsidRDefault="008E110A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4BCAE7BD" w14:textId="77777777" w:rsidR="0093724C" w:rsidRDefault="008E110A">
            <w:pPr>
              <w:pStyle w:val="Compact"/>
            </w:pPr>
            <w:r>
              <w:t>Meaning</w:t>
            </w:r>
          </w:p>
        </w:tc>
      </w:tr>
      <w:tr w:rsidR="0093724C" w14:paraId="7A47378C" w14:textId="77777777">
        <w:tc>
          <w:tcPr>
            <w:tcW w:w="0" w:type="auto"/>
          </w:tcPr>
          <w:p w14:paraId="3C0D2B78" w14:textId="77777777" w:rsidR="0093724C" w:rsidRDefault="008E110A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60496226" w14:textId="77777777" w:rsidR="0093724C" w:rsidRDefault="008E110A">
            <w:pPr>
              <w:pStyle w:val="Compact"/>
            </w:pPr>
            <w:r>
              <w:t>The owner (from) / member (to) side of a relation</w:t>
            </w:r>
          </w:p>
        </w:tc>
      </w:tr>
      <w:tr w:rsidR="0093724C" w14:paraId="263AA028" w14:textId="77777777">
        <w:tc>
          <w:tcPr>
            <w:tcW w:w="0" w:type="auto"/>
          </w:tcPr>
          <w:p w14:paraId="192AFDB5" w14:textId="77777777" w:rsidR="0093724C" w:rsidRDefault="008E110A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2153C85F" w14:textId="77777777" w:rsidR="0093724C" w:rsidRDefault="008E110A">
            <w:pPr>
              <w:pStyle w:val="Compact"/>
            </w:pPr>
            <w:r>
              <w:t>Owned relation: cascade delete of members</w:t>
            </w:r>
          </w:p>
        </w:tc>
      </w:tr>
      <w:tr w:rsidR="0093724C" w14:paraId="651501A4" w14:textId="77777777">
        <w:tc>
          <w:tcPr>
            <w:tcW w:w="0" w:type="auto"/>
          </w:tcPr>
          <w:p w14:paraId="321EE87D" w14:textId="77777777" w:rsidR="0093724C" w:rsidRDefault="008E110A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66C9C199" w14:textId="77777777" w:rsidR="0093724C" w:rsidRDefault="008E110A">
            <w:pPr>
              <w:pStyle w:val="Compact"/>
            </w:pPr>
            <w:r>
              <w:t>The model file: Zstd-compressed CbArchive stream</w:t>
            </w:r>
          </w:p>
        </w:tc>
      </w:tr>
      <w:tr w:rsidR="0093724C" w14:paraId="7D5040DC" w14:textId="77777777">
        <w:tc>
          <w:tcPr>
            <w:tcW w:w="0" w:type="auto"/>
          </w:tcPr>
          <w:p w14:paraId="71ECE277" w14:textId="77777777" w:rsidR="0093724C" w:rsidRDefault="008E110A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27B8F308" w14:textId="77777777" w:rsidR="0093724C" w:rsidRDefault="008E110A">
            <w:pPr>
              <w:pStyle w:val="Compact"/>
            </w:pPr>
            <w:r>
              <w:t>Thread-safe (locked) relation variant</w:t>
            </w:r>
          </w:p>
        </w:tc>
      </w:tr>
      <w:tr w:rsidR="0093724C" w14:paraId="457FE2FA" w14:textId="77777777">
        <w:tc>
          <w:tcPr>
            <w:tcW w:w="0" w:type="auto"/>
          </w:tcPr>
          <w:p w14:paraId="0AD538A7" w14:textId="77777777" w:rsidR="0093724C" w:rsidRDefault="008E110A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30EB148B" w14:textId="77777777" w:rsidR="0093724C" w:rsidRDefault="008E110A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93724C" w14:paraId="47C5EDB6" w14:textId="77777777">
        <w:tc>
          <w:tcPr>
            <w:tcW w:w="0" w:type="auto"/>
          </w:tcPr>
          <w:p w14:paraId="5633596D" w14:textId="77777777" w:rsidR="0093724C" w:rsidRDefault="008E110A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0AFA84D1" w14:textId="77777777" w:rsidR="0093724C" w:rsidRDefault="008E110A">
            <w:pPr>
              <w:pStyle w:val="Compact"/>
            </w:pPr>
            <w:r>
              <w:t>Relation iterator taking a member-predicate</w:t>
            </w:r>
          </w:p>
        </w:tc>
      </w:tr>
      <w:tr w:rsidR="0093724C" w14:paraId="4947B2FB" w14:textId="77777777">
        <w:tc>
          <w:tcPr>
            <w:tcW w:w="0" w:type="auto"/>
          </w:tcPr>
          <w:p w14:paraId="0F3D4A45" w14:textId="77777777" w:rsidR="0093724C" w:rsidRDefault="008E110A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3D56E2CD" w14:textId="77777777" w:rsidR="0093724C" w:rsidRDefault="008E110A">
            <w:pPr>
              <w:pStyle w:val="Compact"/>
            </w:pPr>
            <w:r>
              <w:t>Generated lookup on a relation (loop or tree-accelerated)</w:t>
            </w:r>
          </w:p>
        </w:tc>
      </w:tr>
      <w:tr w:rsidR="0093724C" w14:paraId="2EA9FB36" w14:textId="77777777">
        <w:tc>
          <w:tcPr>
            <w:tcW w:w="0" w:type="auto"/>
          </w:tcPr>
          <w:p w14:paraId="5EAA1F39" w14:textId="77777777" w:rsidR="0093724C" w:rsidRDefault="008E110A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3F7CB7F5" w14:textId="77777777" w:rsidR="0093724C" w:rsidRDefault="008E110A">
            <w:pPr>
              <w:pStyle w:val="Compact"/>
            </w:pPr>
            <w:r>
              <w:t>Container whose links live inside the elements</w:t>
            </w:r>
          </w:p>
        </w:tc>
      </w:tr>
      <w:tr w:rsidR="0093724C" w14:paraId="1F9AA9CF" w14:textId="77777777">
        <w:tc>
          <w:tcPr>
            <w:tcW w:w="0" w:type="auto"/>
          </w:tcPr>
          <w:p w14:paraId="4A170BDA" w14:textId="77777777" w:rsidR="0093724C" w:rsidRDefault="008E110A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712E7DBD" w14:textId="77777777" w:rsidR="0093724C" w:rsidRDefault="008E110A">
            <w:pPr>
              <w:pStyle w:val="Compact"/>
            </w:pPr>
            <w:r>
              <w:t>Lifecycle tag (Analysis…Complete) on model elements</w:t>
            </w:r>
          </w:p>
        </w:tc>
      </w:tr>
      <w:tr w:rsidR="0093724C" w14:paraId="4BD3E1D5" w14:textId="77777777">
        <w:tc>
          <w:tcPr>
            <w:tcW w:w="0" w:type="auto"/>
          </w:tcPr>
          <w:p w14:paraId="0B711E47" w14:textId="77777777" w:rsidR="0093724C" w:rsidRDefault="008E110A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0DA3467D" w14:textId="77777777" w:rsidR="0093724C" w:rsidRDefault="008E110A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93724C" w14:paraId="62A7916A" w14:textId="77777777">
        <w:tc>
          <w:tcPr>
            <w:tcW w:w="0" w:type="auto"/>
          </w:tcPr>
          <w:p w14:paraId="1A8B799B" w14:textId="77777777" w:rsidR="0093724C" w:rsidRDefault="008E110A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73C4DEE3" w14:textId="77777777" w:rsidR="0093724C" w:rsidRDefault="008E110A">
            <w:pPr>
              <w:pStyle w:val="Compact"/>
            </w:pPr>
            <w:r>
              <w:t>The parts of generated files that survive regeneration</w:t>
            </w:r>
          </w:p>
        </w:tc>
      </w:tr>
      <w:bookmarkEnd w:id="268"/>
      <w:bookmarkEnd w:id="274"/>
    </w:tbl>
    <w:p w14:paraId="51827F86" w14:textId="77777777" w:rsidR="008E110A" w:rsidRDefault="008E110A"/>
    <w:sectPr w:rsidR="008E110A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1C8A0" w14:textId="77777777" w:rsidR="008E110A" w:rsidRDefault="008E110A">
      <w:pPr>
        <w:spacing w:after="0"/>
      </w:pPr>
      <w:r>
        <w:separator/>
      </w:r>
    </w:p>
  </w:endnote>
  <w:endnote w:type="continuationSeparator" w:id="0">
    <w:p w14:paraId="78814F94" w14:textId="77777777" w:rsidR="008E110A" w:rsidRDefault="008E110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E913B" w14:textId="77777777" w:rsidR="008E110A" w:rsidRDefault="008E110A">
      <w:r>
        <w:separator/>
      </w:r>
    </w:p>
  </w:footnote>
  <w:footnote w:type="continuationSeparator" w:id="0">
    <w:p w14:paraId="6098DBB2" w14:textId="77777777" w:rsidR="008E110A" w:rsidRDefault="008E11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3DC002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E9D0533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397A637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215165415">
    <w:abstractNumId w:val="0"/>
  </w:num>
  <w:num w:numId="2" w16cid:durableId="5790676">
    <w:abstractNumId w:val="1"/>
  </w:num>
  <w:num w:numId="3" w16cid:durableId="191692987">
    <w:abstractNumId w:val="1"/>
  </w:num>
  <w:num w:numId="4" w16cid:durableId="368607124">
    <w:abstractNumId w:val="1"/>
  </w:num>
  <w:num w:numId="5" w16cid:durableId="1315723979">
    <w:abstractNumId w:val="1"/>
  </w:num>
  <w:num w:numId="6" w16cid:durableId="113060160">
    <w:abstractNumId w:val="1"/>
  </w:num>
  <w:num w:numId="7" w16cid:durableId="1962686119">
    <w:abstractNumId w:val="1"/>
  </w:num>
  <w:num w:numId="8" w16cid:durableId="931359485">
    <w:abstractNumId w:val="1"/>
  </w:num>
  <w:num w:numId="9" w16cid:durableId="20859101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21779029">
    <w:abstractNumId w:val="1"/>
  </w:num>
  <w:num w:numId="11" w16cid:durableId="259721688">
    <w:abstractNumId w:val="1"/>
  </w:num>
  <w:num w:numId="12" w16cid:durableId="42944479">
    <w:abstractNumId w:val="1"/>
  </w:num>
  <w:num w:numId="13" w16cid:durableId="1631280438">
    <w:abstractNumId w:val="1"/>
  </w:num>
  <w:num w:numId="14" w16cid:durableId="1288585754">
    <w:abstractNumId w:val="1"/>
  </w:num>
  <w:num w:numId="15" w16cid:durableId="301929512">
    <w:abstractNumId w:val="1"/>
  </w:num>
  <w:num w:numId="16" w16cid:durableId="1052343443">
    <w:abstractNumId w:val="1"/>
  </w:num>
  <w:num w:numId="17" w16cid:durableId="209923685">
    <w:abstractNumId w:val="1"/>
  </w:num>
  <w:num w:numId="18" w16cid:durableId="2061056532">
    <w:abstractNumId w:val="1"/>
  </w:num>
  <w:num w:numId="19" w16cid:durableId="1085222327">
    <w:abstractNumId w:val="1"/>
  </w:num>
  <w:num w:numId="20" w16cid:durableId="2125421491">
    <w:abstractNumId w:val="1"/>
  </w:num>
  <w:num w:numId="21" w16cid:durableId="9284609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897666799">
    <w:abstractNumId w:val="1"/>
  </w:num>
  <w:num w:numId="23" w16cid:durableId="902563533">
    <w:abstractNumId w:val="1"/>
  </w:num>
  <w:num w:numId="24" w16cid:durableId="2137219052">
    <w:abstractNumId w:val="1"/>
  </w:num>
  <w:num w:numId="25" w16cid:durableId="162211232">
    <w:abstractNumId w:val="1"/>
  </w:num>
  <w:num w:numId="26" w16cid:durableId="641272258">
    <w:abstractNumId w:val="1"/>
  </w:num>
  <w:num w:numId="27" w16cid:durableId="671034322">
    <w:abstractNumId w:val="1"/>
  </w:num>
  <w:num w:numId="28" w16cid:durableId="476578210">
    <w:abstractNumId w:val="1"/>
  </w:num>
  <w:num w:numId="29" w16cid:durableId="1933318999">
    <w:abstractNumId w:val="1"/>
  </w:num>
  <w:num w:numId="30" w16cid:durableId="1881168355">
    <w:abstractNumId w:val="1"/>
  </w:num>
  <w:num w:numId="31" w16cid:durableId="1667902054">
    <w:abstractNumId w:val="1"/>
  </w:num>
  <w:num w:numId="32" w16cid:durableId="975986834">
    <w:abstractNumId w:val="1"/>
  </w:num>
  <w:num w:numId="33" w16cid:durableId="136537118">
    <w:abstractNumId w:val="1"/>
  </w:num>
  <w:num w:numId="34" w16cid:durableId="1471704990">
    <w:abstractNumId w:val="1"/>
  </w:num>
  <w:num w:numId="35" w16cid:durableId="261182029">
    <w:abstractNumId w:val="1"/>
  </w:num>
  <w:num w:numId="36" w16cid:durableId="140120811">
    <w:abstractNumId w:val="1"/>
  </w:num>
  <w:num w:numId="37" w16cid:durableId="928122746">
    <w:abstractNumId w:val="1"/>
  </w:num>
  <w:num w:numId="38" w16cid:durableId="11796561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520359667">
    <w:abstractNumId w:val="1"/>
  </w:num>
  <w:num w:numId="40" w16cid:durableId="149757367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870488201">
    <w:abstractNumId w:val="1"/>
  </w:num>
  <w:num w:numId="42" w16cid:durableId="438988827">
    <w:abstractNumId w:val="1"/>
  </w:num>
  <w:num w:numId="43" w16cid:durableId="2124616646">
    <w:abstractNumId w:val="1"/>
  </w:num>
  <w:num w:numId="44" w16cid:durableId="889878431">
    <w:abstractNumId w:val="1"/>
  </w:num>
  <w:num w:numId="45" w16cid:durableId="44961087">
    <w:abstractNumId w:val="1"/>
  </w:num>
  <w:num w:numId="46" w16cid:durableId="1374966586">
    <w:abstractNumId w:val="1"/>
  </w:num>
  <w:num w:numId="47" w16cid:durableId="377049795">
    <w:abstractNumId w:val="1"/>
  </w:num>
  <w:num w:numId="48" w16cid:durableId="10086733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3724C"/>
    <w:rsid w:val="00655D9F"/>
    <w:rsid w:val="008E110A"/>
    <w:rsid w:val="0093724C"/>
    <w:rsid w:val="00A2603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22A89E"/>
  <w15:docId w15:val="{E9658B8E-A5F7-4A65-ABE3-410642A60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655D9F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655D9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55D9F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655D9F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655D9F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655D9F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655D9F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655D9F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655D9F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655D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fontTable" Target="fontTable.xml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svgz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svgz"/><Relationship Id="rId160" Type="http://schemas.openxmlformats.org/officeDocument/2006/relationships/theme" Target="theme/theme1.xml"/><Relationship Id="rId22" Type="http://schemas.openxmlformats.org/officeDocument/2006/relationships/image" Target="media/image16.png"/><Relationship Id="rId43" Type="http://schemas.openxmlformats.org/officeDocument/2006/relationships/image" Target="media/image37.svgz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0" Type="http://schemas.openxmlformats.org/officeDocument/2006/relationships/image" Target="media/image74.png"/><Relationship Id="rId85" Type="http://schemas.openxmlformats.org/officeDocument/2006/relationships/image" Target="media/image79.svgz"/><Relationship Id="rId150" Type="http://schemas.openxmlformats.org/officeDocument/2006/relationships/image" Target="media/image144.png"/><Relationship Id="rId155" Type="http://schemas.openxmlformats.org/officeDocument/2006/relationships/image" Target="media/image14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45" Type="http://schemas.openxmlformats.org/officeDocument/2006/relationships/image" Target="media/image13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56" Type="http://schemas.openxmlformats.org/officeDocument/2006/relationships/image" Target="media/image150.svgz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svgz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svgz"/><Relationship Id="rId16" Type="http://schemas.openxmlformats.org/officeDocument/2006/relationships/image" Target="media/image10.png"/><Relationship Id="rId37" Type="http://schemas.openxmlformats.org/officeDocument/2006/relationships/image" Target="media/image31.svgz"/><Relationship Id="rId58" Type="http://schemas.openxmlformats.org/officeDocument/2006/relationships/image" Target="media/image52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27" Type="http://schemas.openxmlformats.org/officeDocument/2006/relationships/image" Target="media/image21.svgz"/><Relationship Id="rId48" Type="http://schemas.openxmlformats.org/officeDocument/2006/relationships/image" Target="media/image42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34" Type="http://schemas.openxmlformats.org/officeDocument/2006/relationships/image" Target="media/image1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17069</Words>
  <Characters>97295</Characters>
  <Application>Microsoft Office Word</Application>
  <DocSecurity>0</DocSecurity>
  <Lines>810</Lines>
  <Paragraphs>228</Paragraphs>
  <ScaleCrop>false</ScaleCrop>
  <Company/>
  <LinksUpToDate>false</LinksUpToDate>
  <CharactersWithSpaces>114136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2026-07-13T19:21:00Z</dcterms:created>
  <dcterms:modified xsi:type="dcterms:W3CDTF">2026-07-13T19:22:00Z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