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B1E64" w:rsidRDefault="009B1E64" w:rsidP="00D368CF">
      <w:pPr>
        <w:spacing w:line="360" w:lineRule="auto"/>
        <w:rPr>
          <w:rFonts w:ascii="Tahoma" w:hAnsi="Tahoma" w:cs="Tahoma"/>
          <w:b/>
          <w:sz w:val="28"/>
          <w:szCs w:val="20"/>
        </w:rPr>
      </w:pPr>
    </w:p>
    <w:p w:rsidR="00BE0F3C" w:rsidRDefault="00201B4A" w:rsidP="00BE0F3C">
      <w:pPr>
        <w:spacing w:line="360" w:lineRule="auto"/>
        <w:jc w:val="center"/>
        <w:rPr>
          <w:rFonts w:ascii="Tahoma" w:hAnsi="Tahoma" w:cs="Tahoma"/>
          <w:b/>
          <w:sz w:val="28"/>
          <w:szCs w:val="20"/>
        </w:rPr>
      </w:pPr>
      <w:r>
        <w:rPr>
          <w:rFonts w:ascii="Tahoma" w:hAnsi="Tahoma" w:cs="Tahoma"/>
          <w:b/>
          <w:sz w:val="28"/>
          <w:szCs w:val="20"/>
        </w:rPr>
        <w:t>C</w:t>
      </w:r>
      <w:r w:rsidR="00DA1653">
        <w:rPr>
          <w:rFonts w:ascii="Tahoma" w:hAnsi="Tahoma" w:cs="Tahoma"/>
          <w:b/>
          <w:sz w:val="28"/>
          <w:szCs w:val="20"/>
        </w:rPr>
        <w:t xml:space="preserve">oletor de dados </w:t>
      </w:r>
      <w:r>
        <w:rPr>
          <w:rFonts w:ascii="Tahoma" w:hAnsi="Tahoma" w:cs="Tahoma"/>
          <w:b/>
          <w:sz w:val="28"/>
          <w:szCs w:val="20"/>
        </w:rPr>
        <w:t xml:space="preserve">Brisa Consulting – plataforma </w:t>
      </w:r>
      <w:proofErr w:type="spellStart"/>
      <w:r w:rsidRPr="00201B4A">
        <w:rPr>
          <w:rFonts w:ascii="Tahoma" w:hAnsi="Tahoma" w:cs="Tahoma"/>
          <w:b/>
          <w:i/>
          <w:sz w:val="28"/>
          <w:szCs w:val="20"/>
        </w:rPr>
        <w:t>Android</w:t>
      </w:r>
      <w:proofErr w:type="spellEnd"/>
    </w:p>
    <w:p w:rsidR="00E5496A" w:rsidRDefault="00E5496A" w:rsidP="00BE0F3C">
      <w:pPr>
        <w:spacing w:line="360" w:lineRule="auto"/>
        <w:jc w:val="center"/>
        <w:rPr>
          <w:rFonts w:ascii="Tahoma" w:hAnsi="Tahoma" w:cs="Tahoma"/>
          <w:b/>
          <w:sz w:val="28"/>
          <w:szCs w:val="20"/>
        </w:rPr>
      </w:pPr>
    </w:p>
    <w:p w:rsidR="004E318E" w:rsidRDefault="004E318E" w:rsidP="00BE0F3C">
      <w:pPr>
        <w:spacing w:line="360" w:lineRule="auto"/>
        <w:jc w:val="center"/>
        <w:rPr>
          <w:rFonts w:ascii="Tahoma" w:hAnsi="Tahoma" w:cs="Tahoma"/>
          <w:szCs w:val="20"/>
        </w:rPr>
      </w:pPr>
    </w:p>
    <w:p w:rsidR="00E5496A" w:rsidRPr="004E318E" w:rsidRDefault="004E318E" w:rsidP="00E5496A">
      <w:pPr>
        <w:spacing w:line="360" w:lineRule="auto"/>
        <w:jc w:val="both"/>
        <w:rPr>
          <w:rFonts w:ascii="Tahoma" w:hAnsi="Tahoma" w:cs="Tahoma"/>
          <w:b/>
          <w:sz w:val="22"/>
          <w:szCs w:val="22"/>
          <w:u w:val="single"/>
        </w:rPr>
      </w:pPr>
      <w:r w:rsidRPr="004E318E">
        <w:rPr>
          <w:rFonts w:ascii="Tahoma" w:hAnsi="Tahoma" w:cs="Tahoma"/>
          <w:b/>
          <w:sz w:val="22"/>
          <w:szCs w:val="22"/>
          <w:u w:val="single"/>
        </w:rPr>
        <w:t>Resumo executivo</w:t>
      </w:r>
    </w:p>
    <w:p w:rsidR="00201B4A" w:rsidRDefault="00201B4A" w:rsidP="00E5496A">
      <w:pPr>
        <w:spacing w:line="360" w:lineRule="auto"/>
        <w:jc w:val="both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A</w:t>
      </w:r>
      <w:r w:rsidRPr="00201B4A">
        <w:rPr>
          <w:rFonts w:ascii="Tahoma" w:hAnsi="Tahoma" w:cs="Tahoma"/>
          <w:sz w:val="22"/>
          <w:szCs w:val="22"/>
        </w:rPr>
        <w:t xml:space="preserve"> necessidade de que informações coletadas em campo estejam disponíveis para processamento e analise no menor espaço de tempo possível, a Brisa Consulting oferece o desenvolvimento de projetos em tecnologias </w:t>
      </w:r>
      <w:r w:rsidRPr="00201B4A">
        <w:rPr>
          <w:rFonts w:ascii="Tahoma" w:hAnsi="Tahoma" w:cs="Tahoma"/>
          <w:i/>
          <w:sz w:val="22"/>
          <w:szCs w:val="22"/>
        </w:rPr>
        <w:t>mobile</w:t>
      </w:r>
      <w:r w:rsidRPr="00201B4A">
        <w:rPr>
          <w:rFonts w:ascii="Tahoma" w:hAnsi="Tahoma" w:cs="Tahoma"/>
          <w:sz w:val="22"/>
          <w:szCs w:val="22"/>
        </w:rPr>
        <w:t xml:space="preserve">. </w:t>
      </w:r>
    </w:p>
    <w:p w:rsidR="00FD1331" w:rsidRDefault="00201B4A" w:rsidP="00E70C39">
      <w:pPr>
        <w:spacing w:line="360" w:lineRule="auto"/>
        <w:jc w:val="both"/>
        <w:rPr>
          <w:rFonts w:ascii="Tahoma" w:hAnsi="Tahoma" w:cs="Tahoma"/>
          <w:sz w:val="22"/>
          <w:szCs w:val="22"/>
        </w:rPr>
      </w:pPr>
      <w:r w:rsidRPr="00201B4A">
        <w:rPr>
          <w:rFonts w:ascii="Tahoma" w:hAnsi="Tahoma" w:cs="Tahoma"/>
          <w:sz w:val="22"/>
          <w:szCs w:val="22"/>
        </w:rPr>
        <w:t>Acompanhando a dinâmica de mercado pelo uso de coletores de dados que requerem menores investimentos</w:t>
      </w:r>
      <w:r>
        <w:rPr>
          <w:rFonts w:ascii="Tahoma" w:hAnsi="Tahoma" w:cs="Tahoma"/>
          <w:sz w:val="22"/>
          <w:szCs w:val="22"/>
        </w:rPr>
        <w:t xml:space="preserve"> e que permitam o processamento e análise das informações no menor espaço de tempo possível</w:t>
      </w:r>
      <w:r w:rsidRPr="00201B4A">
        <w:rPr>
          <w:rFonts w:ascii="Tahoma" w:hAnsi="Tahoma" w:cs="Tahoma"/>
          <w:sz w:val="22"/>
          <w:szCs w:val="22"/>
        </w:rPr>
        <w:t xml:space="preserve">, os produtos </w:t>
      </w:r>
      <w:r w:rsidRPr="00201B4A">
        <w:rPr>
          <w:rFonts w:ascii="Tahoma" w:hAnsi="Tahoma" w:cs="Tahoma"/>
          <w:b/>
          <w:sz w:val="22"/>
          <w:szCs w:val="22"/>
        </w:rPr>
        <w:t>Brisa Consulting</w:t>
      </w:r>
      <w:r w:rsidRPr="00201B4A">
        <w:rPr>
          <w:rFonts w:ascii="Tahoma" w:hAnsi="Tahoma" w:cs="Tahoma"/>
          <w:sz w:val="22"/>
          <w:szCs w:val="22"/>
        </w:rPr>
        <w:t xml:space="preserve"> contam com seus respectivos </w:t>
      </w:r>
      <w:proofErr w:type="spellStart"/>
      <w:r w:rsidRPr="00201B4A">
        <w:rPr>
          <w:rFonts w:ascii="Tahoma" w:hAnsi="Tahoma" w:cs="Tahoma"/>
          <w:i/>
          <w:sz w:val="22"/>
          <w:szCs w:val="22"/>
        </w:rPr>
        <w:t>pocket</w:t>
      </w:r>
      <w:r>
        <w:rPr>
          <w:rFonts w:ascii="Tahoma" w:hAnsi="Tahoma" w:cs="Tahoma"/>
          <w:i/>
          <w:sz w:val="22"/>
          <w:szCs w:val="22"/>
        </w:rPr>
        <w:t>s</w:t>
      </w:r>
      <w:proofErr w:type="spellEnd"/>
      <w:r w:rsidRPr="00201B4A">
        <w:rPr>
          <w:rFonts w:ascii="Tahoma" w:hAnsi="Tahoma" w:cs="Tahoma"/>
          <w:i/>
          <w:sz w:val="22"/>
          <w:szCs w:val="22"/>
        </w:rPr>
        <w:t xml:space="preserve"> mobile</w:t>
      </w:r>
      <w:r w:rsidRPr="00201B4A">
        <w:rPr>
          <w:rFonts w:ascii="Tahoma" w:hAnsi="Tahoma" w:cs="Tahoma"/>
          <w:sz w:val="22"/>
          <w:szCs w:val="22"/>
        </w:rPr>
        <w:t xml:space="preserve"> </w:t>
      </w:r>
      <w:r>
        <w:rPr>
          <w:rFonts w:ascii="Tahoma" w:hAnsi="Tahoma" w:cs="Tahoma"/>
          <w:sz w:val="22"/>
          <w:szCs w:val="22"/>
        </w:rPr>
        <w:t xml:space="preserve">desenvolvidos </w:t>
      </w:r>
      <w:r w:rsidRPr="00201B4A">
        <w:rPr>
          <w:rFonts w:ascii="Tahoma" w:hAnsi="Tahoma" w:cs="Tahoma"/>
          <w:sz w:val="22"/>
          <w:szCs w:val="22"/>
        </w:rPr>
        <w:t xml:space="preserve">em plataforma </w:t>
      </w:r>
      <w:proofErr w:type="spellStart"/>
      <w:r w:rsidRPr="00201B4A">
        <w:rPr>
          <w:rFonts w:ascii="Tahoma" w:hAnsi="Tahoma" w:cs="Tahoma"/>
          <w:i/>
          <w:sz w:val="22"/>
          <w:szCs w:val="22"/>
        </w:rPr>
        <w:t>Android</w:t>
      </w:r>
      <w:proofErr w:type="spellEnd"/>
      <w:r w:rsidRPr="00201B4A">
        <w:rPr>
          <w:rFonts w:ascii="Tahoma" w:hAnsi="Tahoma" w:cs="Tahoma"/>
          <w:sz w:val="22"/>
          <w:szCs w:val="22"/>
        </w:rPr>
        <w:t xml:space="preserve">. </w:t>
      </w:r>
      <w:r>
        <w:rPr>
          <w:rFonts w:ascii="Tahoma" w:hAnsi="Tahoma" w:cs="Tahoma"/>
          <w:sz w:val="22"/>
          <w:szCs w:val="22"/>
        </w:rPr>
        <w:t>As i</w:t>
      </w:r>
      <w:r w:rsidR="00FD1331">
        <w:rPr>
          <w:rFonts w:ascii="Tahoma" w:hAnsi="Tahoma" w:cs="Tahoma"/>
          <w:sz w:val="22"/>
          <w:szCs w:val="22"/>
        </w:rPr>
        <w:t>nformações para o controle dos</w:t>
      </w:r>
      <w:r w:rsidRPr="00201B4A">
        <w:rPr>
          <w:rFonts w:ascii="Tahoma" w:hAnsi="Tahoma" w:cs="Tahoma"/>
          <w:sz w:val="22"/>
          <w:szCs w:val="22"/>
        </w:rPr>
        <w:t xml:space="preserve"> serviços </w:t>
      </w:r>
      <w:r w:rsidR="00FD1331">
        <w:rPr>
          <w:rFonts w:ascii="Tahoma" w:hAnsi="Tahoma" w:cs="Tahoma"/>
          <w:sz w:val="22"/>
          <w:szCs w:val="22"/>
        </w:rPr>
        <w:t>realizados na</w:t>
      </w:r>
      <w:r w:rsidRPr="00201B4A">
        <w:rPr>
          <w:rFonts w:ascii="Tahoma" w:hAnsi="Tahoma" w:cs="Tahoma"/>
          <w:sz w:val="22"/>
          <w:szCs w:val="22"/>
        </w:rPr>
        <w:t xml:space="preserve"> silvicultura e colheita, </w:t>
      </w:r>
      <w:r w:rsidR="00FD1331">
        <w:rPr>
          <w:rFonts w:ascii="Tahoma" w:hAnsi="Tahoma" w:cs="Tahoma"/>
          <w:sz w:val="22"/>
          <w:szCs w:val="22"/>
        </w:rPr>
        <w:t xml:space="preserve">das </w:t>
      </w:r>
      <w:r w:rsidRPr="00201B4A">
        <w:rPr>
          <w:rFonts w:ascii="Tahoma" w:hAnsi="Tahoma" w:cs="Tahoma"/>
          <w:sz w:val="22"/>
          <w:szCs w:val="22"/>
        </w:rPr>
        <w:t xml:space="preserve">medições das parcelas de inventários e </w:t>
      </w:r>
      <w:r w:rsidR="00FD1331">
        <w:rPr>
          <w:rFonts w:ascii="Tahoma" w:hAnsi="Tahoma" w:cs="Tahoma"/>
          <w:sz w:val="22"/>
          <w:szCs w:val="22"/>
        </w:rPr>
        <w:t>d</w:t>
      </w:r>
      <w:r w:rsidRPr="00201B4A">
        <w:rPr>
          <w:rFonts w:ascii="Tahoma" w:hAnsi="Tahoma" w:cs="Tahoma"/>
          <w:sz w:val="22"/>
          <w:szCs w:val="22"/>
        </w:rPr>
        <w:t>os pedido</w:t>
      </w:r>
      <w:r w:rsidR="00FD1331">
        <w:rPr>
          <w:rFonts w:ascii="Tahoma" w:hAnsi="Tahoma" w:cs="Tahoma"/>
          <w:sz w:val="22"/>
          <w:szCs w:val="22"/>
        </w:rPr>
        <w:t xml:space="preserve">s de compra podem ser registradas no banco de dados e analisadas no sistema com uma simples sincronização. </w:t>
      </w:r>
      <w:r>
        <w:rPr>
          <w:rFonts w:ascii="Tahoma" w:hAnsi="Tahoma" w:cs="Tahoma"/>
          <w:sz w:val="22"/>
          <w:szCs w:val="22"/>
        </w:rPr>
        <w:t xml:space="preserve">A comunicação entre o coletor de dados </w:t>
      </w:r>
      <w:r>
        <w:rPr>
          <w:rFonts w:ascii="Tahoma" w:hAnsi="Tahoma" w:cs="Tahoma"/>
          <w:sz w:val="22"/>
          <w:szCs w:val="22"/>
        </w:rPr>
        <w:t>e</w:t>
      </w:r>
      <w:r>
        <w:rPr>
          <w:rFonts w:ascii="Tahoma" w:hAnsi="Tahoma" w:cs="Tahoma"/>
          <w:sz w:val="22"/>
          <w:szCs w:val="22"/>
        </w:rPr>
        <w:t xml:space="preserve"> o </w:t>
      </w:r>
      <w:r w:rsidRPr="00201B4A">
        <w:rPr>
          <w:rFonts w:ascii="Tahoma" w:hAnsi="Tahoma" w:cs="Tahoma"/>
          <w:b/>
          <w:sz w:val="22"/>
          <w:szCs w:val="22"/>
        </w:rPr>
        <w:t>FSIGN</w:t>
      </w:r>
      <w:r w:rsidRPr="00201B4A">
        <w:rPr>
          <w:rFonts w:ascii="Tahoma" w:hAnsi="Tahoma" w:cs="Tahoma"/>
          <w:b/>
          <w:sz w:val="22"/>
          <w:szCs w:val="22"/>
          <w:vertAlign w:val="superscript"/>
        </w:rPr>
        <w:t>®</w:t>
      </w:r>
      <w:r>
        <w:rPr>
          <w:rFonts w:ascii="Tahoma" w:hAnsi="Tahoma" w:cs="Tahoma"/>
          <w:sz w:val="22"/>
          <w:szCs w:val="22"/>
        </w:rPr>
        <w:t xml:space="preserve"> (Software de Soluções Integradas para Gestão florestal)</w:t>
      </w:r>
      <w:r w:rsidR="00FD1331">
        <w:rPr>
          <w:rFonts w:ascii="Tahoma" w:hAnsi="Tahoma" w:cs="Tahoma"/>
          <w:sz w:val="22"/>
          <w:szCs w:val="22"/>
        </w:rPr>
        <w:t xml:space="preserve"> ocorre </w:t>
      </w:r>
      <w:r>
        <w:rPr>
          <w:rFonts w:ascii="Tahoma" w:hAnsi="Tahoma" w:cs="Tahoma"/>
          <w:sz w:val="22"/>
          <w:szCs w:val="22"/>
        </w:rPr>
        <w:t xml:space="preserve">através de um serviço </w:t>
      </w:r>
      <w:r w:rsidRPr="00FD1331">
        <w:rPr>
          <w:rFonts w:ascii="Tahoma" w:hAnsi="Tahoma" w:cs="Tahoma"/>
          <w:i/>
          <w:sz w:val="22"/>
          <w:szCs w:val="22"/>
        </w:rPr>
        <w:t>Web</w:t>
      </w:r>
      <w:r w:rsidR="00FD1331">
        <w:rPr>
          <w:rFonts w:ascii="Tahoma" w:hAnsi="Tahoma" w:cs="Tahoma"/>
          <w:sz w:val="22"/>
          <w:szCs w:val="22"/>
        </w:rPr>
        <w:t xml:space="preserve">, o que requer uma simples </w:t>
      </w:r>
      <w:r w:rsidR="00FD1331" w:rsidRPr="00201B4A">
        <w:rPr>
          <w:rFonts w:ascii="Tahoma" w:hAnsi="Tahoma" w:cs="Tahoma"/>
          <w:sz w:val="22"/>
          <w:szCs w:val="22"/>
        </w:rPr>
        <w:t xml:space="preserve">conexão </w:t>
      </w:r>
      <w:r w:rsidR="00FD1331">
        <w:rPr>
          <w:rFonts w:ascii="Tahoma" w:hAnsi="Tahoma" w:cs="Tahoma"/>
          <w:sz w:val="22"/>
          <w:szCs w:val="22"/>
        </w:rPr>
        <w:t>com a</w:t>
      </w:r>
      <w:r w:rsidR="00FD1331" w:rsidRPr="00201B4A">
        <w:rPr>
          <w:rFonts w:ascii="Tahoma" w:hAnsi="Tahoma" w:cs="Tahoma"/>
          <w:sz w:val="22"/>
          <w:szCs w:val="22"/>
        </w:rPr>
        <w:t xml:space="preserve"> internet</w:t>
      </w:r>
      <w:r w:rsidR="00FD1331">
        <w:rPr>
          <w:rFonts w:ascii="Tahoma" w:hAnsi="Tahoma" w:cs="Tahoma"/>
          <w:sz w:val="22"/>
          <w:szCs w:val="22"/>
        </w:rPr>
        <w:t xml:space="preserve">. </w:t>
      </w:r>
    </w:p>
    <w:p w:rsidR="005E3939" w:rsidRDefault="005E3939" w:rsidP="00E70C39">
      <w:pPr>
        <w:spacing w:line="360" w:lineRule="auto"/>
        <w:jc w:val="both"/>
        <w:rPr>
          <w:rFonts w:ascii="Tahoma" w:hAnsi="Tahoma" w:cs="Tahoma"/>
          <w:sz w:val="22"/>
          <w:szCs w:val="22"/>
        </w:rPr>
      </w:pPr>
    </w:p>
    <w:p w:rsidR="005E3939" w:rsidRDefault="005E3939" w:rsidP="00E70C39">
      <w:pPr>
        <w:spacing w:line="360" w:lineRule="auto"/>
        <w:jc w:val="both"/>
        <w:rPr>
          <w:rFonts w:ascii="Tahoma" w:hAnsi="Tahoma" w:cs="Tahoma"/>
          <w:sz w:val="22"/>
          <w:szCs w:val="22"/>
        </w:rPr>
        <w:sectPr w:rsidR="005E3939" w:rsidSect="001666D8">
          <w:headerReference w:type="default" r:id="rId13"/>
          <w:footerReference w:type="default" r:id="rId14"/>
          <w:pgSz w:w="11906" w:h="16838" w:code="9"/>
          <w:pgMar w:top="851" w:right="567" w:bottom="1977" w:left="720" w:header="567" w:footer="0" w:gutter="0"/>
          <w:cols w:space="708"/>
          <w:docGrid w:linePitch="360"/>
        </w:sect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79"/>
        <w:gridCol w:w="5380"/>
      </w:tblGrid>
      <w:tr w:rsidR="00843919" w:rsidTr="002F1C02">
        <w:tc>
          <w:tcPr>
            <w:tcW w:w="5379" w:type="dxa"/>
          </w:tcPr>
          <w:p w:rsidR="00843919" w:rsidRDefault="00843919" w:rsidP="00E10462">
            <w:pPr>
              <w:jc w:val="both"/>
              <w:rPr>
                <w:rFonts w:ascii="Tahoma" w:hAnsi="Tahoma" w:cs="Tahoma"/>
                <w:b/>
                <w:sz w:val="22"/>
                <w:szCs w:val="22"/>
              </w:rPr>
            </w:pPr>
            <w:r>
              <w:rPr>
                <w:rFonts w:ascii="Tahoma" w:hAnsi="Tahoma" w:cs="Tahoma"/>
                <w:b/>
                <w:sz w:val="22"/>
                <w:szCs w:val="22"/>
              </w:rPr>
              <w:lastRenderedPageBreak/>
              <w:t xml:space="preserve">1 - Tela de </w:t>
            </w:r>
            <w:proofErr w:type="spellStart"/>
            <w:r>
              <w:rPr>
                <w:rFonts w:ascii="Tahoma" w:hAnsi="Tahoma" w:cs="Tahoma"/>
                <w:b/>
                <w:sz w:val="22"/>
                <w:szCs w:val="22"/>
              </w:rPr>
              <w:t>login</w:t>
            </w:r>
            <w:proofErr w:type="spellEnd"/>
          </w:p>
          <w:p w:rsidR="00843919" w:rsidRDefault="00843919" w:rsidP="00E10462">
            <w:pPr>
              <w:spacing w:line="360" w:lineRule="auto"/>
              <w:jc w:val="both"/>
              <w:rPr>
                <w:rFonts w:ascii="Tahoma" w:hAnsi="Tahoma" w:cs="Tahoma"/>
                <w:b/>
                <w:sz w:val="22"/>
                <w:szCs w:val="22"/>
              </w:rPr>
            </w:pPr>
            <w:r>
              <w:rPr>
                <w:rFonts w:ascii="Tahoma" w:hAnsi="Tahoma" w:cs="Tahoma"/>
                <w:b/>
                <w:noProof/>
                <w:sz w:val="22"/>
                <w:szCs w:val="22"/>
              </w:rPr>
              <w:drawing>
                <wp:inline distT="0" distB="0" distL="0" distR="0" wp14:anchorId="6ED45D40" wp14:editId="640A48A0">
                  <wp:extent cx="2268000" cy="3744000"/>
                  <wp:effectExtent l="0" t="0" r="0" b="0"/>
                  <wp:docPr id="21" name="Imagem 21" descr="C:\Users\Andre\Desktop\logi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Andre\Desktop\logi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8000" cy="374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0" w:type="dxa"/>
          </w:tcPr>
          <w:p w:rsidR="00843919" w:rsidRDefault="00843919" w:rsidP="00E10462">
            <w:pPr>
              <w:jc w:val="both"/>
              <w:rPr>
                <w:rFonts w:ascii="Tahoma" w:hAnsi="Tahoma" w:cs="Tahoma"/>
                <w:b/>
                <w:sz w:val="22"/>
                <w:szCs w:val="22"/>
              </w:rPr>
            </w:pPr>
            <w:proofErr w:type="gramStart"/>
            <w:r>
              <w:rPr>
                <w:rFonts w:ascii="Tahoma" w:hAnsi="Tahoma" w:cs="Tahoma"/>
                <w:b/>
                <w:sz w:val="22"/>
                <w:szCs w:val="22"/>
              </w:rPr>
              <w:t>2 - Seleção</w:t>
            </w:r>
            <w:proofErr w:type="gramEnd"/>
            <w:r>
              <w:rPr>
                <w:rFonts w:ascii="Tahoma" w:hAnsi="Tahoma" w:cs="Tahoma"/>
                <w:b/>
                <w:sz w:val="22"/>
                <w:szCs w:val="22"/>
              </w:rPr>
              <w:t xml:space="preserve"> do </w:t>
            </w:r>
            <w:proofErr w:type="spellStart"/>
            <w:r w:rsidRPr="00843919">
              <w:rPr>
                <w:rFonts w:ascii="Tahoma" w:hAnsi="Tahoma" w:cs="Tahoma"/>
                <w:b/>
                <w:i/>
                <w:sz w:val="22"/>
                <w:szCs w:val="22"/>
              </w:rPr>
              <w:t>pocket</w:t>
            </w:r>
            <w:proofErr w:type="spellEnd"/>
          </w:p>
          <w:p w:rsidR="00843919" w:rsidRDefault="00843919" w:rsidP="00E10462">
            <w:pPr>
              <w:spacing w:line="360" w:lineRule="auto"/>
              <w:jc w:val="both"/>
              <w:rPr>
                <w:rFonts w:ascii="Tahoma" w:hAnsi="Tahoma" w:cs="Tahoma"/>
                <w:b/>
                <w:sz w:val="22"/>
                <w:szCs w:val="22"/>
              </w:rPr>
            </w:pPr>
            <w:r>
              <w:rPr>
                <w:rFonts w:ascii="Tahoma" w:hAnsi="Tahoma" w:cs="Tahoma"/>
                <w:b/>
                <w:noProof/>
                <w:sz w:val="22"/>
                <w:szCs w:val="22"/>
              </w:rPr>
              <w:drawing>
                <wp:inline distT="0" distB="0" distL="0" distR="0" wp14:anchorId="3E402862" wp14:editId="3E5A1AD8">
                  <wp:extent cx="2268000" cy="3754800"/>
                  <wp:effectExtent l="0" t="0" r="0" b="0"/>
                  <wp:docPr id="22" name="Imagem 22" descr="C:\Users\Andre\Desktop\modulo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Andre\Desktop\modulo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8000" cy="375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3919" w:rsidTr="002F1C02">
        <w:tc>
          <w:tcPr>
            <w:tcW w:w="5379" w:type="dxa"/>
          </w:tcPr>
          <w:p w:rsidR="00843919" w:rsidRDefault="00843919" w:rsidP="00E10462">
            <w:pPr>
              <w:jc w:val="both"/>
              <w:rPr>
                <w:rFonts w:ascii="Tahoma" w:hAnsi="Tahoma" w:cs="Tahoma"/>
                <w:b/>
                <w:sz w:val="22"/>
                <w:szCs w:val="22"/>
              </w:rPr>
            </w:pPr>
            <w:r>
              <w:rPr>
                <w:rFonts w:ascii="Tahoma" w:hAnsi="Tahoma" w:cs="Tahoma"/>
                <w:b/>
                <w:sz w:val="22"/>
                <w:szCs w:val="22"/>
              </w:rPr>
              <w:t xml:space="preserve">3 </w:t>
            </w:r>
            <w:r>
              <w:rPr>
                <w:rFonts w:ascii="Tahoma" w:hAnsi="Tahoma" w:cs="Tahoma"/>
                <w:b/>
                <w:sz w:val="22"/>
                <w:szCs w:val="22"/>
              </w:rPr>
              <w:t>–</w:t>
            </w:r>
            <w:r>
              <w:rPr>
                <w:rFonts w:ascii="Tahoma" w:hAnsi="Tahoma" w:cs="Tahoma"/>
                <w:b/>
                <w:sz w:val="22"/>
                <w:szCs w:val="22"/>
              </w:rPr>
              <w:t xml:space="preserve"> </w:t>
            </w:r>
            <w:r w:rsidR="005E3939">
              <w:rPr>
                <w:rFonts w:ascii="Tahoma" w:hAnsi="Tahoma" w:cs="Tahoma"/>
                <w:b/>
                <w:sz w:val="22"/>
                <w:szCs w:val="22"/>
              </w:rPr>
              <w:t xml:space="preserve">Seleção </w:t>
            </w:r>
          </w:p>
          <w:p w:rsidR="00843919" w:rsidRDefault="00843919" w:rsidP="00843919">
            <w:pPr>
              <w:jc w:val="both"/>
              <w:rPr>
                <w:rFonts w:ascii="Tahoma" w:hAnsi="Tahoma" w:cs="Tahoma"/>
                <w:b/>
                <w:sz w:val="22"/>
                <w:szCs w:val="22"/>
              </w:rPr>
            </w:pPr>
            <w:r>
              <w:rPr>
                <w:rFonts w:ascii="Tahoma" w:hAnsi="Tahoma" w:cs="Tahoma"/>
                <w:b/>
                <w:noProof/>
                <w:sz w:val="22"/>
                <w:szCs w:val="22"/>
              </w:rPr>
              <w:drawing>
                <wp:inline distT="0" distB="0" distL="0" distR="0" wp14:anchorId="2CBF6134" wp14:editId="4500BFDD">
                  <wp:extent cx="2268000" cy="3758400"/>
                  <wp:effectExtent l="0" t="0" r="0" b="0"/>
                  <wp:docPr id="11" name="Imagem 11" descr="C:\Users\Andre\Desktop\silvicultura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C:\Users\Andre\Desktop\silvicultura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8000" cy="375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F1C02" w:rsidRDefault="002F1C02" w:rsidP="00843919">
            <w:pPr>
              <w:jc w:val="both"/>
              <w:rPr>
                <w:rFonts w:ascii="Tahoma" w:hAnsi="Tahoma" w:cs="Tahoma"/>
                <w:b/>
                <w:sz w:val="22"/>
                <w:szCs w:val="22"/>
              </w:rPr>
            </w:pPr>
          </w:p>
        </w:tc>
        <w:tc>
          <w:tcPr>
            <w:tcW w:w="5380" w:type="dxa"/>
          </w:tcPr>
          <w:p w:rsidR="00843919" w:rsidRDefault="002F1C02" w:rsidP="00E10462">
            <w:pPr>
              <w:jc w:val="both"/>
              <w:rPr>
                <w:rFonts w:ascii="Tahoma" w:hAnsi="Tahoma" w:cs="Tahoma"/>
                <w:b/>
                <w:sz w:val="22"/>
                <w:szCs w:val="22"/>
              </w:rPr>
            </w:pPr>
            <w:proofErr w:type="gramStart"/>
            <w:r>
              <w:rPr>
                <w:rFonts w:ascii="Tahoma" w:hAnsi="Tahoma" w:cs="Tahoma"/>
                <w:b/>
                <w:sz w:val="22"/>
                <w:szCs w:val="22"/>
              </w:rPr>
              <w:t xml:space="preserve">4 </w:t>
            </w:r>
            <w:r w:rsidR="005E3939">
              <w:rPr>
                <w:rFonts w:ascii="Tahoma" w:hAnsi="Tahoma" w:cs="Tahoma"/>
                <w:b/>
                <w:sz w:val="22"/>
                <w:szCs w:val="22"/>
              </w:rPr>
              <w:t>–</w:t>
            </w:r>
            <w:r>
              <w:rPr>
                <w:rFonts w:ascii="Tahoma" w:hAnsi="Tahoma" w:cs="Tahoma"/>
                <w:b/>
                <w:sz w:val="22"/>
                <w:szCs w:val="22"/>
              </w:rPr>
              <w:t xml:space="preserve"> </w:t>
            </w:r>
            <w:r w:rsidR="005E3939">
              <w:rPr>
                <w:rFonts w:ascii="Tahoma" w:hAnsi="Tahoma" w:cs="Tahoma"/>
                <w:b/>
                <w:sz w:val="22"/>
                <w:szCs w:val="22"/>
              </w:rPr>
              <w:t>Lista</w:t>
            </w:r>
            <w:proofErr w:type="gramEnd"/>
            <w:r w:rsidR="005E3939">
              <w:rPr>
                <w:rFonts w:ascii="Tahoma" w:hAnsi="Tahoma" w:cs="Tahoma"/>
                <w:b/>
                <w:sz w:val="22"/>
                <w:szCs w:val="22"/>
              </w:rPr>
              <w:t xml:space="preserve"> de ordens de serviço</w:t>
            </w:r>
          </w:p>
          <w:p w:rsidR="00843919" w:rsidRDefault="00843919" w:rsidP="00843919">
            <w:pPr>
              <w:jc w:val="both"/>
              <w:rPr>
                <w:rFonts w:ascii="Tahoma" w:hAnsi="Tahoma" w:cs="Tahoma"/>
                <w:b/>
                <w:sz w:val="22"/>
                <w:szCs w:val="22"/>
              </w:rPr>
            </w:pPr>
            <w:r>
              <w:rPr>
                <w:rFonts w:ascii="Tahoma" w:hAnsi="Tahoma" w:cs="Tahoma"/>
                <w:b/>
                <w:noProof/>
                <w:sz w:val="22"/>
                <w:szCs w:val="22"/>
              </w:rPr>
              <w:drawing>
                <wp:inline distT="0" distB="0" distL="0" distR="0" wp14:anchorId="48CD4F0F" wp14:editId="075EE11F">
                  <wp:extent cx="2268000" cy="3747600"/>
                  <wp:effectExtent l="0" t="0" r="0" b="5715"/>
                  <wp:docPr id="8" name="Imagem 8" descr="C:\Users\Andre\Desktop\o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Users\Andre\Desktop\o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8000" cy="3747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F1C02" w:rsidRDefault="002F1C02" w:rsidP="00843919">
            <w:pPr>
              <w:jc w:val="both"/>
              <w:rPr>
                <w:rFonts w:ascii="Tahoma" w:hAnsi="Tahoma" w:cs="Tahoma"/>
                <w:b/>
                <w:sz w:val="22"/>
                <w:szCs w:val="22"/>
              </w:rPr>
            </w:pPr>
          </w:p>
        </w:tc>
      </w:tr>
      <w:tr w:rsidR="00843919" w:rsidTr="002F1C02">
        <w:tc>
          <w:tcPr>
            <w:tcW w:w="5379" w:type="dxa"/>
          </w:tcPr>
          <w:p w:rsidR="00843919" w:rsidRDefault="002F1C02" w:rsidP="00E10462">
            <w:pPr>
              <w:jc w:val="both"/>
              <w:rPr>
                <w:rFonts w:ascii="Tahoma" w:hAnsi="Tahoma" w:cs="Tahoma"/>
                <w:b/>
                <w:sz w:val="22"/>
                <w:szCs w:val="22"/>
              </w:rPr>
            </w:pPr>
            <w:proofErr w:type="gramStart"/>
            <w:r>
              <w:rPr>
                <w:rFonts w:ascii="Tahoma" w:hAnsi="Tahoma" w:cs="Tahoma"/>
                <w:b/>
                <w:sz w:val="22"/>
                <w:szCs w:val="22"/>
              </w:rPr>
              <w:lastRenderedPageBreak/>
              <w:t xml:space="preserve">5 </w:t>
            </w:r>
            <w:r w:rsidR="005E3939">
              <w:rPr>
                <w:rFonts w:ascii="Tahoma" w:hAnsi="Tahoma" w:cs="Tahoma"/>
                <w:b/>
                <w:sz w:val="22"/>
                <w:szCs w:val="22"/>
              </w:rPr>
              <w:t>–</w:t>
            </w:r>
            <w:r>
              <w:rPr>
                <w:rFonts w:ascii="Tahoma" w:hAnsi="Tahoma" w:cs="Tahoma"/>
                <w:b/>
                <w:sz w:val="22"/>
                <w:szCs w:val="22"/>
              </w:rPr>
              <w:t xml:space="preserve"> </w:t>
            </w:r>
            <w:r w:rsidR="005E3939">
              <w:rPr>
                <w:rFonts w:ascii="Tahoma" w:hAnsi="Tahoma" w:cs="Tahoma"/>
                <w:b/>
                <w:sz w:val="22"/>
                <w:szCs w:val="22"/>
              </w:rPr>
              <w:t>Local da ordem</w:t>
            </w:r>
            <w:proofErr w:type="gramEnd"/>
            <w:r w:rsidR="005E3939">
              <w:rPr>
                <w:rFonts w:ascii="Tahoma" w:hAnsi="Tahoma" w:cs="Tahoma"/>
                <w:b/>
                <w:sz w:val="22"/>
                <w:szCs w:val="22"/>
              </w:rPr>
              <w:t xml:space="preserve"> (talhão)</w:t>
            </w:r>
          </w:p>
          <w:p w:rsidR="00843919" w:rsidRDefault="00843919" w:rsidP="00E10462">
            <w:pPr>
              <w:spacing w:line="360" w:lineRule="auto"/>
              <w:jc w:val="both"/>
              <w:rPr>
                <w:rFonts w:ascii="Tahoma" w:hAnsi="Tahoma" w:cs="Tahoma"/>
                <w:b/>
                <w:sz w:val="22"/>
                <w:szCs w:val="22"/>
              </w:rPr>
            </w:pPr>
            <w:r>
              <w:rPr>
                <w:rFonts w:ascii="Tahoma" w:hAnsi="Tahoma" w:cs="Tahoma"/>
                <w:b/>
                <w:noProof/>
                <w:sz w:val="22"/>
                <w:szCs w:val="22"/>
              </w:rPr>
              <w:drawing>
                <wp:inline distT="0" distB="0" distL="0" distR="0" wp14:anchorId="5DEF209A" wp14:editId="39C29295">
                  <wp:extent cx="2268000" cy="3754800"/>
                  <wp:effectExtent l="0" t="0" r="0" b="0"/>
                  <wp:docPr id="13" name="Imagem 13" descr="C:\Users\Andre\Desktop\talho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C:\Users\Andre\Desktop\talho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8000" cy="375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0" w:type="dxa"/>
          </w:tcPr>
          <w:p w:rsidR="00843919" w:rsidRDefault="002F1C02" w:rsidP="00E10462">
            <w:pPr>
              <w:jc w:val="both"/>
              <w:rPr>
                <w:rFonts w:ascii="Tahoma" w:hAnsi="Tahoma" w:cs="Tahoma"/>
                <w:b/>
                <w:sz w:val="22"/>
                <w:szCs w:val="22"/>
              </w:rPr>
            </w:pPr>
            <w:proofErr w:type="gramStart"/>
            <w:r>
              <w:rPr>
                <w:rFonts w:ascii="Tahoma" w:hAnsi="Tahoma" w:cs="Tahoma"/>
                <w:b/>
                <w:sz w:val="22"/>
                <w:szCs w:val="22"/>
              </w:rPr>
              <w:t xml:space="preserve">6 </w:t>
            </w:r>
            <w:r w:rsidR="005E3939">
              <w:rPr>
                <w:rFonts w:ascii="Tahoma" w:hAnsi="Tahoma" w:cs="Tahoma"/>
                <w:b/>
                <w:sz w:val="22"/>
                <w:szCs w:val="22"/>
              </w:rPr>
              <w:t>–</w:t>
            </w:r>
            <w:r>
              <w:rPr>
                <w:rFonts w:ascii="Tahoma" w:hAnsi="Tahoma" w:cs="Tahoma"/>
                <w:b/>
                <w:sz w:val="22"/>
                <w:szCs w:val="22"/>
              </w:rPr>
              <w:t xml:space="preserve"> </w:t>
            </w:r>
            <w:r w:rsidR="005E3939">
              <w:rPr>
                <w:rFonts w:ascii="Tahoma" w:hAnsi="Tahoma" w:cs="Tahoma"/>
                <w:b/>
                <w:sz w:val="22"/>
                <w:szCs w:val="22"/>
              </w:rPr>
              <w:t>Lista</w:t>
            </w:r>
            <w:proofErr w:type="gramEnd"/>
            <w:r w:rsidR="005E3939">
              <w:rPr>
                <w:rFonts w:ascii="Tahoma" w:hAnsi="Tahoma" w:cs="Tahoma"/>
                <w:b/>
                <w:sz w:val="22"/>
                <w:szCs w:val="22"/>
              </w:rPr>
              <w:t xml:space="preserve"> serviços da ordem p/ o talhão</w:t>
            </w:r>
          </w:p>
          <w:p w:rsidR="00843919" w:rsidRDefault="00843919" w:rsidP="00E10462">
            <w:pPr>
              <w:spacing w:line="360" w:lineRule="auto"/>
              <w:jc w:val="both"/>
              <w:rPr>
                <w:rFonts w:ascii="Tahoma" w:hAnsi="Tahoma" w:cs="Tahoma"/>
                <w:b/>
                <w:sz w:val="22"/>
                <w:szCs w:val="22"/>
              </w:rPr>
            </w:pPr>
            <w:r>
              <w:rPr>
                <w:rFonts w:ascii="Tahoma" w:hAnsi="Tahoma" w:cs="Tahoma"/>
                <w:b/>
                <w:noProof/>
                <w:sz w:val="22"/>
                <w:szCs w:val="22"/>
              </w:rPr>
              <w:drawing>
                <wp:inline distT="0" distB="0" distL="0" distR="0" wp14:anchorId="787E2169" wp14:editId="19D4BDB2">
                  <wp:extent cx="2268000" cy="3765600"/>
                  <wp:effectExtent l="0" t="0" r="0" b="6350"/>
                  <wp:docPr id="10" name="Imagem 10" descr="C:\Users\Andre\Desktop\servico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C:\Users\Andre\Desktop\servico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8000" cy="37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3919" w:rsidTr="002F1C02">
        <w:tc>
          <w:tcPr>
            <w:tcW w:w="5379" w:type="dxa"/>
          </w:tcPr>
          <w:p w:rsidR="00843919" w:rsidRDefault="002F1C02" w:rsidP="00E10462">
            <w:pPr>
              <w:jc w:val="both"/>
              <w:rPr>
                <w:rFonts w:ascii="Tahoma" w:hAnsi="Tahoma" w:cs="Tahoma"/>
                <w:b/>
                <w:sz w:val="22"/>
                <w:szCs w:val="22"/>
              </w:rPr>
            </w:pPr>
            <w:proofErr w:type="gramStart"/>
            <w:r>
              <w:rPr>
                <w:rFonts w:ascii="Tahoma" w:hAnsi="Tahoma" w:cs="Tahoma"/>
                <w:b/>
                <w:sz w:val="22"/>
                <w:szCs w:val="22"/>
              </w:rPr>
              <w:t xml:space="preserve">7 </w:t>
            </w:r>
            <w:r w:rsidR="005E3939">
              <w:rPr>
                <w:rFonts w:ascii="Tahoma" w:hAnsi="Tahoma" w:cs="Tahoma"/>
                <w:b/>
                <w:sz w:val="22"/>
                <w:szCs w:val="22"/>
              </w:rPr>
              <w:t>–</w:t>
            </w:r>
            <w:r>
              <w:rPr>
                <w:rFonts w:ascii="Tahoma" w:hAnsi="Tahoma" w:cs="Tahoma"/>
                <w:b/>
                <w:sz w:val="22"/>
                <w:szCs w:val="22"/>
              </w:rPr>
              <w:t xml:space="preserve"> </w:t>
            </w:r>
            <w:r w:rsidR="005E3939">
              <w:rPr>
                <w:rFonts w:ascii="Tahoma" w:hAnsi="Tahoma" w:cs="Tahoma"/>
                <w:b/>
                <w:sz w:val="22"/>
                <w:szCs w:val="22"/>
              </w:rPr>
              <w:t>Lista</w:t>
            </w:r>
            <w:proofErr w:type="gramEnd"/>
            <w:r w:rsidR="005E3939">
              <w:rPr>
                <w:rFonts w:ascii="Tahoma" w:hAnsi="Tahoma" w:cs="Tahoma"/>
                <w:b/>
                <w:sz w:val="22"/>
                <w:szCs w:val="22"/>
              </w:rPr>
              <w:t xml:space="preserve"> de apontamentos</w:t>
            </w:r>
          </w:p>
          <w:p w:rsidR="00843919" w:rsidRDefault="00843919" w:rsidP="00843919">
            <w:pPr>
              <w:jc w:val="both"/>
              <w:rPr>
                <w:rFonts w:ascii="Tahoma" w:hAnsi="Tahoma" w:cs="Tahoma"/>
                <w:b/>
                <w:sz w:val="22"/>
                <w:szCs w:val="22"/>
              </w:rPr>
            </w:pPr>
            <w:r>
              <w:rPr>
                <w:rFonts w:ascii="Tahoma" w:hAnsi="Tahoma" w:cs="Tahoma"/>
                <w:b/>
                <w:noProof/>
                <w:sz w:val="22"/>
                <w:szCs w:val="22"/>
              </w:rPr>
              <w:drawing>
                <wp:inline distT="0" distB="0" distL="0" distR="0" wp14:anchorId="117E1595" wp14:editId="2D0EA649">
                  <wp:extent cx="2268000" cy="3758400"/>
                  <wp:effectExtent l="0" t="0" r="0" b="0"/>
                  <wp:docPr id="14" name="Imagem 14" descr="C:\Users\Andre\Desktop\apontament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C:\Users\Andre\Desktop\apontament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8000" cy="375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0" w:type="dxa"/>
          </w:tcPr>
          <w:p w:rsidR="00843919" w:rsidRDefault="002F1C02" w:rsidP="00E10462">
            <w:pPr>
              <w:jc w:val="both"/>
              <w:rPr>
                <w:rFonts w:ascii="Tahoma" w:hAnsi="Tahoma" w:cs="Tahoma"/>
                <w:b/>
                <w:sz w:val="22"/>
                <w:szCs w:val="22"/>
              </w:rPr>
            </w:pPr>
            <w:proofErr w:type="gramStart"/>
            <w:r>
              <w:rPr>
                <w:rFonts w:ascii="Tahoma" w:hAnsi="Tahoma" w:cs="Tahoma"/>
                <w:b/>
                <w:sz w:val="22"/>
                <w:szCs w:val="22"/>
              </w:rPr>
              <w:t xml:space="preserve">8 </w:t>
            </w:r>
            <w:r w:rsidR="005E3939">
              <w:rPr>
                <w:rFonts w:ascii="Tahoma" w:hAnsi="Tahoma" w:cs="Tahoma"/>
                <w:b/>
                <w:sz w:val="22"/>
                <w:szCs w:val="22"/>
              </w:rPr>
              <w:t>–</w:t>
            </w:r>
            <w:r>
              <w:rPr>
                <w:rFonts w:ascii="Tahoma" w:hAnsi="Tahoma" w:cs="Tahoma"/>
                <w:b/>
                <w:sz w:val="22"/>
                <w:szCs w:val="22"/>
              </w:rPr>
              <w:t xml:space="preserve"> </w:t>
            </w:r>
            <w:r w:rsidR="005E3939">
              <w:rPr>
                <w:rFonts w:ascii="Tahoma" w:hAnsi="Tahoma" w:cs="Tahoma"/>
                <w:b/>
                <w:sz w:val="22"/>
                <w:szCs w:val="22"/>
              </w:rPr>
              <w:t>Tela</w:t>
            </w:r>
            <w:proofErr w:type="gramEnd"/>
            <w:r w:rsidR="005E3939">
              <w:rPr>
                <w:rFonts w:ascii="Tahoma" w:hAnsi="Tahoma" w:cs="Tahoma"/>
                <w:b/>
                <w:sz w:val="22"/>
                <w:szCs w:val="22"/>
              </w:rPr>
              <w:t xml:space="preserve"> apontamento (sem dados)</w:t>
            </w:r>
          </w:p>
          <w:p w:rsidR="00843919" w:rsidRDefault="002F1C02" w:rsidP="00843919">
            <w:pPr>
              <w:jc w:val="both"/>
              <w:rPr>
                <w:rFonts w:ascii="Tahoma" w:hAnsi="Tahoma" w:cs="Tahoma"/>
                <w:b/>
                <w:sz w:val="22"/>
                <w:szCs w:val="22"/>
              </w:rPr>
            </w:pPr>
            <w:r>
              <w:rPr>
                <w:rFonts w:ascii="Tahoma" w:hAnsi="Tahoma" w:cs="Tahoma"/>
                <w:b/>
                <w:noProof/>
                <w:sz w:val="22"/>
                <w:szCs w:val="22"/>
              </w:rPr>
              <w:drawing>
                <wp:inline distT="0" distB="0" distL="0" distR="0" wp14:anchorId="260DF7FE" wp14:editId="00EF8AF7">
                  <wp:extent cx="2268000" cy="3754800"/>
                  <wp:effectExtent l="0" t="0" r="0" b="0"/>
                  <wp:docPr id="24" name="Imagem 24" descr="C:\Users\Andre\Desktop\novoApontament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Andre\Desktop\novoApontament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8000" cy="375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3919" w:rsidTr="002F1C02">
        <w:tc>
          <w:tcPr>
            <w:tcW w:w="5379" w:type="dxa"/>
          </w:tcPr>
          <w:p w:rsidR="00843919" w:rsidRDefault="002F1C02" w:rsidP="00E10462">
            <w:pPr>
              <w:jc w:val="both"/>
              <w:rPr>
                <w:rFonts w:ascii="Tahoma" w:hAnsi="Tahoma" w:cs="Tahoma"/>
                <w:b/>
                <w:sz w:val="22"/>
                <w:szCs w:val="22"/>
              </w:rPr>
            </w:pPr>
            <w:proofErr w:type="gramStart"/>
            <w:r>
              <w:rPr>
                <w:rFonts w:ascii="Tahoma" w:hAnsi="Tahoma" w:cs="Tahoma"/>
                <w:b/>
                <w:sz w:val="22"/>
                <w:szCs w:val="22"/>
              </w:rPr>
              <w:lastRenderedPageBreak/>
              <w:t xml:space="preserve">9 </w:t>
            </w:r>
            <w:r w:rsidR="005E3939">
              <w:rPr>
                <w:rFonts w:ascii="Tahoma" w:hAnsi="Tahoma" w:cs="Tahoma"/>
                <w:b/>
                <w:sz w:val="22"/>
                <w:szCs w:val="22"/>
              </w:rPr>
              <w:t>–</w:t>
            </w:r>
            <w:r>
              <w:rPr>
                <w:rFonts w:ascii="Tahoma" w:hAnsi="Tahoma" w:cs="Tahoma"/>
                <w:b/>
                <w:sz w:val="22"/>
                <w:szCs w:val="22"/>
              </w:rPr>
              <w:t xml:space="preserve"> </w:t>
            </w:r>
            <w:r w:rsidR="005E3939">
              <w:rPr>
                <w:rFonts w:ascii="Tahoma" w:hAnsi="Tahoma" w:cs="Tahoma"/>
                <w:b/>
                <w:sz w:val="22"/>
                <w:szCs w:val="22"/>
              </w:rPr>
              <w:t>Apontamento</w:t>
            </w:r>
            <w:proofErr w:type="gramEnd"/>
            <w:r w:rsidR="005E3939">
              <w:rPr>
                <w:rFonts w:ascii="Tahoma" w:hAnsi="Tahoma" w:cs="Tahoma"/>
                <w:b/>
                <w:sz w:val="22"/>
                <w:szCs w:val="22"/>
              </w:rPr>
              <w:t xml:space="preserve"> da data</w:t>
            </w:r>
          </w:p>
          <w:p w:rsidR="00843919" w:rsidRDefault="002F1C02" w:rsidP="00E10462">
            <w:pPr>
              <w:spacing w:line="360" w:lineRule="auto"/>
              <w:jc w:val="both"/>
              <w:rPr>
                <w:rFonts w:ascii="Tahoma" w:hAnsi="Tahoma" w:cs="Tahoma"/>
                <w:b/>
                <w:sz w:val="22"/>
                <w:szCs w:val="22"/>
              </w:rPr>
            </w:pPr>
            <w:r>
              <w:rPr>
                <w:rFonts w:ascii="Tahoma" w:hAnsi="Tahoma" w:cs="Tahoma"/>
                <w:b/>
                <w:noProof/>
                <w:sz w:val="22"/>
                <w:szCs w:val="22"/>
              </w:rPr>
              <w:drawing>
                <wp:inline distT="0" distB="0" distL="0" distR="0" wp14:anchorId="00B2E859" wp14:editId="6A883DCD">
                  <wp:extent cx="2268000" cy="3769200"/>
                  <wp:effectExtent l="0" t="0" r="0" b="3175"/>
                  <wp:docPr id="9" name="Imagem 9" descr="C:\Users\Andre\Desktop\selecaoData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C:\Users\Andre\Desktop\selecaoData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8000" cy="3769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0" w:type="dxa"/>
          </w:tcPr>
          <w:p w:rsidR="00843919" w:rsidRDefault="002F1C02" w:rsidP="00E10462">
            <w:pPr>
              <w:jc w:val="both"/>
              <w:rPr>
                <w:rFonts w:ascii="Tahoma" w:hAnsi="Tahoma" w:cs="Tahoma"/>
                <w:b/>
                <w:sz w:val="22"/>
                <w:szCs w:val="22"/>
              </w:rPr>
            </w:pPr>
            <w:proofErr w:type="gramStart"/>
            <w:r>
              <w:rPr>
                <w:rFonts w:ascii="Tahoma" w:hAnsi="Tahoma" w:cs="Tahoma"/>
                <w:b/>
                <w:sz w:val="22"/>
                <w:szCs w:val="22"/>
              </w:rPr>
              <w:t xml:space="preserve">10 </w:t>
            </w:r>
            <w:r w:rsidR="005E3939">
              <w:rPr>
                <w:rFonts w:ascii="Tahoma" w:hAnsi="Tahoma" w:cs="Tahoma"/>
                <w:b/>
                <w:sz w:val="22"/>
                <w:szCs w:val="22"/>
              </w:rPr>
              <w:t>–</w:t>
            </w:r>
            <w:r>
              <w:rPr>
                <w:rFonts w:ascii="Tahoma" w:hAnsi="Tahoma" w:cs="Tahoma"/>
                <w:b/>
                <w:sz w:val="22"/>
                <w:szCs w:val="22"/>
              </w:rPr>
              <w:t xml:space="preserve"> </w:t>
            </w:r>
            <w:r w:rsidR="005E3939">
              <w:rPr>
                <w:rFonts w:ascii="Tahoma" w:hAnsi="Tahoma" w:cs="Tahoma"/>
                <w:b/>
                <w:sz w:val="22"/>
                <w:szCs w:val="22"/>
              </w:rPr>
              <w:t>Tela</w:t>
            </w:r>
            <w:proofErr w:type="gramEnd"/>
            <w:r w:rsidR="005E3939">
              <w:rPr>
                <w:rFonts w:ascii="Tahoma" w:hAnsi="Tahoma" w:cs="Tahoma"/>
                <w:b/>
                <w:sz w:val="22"/>
                <w:szCs w:val="22"/>
              </w:rPr>
              <w:t xml:space="preserve"> apontamento (preenchida)</w:t>
            </w:r>
          </w:p>
          <w:p w:rsidR="00843919" w:rsidRDefault="002F1C02" w:rsidP="00E10462">
            <w:pPr>
              <w:spacing w:line="360" w:lineRule="auto"/>
              <w:jc w:val="both"/>
              <w:rPr>
                <w:rFonts w:ascii="Tahoma" w:hAnsi="Tahoma" w:cs="Tahoma"/>
                <w:b/>
                <w:sz w:val="22"/>
                <w:szCs w:val="22"/>
              </w:rPr>
            </w:pPr>
            <w:r>
              <w:rPr>
                <w:rFonts w:ascii="Tahoma" w:hAnsi="Tahoma" w:cs="Tahoma"/>
                <w:b/>
                <w:noProof/>
                <w:sz w:val="22"/>
                <w:szCs w:val="22"/>
              </w:rPr>
              <w:drawing>
                <wp:inline distT="0" distB="0" distL="0" distR="0" wp14:anchorId="07B7D1E7" wp14:editId="31FC4FC7">
                  <wp:extent cx="2268000" cy="3754800"/>
                  <wp:effectExtent l="0" t="0" r="0" b="0"/>
                  <wp:docPr id="15" name="Imagem 15" descr="C:\Users\Andre\Desktop\apontamentoPreenchid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C:\Users\Andre\Desktop\apontamentoPreenchid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8000" cy="375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3919" w:rsidTr="002F1C02">
        <w:tc>
          <w:tcPr>
            <w:tcW w:w="5379" w:type="dxa"/>
          </w:tcPr>
          <w:p w:rsidR="00843919" w:rsidRDefault="002F1C02" w:rsidP="00E10462">
            <w:pPr>
              <w:jc w:val="both"/>
              <w:rPr>
                <w:rFonts w:ascii="Tahoma" w:hAnsi="Tahoma" w:cs="Tahoma"/>
                <w:b/>
                <w:sz w:val="22"/>
                <w:szCs w:val="22"/>
              </w:rPr>
            </w:pPr>
            <w:proofErr w:type="gramStart"/>
            <w:r>
              <w:rPr>
                <w:rFonts w:ascii="Tahoma" w:hAnsi="Tahoma" w:cs="Tahoma"/>
                <w:b/>
                <w:sz w:val="22"/>
                <w:szCs w:val="22"/>
              </w:rPr>
              <w:t xml:space="preserve">11 </w:t>
            </w:r>
            <w:r w:rsidR="002C04BB">
              <w:rPr>
                <w:rFonts w:ascii="Tahoma" w:hAnsi="Tahoma" w:cs="Tahoma"/>
                <w:b/>
                <w:sz w:val="22"/>
                <w:szCs w:val="22"/>
              </w:rPr>
              <w:t>–</w:t>
            </w:r>
            <w:r>
              <w:rPr>
                <w:rFonts w:ascii="Tahoma" w:hAnsi="Tahoma" w:cs="Tahoma"/>
                <w:b/>
                <w:sz w:val="22"/>
                <w:szCs w:val="22"/>
              </w:rPr>
              <w:t xml:space="preserve"> </w:t>
            </w:r>
            <w:r w:rsidR="002C04BB">
              <w:rPr>
                <w:rFonts w:ascii="Tahoma" w:hAnsi="Tahoma" w:cs="Tahoma"/>
                <w:b/>
                <w:sz w:val="22"/>
                <w:szCs w:val="22"/>
              </w:rPr>
              <w:t>Lista</w:t>
            </w:r>
            <w:proofErr w:type="gramEnd"/>
            <w:r w:rsidR="002C04BB">
              <w:rPr>
                <w:rFonts w:ascii="Tahoma" w:hAnsi="Tahoma" w:cs="Tahoma"/>
                <w:b/>
                <w:sz w:val="22"/>
                <w:szCs w:val="22"/>
              </w:rPr>
              <w:t xml:space="preserve"> de apontamentos</w:t>
            </w:r>
          </w:p>
          <w:p w:rsidR="002C04BB" w:rsidRDefault="002C04BB" w:rsidP="00E10462">
            <w:pPr>
              <w:spacing w:line="360" w:lineRule="auto"/>
              <w:jc w:val="both"/>
              <w:rPr>
                <w:rFonts w:ascii="Tahoma" w:hAnsi="Tahoma" w:cs="Tahoma"/>
                <w:b/>
                <w:sz w:val="22"/>
                <w:szCs w:val="22"/>
              </w:rPr>
            </w:pPr>
            <w:r>
              <w:rPr>
                <w:rFonts w:ascii="Tahoma" w:hAnsi="Tahoma" w:cs="Tahoma"/>
                <w:noProof/>
                <w:sz w:val="22"/>
                <w:szCs w:val="22"/>
              </w:rPr>
              <w:drawing>
                <wp:inline distT="0" distB="0" distL="0" distR="0" wp14:anchorId="4971B8FB" wp14:editId="2AD25EFC">
                  <wp:extent cx="2268000" cy="3740400"/>
                  <wp:effectExtent l="0" t="0" r="0" b="0"/>
                  <wp:docPr id="36" name="Imagem 36" descr="C:\Users\Andre\Desktop\apontamentoNov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C:\Users\Andre\Desktop\apontamentoNov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8000" cy="3740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0" w:type="dxa"/>
          </w:tcPr>
          <w:p w:rsidR="00843919" w:rsidRDefault="002F1C02" w:rsidP="00E10462">
            <w:pPr>
              <w:jc w:val="both"/>
              <w:rPr>
                <w:rFonts w:ascii="Tahoma" w:hAnsi="Tahoma" w:cs="Tahoma"/>
                <w:b/>
                <w:sz w:val="22"/>
                <w:szCs w:val="22"/>
              </w:rPr>
            </w:pPr>
            <w:proofErr w:type="gramStart"/>
            <w:r>
              <w:rPr>
                <w:rFonts w:ascii="Tahoma" w:hAnsi="Tahoma" w:cs="Tahoma"/>
                <w:b/>
                <w:sz w:val="22"/>
                <w:szCs w:val="22"/>
              </w:rPr>
              <w:t xml:space="preserve">12 </w:t>
            </w:r>
            <w:r w:rsidR="005E3939">
              <w:rPr>
                <w:rFonts w:ascii="Tahoma" w:hAnsi="Tahoma" w:cs="Tahoma"/>
                <w:b/>
                <w:sz w:val="22"/>
                <w:szCs w:val="22"/>
              </w:rPr>
              <w:t>–</w:t>
            </w:r>
            <w:r>
              <w:rPr>
                <w:rFonts w:ascii="Tahoma" w:hAnsi="Tahoma" w:cs="Tahoma"/>
                <w:b/>
                <w:sz w:val="22"/>
                <w:szCs w:val="22"/>
              </w:rPr>
              <w:t xml:space="preserve"> </w:t>
            </w:r>
            <w:r w:rsidR="005E3939">
              <w:rPr>
                <w:rFonts w:ascii="Tahoma" w:hAnsi="Tahoma" w:cs="Tahoma"/>
                <w:b/>
                <w:sz w:val="22"/>
                <w:szCs w:val="22"/>
              </w:rPr>
              <w:t>Seleção</w:t>
            </w:r>
            <w:proofErr w:type="gramEnd"/>
            <w:r w:rsidR="005E3939">
              <w:rPr>
                <w:rFonts w:ascii="Tahoma" w:hAnsi="Tahoma" w:cs="Tahoma"/>
                <w:b/>
                <w:sz w:val="22"/>
                <w:szCs w:val="22"/>
              </w:rPr>
              <w:t xml:space="preserve"> de apontamentos p/ sincronizar</w:t>
            </w:r>
          </w:p>
          <w:p w:rsidR="002F1C02" w:rsidRDefault="002F1C02" w:rsidP="002F1C02">
            <w:pPr>
              <w:jc w:val="both"/>
              <w:rPr>
                <w:rFonts w:ascii="Tahoma" w:hAnsi="Tahoma" w:cs="Tahoma"/>
                <w:b/>
                <w:sz w:val="22"/>
                <w:szCs w:val="22"/>
              </w:rPr>
            </w:pPr>
            <w:r>
              <w:rPr>
                <w:rFonts w:ascii="Tahoma" w:hAnsi="Tahoma" w:cs="Tahoma"/>
                <w:b/>
                <w:noProof/>
                <w:sz w:val="22"/>
                <w:szCs w:val="22"/>
              </w:rPr>
              <w:drawing>
                <wp:inline distT="0" distB="0" distL="0" distR="0" wp14:anchorId="378D5C5C" wp14:editId="451D11CF">
                  <wp:extent cx="2268000" cy="3744000"/>
                  <wp:effectExtent l="0" t="0" r="0" b="0"/>
                  <wp:docPr id="16" name="Imagem 16" descr="C:\Users\Andre\Desktop\checkApontament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C:\Users\Andre\Desktop\checkApontament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8000" cy="374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1C02" w:rsidTr="002F1C02">
        <w:tc>
          <w:tcPr>
            <w:tcW w:w="5379" w:type="dxa"/>
          </w:tcPr>
          <w:p w:rsidR="002F1C02" w:rsidRDefault="002F1C02" w:rsidP="00E10462">
            <w:pPr>
              <w:jc w:val="both"/>
              <w:rPr>
                <w:rFonts w:ascii="Tahoma" w:hAnsi="Tahoma" w:cs="Tahoma"/>
                <w:b/>
                <w:sz w:val="22"/>
                <w:szCs w:val="22"/>
              </w:rPr>
            </w:pPr>
            <w:r>
              <w:rPr>
                <w:rFonts w:ascii="Tahoma" w:hAnsi="Tahoma" w:cs="Tahoma"/>
                <w:b/>
                <w:sz w:val="22"/>
                <w:szCs w:val="22"/>
              </w:rPr>
              <w:lastRenderedPageBreak/>
              <w:t xml:space="preserve">13 - </w:t>
            </w:r>
            <w:r w:rsidR="005E3939">
              <w:rPr>
                <w:rFonts w:ascii="Tahoma" w:hAnsi="Tahoma" w:cs="Tahoma"/>
                <w:b/>
                <w:sz w:val="22"/>
                <w:szCs w:val="22"/>
              </w:rPr>
              <w:t>Sincronizando</w:t>
            </w:r>
          </w:p>
          <w:p w:rsidR="002F1C02" w:rsidRDefault="002F1C02" w:rsidP="00E10462">
            <w:pPr>
              <w:jc w:val="both"/>
              <w:rPr>
                <w:rFonts w:ascii="Tahoma" w:hAnsi="Tahoma" w:cs="Tahoma"/>
                <w:b/>
                <w:sz w:val="22"/>
                <w:szCs w:val="22"/>
              </w:rPr>
            </w:pPr>
            <w:r>
              <w:rPr>
                <w:rFonts w:ascii="Tahoma" w:hAnsi="Tahoma" w:cs="Tahoma"/>
                <w:b/>
                <w:noProof/>
                <w:sz w:val="22"/>
                <w:szCs w:val="22"/>
              </w:rPr>
              <w:drawing>
                <wp:inline distT="0" distB="0" distL="0" distR="0" wp14:anchorId="07410A9E" wp14:editId="65410FC3">
                  <wp:extent cx="2268000" cy="3794400"/>
                  <wp:effectExtent l="0" t="0" r="0" b="0"/>
                  <wp:docPr id="12" name="Imagem 12" descr="C:\Users\Andre\Desktop\sincroniza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C:\Users\Andre\Desktop\sincroniza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8000" cy="379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0" w:type="dxa"/>
          </w:tcPr>
          <w:p w:rsidR="002F1C02" w:rsidRDefault="002F1C02" w:rsidP="00E10462">
            <w:pPr>
              <w:jc w:val="both"/>
              <w:rPr>
                <w:rFonts w:ascii="Tahoma" w:hAnsi="Tahoma" w:cs="Tahoma"/>
                <w:b/>
                <w:sz w:val="22"/>
                <w:szCs w:val="22"/>
              </w:rPr>
            </w:pPr>
            <w:proofErr w:type="gramStart"/>
            <w:r>
              <w:rPr>
                <w:rFonts w:ascii="Tahoma" w:hAnsi="Tahoma" w:cs="Tahoma"/>
                <w:b/>
                <w:sz w:val="22"/>
                <w:szCs w:val="22"/>
              </w:rPr>
              <w:t xml:space="preserve">14 </w:t>
            </w:r>
            <w:r w:rsidR="005E3939">
              <w:rPr>
                <w:rFonts w:ascii="Tahoma" w:hAnsi="Tahoma" w:cs="Tahoma"/>
                <w:b/>
                <w:sz w:val="22"/>
                <w:szCs w:val="22"/>
              </w:rPr>
              <w:t>–</w:t>
            </w:r>
            <w:r>
              <w:rPr>
                <w:rFonts w:ascii="Tahoma" w:hAnsi="Tahoma" w:cs="Tahoma"/>
                <w:b/>
                <w:sz w:val="22"/>
                <w:szCs w:val="22"/>
              </w:rPr>
              <w:t xml:space="preserve"> </w:t>
            </w:r>
            <w:r w:rsidR="005E3939">
              <w:rPr>
                <w:rFonts w:ascii="Tahoma" w:hAnsi="Tahoma" w:cs="Tahoma"/>
                <w:b/>
                <w:sz w:val="22"/>
                <w:szCs w:val="22"/>
              </w:rPr>
              <w:t>Sincronização</w:t>
            </w:r>
            <w:proofErr w:type="gramEnd"/>
            <w:r w:rsidR="005E3939">
              <w:rPr>
                <w:rFonts w:ascii="Tahoma" w:hAnsi="Tahoma" w:cs="Tahoma"/>
                <w:b/>
                <w:sz w:val="22"/>
                <w:szCs w:val="22"/>
              </w:rPr>
              <w:t xml:space="preserve"> realizada com sucesso</w:t>
            </w:r>
          </w:p>
          <w:p w:rsidR="002F1C02" w:rsidRDefault="002F1C02" w:rsidP="00E10462">
            <w:pPr>
              <w:jc w:val="both"/>
              <w:rPr>
                <w:rFonts w:ascii="Tahoma" w:hAnsi="Tahoma" w:cs="Tahoma"/>
                <w:b/>
                <w:sz w:val="22"/>
                <w:szCs w:val="22"/>
              </w:rPr>
            </w:pPr>
            <w:r>
              <w:rPr>
                <w:rFonts w:ascii="Tahoma" w:hAnsi="Tahoma" w:cs="Tahoma"/>
                <w:b/>
                <w:noProof/>
                <w:sz w:val="22"/>
                <w:szCs w:val="22"/>
              </w:rPr>
              <w:drawing>
                <wp:inline distT="0" distB="0" distL="0" distR="0" wp14:anchorId="0C0686CE" wp14:editId="716E53F1">
                  <wp:extent cx="2268000" cy="3754800"/>
                  <wp:effectExtent l="0" t="0" r="0" b="0"/>
                  <wp:docPr id="23" name="Imagem 23" descr="C:\Users\Andre\Desktop\msgSincroniza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Andre\Desktop\msgSincroniza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8000" cy="375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C04BB" w:rsidRDefault="002C04BB" w:rsidP="00E70C39">
      <w:pPr>
        <w:spacing w:line="360" w:lineRule="auto"/>
        <w:jc w:val="both"/>
        <w:rPr>
          <w:rFonts w:ascii="Tahoma" w:hAnsi="Tahoma" w:cs="Tahoma"/>
          <w:noProof/>
          <w:sz w:val="22"/>
          <w:szCs w:val="22"/>
        </w:rPr>
      </w:pPr>
      <w:bookmarkStart w:id="0" w:name="_GoBack"/>
      <w:bookmarkEnd w:id="0"/>
    </w:p>
    <w:sectPr w:rsidR="002C04BB" w:rsidSect="001666D8">
      <w:headerReference w:type="default" r:id="rId29"/>
      <w:pgSz w:w="11906" w:h="16838" w:code="9"/>
      <w:pgMar w:top="851" w:right="567" w:bottom="1977" w:left="720" w:header="56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24F8E" w:rsidRDefault="00E24F8E">
      <w:r>
        <w:separator/>
      </w:r>
    </w:p>
  </w:endnote>
  <w:endnote w:type="continuationSeparator" w:id="0">
    <w:p w:rsidR="00E24F8E" w:rsidRDefault="00E24F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91194" w:rsidRDefault="00A91194" w:rsidP="00811774">
    <w:pPr>
      <w:pStyle w:val="Rodap"/>
      <w:ind w:right="-105"/>
      <w:jc w:val="center"/>
    </w:pPr>
    <w:r>
      <w:rPr>
        <w:noProof/>
      </w:rPr>
      <w:drawing>
        <wp:anchor distT="0" distB="0" distL="114300" distR="114300" simplePos="0" relativeHeight="251657728" behindDoc="1" locked="0" layoutInCell="1" allowOverlap="1" wp14:anchorId="6711C3A6" wp14:editId="2F8BA440">
          <wp:simplePos x="0" y="0"/>
          <wp:positionH relativeFrom="column">
            <wp:posOffset>-470535</wp:posOffset>
          </wp:positionH>
          <wp:positionV relativeFrom="paragraph">
            <wp:posOffset>-1035050</wp:posOffset>
          </wp:positionV>
          <wp:extent cx="7600950" cy="1231265"/>
          <wp:effectExtent l="19050" t="0" r="0" b="0"/>
          <wp:wrapNone/>
          <wp:docPr id="2" name="Imagem 1" descr="rodapeBris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rodapeBrisa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00950" cy="123126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24F8E" w:rsidRDefault="00E24F8E">
      <w:r>
        <w:separator/>
      </w:r>
    </w:p>
  </w:footnote>
  <w:footnote w:type="continuationSeparator" w:id="0">
    <w:p w:rsidR="00E24F8E" w:rsidRDefault="00E24F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91194" w:rsidRDefault="00B63D0B" w:rsidP="00B04FD7">
    <w:pPr>
      <w:pStyle w:val="Cabealho"/>
      <w:spacing w:after="240"/>
      <w:jc w:val="right"/>
    </w:pPr>
    <w:r w:rsidRPr="00981A6E">
      <w:rPr>
        <w:noProof/>
      </w:rPr>
      <w:drawing>
        <wp:inline distT="0" distB="0" distL="0" distR="0" wp14:anchorId="1DF9FAF3" wp14:editId="1A1D09E8">
          <wp:extent cx="1152525" cy="781050"/>
          <wp:effectExtent l="0" t="0" r="9525" b="0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2525" cy="7810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3939" w:rsidRDefault="005E3939" w:rsidP="00B04FD7">
    <w:pPr>
      <w:pStyle w:val="Cabealho"/>
      <w:spacing w:after="240"/>
      <w:jc w:val="right"/>
    </w:pPr>
    <w:r w:rsidRPr="005E3939">
      <w:rPr>
        <w:rFonts w:ascii="Tahoma" w:hAnsi="Tahoma" w:cs="Tahoma"/>
        <w:b/>
        <w:sz w:val="28"/>
        <w:szCs w:val="28"/>
      </w:rPr>
      <w:t>DEMONSTRAÇÃO DA SOLUÇÃO MOBILE PARA SILVICULTURA</w:t>
    </w:r>
    <w:proofErr w:type="gramStart"/>
    <w:r>
      <w:t xml:space="preserve">  </w:t>
    </w:r>
    <w:proofErr w:type="gramEnd"/>
    <w:r w:rsidRPr="00981A6E">
      <w:rPr>
        <w:noProof/>
      </w:rPr>
      <w:drawing>
        <wp:inline distT="0" distB="0" distL="0" distR="0" wp14:anchorId="21F17CEA" wp14:editId="4851D5A7">
          <wp:extent cx="1152525" cy="781050"/>
          <wp:effectExtent l="0" t="0" r="9525" b="0"/>
          <wp:docPr id="34" name="Imagem 3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2525" cy="7810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380615"/>
    <w:multiLevelType w:val="hybridMultilevel"/>
    <w:tmpl w:val="2D687DBA"/>
    <w:lvl w:ilvl="0" w:tplc="7FC62F38">
      <w:numFmt w:val="bullet"/>
      <w:lvlText w:val="•"/>
      <w:lvlJc w:val="left"/>
      <w:pPr>
        <w:ind w:left="1440" w:hanging="360"/>
      </w:pPr>
      <w:rPr>
        <w:rFonts w:ascii="Calibri" w:eastAsia="Times New Roman" w:hAnsi="Calibri" w:cstheme="minorHAnsi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68A1D0F"/>
    <w:multiLevelType w:val="hybridMultilevel"/>
    <w:tmpl w:val="0A501638"/>
    <w:lvl w:ilvl="0" w:tplc="7FC62F38">
      <w:numFmt w:val="bullet"/>
      <w:lvlText w:val="•"/>
      <w:lvlJc w:val="left"/>
      <w:pPr>
        <w:ind w:left="1440" w:hanging="360"/>
      </w:pPr>
      <w:rPr>
        <w:rFonts w:ascii="Calibri" w:eastAsia="Times New Roman" w:hAnsi="Calibri" w:cstheme="minorHAnsi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07EE5980"/>
    <w:multiLevelType w:val="hybridMultilevel"/>
    <w:tmpl w:val="B896010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83210B1"/>
    <w:multiLevelType w:val="hybridMultilevel"/>
    <w:tmpl w:val="87AC73A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9301A10"/>
    <w:multiLevelType w:val="hybridMultilevel"/>
    <w:tmpl w:val="15CCB3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BDE7FC0"/>
    <w:multiLevelType w:val="hybridMultilevel"/>
    <w:tmpl w:val="71D2F1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AF54D9C"/>
    <w:multiLevelType w:val="hybridMultilevel"/>
    <w:tmpl w:val="904EA270"/>
    <w:lvl w:ilvl="0" w:tplc="588C4398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BAA7FB8"/>
    <w:multiLevelType w:val="hybridMultilevel"/>
    <w:tmpl w:val="2A2C27B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1C0767ED"/>
    <w:multiLevelType w:val="hybridMultilevel"/>
    <w:tmpl w:val="9DB265D8"/>
    <w:lvl w:ilvl="0" w:tplc="7FC62F38">
      <w:numFmt w:val="bullet"/>
      <w:lvlText w:val="•"/>
      <w:lvlJc w:val="left"/>
      <w:pPr>
        <w:ind w:left="720" w:hanging="360"/>
      </w:pPr>
      <w:rPr>
        <w:rFonts w:ascii="Calibri" w:eastAsia="Times New Roman" w:hAnsi="Calibri" w:cstheme="minorHAns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C8D14FD"/>
    <w:multiLevelType w:val="hybridMultilevel"/>
    <w:tmpl w:val="0276AE5C"/>
    <w:lvl w:ilvl="0" w:tplc="7FC62F38">
      <w:numFmt w:val="bullet"/>
      <w:lvlText w:val="•"/>
      <w:lvlJc w:val="left"/>
      <w:pPr>
        <w:ind w:left="720" w:hanging="360"/>
      </w:pPr>
      <w:rPr>
        <w:rFonts w:ascii="Calibri" w:eastAsia="Times New Roman" w:hAnsi="Calibri" w:cstheme="minorHAns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8590829"/>
    <w:multiLevelType w:val="hybridMultilevel"/>
    <w:tmpl w:val="8AAA2646"/>
    <w:lvl w:ilvl="0" w:tplc="0416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1">
    <w:nsid w:val="28BD05D9"/>
    <w:multiLevelType w:val="hybridMultilevel"/>
    <w:tmpl w:val="0E6C902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3D645AB"/>
    <w:multiLevelType w:val="hybridMultilevel"/>
    <w:tmpl w:val="C5D031E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7FE3ADC"/>
    <w:multiLevelType w:val="hybridMultilevel"/>
    <w:tmpl w:val="A77CC8B4"/>
    <w:lvl w:ilvl="0" w:tplc="0416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4">
    <w:nsid w:val="3E7A0AD0"/>
    <w:multiLevelType w:val="hybridMultilevel"/>
    <w:tmpl w:val="EB722942"/>
    <w:lvl w:ilvl="0" w:tplc="0416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5">
    <w:nsid w:val="4126074E"/>
    <w:multiLevelType w:val="hybridMultilevel"/>
    <w:tmpl w:val="E262634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441B01CE"/>
    <w:multiLevelType w:val="hybridMultilevel"/>
    <w:tmpl w:val="C49C11CC"/>
    <w:lvl w:ilvl="0" w:tplc="0416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6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6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6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6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6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6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45353AE4"/>
    <w:multiLevelType w:val="hybridMultilevel"/>
    <w:tmpl w:val="19AC57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812292B"/>
    <w:multiLevelType w:val="hybridMultilevel"/>
    <w:tmpl w:val="054458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6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6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6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6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49340BCA"/>
    <w:multiLevelType w:val="hybridMultilevel"/>
    <w:tmpl w:val="72D490A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DBF6C60"/>
    <w:multiLevelType w:val="hybridMultilevel"/>
    <w:tmpl w:val="D6B8F2CE"/>
    <w:lvl w:ilvl="0" w:tplc="7FC62F38">
      <w:numFmt w:val="bullet"/>
      <w:lvlText w:val="•"/>
      <w:lvlJc w:val="left"/>
      <w:pPr>
        <w:ind w:left="720" w:hanging="360"/>
      </w:pPr>
      <w:rPr>
        <w:rFonts w:ascii="Calibri" w:eastAsia="Times New Roman" w:hAnsi="Calibri" w:cstheme="minorHAns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D276FFE"/>
    <w:multiLevelType w:val="hybridMultilevel"/>
    <w:tmpl w:val="47A4D4A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0EE44EC"/>
    <w:multiLevelType w:val="hybridMultilevel"/>
    <w:tmpl w:val="C5D031E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2397109"/>
    <w:multiLevelType w:val="hybridMultilevel"/>
    <w:tmpl w:val="145213C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67F54DB"/>
    <w:multiLevelType w:val="hybridMultilevel"/>
    <w:tmpl w:val="636C7EBA"/>
    <w:lvl w:ilvl="0" w:tplc="7FC62F38">
      <w:numFmt w:val="bullet"/>
      <w:lvlText w:val="•"/>
      <w:lvlJc w:val="left"/>
      <w:pPr>
        <w:ind w:left="720" w:hanging="360"/>
      </w:pPr>
      <w:rPr>
        <w:rFonts w:ascii="Calibri" w:eastAsia="Times New Roman" w:hAnsi="Calibri" w:cstheme="minorHAnsi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6976AF8"/>
    <w:multiLevelType w:val="hybridMultilevel"/>
    <w:tmpl w:val="08DC5B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7A1491A"/>
    <w:multiLevelType w:val="hybridMultilevel"/>
    <w:tmpl w:val="5854EEB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34B53D2"/>
    <w:multiLevelType w:val="hybridMultilevel"/>
    <w:tmpl w:val="DFE4AE36"/>
    <w:lvl w:ilvl="0" w:tplc="04160001">
      <w:start w:val="1"/>
      <w:numFmt w:val="bullet"/>
      <w:lvlText w:val=""/>
      <w:lvlJc w:val="left"/>
      <w:pPr>
        <w:ind w:left="214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6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8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0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2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4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6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8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01" w:hanging="360"/>
      </w:pPr>
      <w:rPr>
        <w:rFonts w:ascii="Wingdings" w:hAnsi="Wingdings" w:hint="default"/>
      </w:rPr>
    </w:lvl>
  </w:abstractNum>
  <w:abstractNum w:abstractNumId="28">
    <w:nsid w:val="7FCB69AD"/>
    <w:multiLevelType w:val="hybridMultilevel"/>
    <w:tmpl w:val="D8B2BF0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17"/>
  </w:num>
  <w:num w:numId="3">
    <w:abstractNumId w:val="6"/>
  </w:num>
  <w:num w:numId="4">
    <w:abstractNumId w:val="14"/>
  </w:num>
  <w:num w:numId="5">
    <w:abstractNumId w:val="5"/>
  </w:num>
  <w:num w:numId="6">
    <w:abstractNumId w:val="22"/>
  </w:num>
  <w:num w:numId="7">
    <w:abstractNumId w:val="12"/>
  </w:num>
  <w:num w:numId="8">
    <w:abstractNumId w:val="13"/>
  </w:num>
  <w:num w:numId="9">
    <w:abstractNumId w:val="18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7"/>
  </w:num>
  <w:num w:numId="11">
    <w:abstractNumId w:val="28"/>
  </w:num>
  <w:num w:numId="12">
    <w:abstractNumId w:val="27"/>
  </w:num>
  <w:num w:numId="13">
    <w:abstractNumId w:val="10"/>
  </w:num>
  <w:num w:numId="14">
    <w:abstractNumId w:val="4"/>
  </w:num>
  <w:num w:numId="15">
    <w:abstractNumId w:val="19"/>
  </w:num>
  <w:num w:numId="16">
    <w:abstractNumId w:val="26"/>
  </w:num>
  <w:num w:numId="17">
    <w:abstractNumId w:val="11"/>
  </w:num>
  <w:num w:numId="18">
    <w:abstractNumId w:val="1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"/>
  </w:num>
  <w:num w:numId="20">
    <w:abstractNumId w:val="21"/>
  </w:num>
  <w:num w:numId="21">
    <w:abstractNumId w:val="9"/>
  </w:num>
  <w:num w:numId="22">
    <w:abstractNumId w:val="20"/>
  </w:num>
  <w:num w:numId="23">
    <w:abstractNumId w:val="24"/>
  </w:num>
  <w:num w:numId="24">
    <w:abstractNumId w:val="1"/>
  </w:num>
  <w:num w:numId="25">
    <w:abstractNumId w:val="23"/>
  </w:num>
  <w:num w:numId="26">
    <w:abstractNumId w:val="0"/>
  </w:num>
  <w:num w:numId="27">
    <w:abstractNumId w:val="8"/>
  </w:num>
  <w:num w:numId="28">
    <w:abstractNumId w:val="15"/>
  </w:num>
  <w:num w:numId="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5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1774"/>
    <w:rsid w:val="00003670"/>
    <w:rsid w:val="000072DE"/>
    <w:rsid w:val="00023977"/>
    <w:rsid w:val="00026647"/>
    <w:rsid w:val="00027A25"/>
    <w:rsid w:val="00031F27"/>
    <w:rsid w:val="0003611C"/>
    <w:rsid w:val="000402E8"/>
    <w:rsid w:val="00041D04"/>
    <w:rsid w:val="0005074D"/>
    <w:rsid w:val="00050760"/>
    <w:rsid w:val="0005186B"/>
    <w:rsid w:val="00054061"/>
    <w:rsid w:val="00054916"/>
    <w:rsid w:val="00076A09"/>
    <w:rsid w:val="000779C7"/>
    <w:rsid w:val="00077E0D"/>
    <w:rsid w:val="00087F53"/>
    <w:rsid w:val="000928E0"/>
    <w:rsid w:val="0009408D"/>
    <w:rsid w:val="000A1903"/>
    <w:rsid w:val="000A2776"/>
    <w:rsid w:val="000A76DC"/>
    <w:rsid w:val="000B2B02"/>
    <w:rsid w:val="000C196E"/>
    <w:rsid w:val="000C397B"/>
    <w:rsid w:val="000D0B21"/>
    <w:rsid w:val="000D279C"/>
    <w:rsid w:val="000E2C1F"/>
    <w:rsid w:val="0010049C"/>
    <w:rsid w:val="001009A6"/>
    <w:rsid w:val="00105561"/>
    <w:rsid w:val="00105B3E"/>
    <w:rsid w:val="00107402"/>
    <w:rsid w:val="001152EF"/>
    <w:rsid w:val="001160D3"/>
    <w:rsid w:val="00116F29"/>
    <w:rsid w:val="001203C2"/>
    <w:rsid w:val="00156880"/>
    <w:rsid w:val="001618BF"/>
    <w:rsid w:val="00165E7D"/>
    <w:rsid w:val="001666D8"/>
    <w:rsid w:val="00167760"/>
    <w:rsid w:val="00172C16"/>
    <w:rsid w:val="001777B7"/>
    <w:rsid w:val="00181B88"/>
    <w:rsid w:val="001823AF"/>
    <w:rsid w:val="00192630"/>
    <w:rsid w:val="00196415"/>
    <w:rsid w:val="001B5128"/>
    <w:rsid w:val="001C2EAC"/>
    <w:rsid w:val="001C6928"/>
    <w:rsid w:val="001F4F22"/>
    <w:rsid w:val="00200DDB"/>
    <w:rsid w:val="00201B4A"/>
    <w:rsid w:val="002028C1"/>
    <w:rsid w:val="00204686"/>
    <w:rsid w:val="002065C3"/>
    <w:rsid w:val="00210044"/>
    <w:rsid w:val="00212847"/>
    <w:rsid w:val="00212A04"/>
    <w:rsid w:val="0021783E"/>
    <w:rsid w:val="00222061"/>
    <w:rsid w:val="00223303"/>
    <w:rsid w:val="00223B81"/>
    <w:rsid w:val="00235F60"/>
    <w:rsid w:val="002401E5"/>
    <w:rsid w:val="00254F9E"/>
    <w:rsid w:val="00257FEC"/>
    <w:rsid w:val="002723DC"/>
    <w:rsid w:val="002729B8"/>
    <w:rsid w:val="002734B1"/>
    <w:rsid w:val="0027731D"/>
    <w:rsid w:val="00290683"/>
    <w:rsid w:val="002B70B2"/>
    <w:rsid w:val="002C04BB"/>
    <w:rsid w:val="002C4246"/>
    <w:rsid w:val="002C5171"/>
    <w:rsid w:val="002D73FC"/>
    <w:rsid w:val="002F1C02"/>
    <w:rsid w:val="002F5103"/>
    <w:rsid w:val="00305B45"/>
    <w:rsid w:val="003176C7"/>
    <w:rsid w:val="00323BED"/>
    <w:rsid w:val="00333DC6"/>
    <w:rsid w:val="0034257E"/>
    <w:rsid w:val="00342AFB"/>
    <w:rsid w:val="003441A1"/>
    <w:rsid w:val="00350205"/>
    <w:rsid w:val="0037749C"/>
    <w:rsid w:val="003835DD"/>
    <w:rsid w:val="00386EDA"/>
    <w:rsid w:val="00387CCB"/>
    <w:rsid w:val="00390674"/>
    <w:rsid w:val="00391E23"/>
    <w:rsid w:val="003A075F"/>
    <w:rsid w:val="003A165C"/>
    <w:rsid w:val="003A38FA"/>
    <w:rsid w:val="003A4DE9"/>
    <w:rsid w:val="003A748D"/>
    <w:rsid w:val="003B589D"/>
    <w:rsid w:val="003B5E22"/>
    <w:rsid w:val="003C4DD1"/>
    <w:rsid w:val="003D05C4"/>
    <w:rsid w:val="003D3ECC"/>
    <w:rsid w:val="003E1CED"/>
    <w:rsid w:val="003E7A13"/>
    <w:rsid w:val="003F2B99"/>
    <w:rsid w:val="003F40FF"/>
    <w:rsid w:val="003F481E"/>
    <w:rsid w:val="003F5F96"/>
    <w:rsid w:val="00403AAA"/>
    <w:rsid w:val="0041055E"/>
    <w:rsid w:val="0041164F"/>
    <w:rsid w:val="00413918"/>
    <w:rsid w:val="00415769"/>
    <w:rsid w:val="00415A60"/>
    <w:rsid w:val="00416F71"/>
    <w:rsid w:val="004171B0"/>
    <w:rsid w:val="00417D49"/>
    <w:rsid w:val="004239D5"/>
    <w:rsid w:val="00427238"/>
    <w:rsid w:val="00433EFF"/>
    <w:rsid w:val="004364BA"/>
    <w:rsid w:val="004519D5"/>
    <w:rsid w:val="00451FC5"/>
    <w:rsid w:val="0045571B"/>
    <w:rsid w:val="00456841"/>
    <w:rsid w:val="00457425"/>
    <w:rsid w:val="004603A9"/>
    <w:rsid w:val="00461531"/>
    <w:rsid w:val="00467619"/>
    <w:rsid w:val="0047227D"/>
    <w:rsid w:val="00472BE0"/>
    <w:rsid w:val="004748EA"/>
    <w:rsid w:val="0047509F"/>
    <w:rsid w:val="0048423E"/>
    <w:rsid w:val="00485E1A"/>
    <w:rsid w:val="0049076E"/>
    <w:rsid w:val="0049369F"/>
    <w:rsid w:val="004A394E"/>
    <w:rsid w:val="004A7884"/>
    <w:rsid w:val="004B2F26"/>
    <w:rsid w:val="004B3707"/>
    <w:rsid w:val="004C0303"/>
    <w:rsid w:val="004C0ED7"/>
    <w:rsid w:val="004C1142"/>
    <w:rsid w:val="004D5A8E"/>
    <w:rsid w:val="004E2A05"/>
    <w:rsid w:val="004E318E"/>
    <w:rsid w:val="004E342B"/>
    <w:rsid w:val="004E3521"/>
    <w:rsid w:val="004E3683"/>
    <w:rsid w:val="004F306C"/>
    <w:rsid w:val="004F345A"/>
    <w:rsid w:val="004F5928"/>
    <w:rsid w:val="005050C3"/>
    <w:rsid w:val="00506553"/>
    <w:rsid w:val="00512821"/>
    <w:rsid w:val="005141AE"/>
    <w:rsid w:val="00523CBA"/>
    <w:rsid w:val="00526AB3"/>
    <w:rsid w:val="00533E11"/>
    <w:rsid w:val="005517FB"/>
    <w:rsid w:val="00561AA2"/>
    <w:rsid w:val="00566A8D"/>
    <w:rsid w:val="00577437"/>
    <w:rsid w:val="00581B1F"/>
    <w:rsid w:val="00587A7E"/>
    <w:rsid w:val="005A08A7"/>
    <w:rsid w:val="005A398A"/>
    <w:rsid w:val="005A71C0"/>
    <w:rsid w:val="005C0A7C"/>
    <w:rsid w:val="005C18B6"/>
    <w:rsid w:val="005C5E9C"/>
    <w:rsid w:val="005E27D0"/>
    <w:rsid w:val="005E3939"/>
    <w:rsid w:val="005F2A49"/>
    <w:rsid w:val="005F5E43"/>
    <w:rsid w:val="005F6FC7"/>
    <w:rsid w:val="00600639"/>
    <w:rsid w:val="006213A9"/>
    <w:rsid w:val="0062777D"/>
    <w:rsid w:val="006279DF"/>
    <w:rsid w:val="0063153D"/>
    <w:rsid w:val="00634127"/>
    <w:rsid w:val="00635151"/>
    <w:rsid w:val="00636DCA"/>
    <w:rsid w:val="00641D56"/>
    <w:rsid w:val="00643037"/>
    <w:rsid w:val="006447F1"/>
    <w:rsid w:val="0065212A"/>
    <w:rsid w:val="0065423B"/>
    <w:rsid w:val="00656EA8"/>
    <w:rsid w:val="00661793"/>
    <w:rsid w:val="00662DF6"/>
    <w:rsid w:val="006646F0"/>
    <w:rsid w:val="00677715"/>
    <w:rsid w:val="0069097E"/>
    <w:rsid w:val="00694587"/>
    <w:rsid w:val="006959F2"/>
    <w:rsid w:val="00695E1B"/>
    <w:rsid w:val="006A298D"/>
    <w:rsid w:val="006A62E8"/>
    <w:rsid w:val="006A67F0"/>
    <w:rsid w:val="006B1BC2"/>
    <w:rsid w:val="006B6EAE"/>
    <w:rsid w:val="006C1452"/>
    <w:rsid w:val="006C6773"/>
    <w:rsid w:val="006C754B"/>
    <w:rsid w:val="006D39C4"/>
    <w:rsid w:val="006D3B82"/>
    <w:rsid w:val="006D50A4"/>
    <w:rsid w:val="006E678C"/>
    <w:rsid w:val="006F187F"/>
    <w:rsid w:val="006F1C0B"/>
    <w:rsid w:val="0070200A"/>
    <w:rsid w:val="00713236"/>
    <w:rsid w:val="007134F9"/>
    <w:rsid w:val="007137BF"/>
    <w:rsid w:val="0071591A"/>
    <w:rsid w:val="00717FD9"/>
    <w:rsid w:val="007241C6"/>
    <w:rsid w:val="00726AB9"/>
    <w:rsid w:val="00727E19"/>
    <w:rsid w:val="00730083"/>
    <w:rsid w:val="007345A1"/>
    <w:rsid w:val="0074104C"/>
    <w:rsid w:val="00753BBC"/>
    <w:rsid w:val="00754130"/>
    <w:rsid w:val="00757D07"/>
    <w:rsid w:val="00767D7E"/>
    <w:rsid w:val="00775B82"/>
    <w:rsid w:val="00776344"/>
    <w:rsid w:val="00780B50"/>
    <w:rsid w:val="00781EF4"/>
    <w:rsid w:val="007903CE"/>
    <w:rsid w:val="0079566E"/>
    <w:rsid w:val="007A4ACD"/>
    <w:rsid w:val="007A5968"/>
    <w:rsid w:val="007B1607"/>
    <w:rsid w:val="007B5FC9"/>
    <w:rsid w:val="007B7F78"/>
    <w:rsid w:val="007C3FD7"/>
    <w:rsid w:val="007D2A8C"/>
    <w:rsid w:val="007D63A9"/>
    <w:rsid w:val="007D6994"/>
    <w:rsid w:val="007F6F16"/>
    <w:rsid w:val="00800167"/>
    <w:rsid w:val="00800DE4"/>
    <w:rsid w:val="00803A58"/>
    <w:rsid w:val="00811774"/>
    <w:rsid w:val="00815857"/>
    <w:rsid w:val="00833224"/>
    <w:rsid w:val="00843919"/>
    <w:rsid w:val="00853141"/>
    <w:rsid w:val="00855434"/>
    <w:rsid w:val="00861928"/>
    <w:rsid w:val="00865E27"/>
    <w:rsid w:val="00871020"/>
    <w:rsid w:val="00873C53"/>
    <w:rsid w:val="00873EAF"/>
    <w:rsid w:val="008748F0"/>
    <w:rsid w:val="00883B3A"/>
    <w:rsid w:val="0088450B"/>
    <w:rsid w:val="0088727B"/>
    <w:rsid w:val="00892253"/>
    <w:rsid w:val="008941BD"/>
    <w:rsid w:val="00895698"/>
    <w:rsid w:val="008A1280"/>
    <w:rsid w:val="008B01BD"/>
    <w:rsid w:val="008B3612"/>
    <w:rsid w:val="008B3F7F"/>
    <w:rsid w:val="008B5790"/>
    <w:rsid w:val="008B6979"/>
    <w:rsid w:val="008C7EBD"/>
    <w:rsid w:val="008D2C12"/>
    <w:rsid w:val="008D598F"/>
    <w:rsid w:val="008E4DB5"/>
    <w:rsid w:val="008E55F1"/>
    <w:rsid w:val="008E5A62"/>
    <w:rsid w:val="008E66D8"/>
    <w:rsid w:val="008F25A5"/>
    <w:rsid w:val="008F2CB6"/>
    <w:rsid w:val="0090724E"/>
    <w:rsid w:val="009109F8"/>
    <w:rsid w:val="00917F96"/>
    <w:rsid w:val="009200F0"/>
    <w:rsid w:val="00920E82"/>
    <w:rsid w:val="009269E7"/>
    <w:rsid w:val="00933C6A"/>
    <w:rsid w:val="00935614"/>
    <w:rsid w:val="00937272"/>
    <w:rsid w:val="0094021D"/>
    <w:rsid w:val="00943093"/>
    <w:rsid w:val="00946AC8"/>
    <w:rsid w:val="00955848"/>
    <w:rsid w:val="00956974"/>
    <w:rsid w:val="00960663"/>
    <w:rsid w:val="00966F60"/>
    <w:rsid w:val="00973AEB"/>
    <w:rsid w:val="00986C7B"/>
    <w:rsid w:val="00990070"/>
    <w:rsid w:val="009A2E05"/>
    <w:rsid w:val="009A5487"/>
    <w:rsid w:val="009A594F"/>
    <w:rsid w:val="009B1E64"/>
    <w:rsid w:val="009B2243"/>
    <w:rsid w:val="009B53CA"/>
    <w:rsid w:val="009C550B"/>
    <w:rsid w:val="009D0286"/>
    <w:rsid w:val="009D2F69"/>
    <w:rsid w:val="009D7649"/>
    <w:rsid w:val="009F34C5"/>
    <w:rsid w:val="009F4316"/>
    <w:rsid w:val="009F67D3"/>
    <w:rsid w:val="00A02754"/>
    <w:rsid w:val="00A045A4"/>
    <w:rsid w:val="00A04EB8"/>
    <w:rsid w:val="00A11F35"/>
    <w:rsid w:val="00A15A03"/>
    <w:rsid w:val="00A165B1"/>
    <w:rsid w:val="00A17743"/>
    <w:rsid w:val="00A21D86"/>
    <w:rsid w:val="00A22F1C"/>
    <w:rsid w:val="00A2406E"/>
    <w:rsid w:val="00A26339"/>
    <w:rsid w:val="00A33514"/>
    <w:rsid w:val="00A422F8"/>
    <w:rsid w:val="00A502ED"/>
    <w:rsid w:val="00A565D7"/>
    <w:rsid w:val="00A56B48"/>
    <w:rsid w:val="00A57381"/>
    <w:rsid w:val="00A63DE9"/>
    <w:rsid w:val="00A71A03"/>
    <w:rsid w:val="00A729D3"/>
    <w:rsid w:val="00A75A8C"/>
    <w:rsid w:val="00A834EB"/>
    <w:rsid w:val="00A85420"/>
    <w:rsid w:val="00A91194"/>
    <w:rsid w:val="00A9230B"/>
    <w:rsid w:val="00A963EC"/>
    <w:rsid w:val="00A96CF0"/>
    <w:rsid w:val="00A97B29"/>
    <w:rsid w:val="00AA6D80"/>
    <w:rsid w:val="00AF3BF4"/>
    <w:rsid w:val="00AF7536"/>
    <w:rsid w:val="00B04FD7"/>
    <w:rsid w:val="00B15087"/>
    <w:rsid w:val="00B15935"/>
    <w:rsid w:val="00B37AD2"/>
    <w:rsid w:val="00B63D0B"/>
    <w:rsid w:val="00B649DD"/>
    <w:rsid w:val="00B65AB7"/>
    <w:rsid w:val="00B728D7"/>
    <w:rsid w:val="00B73AD2"/>
    <w:rsid w:val="00B743C1"/>
    <w:rsid w:val="00B82BAC"/>
    <w:rsid w:val="00B9065D"/>
    <w:rsid w:val="00BA4EAC"/>
    <w:rsid w:val="00BC591C"/>
    <w:rsid w:val="00BC62B0"/>
    <w:rsid w:val="00BE0F3C"/>
    <w:rsid w:val="00BE15CA"/>
    <w:rsid w:val="00BE3C74"/>
    <w:rsid w:val="00BE427B"/>
    <w:rsid w:val="00BF2DA9"/>
    <w:rsid w:val="00C12BA3"/>
    <w:rsid w:val="00C14642"/>
    <w:rsid w:val="00C147C3"/>
    <w:rsid w:val="00C16409"/>
    <w:rsid w:val="00C210C4"/>
    <w:rsid w:val="00C235C8"/>
    <w:rsid w:val="00C25291"/>
    <w:rsid w:val="00C35B1A"/>
    <w:rsid w:val="00C379C6"/>
    <w:rsid w:val="00C40FBB"/>
    <w:rsid w:val="00C41BFB"/>
    <w:rsid w:val="00C42E9C"/>
    <w:rsid w:val="00C46F19"/>
    <w:rsid w:val="00C666D4"/>
    <w:rsid w:val="00C80918"/>
    <w:rsid w:val="00C84773"/>
    <w:rsid w:val="00C85319"/>
    <w:rsid w:val="00C93137"/>
    <w:rsid w:val="00C95C11"/>
    <w:rsid w:val="00C972A7"/>
    <w:rsid w:val="00C974B9"/>
    <w:rsid w:val="00CA4B69"/>
    <w:rsid w:val="00CA7386"/>
    <w:rsid w:val="00CB3320"/>
    <w:rsid w:val="00CB6BE4"/>
    <w:rsid w:val="00CC2577"/>
    <w:rsid w:val="00CC4484"/>
    <w:rsid w:val="00CD18AD"/>
    <w:rsid w:val="00CE2852"/>
    <w:rsid w:val="00CE3448"/>
    <w:rsid w:val="00CE3EAA"/>
    <w:rsid w:val="00CF1E60"/>
    <w:rsid w:val="00CF2112"/>
    <w:rsid w:val="00CF2EA3"/>
    <w:rsid w:val="00CF6062"/>
    <w:rsid w:val="00D002B9"/>
    <w:rsid w:val="00D167EC"/>
    <w:rsid w:val="00D249DF"/>
    <w:rsid w:val="00D25D10"/>
    <w:rsid w:val="00D35389"/>
    <w:rsid w:val="00D368CF"/>
    <w:rsid w:val="00D4294C"/>
    <w:rsid w:val="00D46454"/>
    <w:rsid w:val="00D71E1F"/>
    <w:rsid w:val="00D854A4"/>
    <w:rsid w:val="00D86054"/>
    <w:rsid w:val="00D86104"/>
    <w:rsid w:val="00D8711E"/>
    <w:rsid w:val="00D924D2"/>
    <w:rsid w:val="00D92F60"/>
    <w:rsid w:val="00D945FE"/>
    <w:rsid w:val="00DA1653"/>
    <w:rsid w:val="00DA487C"/>
    <w:rsid w:val="00DB4B8B"/>
    <w:rsid w:val="00DC17AB"/>
    <w:rsid w:val="00DD03E4"/>
    <w:rsid w:val="00DD2073"/>
    <w:rsid w:val="00DD2335"/>
    <w:rsid w:val="00DE199E"/>
    <w:rsid w:val="00DE3A1E"/>
    <w:rsid w:val="00DE70A6"/>
    <w:rsid w:val="00DE7F04"/>
    <w:rsid w:val="00DF61B6"/>
    <w:rsid w:val="00DF6C6A"/>
    <w:rsid w:val="00DF71F2"/>
    <w:rsid w:val="00E00FAF"/>
    <w:rsid w:val="00E11FC9"/>
    <w:rsid w:val="00E13B52"/>
    <w:rsid w:val="00E24F8E"/>
    <w:rsid w:val="00E47FB9"/>
    <w:rsid w:val="00E512E1"/>
    <w:rsid w:val="00E52A20"/>
    <w:rsid w:val="00E52B38"/>
    <w:rsid w:val="00E5496A"/>
    <w:rsid w:val="00E56C71"/>
    <w:rsid w:val="00E62A7E"/>
    <w:rsid w:val="00E63175"/>
    <w:rsid w:val="00E70C39"/>
    <w:rsid w:val="00E747B2"/>
    <w:rsid w:val="00E75F80"/>
    <w:rsid w:val="00E811EC"/>
    <w:rsid w:val="00E85603"/>
    <w:rsid w:val="00E96599"/>
    <w:rsid w:val="00EA54C5"/>
    <w:rsid w:val="00EA6299"/>
    <w:rsid w:val="00EB2A66"/>
    <w:rsid w:val="00EB7BAD"/>
    <w:rsid w:val="00EC081C"/>
    <w:rsid w:val="00EC3A68"/>
    <w:rsid w:val="00ED0F5A"/>
    <w:rsid w:val="00ED15A6"/>
    <w:rsid w:val="00EE3260"/>
    <w:rsid w:val="00EF1E5E"/>
    <w:rsid w:val="00EF4FE8"/>
    <w:rsid w:val="00EF60C4"/>
    <w:rsid w:val="00F14127"/>
    <w:rsid w:val="00F14E05"/>
    <w:rsid w:val="00F15034"/>
    <w:rsid w:val="00F22462"/>
    <w:rsid w:val="00F2273F"/>
    <w:rsid w:val="00F259C4"/>
    <w:rsid w:val="00F26C92"/>
    <w:rsid w:val="00F43038"/>
    <w:rsid w:val="00F553C8"/>
    <w:rsid w:val="00F57E27"/>
    <w:rsid w:val="00F624B7"/>
    <w:rsid w:val="00F62983"/>
    <w:rsid w:val="00F776B0"/>
    <w:rsid w:val="00F802C5"/>
    <w:rsid w:val="00F8341D"/>
    <w:rsid w:val="00F83F3D"/>
    <w:rsid w:val="00F87793"/>
    <w:rsid w:val="00F87FEA"/>
    <w:rsid w:val="00F92546"/>
    <w:rsid w:val="00FA0045"/>
    <w:rsid w:val="00FA437B"/>
    <w:rsid w:val="00FA6956"/>
    <w:rsid w:val="00FB4419"/>
    <w:rsid w:val="00FB587E"/>
    <w:rsid w:val="00FB58C5"/>
    <w:rsid w:val="00FB5C3E"/>
    <w:rsid w:val="00FC0073"/>
    <w:rsid w:val="00FC66DF"/>
    <w:rsid w:val="00FD1331"/>
    <w:rsid w:val="00FD5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749C"/>
    <w:rPr>
      <w:sz w:val="24"/>
      <w:szCs w:val="24"/>
    </w:rPr>
  </w:style>
  <w:style w:type="paragraph" w:styleId="Ttulo1">
    <w:name w:val="heading 1"/>
    <w:basedOn w:val="Normal"/>
    <w:next w:val="Normal"/>
    <w:qFormat/>
    <w:rsid w:val="0027731D"/>
    <w:pPr>
      <w:keepNext/>
      <w:outlineLvl w:val="0"/>
    </w:pPr>
    <w:rPr>
      <w:b/>
      <w:szCs w:val="20"/>
    </w:rPr>
  </w:style>
  <w:style w:type="paragraph" w:styleId="Ttulo3">
    <w:name w:val="heading 3"/>
    <w:basedOn w:val="Normal"/>
    <w:next w:val="Normal"/>
    <w:qFormat/>
    <w:rsid w:val="0027731D"/>
    <w:pPr>
      <w:keepNext/>
      <w:outlineLvl w:val="2"/>
    </w:pPr>
    <w:rPr>
      <w:b/>
      <w:szCs w:val="20"/>
      <w:u w:val="single"/>
    </w:rPr>
  </w:style>
  <w:style w:type="paragraph" w:styleId="Ttulo4">
    <w:name w:val="heading 4"/>
    <w:basedOn w:val="Normal"/>
    <w:next w:val="Normal"/>
    <w:qFormat/>
    <w:rsid w:val="0027731D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27731D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811774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811774"/>
    <w:pPr>
      <w:tabs>
        <w:tab w:val="center" w:pos="4252"/>
        <w:tab w:val="right" w:pos="8504"/>
      </w:tabs>
    </w:pPr>
  </w:style>
  <w:style w:type="paragraph" w:styleId="Corpodetexto">
    <w:name w:val="Body Text"/>
    <w:basedOn w:val="Normal"/>
    <w:rsid w:val="0027731D"/>
    <w:pPr>
      <w:jc w:val="both"/>
    </w:pPr>
    <w:rPr>
      <w:szCs w:val="20"/>
    </w:rPr>
  </w:style>
  <w:style w:type="paragraph" w:styleId="Recuodecorpodetexto">
    <w:name w:val="Body Text Indent"/>
    <w:basedOn w:val="Normal"/>
    <w:rsid w:val="0027731D"/>
    <w:pPr>
      <w:spacing w:after="120"/>
      <w:ind w:left="283"/>
    </w:pPr>
    <w:rPr>
      <w:sz w:val="20"/>
      <w:szCs w:val="20"/>
    </w:rPr>
  </w:style>
  <w:style w:type="paragraph" w:styleId="Corpodetexto2">
    <w:name w:val="Body Text 2"/>
    <w:basedOn w:val="Normal"/>
    <w:rsid w:val="0027731D"/>
    <w:pPr>
      <w:spacing w:after="120" w:line="480" w:lineRule="auto"/>
    </w:pPr>
    <w:rPr>
      <w:sz w:val="20"/>
      <w:szCs w:val="20"/>
    </w:rPr>
  </w:style>
  <w:style w:type="paragraph" w:styleId="Corpodetexto3">
    <w:name w:val="Body Text 3"/>
    <w:basedOn w:val="Normal"/>
    <w:rsid w:val="0027731D"/>
    <w:pPr>
      <w:spacing w:after="120"/>
    </w:pPr>
    <w:rPr>
      <w:sz w:val="16"/>
      <w:szCs w:val="16"/>
    </w:rPr>
  </w:style>
  <w:style w:type="character" w:styleId="Hyperlink">
    <w:name w:val="Hyperlink"/>
    <w:rsid w:val="00A63DE9"/>
    <w:rPr>
      <w:color w:val="0000FF"/>
      <w:u w:val="single"/>
    </w:rPr>
  </w:style>
  <w:style w:type="character" w:styleId="HiperlinkVisitado">
    <w:name w:val="FollowedHyperlink"/>
    <w:rsid w:val="00A63DE9"/>
    <w:rPr>
      <w:color w:val="800080"/>
      <w:u w:val="single"/>
    </w:rPr>
  </w:style>
  <w:style w:type="character" w:styleId="Nmerodepgina">
    <w:name w:val="page number"/>
    <w:basedOn w:val="Fontepargpadro"/>
    <w:rsid w:val="00BF2DA9"/>
  </w:style>
  <w:style w:type="paragraph" w:styleId="Textodebalo">
    <w:name w:val="Balloon Text"/>
    <w:basedOn w:val="Normal"/>
    <w:link w:val="TextodebaloChar"/>
    <w:rsid w:val="003B589D"/>
    <w:rPr>
      <w:rFonts w:ascii="Tahoma" w:hAnsi="Tahoma"/>
      <w:sz w:val="16"/>
      <w:szCs w:val="16"/>
    </w:rPr>
  </w:style>
  <w:style w:type="character" w:customStyle="1" w:styleId="TextodebaloChar">
    <w:name w:val="Texto de balão Char"/>
    <w:link w:val="Textodebalo"/>
    <w:rsid w:val="003B589D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EB7BAD"/>
    <w:pPr>
      <w:ind w:left="720"/>
      <w:contextualSpacing/>
    </w:pPr>
  </w:style>
  <w:style w:type="paragraph" w:styleId="Legenda">
    <w:name w:val="caption"/>
    <w:basedOn w:val="Normal"/>
    <w:next w:val="Normal"/>
    <w:unhideWhenUsed/>
    <w:qFormat/>
    <w:rsid w:val="00C46F19"/>
    <w:pPr>
      <w:spacing w:after="200"/>
    </w:pPr>
    <w:rPr>
      <w:i/>
      <w:iCs/>
      <w:color w:val="1F497D" w:themeColor="text2"/>
      <w:sz w:val="18"/>
      <w:szCs w:val="18"/>
    </w:rPr>
  </w:style>
  <w:style w:type="character" w:styleId="TextodoEspaoReservado">
    <w:name w:val="Placeholder Text"/>
    <w:basedOn w:val="Fontepargpadro"/>
    <w:uiPriority w:val="99"/>
    <w:semiHidden/>
    <w:rsid w:val="00780B50"/>
    <w:rPr>
      <w:color w:val="808080"/>
    </w:rPr>
  </w:style>
  <w:style w:type="table" w:styleId="Tabelacomgrade">
    <w:name w:val="Table Grid"/>
    <w:basedOn w:val="Tabelanormal"/>
    <w:rsid w:val="00FD13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749C"/>
    <w:rPr>
      <w:sz w:val="24"/>
      <w:szCs w:val="24"/>
    </w:rPr>
  </w:style>
  <w:style w:type="paragraph" w:styleId="Ttulo1">
    <w:name w:val="heading 1"/>
    <w:basedOn w:val="Normal"/>
    <w:next w:val="Normal"/>
    <w:qFormat/>
    <w:rsid w:val="0027731D"/>
    <w:pPr>
      <w:keepNext/>
      <w:outlineLvl w:val="0"/>
    </w:pPr>
    <w:rPr>
      <w:b/>
      <w:szCs w:val="20"/>
    </w:rPr>
  </w:style>
  <w:style w:type="paragraph" w:styleId="Ttulo3">
    <w:name w:val="heading 3"/>
    <w:basedOn w:val="Normal"/>
    <w:next w:val="Normal"/>
    <w:qFormat/>
    <w:rsid w:val="0027731D"/>
    <w:pPr>
      <w:keepNext/>
      <w:outlineLvl w:val="2"/>
    </w:pPr>
    <w:rPr>
      <w:b/>
      <w:szCs w:val="20"/>
      <w:u w:val="single"/>
    </w:rPr>
  </w:style>
  <w:style w:type="paragraph" w:styleId="Ttulo4">
    <w:name w:val="heading 4"/>
    <w:basedOn w:val="Normal"/>
    <w:next w:val="Normal"/>
    <w:qFormat/>
    <w:rsid w:val="0027731D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27731D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811774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811774"/>
    <w:pPr>
      <w:tabs>
        <w:tab w:val="center" w:pos="4252"/>
        <w:tab w:val="right" w:pos="8504"/>
      </w:tabs>
    </w:pPr>
  </w:style>
  <w:style w:type="paragraph" w:styleId="Corpodetexto">
    <w:name w:val="Body Text"/>
    <w:basedOn w:val="Normal"/>
    <w:rsid w:val="0027731D"/>
    <w:pPr>
      <w:jc w:val="both"/>
    </w:pPr>
    <w:rPr>
      <w:szCs w:val="20"/>
    </w:rPr>
  </w:style>
  <w:style w:type="paragraph" w:styleId="Recuodecorpodetexto">
    <w:name w:val="Body Text Indent"/>
    <w:basedOn w:val="Normal"/>
    <w:rsid w:val="0027731D"/>
    <w:pPr>
      <w:spacing w:after="120"/>
      <w:ind w:left="283"/>
    </w:pPr>
    <w:rPr>
      <w:sz w:val="20"/>
      <w:szCs w:val="20"/>
    </w:rPr>
  </w:style>
  <w:style w:type="paragraph" w:styleId="Corpodetexto2">
    <w:name w:val="Body Text 2"/>
    <w:basedOn w:val="Normal"/>
    <w:rsid w:val="0027731D"/>
    <w:pPr>
      <w:spacing w:after="120" w:line="480" w:lineRule="auto"/>
    </w:pPr>
    <w:rPr>
      <w:sz w:val="20"/>
      <w:szCs w:val="20"/>
    </w:rPr>
  </w:style>
  <w:style w:type="paragraph" w:styleId="Corpodetexto3">
    <w:name w:val="Body Text 3"/>
    <w:basedOn w:val="Normal"/>
    <w:rsid w:val="0027731D"/>
    <w:pPr>
      <w:spacing w:after="120"/>
    </w:pPr>
    <w:rPr>
      <w:sz w:val="16"/>
      <w:szCs w:val="16"/>
    </w:rPr>
  </w:style>
  <w:style w:type="character" w:styleId="Hyperlink">
    <w:name w:val="Hyperlink"/>
    <w:rsid w:val="00A63DE9"/>
    <w:rPr>
      <w:color w:val="0000FF"/>
      <w:u w:val="single"/>
    </w:rPr>
  </w:style>
  <w:style w:type="character" w:styleId="HiperlinkVisitado">
    <w:name w:val="FollowedHyperlink"/>
    <w:rsid w:val="00A63DE9"/>
    <w:rPr>
      <w:color w:val="800080"/>
      <w:u w:val="single"/>
    </w:rPr>
  </w:style>
  <w:style w:type="character" w:styleId="Nmerodepgina">
    <w:name w:val="page number"/>
    <w:basedOn w:val="Fontepargpadro"/>
    <w:rsid w:val="00BF2DA9"/>
  </w:style>
  <w:style w:type="paragraph" w:styleId="Textodebalo">
    <w:name w:val="Balloon Text"/>
    <w:basedOn w:val="Normal"/>
    <w:link w:val="TextodebaloChar"/>
    <w:rsid w:val="003B589D"/>
    <w:rPr>
      <w:rFonts w:ascii="Tahoma" w:hAnsi="Tahoma"/>
      <w:sz w:val="16"/>
      <w:szCs w:val="16"/>
    </w:rPr>
  </w:style>
  <w:style w:type="character" w:customStyle="1" w:styleId="TextodebaloChar">
    <w:name w:val="Texto de balão Char"/>
    <w:link w:val="Textodebalo"/>
    <w:rsid w:val="003B589D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EB7BAD"/>
    <w:pPr>
      <w:ind w:left="720"/>
      <w:contextualSpacing/>
    </w:pPr>
  </w:style>
  <w:style w:type="paragraph" w:styleId="Legenda">
    <w:name w:val="caption"/>
    <w:basedOn w:val="Normal"/>
    <w:next w:val="Normal"/>
    <w:unhideWhenUsed/>
    <w:qFormat/>
    <w:rsid w:val="00C46F19"/>
    <w:pPr>
      <w:spacing w:after="200"/>
    </w:pPr>
    <w:rPr>
      <w:i/>
      <w:iCs/>
      <w:color w:val="1F497D" w:themeColor="text2"/>
      <w:sz w:val="18"/>
      <w:szCs w:val="18"/>
    </w:rPr>
  </w:style>
  <w:style w:type="character" w:styleId="TextodoEspaoReservado">
    <w:name w:val="Placeholder Text"/>
    <w:basedOn w:val="Fontepargpadro"/>
    <w:uiPriority w:val="99"/>
    <w:semiHidden/>
    <w:rsid w:val="00780B50"/>
    <w:rPr>
      <w:color w:val="808080"/>
    </w:rPr>
  </w:style>
  <w:style w:type="table" w:styleId="Tabelacomgrade">
    <w:name w:val="Table Grid"/>
    <w:basedOn w:val="Tabelanormal"/>
    <w:rsid w:val="00FD13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566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0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7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9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8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9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9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38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4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8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2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9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9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6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2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23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8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13" Type="http://schemas.openxmlformats.org/officeDocument/2006/relationships/header" Target="header1.xml"/><Relationship Id="rId18" Type="http://schemas.openxmlformats.org/officeDocument/2006/relationships/image" Target="media/image6.jpeg"/><Relationship Id="rId26" Type="http://schemas.openxmlformats.org/officeDocument/2006/relationships/image" Target="media/image14.jpeg"/><Relationship Id="rId3" Type="http://schemas.openxmlformats.org/officeDocument/2006/relationships/customXml" Target="../customXml/item3.xml"/><Relationship Id="rId21" Type="http://schemas.openxmlformats.org/officeDocument/2006/relationships/image" Target="media/image9.jpeg"/><Relationship Id="rId7" Type="http://schemas.openxmlformats.org/officeDocument/2006/relationships/styles" Target="styles.xml"/><Relationship Id="rId12" Type="http://schemas.openxmlformats.org/officeDocument/2006/relationships/endnotes" Target="endnotes.xml"/><Relationship Id="rId17" Type="http://schemas.openxmlformats.org/officeDocument/2006/relationships/image" Target="media/image5.jpeg"/><Relationship Id="rId25" Type="http://schemas.openxmlformats.org/officeDocument/2006/relationships/image" Target="media/image13.jpeg"/><Relationship Id="rId2" Type="http://schemas.openxmlformats.org/officeDocument/2006/relationships/customXml" Target="../customXml/item2.xml"/><Relationship Id="rId16" Type="http://schemas.openxmlformats.org/officeDocument/2006/relationships/image" Target="media/image4.jpeg"/><Relationship Id="rId20" Type="http://schemas.openxmlformats.org/officeDocument/2006/relationships/image" Target="media/image8.jpeg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footnotes" Target="footnotes.xml"/><Relationship Id="rId24" Type="http://schemas.openxmlformats.org/officeDocument/2006/relationships/image" Target="media/image12.jpeg"/><Relationship Id="rId5" Type="http://schemas.openxmlformats.org/officeDocument/2006/relationships/customXml" Target="../customXml/item5.xml"/><Relationship Id="rId15" Type="http://schemas.openxmlformats.org/officeDocument/2006/relationships/image" Target="media/image3.jpeg"/><Relationship Id="rId23" Type="http://schemas.openxmlformats.org/officeDocument/2006/relationships/image" Target="media/image11.jpeg"/><Relationship Id="rId28" Type="http://schemas.openxmlformats.org/officeDocument/2006/relationships/image" Target="media/image16.jpeg"/><Relationship Id="rId10" Type="http://schemas.openxmlformats.org/officeDocument/2006/relationships/webSettings" Target="webSettings.xml"/><Relationship Id="rId19" Type="http://schemas.openxmlformats.org/officeDocument/2006/relationships/image" Target="media/image7.jpeg"/><Relationship Id="rId31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oter" Target="footer1.xml"/><Relationship Id="rId22" Type="http://schemas.openxmlformats.org/officeDocument/2006/relationships/image" Target="media/image10.jpeg"/><Relationship Id="rId27" Type="http://schemas.openxmlformats.org/officeDocument/2006/relationships/image" Target="media/image15.jpeg"/><Relationship Id="rId30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B94479DAC393A42A5061C520D0C8130" ma:contentTypeVersion="0" ma:contentTypeDescription="Crie um novo documento." ma:contentTypeScope="" ma:versionID="2762c99675abf2309a742d1c0761ce10">
  <xsd:schema xmlns:xsd="http://www.w3.org/2001/XMLSchema" xmlns:p="http://schemas.microsoft.com/office/2006/metadata/properties" targetNamespace="http://schemas.microsoft.com/office/2006/metadata/properties" ma:root="true" ma:fieldsID="834597303d62dd03ddcd59f56325a213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 ma:readOnly="true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4.xml><?xml version="1.0" encoding="utf-8"?>
<LongProperties xmlns="http://schemas.microsoft.com/office/2006/metadata/longProperties"/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A929B2-124D-43AE-BB19-D769CC438CB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CDECBFC9-1460-4D8A-B834-FB0F4635986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E37F853-C6E1-4904-B864-D6E5F1BBA3C8}">
  <ds:schemaRefs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5449F6A8-9293-4184-B09B-E8C86C9AB45D}">
  <ds:schemaRefs>
    <ds:schemaRef ds:uri="http://schemas.microsoft.com/office/2006/metadata/longProperties"/>
  </ds:schemaRefs>
</ds:datastoreItem>
</file>

<file path=customXml/itemProps5.xml><?xml version="1.0" encoding="utf-8"?>
<ds:datastoreItem xmlns:ds="http://schemas.openxmlformats.org/officeDocument/2006/customXml" ds:itemID="{83CDBBC6-0553-4DC7-B9C5-6A16E8C216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5</Pages>
  <Words>229</Words>
  <Characters>1239</Characters>
  <Application>Microsoft Office Word</Application>
  <DocSecurity>0</DocSecurity>
  <Lines>10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Proposta OS Colheita</vt:lpstr>
      <vt:lpstr>Proposta OS Colheita</vt:lpstr>
    </vt:vector>
  </TitlesOfParts>
  <Company>Brisa</Company>
  <LinksUpToDate>false</LinksUpToDate>
  <CharactersWithSpaces>1466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Proposta OS Colheita</dc:title>
  <dc:creator>Alan Soares</dc:creator>
  <cp:lastModifiedBy>Andre</cp:lastModifiedBy>
  <cp:revision>4</cp:revision>
  <cp:lastPrinted>2013-10-31T19:58:00Z</cp:lastPrinted>
  <dcterms:created xsi:type="dcterms:W3CDTF">2014-08-25T12:26:00Z</dcterms:created>
  <dcterms:modified xsi:type="dcterms:W3CDTF">2014-10-15T18:23:00Z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lpwstr>45500.0000000000</vt:lpwstr>
  </property>
  <property fmtid="{D5CDD505-2E9C-101B-9397-08002B2CF9AE}" pid="3" name="ContentTypeId">
    <vt:lpwstr>0x010100E50AE00B8744894D85BA9F6081022602</vt:lpwstr>
  </property>
  <property fmtid="{D5CDD505-2E9C-101B-9397-08002B2CF9AE}" pid="4" name="Cliente">
    <vt:lpwstr>10</vt:lpwstr>
  </property>
  <property fmtid="{D5CDD505-2E9C-101B-9397-08002B2CF9AE}" pid="5" name="Ano">
    <vt:lpwstr>2008</vt:lpwstr>
  </property>
  <property fmtid="{D5CDD505-2E9C-101B-9397-08002B2CF9AE}" pid="6" name="Mês">
    <vt:lpwstr>11 Novembro</vt:lpwstr>
  </property>
  <property fmtid="{D5CDD505-2E9C-101B-9397-08002B2CF9AE}" pid="7" name="Número Proposta">
    <vt:lpwstr>58.0000000000000</vt:lpwstr>
  </property>
  <property fmtid="{D5CDD505-2E9C-101B-9397-08002B2CF9AE}" pid="8" name="ContentType">
    <vt:lpwstr>Documento</vt:lpwstr>
  </property>
</Properties>
</file>