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1F2B8" w14:textId="5F44BD4D" w:rsidR="008F7AEE" w:rsidRDefault="008F7AEE"/>
    <w:p w14:paraId="3A34DE55" w14:textId="5134A089" w:rsidR="0041725A" w:rsidRPr="003A6619" w:rsidRDefault="003A6619" w:rsidP="003A6619">
      <w:pPr>
        <w:pStyle w:val="Titel"/>
        <w:rPr>
          <w:sz w:val="48"/>
          <w:szCs w:val="48"/>
        </w:rPr>
      </w:pPr>
      <w:r w:rsidRPr="003A6619">
        <w:rPr>
          <w:sz w:val="48"/>
          <w:szCs w:val="48"/>
        </w:rPr>
        <w:t xml:space="preserve">Betriebssysteme WS21 </w:t>
      </w:r>
      <w:r w:rsidRPr="003A6619">
        <w:rPr>
          <w:sz w:val="48"/>
          <w:szCs w:val="48"/>
        </w:rPr>
        <w:br/>
        <w:t xml:space="preserve">Praktikum Aufgabe </w:t>
      </w:r>
      <w:r w:rsidR="003600DB">
        <w:rPr>
          <w:sz w:val="48"/>
          <w:szCs w:val="48"/>
        </w:rPr>
        <w:t>3</w:t>
      </w:r>
      <w:r w:rsidRPr="003A6619">
        <w:rPr>
          <w:sz w:val="48"/>
          <w:szCs w:val="48"/>
        </w:rPr>
        <w:t xml:space="preserve"> </w:t>
      </w:r>
      <w:r>
        <w:rPr>
          <w:sz w:val="48"/>
          <w:szCs w:val="48"/>
        </w:rPr>
        <w:br/>
      </w:r>
      <w:r w:rsidR="003600DB">
        <w:rPr>
          <w:sz w:val="48"/>
          <w:szCs w:val="48"/>
        </w:rPr>
        <w:t>Prozesse und Kommunikation über Message Queues</w:t>
      </w:r>
    </w:p>
    <w:p w14:paraId="4082AD5E" w14:textId="488BF0F1" w:rsidR="003A6619" w:rsidRDefault="003A6619" w:rsidP="003A6619">
      <w:pPr>
        <w:rPr>
          <w:sz w:val="24"/>
          <w:szCs w:val="24"/>
        </w:rPr>
      </w:pPr>
      <w:r w:rsidRPr="003A6619">
        <w:rPr>
          <w:sz w:val="24"/>
          <w:szCs w:val="24"/>
        </w:rPr>
        <w:t>Bearbeitet von: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4962"/>
      </w:tblGrid>
      <w:tr w:rsidR="003A6619" w14:paraId="0759CED5" w14:textId="77777777" w:rsidTr="003A6619">
        <w:trPr>
          <w:trHeight w:val="363"/>
        </w:trPr>
        <w:tc>
          <w:tcPr>
            <w:tcW w:w="1696" w:type="dxa"/>
          </w:tcPr>
          <w:p w14:paraId="1AD7B53B" w14:textId="5FD707F9" w:rsidR="003A6619" w:rsidRDefault="003A6619" w:rsidP="003A66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4962" w:type="dxa"/>
          </w:tcPr>
          <w:p w14:paraId="605065AF" w14:textId="30270134" w:rsidR="003A6619" w:rsidRDefault="003A6619" w:rsidP="003A66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Maximilian Mayer</w:t>
            </w:r>
            <w:r>
              <w:rPr>
                <w:sz w:val="24"/>
                <w:szCs w:val="24"/>
              </w:rPr>
              <w:tab/>
            </w:r>
          </w:p>
        </w:tc>
      </w:tr>
      <w:tr w:rsidR="003A6619" w14:paraId="422E6DDB" w14:textId="77777777" w:rsidTr="003A6619">
        <w:trPr>
          <w:trHeight w:val="354"/>
        </w:trPr>
        <w:tc>
          <w:tcPr>
            <w:tcW w:w="1696" w:type="dxa"/>
          </w:tcPr>
          <w:p w14:paraId="1B607635" w14:textId="1C3D7E9F" w:rsidR="003A6619" w:rsidRDefault="003A6619" w:rsidP="003A66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Matrikel-Nr.: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4962" w:type="dxa"/>
          </w:tcPr>
          <w:p w14:paraId="5EA384E7" w14:textId="50FD08AB" w:rsidR="003A6619" w:rsidRDefault="003A6619" w:rsidP="003A66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91043</w:t>
            </w:r>
          </w:p>
        </w:tc>
      </w:tr>
      <w:tr w:rsidR="003A6619" w14:paraId="2A83AC11" w14:textId="77777777" w:rsidTr="003A6619">
        <w:trPr>
          <w:trHeight w:val="343"/>
        </w:trPr>
        <w:tc>
          <w:tcPr>
            <w:tcW w:w="1696" w:type="dxa"/>
          </w:tcPr>
          <w:p w14:paraId="0A393F88" w14:textId="7FF50B07" w:rsidR="003A6619" w:rsidRDefault="003A6619" w:rsidP="003A66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Studiengang:</w:t>
            </w:r>
          </w:p>
        </w:tc>
        <w:tc>
          <w:tcPr>
            <w:tcW w:w="4962" w:type="dxa"/>
          </w:tcPr>
          <w:p w14:paraId="5146F722" w14:textId="0B3451C7" w:rsidR="003A6619" w:rsidRDefault="003A6619" w:rsidP="003A66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Technische Informatik Berufsbegleitend</w:t>
            </w:r>
          </w:p>
        </w:tc>
      </w:tr>
      <w:tr w:rsidR="003A6619" w14:paraId="13B3DB59" w14:textId="77777777" w:rsidTr="003A6619">
        <w:trPr>
          <w:trHeight w:val="343"/>
        </w:trPr>
        <w:tc>
          <w:tcPr>
            <w:tcW w:w="1696" w:type="dxa"/>
          </w:tcPr>
          <w:p w14:paraId="69590B2F" w14:textId="6490EA18" w:rsidR="003A6619" w:rsidRDefault="003A6619" w:rsidP="003A66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Sem</w:t>
            </w:r>
            <w:r w:rsidR="008F7AEE">
              <w:rPr>
                <w:sz w:val="24"/>
                <w:szCs w:val="24"/>
              </w:rPr>
              <w:t>ester:</w:t>
            </w:r>
          </w:p>
        </w:tc>
        <w:tc>
          <w:tcPr>
            <w:tcW w:w="4962" w:type="dxa"/>
          </w:tcPr>
          <w:p w14:paraId="180F0808" w14:textId="19123F6A" w:rsidR="003A6619" w:rsidRDefault="008F7AEE" w:rsidP="003A66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WS21</w:t>
            </w:r>
          </w:p>
        </w:tc>
      </w:tr>
    </w:tbl>
    <w:p w14:paraId="520F5511" w14:textId="77777777" w:rsidR="003A6619" w:rsidRPr="003A6619" w:rsidRDefault="003A6619" w:rsidP="003A6619">
      <w:pPr>
        <w:rPr>
          <w:sz w:val="24"/>
          <w:szCs w:val="24"/>
        </w:rPr>
      </w:pPr>
    </w:p>
    <w:sdt>
      <w:sdtPr>
        <w:rPr>
          <w:rFonts w:ascii="Arial" w:eastAsiaTheme="minorHAnsi" w:hAnsi="Arial" w:cstheme="minorBidi"/>
          <w:b/>
          <w:bCs/>
          <w:color w:val="auto"/>
          <w:spacing w:val="0"/>
          <w:kern w:val="0"/>
          <w:sz w:val="20"/>
          <w:szCs w:val="22"/>
        </w:rPr>
        <w:id w:val="916828816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16C8B7EA" w14:textId="203ED312" w:rsidR="00FF2DEF" w:rsidRPr="00F577D4" w:rsidRDefault="00E51301" w:rsidP="00966560">
          <w:pPr>
            <w:pStyle w:val="Titel"/>
            <w:pBdr>
              <w:bottom w:val="single" w:sz="8" w:space="14" w:color="4F81BD" w:themeColor="accent1"/>
            </w:pBdr>
            <w:rPr>
              <w:rFonts w:ascii="Arial" w:hAnsi="Arial" w:cs="Arial"/>
              <w:b/>
              <w:color w:val="000000" w:themeColor="text1"/>
              <w:sz w:val="32"/>
              <w:szCs w:val="32"/>
            </w:rPr>
          </w:pPr>
          <w:r w:rsidRPr="00F577D4">
            <w:rPr>
              <w:rFonts w:ascii="Arial" w:hAnsi="Arial" w:cs="Arial"/>
              <w:b/>
              <w:color w:val="000000" w:themeColor="text1"/>
              <w:sz w:val="32"/>
              <w:szCs w:val="32"/>
            </w:rPr>
            <w:t>Inhalt</w:t>
          </w:r>
          <w:r>
            <w:rPr>
              <w:rFonts w:ascii="Arial" w:hAnsi="Arial" w:cs="Arial"/>
              <w:b/>
              <w:color w:val="000000" w:themeColor="text1"/>
              <w:sz w:val="32"/>
              <w:szCs w:val="32"/>
            </w:rPr>
            <w:t>sverzeichnis</w:t>
          </w:r>
        </w:p>
        <w:p w14:paraId="281E007F" w14:textId="41481916" w:rsidR="00706214" w:rsidRDefault="00FF2DEF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115725" w:history="1">
            <w:r w:rsidR="00706214" w:rsidRPr="00EB113C">
              <w:rPr>
                <w:rStyle w:val="Hyperlink"/>
                <w:noProof/>
              </w:rPr>
              <w:t>1</w:t>
            </w:r>
            <w:r w:rsidR="00706214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706214" w:rsidRPr="00EB113C">
              <w:rPr>
                <w:rStyle w:val="Hyperlink"/>
                <w:noProof/>
              </w:rPr>
              <w:t>Vorgehensweise zur Lösung von A3</w:t>
            </w:r>
            <w:r w:rsidR="00706214">
              <w:rPr>
                <w:noProof/>
                <w:webHidden/>
              </w:rPr>
              <w:tab/>
            </w:r>
            <w:r w:rsidR="00706214">
              <w:rPr>
                <w:noProof/>
                <w:webHidden/>
              </w:rPr>
              <w:fldChar w:fldCharType="begin"/>
            </w:r>
            <w:r w:rsidR="00706214">
              <w:rPr>
                <w:noProof/>
                <w:webHidden/>
              </w:rPr>
              <w:instrText xml:space="preserve"> PAGEREF _Toc92115725 \h </w:instrText>
            </w:r>
            <w:r w:rsidR="00706214">
              <w:rPr>
                <w:noProof/>
                <w:webHidden/>
              </w:rPr>
            </w:r>
            <w:r w:rsidR="00706214">
              <w:rPr>
                <w:noProof/>
                <w:webHidden/>
              </w:rPr>
              <w:fldChar w:fldCharType="separate"/>
            </w:r>
            <w:r w:rsidR="00706214">
              <w:rPr>
                <w:noProof/>
                <w:webHidden/>
              </w:rPr>
              <w:t>1</w:t>
            </w:r>
            <w:r w:rsidR="00706214">
              <w:rPr>
                <w:noProof/>
                <w:webHidden/>
              </w:rPr>
              <w:fldChar w:fldCharType="end"/>
            </w:r>
          </w:hyperlink>
        </w:p>
        <w:p w14:paraId="2205DC6F" w14:textId="0A9736EE" w:rsidR="00706214" w:rsidRDefault="00706214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92115726" w:history="1">
            <w:r w:rsidRPr="00EB113C">
              <w:rPr>
                <w:rStyle w:val="Hyperlink"/>
                <w:noProof/>
              </w:rPr>
              <w:t>1.1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EB113C">
              <w:rPr>
                <w:rStyle w:val="Hyperlink"/>
                <w:noProof/>
              </w:rPr>
              <w:t>Aufbau der int main (void)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_Toc92115726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64F10" w14:textId="697AFD16" w:rsidR="00706214" w:rsidRDefault="00706214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92115727" w:history="1">
            <w:r w:rsidRPr="00EB113C">
              <w:rPr>
                <w:rStyle w:val="Hyperlink"/>
                <w:noProof/>
              </w:rPr>
              <w:t>1.2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EB113C">
              <w:rPr>
                <w:rStyle w:val="Hyperlink"/>
                <w:noProof/>
              </w:rPr>
              <w:t>Aufbau der Funktion int fillContacts (int numberOfContacts)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_Toc92115727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3F040" w14:textId="3B348143" w:rsidR="00706214" w:rsidRDefault="00706214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92115728" w:history="1">
            <w:r w:rsidRPr="00EB113C">
              <w:rPr>
                <w:rStyle w:val="Hyperlink"/>
                <w:noProof/>
              </w:rPr>
              <w:t>1.3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EB113C">
              <w:rPr>
                <w:rStyle w:val="Hyperlink"/>
                <w:noProof/>
              </w:rPr>
              <w:t>Aufbau der Funktion void clientCode (int clientNr)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_Toc92115728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4C67B" w14:textId="54938BD3" w:rsidR="00706214" w:rsidRDefault="00706214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92115729" w:history="1">
            <w:r w:rsidRPr="00EB113C">
              <w:rPr>
                <w:rStyle w:val="Hyperlink"/>
                <w:noProof/>
              </w:rPr>
              <w:t>1.4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EB113C">
              <w:rPr>
                <w:rStyle w:val="Hyperlink"/>
                <w:noProof/>
              </w:rPr>
              <w:t>Aufbau der Funktion void serverCode (void)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_Toc92115729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F20A6" w14:textId="203ABB2E" w:rsidR="00706214" w:rsidRDefault="00706214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92115730" w:history="1">
            <w:r w:rsidRPr="00EB113C">
              <w:rPr>
                <w:rStyle w:val="Hyperlink"/>
                <w:noProof/>
              </w:rPr>
              <w:t>1.5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EB113C">
              <w:rPr>
                <w:rStyle w:val="Hyperlink"/>
                <w:noProof/>
              </w:rPr>
              <w:t>Aufbau der Funktion static void sigChildHandler (int signr)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_Toc92115730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42A1D" w14:textId="08D42F47" w:rsidR="00706214" w:rsidRDefault="00706214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92115731" w:history="1">
            <w:r w:rsidRPr="00EB113C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EB113C">
              <w:rPr>
                <w:rStyle w:val="Hyperlink"/>
                <w:noProof/>
              </w:rPr>
              <w:t>Hilfe zum debuggen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_Toc92115731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08203" w14:textId="0F858DB7" w:rsidR="00706214" w:rsidRDefault="00706214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92115732" w:history="1">
            <w:r w:rsidRPr="00EB113C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EB113C">
              <w:rPr>
                <w:rStyle w:val="Hyperlink"/>
                <w:noProof/>
              </w:rPr>
              <w:t>Dokumentation der Programmausführung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_Toc92115732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88102" w14:textId="6BF70248" w:rsidR="00706214" w:rsidRDefault="00706214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92115733" w:history="1">
            <w:r w:rsidRPr="00EB113C">
              <w:rPr>
                <w:rStyle w:val="Hyperlink"/>
                <w:noProof/>
              </w:rPr>
              <w:t>3.1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EB113C">
              <w:rPr>
                <w:rStyle w:val="Hyperlink"/>
                <w:noProof/>
              </w:rPr>
              <w:t>Nachtrag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_Toc92115733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A145A" w14:textId="18AD000A" w:rsidR="00706214" w:rsidRDefault="00706214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92115734" w:history="1">
            <w:r w:rsidRPr="00EB113C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EB113C">
              <w:rPr>
                <w:rStyle w:val="Hyperlink"/>
                <w:noProof/>
              </w:rPr>
              <w:t>Sequenzdiagramm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_Toc92115734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B8661" w14:textId="23FC86B5" w:rsidR="00706214" w:rsidRDefault="00706214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92115735" w:history="1">
            <w:r w:rsidRPr="00EB113C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EB113C">
              <w:rPr>
                <w:rStyle w:val="Hyperlink"/>
                <w:noProof/>
              </w:rPr>
              <w:t>Antworten zu den Fragen im Aufgabendokument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_Toc92115735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449C0" w14:textId="6A4F0E3A" w:rsidR="00FF2DEF" w:rsidRDefault="00FF2DEF">
          <w:r>
            <w:fldChar w:fldCharType="end"/>
          </w:r>
        </w:p>
      </w:sdtContent>
    </w:sdt>
    <w:p w14:paraId="72648F80" w14:textId="77777777" w:rsidR="006B4C22" w:rsidRDefault="000613EE">
      <w:pPr>
        <w:sectPr w:rsidR="006B4C22" w:rsidSect="008F7AEE">
          <w:pgSz w:w="11906" w:h="16838"/>
          <w:pgMar w:top="535" w:right="1417" w:bottom="1134" w:left="1417" w:header="709" w:footer="709" w:gutter="0"/>
          <w:pgNumType w:fmt="numberInDash" w:start="0"/>
          <w:cols w:space="708"/>
          <w:titlePg/>
          <w:docGrid w:linePitch="360"/>
        </w:sectPr>
      </w:pPr>
      <w:r>
        <w:br w:type="page"/>
      </w:r>
    </w:p>
    <w:p w14:paraId="37B8B9BB" w14:textId="31F31D2D" w:rsidR="008F7AEE" w:rsidRDefault="008F7AEE" w:rsidP="00387974">
      <w:pPr>
        <w:pStyle w:val="berschrift1"/>
      </w:pPr>
      <w:bookmarkStart w:id="0" w:name="_Toc92115725"/>
      <w:r>
        <w:lastRenderedPageBreak/>
        <w:t>Vorgehensweise zur Lösung von A</w:t>
      </w:r>
      <w:r w:rsidR="003600DB">
        <w:t>3</w:t>
      </w:r>
      <w:bookmarkEnd w:id="0"/>
    </w:p>
    <w:p w14:paraId="6E16079D" w14:textId="56B31B1E" w:rsidR="008F7AEE" w:rsidRDefault="000B07A8" w:rsidP="008F7AEE">
      <w:pPr>
        <w:pStyle w:val="berschrift2"/>
      </w:pPr>
      <w:bookmarkStart w:id="1" w:name="_Toc92115726"/>
      <w:r>
        <w:t xml:space="preserve">Aufbau der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(</w:t>
      </w:r>
      <w:proofErr w:type="spellStart"/>
      <w:r>
        <w:t>void</w:t>
      </w:r>
      <w:proofErr w:type="spellEnd"/>
      <w:r>
        <w:t>)</w:t>
      </w:r>
      <w:bookmarkEnd w:id="1"/>
    </w:p>
    <w:p w14:paraId="06A85C8C" w14:textId="477267A6" w:rsidR="003600DB" w:rsidRDefault="003600DB" w:rsidP="003600DB">
      <w:r>
        <w:t>Als Basis habe ich das zu Verfügung gestellte Rumpfprogramm verwendet.</w:t>
      </w:r>
      <w:r w:rsidR="00562A12">
        <w:br/>
        <w:t xml:space="preserve">In der </w:t>
      </w:r>
      <w:proofErr w:type="spellStart"/>
      <w:r w:rsidR="00562A12">
        <w:t>main</w:t>
      </w:r>
      <w:proofErr w:type="spellEnd"/>
      <w:r w:rsidR="00562A12">
        <w:t xml:space="preserve"> des Rumpfprogramms sind bereits einige </w:t>
      </w:r>
      <w:proofErr w:type="spellStart"/>
      <w:r w:rsidR="00562A12">
        <w:t>ToDos</w:t>
      </w:r>
      <w:proofErr w:type="spellEnd"/>
      <w:r w:rsidR="00562A12">
        <w:t xml:space="preserve"> beschrieben.</w:t>
      </w:r>
      <w:r w:rsidR="00562A12">
        <w:br/>
        <w:t xml:space="preserve">Nachdem die Variablen </w:t>
      </w:r>
      <w:proofErr w:type="spellStart"/>
      <w:r w:rsidR="00562A12">
        <w:t>initalisiert</w:t>
      </w:r>
      <w:proofErr w:type="spellEnd"/>
      <w:r w:rsidR="00562A12">
        <w:t xml:space="preserve"> wurden und die „Kontakt-Datenbank“ aus „zufälligen“ Daten erzeugt wurde müssen die Message Queues eingerichtet werden. </w:t>
      </w:r>
    </w:p>
    <w:p w14:paraId="0AFF27FF" w14:textId="4D6082BA" w:rsidR="00562A12" w:rsidRDefault="00562A12" w:rsidP="003600DB">
      <w:r w:rsidRPr="00562A12">
        <w:rPr>
          <w:noProof/>
        </w:rPr>
        <w:drawing>
          <wp:inline distT="0" distB="0" distL="0" distR="0" wp14:anchorId="33D3608A" wp14:editId="4F2B5B75">
            <wp:extent cx="4077269" cy="857370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49CEC" w14:textId="1D6BB550" w:rsidR="00562A12" w:rsidRDefault="00562A12" w:rsidP="003600DB">
      <w:r>
        <w:t xml:space="preserve">Es wird eine Message Queue </w:t>
      </w:r>
      <w:proofErr w:type="spellStart"/>
      <w:r>
        <w:t>askContact</w:t>
      </w:r>
      <w:proofErr w:type="spellEnd"/>
      <w:r>
        <w:t xml:space="preserve"> erzeugt und Anzahl n </w:t>
      </w:r>
      <w:proofErr w:type="spellStart"/>
      <w:r>
        <w:t>resultContacts</w:t>
      </w:r>
      <w:proofErr w:type="spellEnd"/>
      <w:r>
        <w:t xml:space="preserve"> Message Queues die über die Vorschleife in Abhängigkeit von der Konstanten MAXCLIENTS erzeugt werden.</w:t>
      </w:r>
      <w:r w:rsidRPr="00562A12">
        <w:rPr>
          <w:noProof/>
        </w:rPr>
        <w:drawing>
          <wp:inline distT="0" distB="0" distL="0" distR="0" wp14:anchorId="5931891F" wp14:editId="5C665B07">
            <wp:extent cx="2353003" cy="495369"/>
            <wp:effectExtent l="0" t="0" r="9525" b="0"/>
            <wp:docPr id="25" name="Grafik 2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rafik 25" descr="Ein Bild, das Text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7C9D6" w14:textId="06DD8608" w:rsidR="00562A12" w:rsidRDefault="00562A12" w:rsidP="003600DB">
      <w:r>
        <w:t xml:space="preserve">Als nächstes wird die Semaphore die für das </w:t>
      </w:r>
      <w:proofErr w:type="spellStart"/>
      <w:r>
        <w:t>printf</w:t>
      </w:r>
      <w:proofErr w:type="spellEnd"/>
      <w:r>
        <w:t xml:space="preserve"> verwendet werden soll eingerichtet.</w:t>
      </w:r>
    </w:p>
    <w:p w14:paraId="4C0FAF48" w14:textId="25B4A005" w:rsidR="00300144" w:rsidRDefault="00300144" w:rsidP="003600DB">
      <w:r>
        <w:t>Danach muss der Handler für SIGCHLD eingerichtet werden.</w:t>
      </w:r>
      <w:r w:rsidRPr="00300144">
        <w:rPr>
          <w:noProof/>
        </w:rPr>
        <w:drawing>
          <wp:inline distT="0" distB="0" distL="0" distR="0" wp14:anchorId="050E432C" wp14:editId="0F339ECB">
            <wp:extent cx="5277587" cy="438211"/>
            <wp:effectExtent l="0" t="0" r="0" b="0"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0F01F" w14:textId="77777777" w:rsidR="00300144" w:rsidRDefault="00300144" w:rsidP="003600DB">
      <w:r>
        <w:t xml:space="preserve">Dies wird über die Funktion </w:t>
      </w:r>
      <w:proofErr w:type="spellStart"/>
      <w:r>
        <w:t>initHandler</w:t>
      </w:r>
      <w:proofErr w:type="spellEnd"/>
      <w:r>
        <w:t xml:space="preserve"> realisiert.</w:t>
      </w:r>
    </w:p>
    <w:p w14:paraId="4B6287E2" w14:textId="4588AD74" w:rsidR="00300144" w:rsidRDefault="00300144" w:rsidP="003600DB">
      <w:r w:rsidRPr="00300144">
        <w:rPr>
          <w:noProof/>
        </w:rPr>
        <w:drawing>
          <wp:inline distT="0" distB="0" distL="0" distR="0" wp14:anchorId="2EC865EB" wp14:editId="58FABC11">
            <wp:extent cx="5639587" cy="1305107"/>
            <wp:effectExtent l="0" t="0" r="0" b="9525"/>
            <wp:docPr id="30" name="Grafik 3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Grafik 30" descr="Ein Bild, das Tex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FB28B" w14:textId="4C58F971" w:rsidR="00300144" w:rsidRDefault="00300144" w:rsidP="003600DB">
      <w:r>
        <w:t>Als nächstes müssen die Clients erzeugt werden.</w:t>
      </w:r>
      <w:r>
        <w:br/>
      </w:r>
      <w:r w:rsidRPr="00300144">
        <w:rPr>
          <w:noProof/>
        </w:rPr>
        <w:drawing>
          <wp:inline distT="0" distB="0" distL="0" distR="0" wp14:anchorId="3CB82953" wp14:editId="00161D03">
            <wp:extent cx="4848902" cy="1829055"/>
            <wp:effectExtent l="0" t="0" r="8890" b="0"/>
            <wp:docPr id="31" name="Grafik 3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Grafik 31" descr="Ein Bild, das Text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Mittels </w:t>
      </w:r>
      <w:proofErr w:type="spellStart"/>
      <w:r>
        <w:t>for</w:t>
      </w:r>
      <w:proofErr w:type="spellEnd"/>
      <w:r>
        <w:t xml:space="preserve">-Schleife werden Abhängig von der Konstanten MAXCLIENTS, Prozesse erzeugt welche die Funktion </w:t>
      </w:r>
      <w:proofErr w:type="spellStart"/>
      <w:r>
        <w:t>clientCode</w:t>
      </w:r>
      <w:proofErr w:type="spellEnd"/>
      <w:r>
        <w:t xml:space="preserve"> ausführen. Außerdem wird die Variable </w:t>
      </w:r>
      <w:proofErr w:type="spellStart"/>
      <w:r>
        <w:t>nClients</w:t>
      </w:r>
      <w:proofErr w:type="spellEnd"/>
      <w:r>
        <w:t xml:space="preserve"> hochgezählt. Dort wird die Anzahl der Clients gespeichert.</w:t>
      </w:r>
    </w:p>
    <w:p w14:paraId="0C664EE7" w14:textId="19C81F54" w:rsidR="00300144" w:rsidRDefault="00300144" w:rsidP="003600DB">
      <w:r>
        <w:t xml:space="preserve">Zuletzt muss noch die Funktion </w:t>
      </w:r>
      <w:proofErr w:type="spellStart"/>
      <w:r>
        <w:t>serverCode</w:t>
      </w:r>
      <w:proofErr w:type="spellEnd"/>
      <w:r>
        <w:t xml:space="preserve"> aufgerufen werden.</w:t>
      </w:r>
      <w:r w:rsidR="005F0A80">
        <w:br/>
      </w:r>
      <w:r w:rsidR="005F0A80" w:rsidRPr="005F0A80">
        <w:rPr>
          <w:noProof/>
        </w:rPr>
        <w:drawing>
          <wp:inline distT="0" distB="0" distL="0" distR="0" wp14:anchorId="2D669DED" wp14:editId="54C560B7">
            <wp:extent cx="2534004" cy="362001"/>
            <wp:effectExtent l="0" t="0" r="0" b="0"/>
            <wp:docPr id="32" name="Grafi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E43BC" w14:textId="5203B2D7" w:rsidR="008F7AEE" w:rsidRDefault="00C939B9" w:rsidP="00EA0852">
      <w:pPr>
        <w:pStyle w:val="berschrift2"/>
      </w:pPr>
      <w:bookmarkStart w:id="2" w:name="_Ref89103047"/>
      <w:bookmarkStart w:id="3" w:name="_Ref89103055"/>
      <w:bookmarkStart w:id="4" w:name="_Toc92115727"/>
      <w:r>
        <w:lastRenderedPageBreak/>
        <w:t xml:space="preserve">Aufbau der Funktion </w:t>
      </w:r>
      <w:proofErr w:type="spellStart"/>
      <w:r>
        <w:t>int</w:t>
      </w:r>
      <w:proofErr w:type="spellEnd"/>
      <w:r>
        <w:t xml:space="preserve"> </w:t>
      </w:r>
      <w:bookmarkEnd w:id="2"/>
      <w:bookmarkEnd w:id="3"/>
      <w:proofErr w:type="spellStart"/>
      <w:r w:rsidR="005F0A80">
        <w:t>fillContacts</w:t>
      </w:r>
      <w:proofErr w:type="spellEnd"/>
      <w:r w:rsidR="00926B11">
        <w:t xml:space="preserve"> </w:t>
      </w:r>
      <w:r w:rsidR="005F0A80">
        <w:t>(</w:t>
      </w:r>
      <w:proofErr w:type="spellStart"/>
      <w:r w:rsidR="005F0A80">
        <w:t>int</w:t>
      </w:r>
      <w:proofErr w:type="spellEnd"/>
      <w:r w:rsidR="005F0A80">
        <w:t xml:space="preserve"> </w:t>
      </w:r>
      <w:proofErr w:type="spellStart"/>
      <w:r w:rsidR="005F0A80">
        <w:t>numberOfContacts</w:t>
      </w:r>
      <w:proofErr w:type="spellEnd"/>
      <w:r w:rsidR="005F0A80">
        <w:t>)</w:t>
      </w:r>
      <w:bookmarkEnd w:id="4"/>
    </w:p>
    <w:p w14:paraId="4E34AB63" w14:textId="4039C738" w:rsidR="00D23165" w:rsidRDefault="005F0A80" w:rsidP="00EA0852">
      <w:r>
        <w:rPr>
          <w:noProof/>
        </w:rPr>
        <w:t>Diese Funktion wurde bereits zur Verfügung gestellt.</w:t>
      </w:r>
      <w:r>
        <w:rPr>
          <w:noProof/>
        </w:rPr>
        <w:br/>
        <w:t>Abhängig von der Variablen numberOfContacts welche mit der Funktion übergeben werden muss. Wird eine „Datenbank“ aus Vornamen, Nachnamen und Email-Adressen erzeugt. Diese Daten werden „züfällig“ erzeugt.</w:t>
      </w:r>
      <w:r w:rsidR="00926B11">
        <w:rPr>
          <w:noProof/>
        </w:rPr>
        <w:t xml:space="preserve"> Als Rückgabewert erhält man die Anzahl der erzeugten „Datensätze“.</w:t>
      </w:r>
    </w:p>
    <w:p w14:paraId="4104D141" w14:textId="47627788" w:rsidR="00C00535" w:rsidRDefault="00C00535" w:rsidP="00C00535">
      <w:pPr>
        <w:pStyle w:val="berschrift2"/>
      </w:pPr>
      <w:bookmarkStart w:id="5" w:name="_Toc92115728"/>
      <w:r>
        <w:t xml:space="preserve">Aufbau der Funktion </w:t>
      </w:r>
      <w:proofErr w:type="spellStart"/>
      <w:r w:rsidR="00926B11">
        <w:t>void</w:t>
      </w:r>
      <w:proofErr w:type="spellEnd"/>
      <w:r>
        <w:t xml:space="preserve"> </w:t>
      </w:r>
      <w:proofErr w:type="spellStart"/>
      <w:r w:rsidR="00926B11">
        <w:t>clientCode</w:t>
      </w:r>
      <w:proofErr w:type="spellEnd"/>
      <w:r w:rsidR="00926B11">
        <w:t xml:space="preserve"> (</w:t>
      </w:r>
      <w:proofErr w:type="spellStart"/>
      <w:r w:rsidR="00926B11">
        <w:t>int</w:t>
      </w:r>
      <w:proofErr w:type="spellEnd"/>
      <w:r w:rsidR="00926B11">
        <w:t xml:space="preserve"> </w:t>
      </w:r>
      <w:proofErr w:type="spellStart"/>
      <w:r w:rsidR="00926B11">
        <w:t>clientNr</w:t>
      </w:r>
      <w:proofErr w:type="spellEnd"/>
      <w:r w:rsidR="00926B11">
        <w:t>)</w:t>
      </w:r>
      <w:bookmarkEnd w:id="5"/>
    </w:p>
    <w:p w14:paraId="3EFC3C25" w14:textId="049AFF14" w:rsidR="00926B11" w:rsidRDefault="00926B11" w:rsidP="00926B11">
      <w:r>
        <w:t xml:space="preserve">Nach jedem erfolgreichen Fork welcher ausgeführt wird, wird die Funktion </w:t>
      </w:r>
      <w:proofErr w:type="spellStart"/>
      <w:r>
        <w:t>clientCode</w:t>
      </w:r>
      <w:proofErr w:type="spellEnd"/>
      <w:r>
        <w:t xml:space="preserve"> ausgeführt. Die Funktion bekommt die Variable </w:t>
      </w:r>
      <w:proofErr w:type="spellStart"/>
      <w:r>
        <w:t>nClients</w:t>
      </w:r>
      <w:proofErr w:type="spellEnd"/>
      <w:r>
        <w:t xml:space="preserve"> übergeben welche bei jedem erze</w:t>
      </w:r>
      <w:r w:rsidR="00693A75">
        <w:t>u</w:t>
      </w:r>
      <w:r>
        <w:t>gen eines Prozesses hochgezählt wird.</w:t>
      </w:r>
    </w:p>
    <w:p w14:paraId="0A4D0650" w14:textId="2AE4A4B5" w:rsidR="00926B11" w:rsidRDefault="00A92ECF" w:rsidP="00926B11">
      <w:r>
        <w:t xml:space="preserve">Die Funktion wurde zum Großteil ebenfalls bereitgestellt. Abhängig von der Konstanten Anzahl schickt jeder Client eine Message an den Server. Diese Message setzt sich zusammen aus der Variablen </w:t>
      </w:r>
      <w:proofErr w:type="spellStart"/>
      <w:r>
        <w:t>vonWem</w:t>
      </w:r>
      <w:proofErr w:type="spellEnd"/>
      <w:r>
        <w:t xml:space="preserve"> (in dieser Variablen wird die </w:t>
      </w:r>
      <w:proofErr w:type="spellStart"/>
      <w:r>
        <w:t>ClientNr</w:t>
      </w:r>
      <w:proofErr w:type="spellEnd"/>
      <w:r>
        <w:t xml:space="preserve"> gespeichert) </w:t>
      </w:r>
      <w:r w:rsidR="00693A75">
        <w:t xml:space="preserve">und </w:t>
      </w:r>
      <w:r w:rsidR="00092257">
        <w:t>d</w:t>
      </w:r>
      <w:r>
        <w:t xml:space="preserve">er Variablen Datensatz (in dieser Variablen wird </w:t>
      </w:r>
      <w:r w:rsidR="009C4144">
        <w:t>eine zufällige Zahl</w:t>
      </w:r>
      <w:r w:rsidR="00092257">
        <w:t xml:space="preserve"> gespeichert)</w:t>
      </w:r>
      <w:r w:rsidR="00693A75">
        <w:t xml:space="preserve">. </w:t>
      </w:r>
      <w:r w:rsidR="00693A75">
        <w:br/>
      </w:r>
      <w:r w:rsidR="00693A75" w:rsidRPr="00693A75">
        <w:rPr>
          <w:noProof/>
        </w:rPr>
        <w:drawing>
          <wp:inline distT="0" distB="0" distL="0" distR="0" wp14:anchorId="56CD3993" wp14:editId="3E5E79B0">
            <wp:extent cx="5760720" cy="580390"/>
            <wp:effectExtent l="0" t="0" r="0" b="0"/>
            <wp:docPr id="33" name="Grafi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F8BA6" w14:textId="5C4D34BC" w:rsidR="009C4144" w:rsidRDefault="009C4144" w:rsidP="00926B11">
      <w:r>
        <w:t>Dann wartet der Prozess bis dieser eine Message (</w:t>
      </w:r>
      <w:proofErr w:type="spellStart"/>
      <w:r>
        <w:t>resultContacts</w:t>
      </w:r>
      <w:proofErr w:type="spellEnd"/>
      <w:r>
        <w:t>) vom Server erhält.</w:t>
      </w:r>
      <w:r>
        <w:br/>
      </w:r>
      <w:r w:rsidRPr="009C4144">
        <w:rPr>
          <w:noProof/>
        </w:rPr>
        <w:drawing>
          <wp:inline distT="0" distB="0" distL="0" distR="0" wp14:anchorId="42B30889" wp14:editId="6037EE8F">
            <wp:extent cx="5760720" cy="137160"/>
            <wp:effectExtent l="0" t="0" r="0" b="0"/>
            <wp:docPr id="34" name="Grafi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56495" w14:textId="3FA38FB5" w:rsidR="009C4144" w:rsidRDefault="009C4144" w:rsidP="00926B11">
      <w:r>
        <w:t>Nachdem die Nachricht empfangen wurde, wird diese entsprechend zerlegt.</w:t>
      </w:r>
      <w:r>
        <w:br/>
      </w:r>
      <w:r w:rsidR="007F740F" w:rsidRPr="007F740F">
        <w:rPr>
          <w:noProof/>
        </w:rPr>
        <w:drawing>
          <wp:inline distT="0" distB="0" distL="0" distR="0" wp14:anchorId="14405705" wp14:editId="03571A96">
            <wp:extent cx="5372850" cy="228632"/>
            <wp:effectExtent l="0" t="0" r="0" b="0"/>
            <wp:docPr id="36" name="Grafi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In der Nachricht ist enthalten von wem die Nachricht ist,</w:t>
      </w:r>
      <w:r w:rsidR="00506DA2">
        <w:t xml:space="preserve"> Vorname, Nachname sowie die </w:t>
      </w:r>
      <w:proofErr w:type="spellStart"/>
      <w:r w:rsidR="00506DA2">
        <w:t>Email</w:t>
      </w:r>
      <w:proofErr w:type="spellEnd"/>
      <w:r w:rsidR="00506DA2">
        <w:t>.</w:t>
      </w:r>
    </w:p>
    <w:p w14:paraId="00CCFAD5" w14:textId="6354B3B4" w:rsidR="007F740F" w:rsidRDefault="007F740F" w:rsidP="00926B11">
      <w:r>
        <w:t xml:space="preserve">Nachdem die Semaphore angefordert wurde, wird die </w:t>
      </w:r>
      <w:proofErr w:type="spellStart"/>
      <w:r>
        <w:t>ClientNr</w:t>
      </w:r>
      <w:proofErr w:type="spellEnd"/>
      <w:r>
        <w:t xml:space="preserve">, der </w:t>
      </w:r>
      <w:proofErr w:type="spellStart"/>
      <w:r>
        <w:t>Datsensatz</w:t>
      </w:r>
      <w:proofErr w:type="spellEnd"/>
      <w:r>
        <w:t xml:space="preserve">, sowie der entsprechende Vorname, Nachname und die </w:t>
      </w:r>
      <w:proofErr w:type="spellStart"/>
      <w:r>
        <w:t>Email</w:t>
      </w:r>
      <w:proofErr w:type="spellEnd"/>
      <w:r>
        <w:t>-Adresse auf der Konsole ausgegeben.</w:t>
      </w:r>
      <w:r>
        <w:br/>
      </w:r>
      <w:r w:rsidRPr="007F740F">
        <w:rPr>
          <w:noProof/>
        </w:rPr>
        <w:drawing>
          <wp:inline distT="0" distB="0" distL="0" distR="0" wp14:anchorId="4CC961B9" wp14:editId="5300DE15">
            <wp:extent cx="5760720" cy="631825"/>
            <wp:effectExtent l="0" t="0" r="0" b="0"/>
            <wp:docPr id="38" name="Grafi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EE5B2" w14:textId="7E34D35E" w:rsidR="007F740F" w:rsidRDefault="007F740F" w:rsidP="00926B11">
      <w:r>
        <w:t>Sobald die Anzahl der entsprechenden Messages empfangen, verarbeitet und ausgegeben wurde, beendet sich der Client.</w:t>
      </w:r>
    </w:p>
    <w:p w14:paraId="4B9DB7CE" w14:textId="330F7202" w:rsidR="0068577F" w:rsidRDefault="0068577F" w:rsidP="0068577F">
      <w:pPr>
        <w:pStyle w:val="berschrift2"/>
      </w:pPr>
      <w:bookmarkStart w:id="6" w:name="_Toc92115729"/>
      <w:r>
        <w:t xml:space="preserve">Aufbau der Funktion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serverCode</w:t>
      </w:r>
      <w:proofErr w:type="spellEnd"/>
      <w:r>
        <w:t xml:space="preserve"> (</w:t>
      </w:r>
      <w:proofErr w:type="spellStart"/>
      <w:r>
        <w:t>void</w:t>
      </w:r>
      <w:proofErr w:type="spellEnd"/>
      <w:r>
        <w:t>)</w:t>
      </w:r>
      <w:bookmarkEnd w:id="6"/>
    </w:p>
    <w:p w14:paraId="15E065DB" w14:textId="77777777" w:rsidR="0068577F" w:rsidRDefault="0068577F" w:rsidP="0068577F">
      <w:r>
        <w:t xml:space="preserve">Auch bei der Funktion </w:t>
      </w:r>
      <w:proofErr w:type="spellStart"/>
      <w:r>
        <w:t>servcerCode</w:t>
      </w:r>
      <w:proofErr w:type="spellEnd"/>
      <w:r>
        <w:t xml:space="preserve"> wurde schon einiges zur Verfügung gestellt.</w:t>
      </w:r>
      <w:r>
        <w:br/>
        <w:t xml:space="preserve">Der Eltern-Prozess befindet sich in einer </w:t>
      </w:r>
      <w:proofErr w:type="spellStart"/>
      <w:r>
        <w:t>while</w:t>
      </w:r>
      <w:proofErr w:type="spellEnd"/>
      <w:r>
        <w:t>(1) Schleife in der er auf Nachrichten der Clients wartet.</w:t>
      </w:r>
      <w:r>
        <w:br/>
      </w:r>
      <w:r w:rsidRPr="0068577F">
        <w:rPr>
          <w:noProof/>
        </w:rPr>
        <w:drawing>
          <wp:inline distT="0" distB="0" distL="0" distR="0" wp14:anchorId="510D66B5" wp14:editId="0A2A1DC6">
            <wp:extent cx="4210638" cy="219106"/>
            <wp:effectExtent l="0" t="0" r="0" b="9525"/>
            <wp:docPr id="39" name="Grafi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7A097" w14:textId="77777777" w:rsidR="00B226B1" w:rsidRDefault="0068577F" w:rsidP="0068577F">
      <w:r>
        <w:t xml:space="preserve">Sobald eine Nachricht empfangen wurde wird diese zerlegt und auf der Konsole ausgegeben, bevor die Ausgabe durchgeführt wird, wird noch die Semaphore angefordert und nach der </w:t>
      </w:r>
      <w:r w:rsidR="00B226B1">
        <w:t>Ausgabe</w:t>
      </w:r>
      <w:r>
        <w:t xml:space="preserve"> zurückgegeben</w:t>
      </w:r>
      <w:r w:rsidR="00B226B1">
        <w:t>.</w:t>
      </w:r>
      <w:r w:rsidR="00B226B1">
        <w:br/>
      </w:r>
      <w:r w:rsidR="00B226B1" w:rsidRPr="00B226B1">
        <w:rPr>
          <w:noProof/>
        </w:rPr>
        <w:drawing>
          <wp:inline distT="0" distB="0" distL="0" distR="0" wp14:anchorId="36724B76" wp14:editId="65635578">
            <wp:extent cx="5760720" cy="972820"/>
            <wp:effectExtent l="0" t="0" r="0" b="0"/>
            <wp:docPr id="40" name="Grafik 4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Grafik 40" descr="Ein Bild, das Text enthält.&#10;&#10;Automatisch generierte Beschreibu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B7EFD" w14:textId="77777777" w:rsidR="00FF0F88" w:rsidRDefault="00B226B1" w:rsidP="0068577F">
      <w:r>
        <w:t xml:space="preserve">Um dem Client den entsprechenden Datensatz senden zu können muss die Nachricht noch zusammengesetzt werden. Anhand der Variablen Datensatz kann der entsprechende Vorname, Nachname und die </w:t>
      </w:r>
      <w:proofErr w:type="spellStart"/>
      <w:r>
        <w:t>Email</w:t>
      </w:r>
      <w:proofErr w:type="spellEnd"/>
      <w:r>
        <w:t xml:space="preserve"> Adresse in die Variablen kopiert werden.</w:t>
      </w:r>
    </w:p>
    <w:p w14:paraId="634D88ED" w14:textId="77777777" w:rsidR="00FF0F88" w:rsidRDefault="00FF0F88" w:rsidP="0068577F">
      <w:r w:rsidRPr="00FF0F88">
        <w:rPr>
          <w:noProof/>
        </w:rPr>
        <w:lastRenderedPageBreak/>
        <w:drawing>
          <wp:inline distT="0" distB="0" distL="0" distR="0" wp14:anchorId="458ED2EF" wp14:editId="133EF5A4">
            <wp:extent cx="5734850" cy="990738"/>
            <wp:effectExtent l="0" t="0" r="0" b="0"/>
            <wp:docPr id="41" name="Grafik 4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Grafik 41" descr="Ein Bild, das Text enthält.&#10;&#10;Automatisch generierte Beschreibu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A2A75" w14:textId="77777777" w:rsidR="00FF0F88" w:rsidRDefault="00FF0F88" w:rsidP="0068577F">
      <w:r>
        <w:t xml:space="preserve">Mittels </w:t>
      </w:r>
      <w:proofErr w:type="spellStart"/>
      <w:r>
        <w:t>msgsnd</w:t>
      </w:r>
      <w:proofErr w:type="spellEnd"/>
      <w:r>
        <w:t xml:space="preserve"> wird dann dem entsprechenden Client die Nachricht </w:t>
      </w:r>
      <w:proofErr w:type="spellStart"/>
      <w:r>
        <w:t>resultContacts</w:t>
      </w:r>
      <w:proofErr w:type="spellEnd"/>
      <w:r>
        <w:t xml:space="preserve"> gesendet.</w:t>
      </w:r>
      <w:r>
        <w:br/>
      </w:r>
      <w:r w:rsidRPr="00FF0F88">
        <w:rPr>
          <w:noProof/>
        </w:rPr>
        <w:drawing>
          <wp:inline distT="0" distB="0" distL="0" distR="0" wp14:anchorId="60A6FFA1" wp14:editId="01A99B88">
            <wp:extent cx="4344006" cy="171474"/>
            <wp:effectExtent l="0" t="0" r="0" b="0"/>
            <wp:docPr id="42" name="Grafik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D5029" w14:textId="77777777" w:rsidR="00DE4ED6" w:rsidRDefault="00FF0F88" w:rsidP="0068577F">
      <w:r>
        <w:t>Nachdem dies geschehen ist, wartet der Server auf die nächste Nachricht.</w:t>
      </w:r>
    </w:p>
    <w:p w14:paraId="73BE438C" w14:textId="77777777" w:rsidR="00DE4ED6" w:rsidRDefault="00DE4ED6" w:rsidP="00DE4ED6">
      <w:pPr>
        <w:pStyle w:val="berschrift2"/>
      </w:pPr>
      <w:bookmarkStart w:id="7" w:name="_Toc92115730"/>
      <w:r>
        <w:t xml:space="preserve">Aufbau der Funktion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sigChildHandler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signr</w:t>
      </w:r>
      <w:proofErr w:type="spellEnd"/>
      <w:r>
        <w:t>)</w:t>
      </w:r>
      <w:bookmarkEnd w:id="7"/>
    </w:p>
    <w:p w14:paraId="3AEFEAA8" w14:textId="5EE76CB5" w:rsidR="00DD3570" w:rsidRDefault="00DE4ED6" w:rsidP="00DE4ED6">
      <w:r>
        <w:t>Sobald eine Client beendet wird, wird diese Funktion aufgerufen.</w:t>
      </w:r>
      <w:r w:rsidR="00DD3570">
        <w:br/>
        <w:t xml:space="preserve">Es wird auf der Konsole ausgegeben das der </w:t>
      </w:r>
      <w:proofErr w:type="spellStart"/>
      <w:r w:rsidR="00DD3570">
        <w:t>sigChildHandler</w:t>
      </w:r>
      <w:proofErr w:type="spellEnd"/>
      <w:r w:rsidR="00DD3570">
        <w:t xml:space="preserve"> ausgeführt wird.</w:t>
      </w:r>
      <w:r w:rsidR="00DD3570">
        <w:br/>
        <w:t xml:space="preserve">Außerdem wird die Variable </w:t>
      </w:r>
      <w:proofErr w:type="spellStart"/>
      <w:r w:rsidR="00DD3570">
        <w:t>nClients</w:t>
      </w:r>
      <w:proofErr w:type="spellEnd"/>
      <w:r w:rsidR="00DD3570">
        <w:t xml:space="preserve"> um 1 </w:t>
      </w:r>
      <w:proofErr w:type="spellStart"/>
      <w:r w:rsidR="00DD3570">
        <w:t>reduzuert</w:t>
      </w:r>
      <w:proofErr w:type="spellEnd"/>
      <w:r w:rsidR="00DD3570">
        <w:t>.</w:t>
      </w:r>
    </w:p>
    <w:p w14:paraId="729587B9" w14:textId="519B663E" w:rsidR="0068577F" w:rsidRPr="0068577F" w:rsidRDefault="00DD3570" w:rsidP="00DE4ED6">
      <w:r w:rsidRPr="00DD3570">
        <w:rPr>
          <w:noProof/>
        </w:rPr>
        <w:drawing>
          <wp:inline distT="0" distB="0" distL="0" distR="0" wp14:anchorId="02306F81" wp14:editId="173260F6">
            <wp:extent cx="5201376" cy="3429479"/>
            <wp:effectExtent l="0" t="0" r="0" b="0"/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577F">
        <w:br/>
      </w:r>
      <w:r>
        <w:t xml:space="preserve">Sobald die Variable </w:t>
      </w:r>
      <w:proofErr w:type="spellStart"/>
      <w:r>
        <w:t>nClients</w:t>
      </w:r>
      <w:proofErr w:type="spellEnd"/>
      <w:r>
        <w:t>==0 ist, werden die Message Queues gelöscht. Außerdem wird die Semaphore zerstört und der Elternprozess beendet.</w:t>
      </w:r>
    </w:p>
    <w:p w14:paraId="215C0D17" w14:textId="6D160E69" w:rsidR="00022BEF" w:rsidRDefault="00022BEF" w:rsidP="00022BEF">
      <w:pPr>
        <w:pStyle w:val="berschrift1"/>
      </w:pPr>
      <w:bookmarkStart w:id="8" w:name="_Toc92115731"/>
      <w:r>
        <w:t>Hilfe zum debuggen</w:t>
      </w:r>
      <w:bookmarkEnd w:id="8"/>
    </w:p>
    <w:p w14:paraId="3B0B61F4" w14:textId="43F4C2D8" w:rsidR="00022BEF" w:rsidRDefault="00022BEF" w:rsidP="00C00535">
      <w:r>
        <w:t>Um bei</w:t>
      </w:r>
      <w:r w:rsidR="00A8521C">
        <w:t xml:space="preserve"> </w:t>
      </w:r>
      <w:r w:rsidR="00246047">
        <w:t>dem Erstellen</w:t>
      </w:r>
      <w:r>
        <w:t xml:space="preserve"> des Programms </w:t>
      </w:r>
      <w:r w:rsidR="00A8521C">
        <w:t>dem Ablauf besser folgen zu können</w:t>
      </w:r>
      <w:r>
        <w:t xml:space="preserve">, habe ich einige </w:t>
      </w:r>
      <w:proofErr w:type="spellStart"/>
      <w:r>
        <w:t>printf</w:t>
      </w:r>
      <w:proofErr w:type="spellEnd"/>
      <w:r>
        <w:t xml:space="preserve"> im Code eingefügt</w:t>
      </w:r>
      <w:r w:rsidR="00A8521C">
        <w:t>.</w:t>
      </w:r>
    </w:p>
    <w:p w14:paraId="3D0DCC50" w14:textId="7BCE7086" w:rsidR="00F015F9" w:rsidRDefault="00022BEF" w:rsidP="00C00535">
      <w:r>
        <w:t>Dazu habe</w:t>
      </w:r>
      <w:r w:rsidR="00A8521C">
        <w:t xml:space="preserve"> ich mir das </w:t>
      </w:r>
      <w:proofErr w:type="spellStart"/>
      <w:r w:rsidR="00A8521C">
        <w:t>define</w:t>
      </w:r>
      <w:proofErr w:type="spellEnd"/>
      <w:r w:rsidR="00A8521C">
        <w:t xml:space="preserve"> DEBUG angelegt.</w:t>
      </w:r>
      <w:r w:rsidR="00A8521C">
        <w:br/>
        <w:t xml:space="preserve">Ist das </w:t>
      </w:r>
      <w:proofErr w:type="spellStart"/>
      <w:r w:rsidR="00A8521C">
        <w:t>define</w:t>
      </w:r>
      <w:proofErr w:type="spellEnd"/>
      <w:r w:rsidR="00A8521C">
        <w:t xml:space="preserve"> aktiv, wird über </w:t>
      </w:r>
      <w:proofErr w:type="spellStart"/>
      <w:r w:rsidR="00A8521C">
        <w:t>ifdef</w:t>
      </w:r>
      <w:proofErr w:type="spellEnd"/>
      <w:r w:rsidR="00A8521C">
        <w:t xml:space="preserve"> DEBUG die Ausgabe „aktiviert“. </w:t>
      </w:r>
      <w:r w:rsidR="00A8521C">
        <w:br/>
      </w:r>
      <w:r w:rsidR="00A8521C" w:rsidRPr="00A8521C">
        <w:rPr>
          <w:noProof/>
        </w:rPr>
        <w:drawing>
          <wp:inline distT="0" distB="0" distL="0" distR="0" wp14:anchorId="0A428CEE" wp14:editId="36252EEC">
            <wp:extent cx="5363323" cy="495369"/>
            <wp:effectExtent l="0" t="0" r="889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32565" w14:textId="64EA5092" w:rsidR="00F015F9" w:rsidRPr="00C00535" w:rsidRDefault="00F015F9" w:rsidP="00C00535">
      <w:r>
        <w:br w:type="page"/>
      </w:r>
    </w:p>
    <w:p w14:paraId="7F92E269" w14:textId="77777777" w:rsidR="00C00535" w:rsidRPr="00FF0001" w:rsidRDefault="00C00535" w:rsidP="00FF0001"/>
    <w:p w14:paraId="3754173D" w14:textId="76654647" w:rsidR="00BA0425" w:rsidRDefault="00246047" w:rsidP="00246047">
      <w:pPr>
        <w:pStyle w:val="berschrift1"/>
      </w:pPr>
      <w:bookmarkStart w:id="9" w:name="_Toc92115732"/>
      <w:r>
        <w:t>Dokumentation der Programmausführung</w:t>
      </w:r>
      <w:bookmarkEnd w:id="9"/>
    </w:p>
    <w:p w14:paraId="26460110" w14:textId="04CDCA36" w:rsidR="00246047" w:rsidRDefault="00246047" w:rsidP="00246047">
      <w:r>
        <w:t xml:space="preserve">Um das Programm besser dokumentieren zu können habe ich die </w:t>
      </w:r>
      <w:proofErr w:type="spellStart"/>
      <w:r>
        <w:t>define</w:t>
      </w:r>
      <w:proofErr w:type="spellEnd"/>
      <w:r>
        <w:t xml:space="preserve"> DEBUG aktiviert. </w:t>
      </w:r>
      <w:r w:rsidR="00FF0F88">
        <w:br/>
        <w:t>Außerdem sind die Konstanten wie folgt gesetzt.</w:t>
      </w:r>
      <w:r w:rsidR="009F0C22">
        <w:br/>
      </w:r>
      <w:r w:rsidR="00870578" w:rsidRPr="00870578">
        <w:rPr>
          <w:noProof/>
        </w:rPr>
        <w:drawing>
          <wp:inline distT="0" distB="0" distL="0" distR="0" wp14:anchorId="1F0C7596" wp14:editId="3C07BAE2">
            <wp:extent cx="2581635" cy="1476581"/>
            <wp:effectExtent l="0" t="0" r="9525" b="9525"/>
            <wp:docPr id="44" name="Grafik 4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Grafik 44" descr="Ein Bild, das Text enthält.&#10;&#10;Automatisch generierte Beschreibu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0C22">
        <w:br/>
        <w:t xml:space="preserve">Es werden also 5 Clients erzeugt die jeweils </w:t>
      </w:r>
      <w:r w:rsidR="00870578">
        <w:t>3</w:t>
      </w:r>
      <w:r w:rsidR="009F0C22">
        <w:t xml:space="preserve"> Messages senden.</w:t>
      </w:r>
    </w:p>
    <w:p w14:paraId="02B93D97" w14:textId="65D336AF" w:rsidR="00246047" w:rsidRDefault="00246047" w:rsidP="00246047">
      <w:r>
        <w:t>Im folgenden Screenshot ist der Ablauf des Programmes zu sehen.</w:t>
      </w:r>
    </w:p>
    <w:p w14:paraId="3974074C" w14:textId="77777777" w:rsidR="00870578" w:rsidRDefault="00870578" w:rsidP="00246047">
      <w:r w:rsidRPr="00870578">
        <w:rPr>
          <w:noProof/>
        </w:rPr>
        <w:drawing>
          <wp:inline distT="0" distB="0" distL="0" distR="0" wp14:anchorId="621F7F8B" wp14:editId="6D6CDB26">
            <wp:extent cx="4410691" cy="1829055"/>
            <wp:effectExtent l="0" t="0" r="9525" b="0"/>
            <wp:docPr id="45" name="Grafik 4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Grafik 45" descr="Ein Bild, das Text enthält.&#10;&#10;Automatisch generierte Beschreibu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7EBDE" w14:textId="170A7BEE" w:rsidR="00870578" w:rsidRDefault="00870578" w:rsidP="00870578">
      <w:pPr>
        <w:pStyle w:val="Listenabsatz"/>
        <w:numPr>
          <w:ilvl w:val="0"/>
          <w:numId w:val="34"/>
        </w:numPr>
      </w:pPr>
      <w:r>
        <w:t>Die erste Ausgabe gibt Informationen über den Erstellers des Codes</w:t>
      </w:r>
    </w:p>
    <w:p w14:paraId="2B6F8545" w14:textId="1F59F902" w:rsidR="00870578" w:rsidRDefault="00870578" w:rsidP="00870578">
      <w:pPr>
        <w:pStyle w:val="Listenabsatz"/>
        <w:numPr>
          <w:ilvl w:val="0"/>
          <w:numId w:val="33"/>
        </w:numPr>
      </w:pPr>
      <w:r>
        <w:t>Elternprozess mit der PID</w:t>
      </w:r>
    </w:p>
    <w:p w14:paraId="59B277C0" w14:textId="713A4548" w:rsidR="00870578" w:rsidRDefault="00870578" w:rsidP="00870578">
      <w:pPr>
        <w:pStyle w:val="Listenabsatz"/>
        <w:numPr>
          <w:ilvl w:val="0"/>
          <w:numId w:val="33"/>
        </w:numPr>
      </w:pPr>
      <w:r>
        <w:t>Ausgabe über die Konstanten MAXCLIENTS und ANZAHL der Nachrichten</w:t>
      </w:r>
    </w:p>
    <w:p w14:paraId="6380DEA7" w14:textId="02B84416" w:rsidR="00870578" w:rsidRDefault="00102B22" w:rsidP="00870578">
      <w:pPr>
        <w:pStyle w:val="Listenabsatz"/>
        <w:numPr>
          <w:ilvl w:val="0"/>
          <w:numId w:val="33"/>
        </w:numPr>
      </w:pPr>
      <w:r>
        <w:t>Zeigt die angelegten Kontakte</w:t>
      </w:r>
      <w:r w:rsidR="0069656A">
        <w:t xml:space="preserve"> </w:t>
      </w:r>
      <w:r>
        <w:t>(Anzahl der Kontakte kann über Konstante CONTACT_N eingestellt werden)</w:t>
      </w:r>
    </w:p>
    <w:p w14:paraId="7C0F8E96" w14:textId="2FF0A51D" w:rsidR="00102B22" w:rsidRDefault="00102B22" w:rsidP="00870578">
      <w:pPr>
        <w:pStyle w:val="Listenabsatz"/>
        <w:numPr>
          <w:ilvl w:val="0"/>
          <w:numId w:val="33"/>
        </w:numPr>
      </w:pPr>
      <w:r>
        <w:t>Außerdem wir die Kennung der Semaphore ausgegeben</w:t>
      </w:r>
    </w:p>
    <w:p w14:paraId="5F832F6E" w14:textId="77777777" w:rsidR="0069656A" w:rsidRDefault="0069656A" w:rsidP="00246047">
      <w:r>
        <w:t xml:space="preserve">Im folgenden Bildschirmausschnitt wird das starten der einzelnen Clients ausgegeben. Client n: nach Fork. Außerdem der Beginn des Clients. </w:t>
      </w:r>
      <w:r>
        <w:br/>
        <w:t>Der Client sendet dann an den Server eine Nachricht, Server: Frage von Client n nach Datensatz n.</w:t>
      </w:r>
      <w:r>
        <w:br/>
        <w:t>Der Server Antwortet, wobei der entsprechende Client dann den Datensatz ausgibt.</w:t>
      </w:r>
    </w:p>
    <w:p w14:paraId="3D8831B5" w14:textId="483DCF2D" w:rsidR="00F015F9" w:rsidRDefault="0069656A" w:rsidP="00246047">
      <w:r>
        <w:lastRenderedPageBreak/>
        <w:t>Die unterschiedlichen Nachrichten habe ich farblich markiert um zu sehen welche Nachrichten von den einzelnen Clients ausgelöst werden.</w:t>
      </w:r>
      <w:r w:rsidR="00870578">
        <w:br/>
      </w:r>
      <w:r>
        <w:rPr>
          <w:noProof/>
        </w:rPr>
        <w:drawing>
          <wp:inline distT="0" distB="0" distL="0" distR="0" wp14:anchorId="641C06E4" wp14:editId="3420BC3A">
            <wp:extent cx="4953000" cy="5903350"/>
            <wp:effectExtent l="0" t="0" r="0" b="254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4264" cy="590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BAC4D" w14:textId="55B2E369" w:rsidR="0069656A" w:rsidRDefault="00F015F9" w:rsidP="00246047">
      <w:r>
        <w:br w:type="page"/>
      </w:r>
    </w:p>
    <w:p w14:paraId="0F7CB1E9" w14:textId="77777777" w:rsidR="0016113D" w:rsidRDefault="0069656A" w:rsidP="00246047">
      <w:r>
        <w:lastRenderedPageBreak/>
        <w:br/>
      </w:r>
      <w:r w:rsidR="0016113D">
        <w:t>Nachdem alle Anfragen und Antworten der Clients verarbeitet wurden beenden sich diese.</w:t>
      </w:r>
    </w:p>
    <w:p w14:paraId="72E5B2D6" w14:textId="7CD00D0B" w:rsidR="00870578" w:rsidRDefault="0016113D" w:rsidP="00246047">
      <w:r w:rsidRPr="0016113D">
        <w:rPr>
          <w:noProof/>
        </w:rPr>
        <w:drawing>
          <wp:inline distT="0" distB="0" distL="0" distR="0" wp14:anchorId="7E6B62E2" wp14:editId="313FEF67">
            <wp:extent cx="4507753" cy="2636520"/>
            <wp:effectExtent l="0" t="0" r="7620" b="0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28735" cy="264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4915BE7" w14:textId="0A4FC6A5" w:rsidR="0016113D" w:rsidRDefault="003D29DB" w:rsidP="00246047">
      <w:r>
        <w:t xml:space="preserve">Sobald ein Client beendet wurde, wird der Code im </w:t>
      </w:r>
      <w:proofErr w:type="spellStart"/>
      <w:r>
        <w:t>Si</w:t>
      </w:r>
      <w:r w:rsidR="00DE4ED6">
        <w:t>gChildHandler</w:t>
      </w:r>
      <w:proofErr w:type="spellEnd"/>
      <w:r w:rsidR="00DE4ED6">
        <w:t xml:space="preserve"> ausgeführt.</w:t>
      </w:r>
    </w:p>
    <w:p w14:paraId="31844B3C" w14:textId="04EC3157" w:rsidR="00DD3570" w:rsidRDefault="00DD3570" w:rsidP="00246047">
      <w:r>
        <w:t>Wie im Bildschirmausschnitt zu sehen ist, wird nach dem beenden der Clients nochmals die Nachricht „Server: Frage von Client 5 nach Datensatz 0“ ausgegeben. Dies ist laut Aufgabenstellung nicht gewünscht. Leider konnte ich diesen „Fehler“ nicht beseitigen.</w:t>
      </w:r>
      <w:r>
        <w:br/>
        <w:t xml:space="preserve">Meine Vermutung ist das wenn ein Client beendet wird ja der </w:t>
      </w:r>
      <w:proofErr w:type="spellStart"/>
      <w:r>
        <w:t>sigChildHandler</w:t>
      </w:r>
      <w:proofErr w:type="spellEnd"/>
      <w:r>
        <w:t xml:space="preserve"> abgearbeitet wird. </w:t>
      </w:r>
      <w:r w:rsidR="00FD4165">
        <w:t xml:space="preserve">Sollte </w:t>
      </w:r>
      <w:proofErr w:type="spellStart"/>
      <w:r w:rsidR="00FD4165">
        <w:t>nClients</w:t>
      </w:r>
      <w:proofErr w:type="spellEnd"/>
      <w:r w:rsidR="00FD4165">
        <w:t xml:space="preserve"> nicht == 0 sein, dann kommt in der Funktion das </w:t>
      </w:r>
      <w:proofErr w:type="spellStart"/>
      <w:r w:rsidR="00FD4165">
        <w:t>return</w:t>
      </w:r>
      <w:proofErr w:type="spellEnd"/>
      <w:r w:rsidR="00FD4165">
        <w:t xml:space="preserve">; zum </w:t>
      </w:r>
      <w:proofErr w:type="spellStart"/>
      <w:r w:rsidR="00FD4165">
        <w:t>tragen</w:t>
      </w:r>
      <w:proofErr w:type="spellEnd"/>
      <w:r w:rsidR="00FD4165">
        <w:t>. Das bedeutet der Code läuft im Servercode weiter. Da der Code auf eine Nachricht wartet (</w:t>
      </w:r>
      <w:proofErr w:type="spellStart"/>
      <w:r w:rsidR="00FD4165">
        <w:t>msgrcv</w:t>
      </w:r>
      <w:proofErr w:type="spellEnd"/>
      <w:r w:rsidR="00FD4165">
        <w:t xml:space="preserve">) läuft der Code weiter. Es wird also wieder das </w:t>
      </w:r>
      <w:proofErr w:type="spellStart"/>
      <w:r w:rsidR="00FD4165">
        <w:t>printf</w:t>
      </w:r>
      <w:proofErr w:type="spellEnd"/>
      <w:r w:rsidR="00FD4165">
        <w:t xml:space="preserve"> ausgeführt. Dann wartet das Programm wieder auf die nächste Nachricht, bzw. darauf das ein Client sich beendet.</w:t>
      </w:r>
    </w:p>
    <w:p w14:paraId="62039726" w14:textId="5BE41DA2" w:rsidR="00870578" w:rsidRDefault="00266CE1" w:rsidP="00266CE1">
      <w:pPr>
        <w:pStyle w:val="berschrift2"/>
      </w:pPr>
      <w:bookmarkStart w:id="10" w:name="_Toc92115733"/>
      <w:r>
        <w:t>Nachtrag</w:t>
      </w:r>
      <w:bookmarkEnd w:id="10"/>
    </w:p>
    <w:p w14:paraId="5951ACB0" w14:textId="77E3CD08" w:rsidR="00266CE1" w:rsidRDefault="00266CE1" w:rsidP="00266CE1">
      <w:r>
        <w:t xml:space="preserve">Im Servercode konnte ich durch das </w:t>
      </w:r>
      <w:proofErr w:type="spellStart"/>
      <w:r>
        <w:t>einfügen</w:t>
      </w:r>
      <w:proofErr w:type="spellEnd"/>
      <w:r>
        <w:t xml:space="preserve"> einer Fehler- bzw. Unterbrechungsbehandlung verhindern das Nachrichten welche mit einem Fehlercode abgefangen werden.</w:t>
      </w:r>
    </w:p>
    <w:p w14:paraId="793DADC1" w14:textId="490422B9" w:rsidR="00266CE1" w:rsidRDefault="00266CE1" w:rsidP="00266CE1">
      <w:r w:rsidRPr="00266CE1">
        <w:drawing>
          <wp:inline distT="0" distB="0" distL="0" distR="0" wp14:anchorId="57FAA9DC" wp14:editId="60FF9BAD">
            <wp:extent cx="5760720" cy="1536065"/>
            <wp:effectExtent l="0" t="0" r="0" b="6985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9A3AF" w14:textId="77777777" w:rsidR="0016113D" w:rsidRDefault="00266CE1" w:rsidP="00246047">
      <w:r>
        <w:t>Außerdem konnte ich den Fehler abfangen falls der Signalhandler ein Signal „verpasst“.</w:t>
      </w:r>
      <w:r w:rsidR="007B245B">
        <w:br/>
        <w:t xml:space="preserve">Dazu habe ich den </w:t>
      </w:r>
      <w:proofErr w:type="spellStart"/>
      <w:r w:rsidR="007B245B">
        <w:t>sigChildHandler</w:t>
      </w:r>
      <w:proofErr w:type="spellEnd"/>
      <w:r w:rsidR="007B245B">
        <w:t xml:space="preserve"> wie folgt angepasst.</w:t>
      </w:r>
      <w:r w:rsidR="007B245B">
        <w:br/>
      </w:r>
      <w:r w:rsidR="007B245B" w:rsidRPr="007B245B">
        <w:drawing>
          <wp:inline distT="0" distB="0" distL="0" distR="0" wp14:anchorId="30A3DE67" wp14:editId="2D82ED5E">
            <wp:extent cx="5760720" cy="1372870"/>
            <wp:effectExtent l="0" t="0" r="0" b="0"/>
            <wp:docPr id="10" name="Grafik 1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 descr="Ein Bild, das Text enthält.&#10;&#10;Automatisch generierte Beschreibu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F72DB" w14:textId="77777777" w:rsidR="00706214" w:rsidRDefault="00706214" w:rsidP="00246047"/>
    <w:p w14:paraId="0BEB530C" w14:textId="211F0D99" w:rsidR="00706214" w:rsidRDefault="00706214" w:rsidP="00246047">
      <w:r>
        <w:lastRenderedPageBreak/>
        <w:t>In meinen Tests konnte ich nun keine „falsche“ Server-Ausgabe (Server: Frage von Client n nach Datensatz n) mehr feststellen.</w:t>
      </w:r>
      <w:r>
        <w:br/>
      </w:r>
      <w:r w:rsidRPr="00706214">
        <w:drawing>
          <wp:inline distT="0" distB="0" distL="0" distR="0" wp14:anchorId="1DF37B91" wp14:editId="20D832BC">
            <wp:extent cx="4048690" cy="1981477"/>
            <wp:effectExtent l="0" t="0" r="0" b="0"/>
            <wp:docPr id="12" name="Grafik 1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fik 12" descr="Ein Bild, das Text enthält.&#10;&#10;Automatisch generierte Beschreibu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43BC1" w14:textId="5AC7B04E" w:rsidR="00706214" w:rsidRDefault="00706214" w:rsidP="00246047">
      <w:r>
        <w:t xml:space="preserve">Sollte der Signalhandler ein Signal „verpassen“ wird der Zombie mit </w:t>
      </w:r>
      <w:proofErr w:type="spellStart"/>
      <w:r>
        <w:t>waitpid</w:t>
      </w:r>
      <w:proofErr w:type="spellEnd"/>
      <w:r>
        <w:t xml:space="preserve"> gelöscht.</w:t>
      </w:r>
      <w:r>
        <w:br/>
        <w:t>‚</w:t>
      </w:r>
      <w:r w:rsidRPr="00706214">
        <w:drawing>
          <wp:inline distT="0" distB="0" distL="0" distR="0" wp14:anchorId="39C3960D" wp14:editId="1F6031EA">
            <wp:extent cx="4944165" cy="1448002"/>
            <wp:effectExtent l="0" t="0" r="8890" b="0"/>
            <wp:docPr id="13" name="Grafik 1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fik 13" descr="Ein Bild, das Text enthält.&#10;&#10;Automatisch generierte Beschreibu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975C9" w14:textId="2D527772" w:rsidR="00706214" w:rsidRDefault="00706214" w:rsidP="00246047">
      <w:pPr>
        <w:sectPr w:rsidR="00706214" w:rsidSect="00A822C9">
          <w:footerReference w:type="default" r:id="rId35"/>
          <w:pgSz w:w="11906" w:h="16838"/>
          <w:pgMar w:top="535" w:right="1417" w:bottom="1134" w:left="1417" w:header="709" w:footer="709" w:gutter="0"/>
          <w:cols w:space="708"/>
          <w:docGrid w:linePitch="360"/>
        </w:sectPr>
      </w:pPr>
      <w:r>
        <w:br/>
      </w:r>
    </w:p>
    <w:p w14:paraId="6C65F0C3" w14:textId="5A4E7FB3" w:rsidR="006770DD" w:rsidRDefault="007A5250" w:rsidP="006770DD">
      <w:pPr>
        <w:pStyle w:val="berschrift1"/>
      </w:pPr>
      <w:bookmarkStart w:id="11" w:name="_Toc92115734"/>
      <w:r>
        <w:lastRenderedPageBreak/>
        <w:t>Sequenzdiagramm</w:t>
      </w:r>
      <w:bookmarkEnd w:id="11"/>
    </w:p>
    <w:p w14:paraId="1085CB39" w14:textId="41C3DEC1" w:rsidR="00F015F9" w:rsidRPr="00F015F9" w:rsidRDefault="00F015F9" w:rsidP="00F015F9">
      <w:pPr>
        <w:jc w:val="both"/>
      </w:pPr>
      <w:r w:rsidRPr="00F015F9">
        <w:rPr>
          <w:noProof/>
        </w:rPr>
        <w:drawing>
          <wp:inline distT="0" distB="0" distL="0" distR="0" wp14:anchorId="12456570" wp14:editId="494C0D33">
            <wp:extent cx="7318344" cy="5391150"/>
            <wp:effectExtent l="0" t="0" r="0" b="0"/>
            <wp:docPr id="11" name="Grafik 1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 descr="Ein Bild, das Text enthält.&#10;&#10;Automatisch generierte Beschreibu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7323501" cy="539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6E700" w14:textId="05A327DC" w:rsidR="006770DD" w:rsidRDefault="006770DD" w:rsidP="00246047">
      <w:pPr>
        <w:sectPr w:rsidR="006770DD" w:rsidSect="00A822C9">
          <w:pgSz w:w="16838" w:h="11906" w:orient="landscape"/>
          <w:pgMar w:top="1417" w:right="535" w:bottom="1417" w:left="1134" w:header="709" w:footer="709" w:gutter="0"/>
          <w:cols w:space="708"/>
          <w:docGrid w:linePitch="360"/>
        </w:sectPr>
      </w:pPr>
    </w:p>
    <w:p w14:paraId="42B8987F" w14:textId="77777777" w:rsidR="00AC6B80" w:rsidRDefault="00AC6B80" w:rsidP="00AC6B80">
      <w:pPr>
        <w:pStyle w:val="berschrift1"/>
      </w:pPr>
      <w:bookmarkStart w:id="12" w:name="_Toc92115735"/>
      <w:r>
        <w:lastRenderedPageBreak/>
        <w:t>Antworten zu den Fragen im Aufgabendokument</w:t>
      </w:r>
      <w:bookmarkEnd w:id="12"/>
    </w:p>
    <w:p w14:paraId="3EBF23F2" w14:textId="77777777" w:rsidR="00AC6B80" w:rsidRDefault="00AC6B80" w:rsidP="00AC6B80">
      <w:r w:rsidRPr="0054764E">
        <w:rPr>
          <w:b/>
          <w:bCs/>
        </w:rPr>
        <w:t xml:space="preserve">- Welchen Speicherbedarf hat ein Objekt vom Typ </w:t>
      </w:r>
      <w:proofErr w:type="spellStart"/>
      <w:r w:rsidRPr="0054764E">
        <w:rPr>
          <w:b/>
          <w:bCs/>
        </w:rPr>
        <w:t>contactsStruct</w:t>
      </w:r>
      <w:proofErr w:type="spellEnd"/>
      <w:r w:rsidRPr="0054764E">
        <w:rPr>
          <w:b/>
          <w:bCs/>
        </w:rPr>
        <w:t>?</w:t>
      </w:r>
      <w:r>
        <w:t xml:space="preserve"> </w:t>
      </w:r>
      <w:r>
        <w:br/>
      </w:r>
      <w:r w:rsidRPr="001E6AAA">
        <w:rPr>
          <w:noProof/>
        </w:rPr>
        <w:drawing>
          <wp:inline distT="0" distB="0" distL="0" distR="0" wp14:anchorId="0CE6A25B" wp14:editId="06EF2526">
            <wp:extent cx="5760720" cy="1309370"/>
            <wp:effectExtent l="0" t="0" r="0" b="5080"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Ein </w:t>
      </w:r>
      <w:proofErr w:type="spellStart"/>
      <w:r>
        <w:t>int</w:t>
      </w:r>
      <w:proofErr w:type="spellEnd"/>
      <w:r>
        <w:t xml:space="preserve"> benötigt 16Bit Speicher.</w:t>
      </w:r>
      <w:r>
        <w:br/>
        <w:t xml:space="preserve">Ein </w:t>
      </w:r>
      <w:proofErr w:type="spellStart"/>
      <w:r>
        <w:t>char</w:t>
      </w:r>
      <w:proofErr w:type="spellEnd"/>
      <w:r>
        <w:t xml:space="preserve"> benötig 8Bit</w:t>
      </w:r>
      <w:r>
        <w:br/>
        <w:t>In diesem Fall nehmen wir an das CONTAC_N = 2 und NAMELENGHT = 15 ist.</w:t>
      </w:r>
      <w:r>
        <w:br/>
        <w:t xml:space="preserve">Somit hat </w:t>
      </w:r>
      <w:proofErr w:type="spellStart"/>
      <w:r>
        <w:t>char</w:t>
      </w:r>
      <w:proofErr w:type="spellEnd"/>
      <w:r>
        <w:t xml:space="preserve"> Nachname einen Speicherbedarf von 8Bit * 15 pro CONTACT_N. In diesem Fall also 8Bit * 15 * 3 = 360Biit</w:t>
      </w:r>
    </w:p>
    <w:p w14:paraId="45D2C34B" w14:textId="77777777" w:rsidR="00AC6B80" w:rsidRDefault="00AC6B80" w:rsidP="00AC6B80">
      <w:r>
        <w:t xml:space="preserve">Das selbe für </w:t>
      </w:r>
      <w:proofErr w:type="spellStart"/>
      <w:r>
        <w:t>char</w:t>
      </w:r>
      <w:proofErr w:type="spellEnd"/>
      <w:r>
        <w:t xml:space="preserve"> Vorname. 8Bit * 15 * 3 = 360Bit</w:t>
      </w:r>
    </w:p>
    <w:p w14:paraId="419AFFEB" w14:textId="77777777" w:rsidR="00AC6B80" w:rsidRDefault="00AC6B80" w:rsidP="00AC6B80">
      <w:r>
        <w:t>Char email hat eine NAMELENGTH von 3 * 15 = 45. Das ergibt 8Bit * 45 * 3 = 1080Bit</w:t>
      </w:r>
    </w:p>
    <w:p w14:paraId="7258B4E2" w14:textId="77777777" w:rsidR="00AC6B80" w:rsidRDefault="00AC6B80" w:rsidP="00AC6B80">
      <w:r>
        <w:t>Im Gesamten:</w:t>
      </w:r>
      <w:r>
        <w:br/>
      </w:r>
      <w:proofErr w:type="spellStart"/>
      <w:r>
        <w:t>int</w:t>
      </w:r>
      <w:proofErr w:type="spellEnd"/>
      <w:r>
        <w:t xml:space="preserve"> </w:t>
      </w:r>
      <w:proofErr w:type="spellStart"/>
      <w:r>
        <w:t>couter</w:t>
      </w:r>
      <w:proofErr w:type="spellEnd"/>
      <w:r>
        <w:t xml:space="preserve"> = 16Bit</w:t>
      </w:r>
      <w:r>
        <w:br/>
      </w:r>
      <w:proofErr w:type="spellStart"/>
      <w:r>
        <w:t>char</w:t>
      </w:r>
      <w:proofErr w:type="spellEnd"/>
      <w:r>
        <w:t xml:space="preserve"> Nachname = 360Bit</w:t>
      </w:r>
      <w:r>
        <w:br/>
      </w:r>
      <w:proofErr w:type="spellStart"/>
      <w:r>
        <w:t>char</w:t>
      </w:r>
      <w:proofErr w:type="spellEnd"/>
      <w:r>
        <w:t xml:space="preserve"> Vorname = 360Bit</w:t>
      </w:r>
      <w:r>
        <w:br/>
      </w:r>
      <w:proofErr w:type="spellStart"/>
      <w:r>
        <w:t>char</w:t>
      </w:r>
      <w:proofErr w:type="spellEnd"/>
      <w:r>
        <w:t xml:space="preserve"> email = 1080Bit</w:t>
      </w:r>
    </w:p>
    <w:p w14:paraId="50202C20" w14:textId="77777777" w:rsidR="00AC6B80" w:rsidRDefault="00AC6B80" w:rsidP="00AC6B80">
      <w:r>
        <w:t>Gesamt = 1816Bit</w:t>
      </w:r>
      <w:r>
        <w:br/>
      </w:r>
      <w:r>
        <w:br/>
      </w:r>
      <w:r w:rsidRPr="0054764E">
        <w:rPr>
          <w:b/>
          <w:bCs/>
        </w:rPr>
        <w:t>- Wie lange dauert die komplette Ausführung des Programms vom Start bis zum Ende aller Prozesse?</w:t>
      </w:r>
      <w:r>
        <w:t xml:space="preserve"> </w:t>
      </w:r>
      <w:r>
        <w:br/>
        <w:t>Bei MAXCLIENTS = 5 und Anzahl Messages = 3 und einer SLEEPTIME von 20000 Microsekunden benötigt das Programm 0,069s</w:t>
      </w:r>
    </w:p>
    <w:p w14:paraId="7D49A25C" w14:textId="77777777" w:rsidR="00AC6B80" w:rsidRPr="003600DB" w:rsidRDefault="00AC6B80" w:rsidP="00AC6B80">
      <w:r w:rsidRPr="00AC6B80">
        <w:rPr>
          <w:noProof/>
        </w:rPr>
        <w:drawing>
          <wp:inline distT="0" distB="0" distL="0" distR="0" wp14:anchorId="1F70DD1A" wp14:editId="47DEEE0F">
            <wp:extent cx="3277057" cy="438211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42656" w14:textId="12FF6FA9" w:rsidR="00BA19A6" w:rsidRDefault="00BA19A6" w:rsidP="004E6676">
      <w:pPr>
        <w:pStyle w:val="Listenabsatz"/>
      </w:pPr>
    </w:p>
    <w:p w14:paraId="6C6B65A2" w14:textId="723E8EC6" w:rsidR="00BA19A6" w:rsidRPr="004E6676" w:rsidRDefault="00BA19A6" w:rsidP="004E6676">
      <w:pPr>
        <w:pStyle w:val="Listenabsatz"/>
      </w:pPr>
    </w:p>
    <w:sectPr w:rsidR="00BA19A6" w:rsidRPr="004E6676" w:rsidSect="006770DD">
      <w:pgSz w:w="11906" w:h="16838"/>
      <w:pgMar w:top="535" w:right="1417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B28EA" w14:textId="77777777" w:rsidR="00CE5605" w:rsidRDefault="00CE5605" w:rsidP="000B163A">
      <w:pPr>
        <w:spacing w:after="0" w:line="240" w:lineRule="auto"/>
      </w:pPr>
      <w:r>
        <w:separator/>
      </w:r>
    </w:p>
  </w:endnote>
  <w:endnote w:type="continuationSeparator" w:id="0">
    <w:p w14:paraId="0B1253A6" w14:textId="77777777" w:rsidR="00CE5605" w:rsidRDefault="00CE5605" w:rsidP="000B1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1280162"/>
      <w:docPartObj>
        <w:docPartGallery w:val="Page Numbers (Bottom of Page)"/>
        <w:docPartUnique/>
      </w:docPartObj>
    </w:sdtPr>
    <w:sdtEndPr/>
    <w:sdtContent>
      <w:p w14:paraId="12870205" w14:textId="54677B6C" w:rsidR="00351CB7" w:rsidRDefault="00351CB7">
        <w:pPr>
          <w:pStyle w:val="Fuzeil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35D5">
          <w:rPr>
            <w:noProof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1E594" w14:textId="77777777" w:rsidR="00CE5605" w:rsidRDefault="00CE5605" w:rsidP="000B163A">
      <w:pPr>
        <w:spacing w:after="0" w:line="240" w:lineRule="auto"/>
      </w:pPr>
      <w:r>
        <w:separator/>
      </w:r>
    </w:p>
  </w:footnote>
  <w:footnote w:type="continuationSeparator" w:id="0">
    <w:p w14:paraId="31BEBC09" w14:textId="77777777" w:rsidR="00CE5605" w:rsidRDefault="00CE5605" w:rsidP="000B16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F42D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9F2CB7"/>
    <w:multiLevelType w:val="hybridMultilevel"/>
    <w:tmpl w:val="18968678"/>
    <w:lvl w:ilvl="0" w:tplc="D26E616E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C1E14"/>
    <w:multiLevelType w:val="hybridMultilevel"/>
    <w:tmpl w:val="CB727104"/>
    <w:lvl w:ilvl="0" w:tplc="A05695D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A314A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BD64471"/>
    <w:multiLevelType w:val="multilevel"/>
    <w:tmpl w:val="C930C0F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E85433E"/>
    <w:multiLevelType w:val="hybridMultilevel"/>
    <w:tmpl w:val="328EFBE4"/>
    <w:lvl w:ilvl="0" w:tplc="3F90D104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876C6B"/>
    <w:multiLevelType w:val="multilevel"/>
    <w:tmpl w:val="7B308720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sz w:val="32"/>
        <w:szCs w:val="32"/>
      </w:rPr>
    </w:lvl>
    <w:lvl w:ilvl="1">
      <w:start w:val="1"/>
      <w:numFmt w:val="decimal"/>
      <w:pStyle w:val="berschrift2"/>
      <w:lvlText w:val="%1.%2"/>
      <w:lvlJc w:val="left"/>
      <w:pPr>
        <w:ind w:left="3270" w:hanging="576"/>
      </w:pPr>
      <w:rPr>
        <w:sz w:val="28"/>
        <w:szCs w:val="28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sz w:val="24"/>
        <w:szCs w:val="24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b/>
        <w:i w:val="0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09B35EE"/>
    <w:multiLevelType w:val="hybridMultilevel"/>
    <w:tmpl w:val="A428461C"/>
    <w:lvl w:ilvl="0" w:tplc="B450F604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30378C"/>
    <w:multiLevelType w:val="hybridMultilevel"/>
    <w:tmpl w:val="DCB6D498"/>
    <w:lvl w:ilvl="0" w:tplc="816A370A">
      <w:start w:val="2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9C2DDF"/>
    <w:multiLevelType w:val="hybridMultilevel"/>
    <w:tmpl w:val="A7D0754C"/>
    <w:lvl w:ilvl="0" w:tplc="539639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0B2327"/>
    <w:multiLevelType w:val="hybridMultilevel"/>
    <w:tmpl w:val="A3DA8390"/>
    <w:lvl w:ilvl="0" w:tplc="FA96F7B6">
      <w:start w:val="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AB379C"/>
    <w:multiLevelType w:val="hybridMultilevel"/>
    <w:tmpl w:val="E3A013B8"/>
    <w:lvl w:ilvl="0" w:tplc="FAFE919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4B3A27"/>
    <w:multiLevelType w:val="hybridMultilevel"/>
    <w:tmpl w:val="496C47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255458"/>
    <w:multiLevelType w:val="hybridMultilevel"/>
    <w:tmpl w:val="0AD84E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820EE8"/>
    <w:multiLevelType w:val="hybridMultilevel"/>
    <w:tmpl w:val="0BF4CD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6B138C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D442205"/>
    <w:multiLevelType w:val="hybridMultilevel"/>
    <w:tmpl w:val="AC48F1C8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D6D2DD9"/>
    <w:multiLevelType w:val="hybridMultilevel"/>
    <w:tmpl w:val="E51ACD62"/>
    <w:lvl w:ilvl="0" w:tplc="D07254DC">
      <w:start w:val="24"/>
      <w:numFmt w:val="bullet"/>
      <w:lvlText w:val=""/>
      <w:lvlJc w:val="left"/>
      <w:pPr>
        <w:ind w:left="4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8" w15:restartNumberingAfterBreak="0">
    <w:nsid w:val="3DB57A2A"/>
    <w:multiLevelType w:val="hybridMultilevel"/>
    <w:tmpl w:val="33F6BBCC"/>
    <w:lvl w:ilvl="0" w:tplc="15AE075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3F354D"/>
    <w:multiLevelType w:val="hybridMultilevel"/>
    <w:tmpl w:val="A46C5EF4"/>
    <w:lvl w:ilvl="0" w:tplc="3E5CD298">
      <w:start w:val="4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36597D"/>
    <w:multiLevelType w:val="multilevel"/>
    <w:tmpl w:val="0407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4A0A37F6"/>
    <w:multiLevelType w:val="hybridMultilevel"/>
    <w:tmpl w:val="3A2E4A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7C41B9"/>
    <w:multiLevelType w:val="hybridMultilevel"/>
    <w:tmpl w:val="2500CF28"/>
    <w:lvl w:ilvl="0" w:tplc="D3CAA0A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F2327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5C1095B"/>
    <w:multiLevelType w:val="hybridMultilevel"/>
    <w:tmpl w:val="42A2B7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9870E7"/>
    <w:multiLevelType w:val="hybridMultilevel"/>
    <w:tmpl w:val="A89637AA"/>
    <w:lvl w:ilvl="0" w:tplc="A4DAD1A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436161"/>
    <w:multiLevelType w:val="hybridMultilevel"/>
    <w:tmpl w:val="2AB6EC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8C3D17"/>
    <w:multiLevelType w:val="hybridMultilevel"/>
    <w:tmpl w:val="73448B9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D96D83"/>
    <w:multiLevelType w:val="hybridMultilevel"/>
    <w:tmpl w:val="B644EC60"/>
    <w:lvl w:ilvl="0" w:tplc="394A52C6">
      <w:start w:val="1"/>
      <w:numFmt w:val="ordinal"/>
      <w:lvlText w:val="%1 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870020"/>
    <w:multiLevelType w:val="hybridMultilevel"/>
    <w:tmpl w:val="D026E9DC"/>
    <w:lvl w:ilvl="0" w:tplc="9CDA069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795650"/>
    <w:multiLevelType w:val="multilevel"/>
    <w:tmpl w:val="796E18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bullet"/>
      <w:lvlText w:val="o"/>
      <w:lvlJc w:val="left"/>
      <w:pPr>
        <w:ind w:left="1584" w:hanging="504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1" w15:restartNumberingAfterBreak="0">
    <w:nsid w:val="780F319F"/>
    <w:multiLevelType w:val="multilevel"/>
    <w:tmpl w:val="C418788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A752328"/>
    <w:multiLevelType w:val="hybridMultilevel"/>
    <w:tmpl w:val="6E80BDCA"/>
    <w:lvl w:ilvl="0" w:tplc="305205B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0A6FBD"/>
    <w:multiLevelType w:val="hybridMultilevel"/>
    <w:tmpl w:val="8B441F96"/>
    <w:lvl w:ilvl="0" w:tplc="C632E3C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6"/>
  </w:num>
  <w:num w:numId="3">
    <w:abstractNumId w:val="14"/>
  </w:num>
  <w:num w:numId="4">
    <w:abstractNumId w:val="13"/>
  </w:num>
  <w:num w:numId="5">
    <w:abstractNumId w:val="0"/>
  </w:num>
  <w:num w:numId="6">
    <w:abstractNumId w:val="21"/>
  </w:num>
  <w:num w:numId="7">
    <w:abstractNumId w:val="24"/>
  </w:num>
  <w:num w:numId="8">
    <w:abstractNumId w:val="16"/>
  </w:num>
  <w:num w:numId="9">
    <w:abstractNumId w:val="12"/>
  </w:num>
  <w:num w:numId="10">
    <w:abstractNumId w:val="4"/>
  </w:num>
  <w:num w:numId="11">
    <w:abstractNumId w:val="30"/>
  </w:num>
  <w:num w:numId="12">
    <w:abstractNumId w:val="31"/>
  </w:num>
  <w:num w:numId="13">
    <w:abstractNumId w:val="23"/>
  </w:num>
  <w:num w:numId="14">
    <w:abstractNumId w:val="1"/>
  </w:num>
  <w:num w:numId="15">
    <w:abstractNumId w:val="3"/>
  </w:num>
  <w:num w:numId="16">
    <w:abstractNumId w:val="10"/>
  </w:num>
  <w:num w:numId="17">
    <w:abstractNumId w:val="28"/>
  </w:num>
  <w:num w:numId="18">
    <w:abstractNumId w:val="20"/>
  </w:num>
  <w:num w:numId="19">
    <w:abstractNumId w:val="6"/>
  </w:num>
  <w:num w:numId="20">
    <w:abstractNumId w:val="8"/>
  </w:num>
  <w:num w:numId="21">
    <w:abstractNumId w:val="17"/>
  </w:num>
  <w:num w:numId="22">
    <w:abstractNumId w:val="5"/>
  </w:num>
  <w:num w:numId="23">
    <w:abstractNumId w:val="7"/>
  </w:num>
  <w:num w:numId="24">
    <w:abstractNumId w:val="29"/>
  </w:num>
  <w:num w:numId="25">
    <w:abstractNumId w:val="32"/>
  </w:num>
  <w:num w:numId="26">
    <w:abstractNumId w:val="11"/>
  </w:num>
  <w:num w:numId="27">
    <w:abstractNumId w:val="9"/>
  </w:num>
  <w:num w:numId="28">
    <w:abstractNumId w:val="19"/>
  </w:num>
  <w:num w:numId="29">
    <w:abstractNumId w:val="22"/>
  </w:num>
  <w:num w:numId="30">
    <w:abstractNumId w:val="33"/>
  </w:num>
  <w:num w:numId="31">
    <w:abstractNumId w:val="18"/>
  </w:num>
  <w:num w:numId="32">
    <w:abstractNumId w:val="27"/>
  </w:num>
  <w:num w:numId="33">
    <w:abstractNumId w:val="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de-DE" w:vendorID="64" w:dllVersion="6" w:nlCheck="1" w:checkStyle="0"/>
  <w:activeWritingStyle w:appName="MSWord" w:lang="de-DE" w:vendorID="64" w:dllVersion="4096" w:nlCheck="1" w:checkStyle="0"/>
  <w:activeWritingStyle w:appName="MSWord" w:lang="de-DE" w:vendorID="64" w:dllVersion="0" w:nlCheck="1" w:checkStyle="0"/>
  <w:proofState w:spelling="clean"/>
  <w:defaultTabStop w:val="708"/>
  <w:hyphenationZone w:val="425"/>
  <w:drawingGridHorizontalSpacing w:val="181"/>
  <w:drawingGridVerticalSpacing w:val="181"/>
  <w:doNotUseMarginsForDrawingGridOrigin/>
  <w:drawingGridHorizontalOrigin w:val="1134"/>
  <w:drawingGridVerticalOrigin w:val="141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163A"/>
    <w:rsid w:val="00006C34"/>
    <w:rsid w:val="0001031C"/>
    <w:rsid w:val="00010CE4"/>
    <w:rsid w:val="0001649E"/>
    <w:rsid w:val="00022284"/>
    <w:rsid w:val="00022BEF"/>
    <w:rsid w:val="0002395A"/>
    <w:rsid w:val="00037AEC"/>
    <w:rsid w:val="000408D2"/>
    <w:rsid w:val="00040C3D"/>
    <w:rsid w:val="00045BDA"/>
    <w:rsid w:val="000477CF"/>
    <w:rsid w:val="00047FA9"/>
    <w:rsid w:val="000566FF"/>
    <w:rsid w:val="000613EE"/>
    <w:rsid w:val="000636AF"/>
    <w:rsid w:val="0007409C"/>
    <w:rsid w:val="00077CE5"/>
    <w:rsid w:val="00081319"/>
    <w:rsid w:val="0008282E"/>
    <w:rsid w:val="000910BD"/>
    <w:rsid w:val="00092257"/>
    <w:rsid w:val="000925A6"/>
    <w:rsid w:val="00093360"/>
    <w:rsid w:val="00096303"/>
    <w:rsid w:val="00096DB9"/>
    <w:rsid w:val="00097D76"/>
    <w:rsid w:val="000A27E2"/>
    <w:rsid w:val="000B07A8"/>
    <w:rsid w:val="000B163A"/>
    <w:rsid w:val="000B4495"/>
    <w:rsid w:val="000B52EC"/>
    <w:rsid w:val="000B620E"/>
    <w:rsid w:val="000C17EA"/>
    <w:rsid w:val="000D08CD"/>
    <w:rsid w:val="000D53E7"/>
    <w:rsid w:val="000E1FD7"/>
    <w:rsid w:val="000E411F"/>
    <w:rsid w:val="000F2533"/>
    <w:rsid w:val="000F292A"/>
    <w:rsid w:val="000F5D5B"/>
    <w:rsid w:val="000F72BE"/>
    <w:rsid w:val="000F775E"/>
    <w:rsid w:val="00100F4A"/>
    <w:rsid w:val="00102B22"/>
    <w:rsid w:val="0010482F"/>
    <w:rsid w:val="00110284"/>
    <w:rsid w:val="00110340"/>
    <w:rsid w:val="001132EF"/>
    <w:rsid w:val="00114D36"/>
    <w:rsid w:val="001169E1"/>
    <w:rsid w:val="001235AB"/>
    <w:rsid w:val="00130BA4"/>
    <w:rsid w:val="001327C3"/>
    <w:rsid w:val="0014331C"/>
    <w:rsid w:val="001436E9"/>
    <w:rsid w:val="00143E20"/>
    <w:rsid w:val="001551E9"/>
    <w:rsid w:val="00156B05"/>
    <w:rsid w:val="0016113D"/>
    <w:rsid w:val="001629B2"/>
    <w:rsid w:val="00163D16"/>
    <w:rsid w:val="00163E13"/>
    <w:rsid w:val="00167A4D"/>
    <w:rsid w:val="00175810"/>
    <w:rsid w:val="00180D75"/>
    <w:rsid w:val="00181E6D"/>
    <w:rsid w:val="00182C2D"/>
    <w:rsid w:val="00194871"/>
    <w:rsid w:val="00197066"/>
    <w:rsid w:val="00197192"/>
    <w:rsid w:val="001975B7"/>
    <w:rsid w:val="001976E0"/>
    <w:rsid w:val="00197CCA"/>
    <w:rsid w:val="001A014A"/>
    <w:rsid w:val="001A20BA"/>
    <w:rsid w:val="001A648B"/>
    <w:rsid w:val="001A64AE"/>
    <w:rsid w:val="001B171B"/>
    <w:rsid w:val="001C0F1E"/>
    <w:rsid w:val="001C1FF8"/>
    <w:rsid w:val="001C277C"/>
    <w:rsid w:val="001C4BD2"/>
    <w:rsid w:val="001D1259"/>
    <w:rsid w:val="001D1A7F"/>
    <w:rsid w:val="001D6A3F"/>
    <w:rsid w:val="001E0A8E"/>
    <w:rsid w:val="001E2219"/>
    <w:rsid w:val="001E239D"/>
    <w:rsid w:val="001E31E9"/>
    <w:rsid w:val="001E5089"/>
    <w:rsid w:val="001E646C"/>
    <w:rsid w:val="001E6AAA"/>
    <w:rsid w:val="001E7189"/>
    <w:rsid w:val="001E739E"/>
    <w:rsid w:val="001F05F0"/>
    <w:rsid w:val="001F2069"/>
    <w:rsid w:val="001F39CA"/>
    <w:rsid w:val="001F6ACC"/>
    <w:rsid w:val="0021191B"/>
    <w:rsid w:val="00221F7C"/>
    <w:rsid w:val="00223DB6"/>
    <w:rsid w:val="00230B41"/>
    <w:rsid w:val="00232AF5"/>
    <w:rsid w:val="0023454F"/>
    <w:rsid w:val="00236DEE"/>
    <w:rsid w:val="00237D3E"/>
    <w:rsid w:val="00240755"/>
    <w:rsid w:val="00241784"/>
    <w:rsid w:val="00243C72"/>
    <w:rsid w:val="00244A7E"/>
    <w:rsid w:val="00245533"/>
    <w:rsid w:val="00246047"/>
    <w:rsid w:val="00252697"/>
    <w:rsid w:val="00253657"/>
    <w:rsid w:val="0025711A"/>
    <w:rsid w:val="0026152F"/>
    <w:rsid w:val="002617EB"/>
    <w:rsid w:val="00262208"/>
    <w:rsid w:val="00263755"/>
    <w:rsid w:val="00266CE1"/>
    <w:rsid w:val="002706DE"/>
    <w:rsid w:val="00271006"/>
    <w:rsid w:val="00274A52"/>
    <w:rsid w:val="0027550B"/>
    <w:rsid w:val="00280AE1"/>
    <w:rsid w:val="00285F81"/>
    <w:rsid w:val="00287C65"/>
    <w:rsid w:val="00290624"/>
    <w:rsid w:val="00293592"/>
    <w:rsid w:val="002939AB"/>
    <w:rsid w:val="002957A4"/>
    <w:rsid w:val="002B2461"/>
    <w:rsid w:val="002B73CD"/>
    <w:rsid w:val="002C297F"/>
    <w:rsid w:val="002D046E"/>
    <w:rsid w:val="002D48FE"/>
    <w:rsid w:val="002D5EFD"/>
    <w:rsid w:val="002E28C7"/>
    <w:rsid w:val="002E7ED6"/>
    <w:rsid w:val="002F2239"/>
    <w:rsid w:val="002F4925"/>
    <w:rsid w:val="002F57B3"/>
    <w:rsid w:val="002F68E5"/>
    <w:rsid w:val="002F749A"/>
    <w:rsid w:val="002F7F0C"/>
    <w:rsid w:val="00300144"/>
    <w:rsid w:val="003028D2"/>
    <w:rsid w:val="00310CFC"/>
    <w:rsid w:val="00311C15"/>
    <w:rsid w:val="00334B93"/>
    <w:rsid w:val="0034275B"/>
    <w:rsid w:val="00351480"/>
    <w:rsid w:val="0035191B"/>
    <w:rsid w:val="00351CB7"/>
    <w:rsid w:val="003537A1"/>
    <w:rsid w:val="00353F94"/>
    <w:rsid w:val="00354747"/>
    <w:rsid w:val="00357D38"/>
    <w:rsid w:val="003600DB"/>
    <w:rsid w:val="00367A74"/>
    <w:rsid w:val="00367F59"/>
    <w:rsid w:val="00372330"/>
    <w:rsid w:val="00372B93"/>
    <w:rsid w:val="00375BEC"/>
    <w:rsid w:val="00376E37"/>
    <w:rsid w:val="00377D63"/>
    <w:rsid w:val="00383585"/>
    <w:rsid w:val="00387974"/>
    <w:rsid w:val="0039410E"/>
    <w:rsid w:val="00395AFF"/>
    <w:rsid w:val="00395CEE"/>
    <w:rsid w:val="00397C11"/>
    <w:rsid w:val="003A0A0D"/>
    <w:rsid w:val="003A27F9"/>
    <w:rsid w:val="003A6619"/>
    <w:rsid w:val="003A6D24"/>
    <w:rsid w:val="003B68F7"/>
    <w:rsid w:val="003C1974"/>
    <w:rsid w:val="003C3949"/>
    <w:rsid w:val="003D0A46"/>
    <w:rsid w:val="003D29DB"/>
    <w:rsid w:val="003D5A10"/>
    <w:rsid w:val="003D5A7D"/>
    <w:rsid w:val="003D60EF"/>
    <w:rsid w:val="003E1873"/>
    <w:rsid w:val="003E19A6"/>
    <w:rsid w:val="003E1D08"/>
    <w:rsid w:val="003E2A11"/>
    <w:rsid w:val="003E3928"/>
    <w:rsid w:val="003E46C5"/>
    <w:rsid w:val="003E48A6"/>
    <w:rsid w:val="003F1037"/>
    <w:rsid w:val="003F17E5"/>
    <w:rsid w:val="003F395E"/>
    <w:rsid w:val="004115B5"/>
    <w:rsid w:val="00412B26"/>
    <w:rsid w:val="0041545B"/>
    <w:rsid w:val="004168BA"/>
    <w:rsid w:val="00416C52"/>
    <w:rsid w:val="00416D2A"/>
    <w:rsid w:val="0041725A"/>
    <w:rsid w:val="004177C2"/>
    <w:rsid w:val="00417EDF"/>
    <w:rsid w:val="00420A2B"/>
    <w:rsid w:val="00421580"/>
    <w:rsid w:val="00423104"/>
    <w:rsid w:val="00423162"/>
    <w:rsid w:val="00424990"/>
    <w:rsid w:val="00425F73"/>
    <w:rsid w:val="004274B4"/>
    <w:rsid w:val="00432325"/>
    <w:rsid w:val="00440EFD"/>
    <w:rsid w:val="0044117D"/>
    <w:rsid w:val="00446C36"/>
    <w:rsid w:val="00450016"/>
    <w:rsid w:val="00454344"/>
    <w:rsid w:val="00455953"/>
    <w:rsid w:val="00456302"/>
    <w:rsid w:val="00457586"/>
    <w:rsid w:val="004619B1"/>
    <w:rsid w:val="0046334D"/>
    <w:rsid w:val="0046533A"/>
    <w:rsid w:val="00465D12"/>
    <w:rsid w:val="004662DA"/>
    <w:rsid w:val="00467B16"/>
    <w:rsid w:val="004739A2"/>
    <w:rsid w:val="00477934"/>
    <w:rsid w:val="00480101"/>
    <w:rsid w:val="00486A66"/>
    <w:rsid w:val="00486E37"/>
    <w:rsid w:val="00490188"/>
    <w:rsid w:val="00490EE9"/>
    <w:rsid w:val="00493882"/>
    <w:rsid w:val="004939F8"/>
    <w:rsid w:val="004965CB"/>
    <w:rsid w:val="004A0BF6"/>
    <w:rsid w:val="004A2C12"/>
    <w:rsid w:val="004A7812"/>
    <w:rsid w:val="004B045F"/>
    <w:rsid w:val="004B38F2"/>
    <w:rsid w:val="004B680E"/>
    <w:rsid w:val="004B6EF2"/>
    <w:rsid w:val="004C3128"/>
    <w:rsid w:val="004D26FF"/>
    <w:rsid w:val="004D2AD2"/>
    <w:rsid w:val="004D4FFA"/>
    <w:rsid w:val="004D5D06"/>
    <w:rsid w:val="004D7723"/>
    <w:rsid w:val="004E3345"/>
    <w:rsid w:val="004E36AC"/>
    <w:rsid w:val="004E6676"/>
    <w:rsid w:val="004E7ED7"/>
    <w:rsid w:val="004F5809"/>
    <w:rsid w:val="0050150B"/>
    <w:rsid w:val="00503EE9"/>
    <w:rsid w:val="00506DA2"/>
    <w:rsid w:val="00507304"/>
    <w:rsid w:val="005079B7"/>
    <w:rsid w:val="00523E99"/>
    <w:rsid w:val="00524F50"/>
    <w:rsid w:val="00525391"/>
    <w:rsid w:val="005268E3"/>
    <w:rsid w:val="00531B0A"/>
    <w:rsid w:val="00533467"/>
    <w:rsid w:val="005365AF"/>
    <w:rsid w:val="00537525"/>
    <w:rsid w:val="00540BCA"/>
    <w:rsid w:val="005419F0"/>
    <w:rsid w:val="00541C61"/>
    <w:rsid w:val="00543FC4"/>
    <w:rsid w:val="005448D2"/>
    <w:rsid w:val="00544B82"/>
    <w:rsid w:val="0054764E"/>
    <w:rsid w:val="00547D39"/>
    <w:rsid w:val="00547F57"/>
    <w:rsid w:val="00551533"/>
    <w:rsid w:val="00552C76"/>
    <w:rsid w:val="00554C0C"/>
    <w:rsid w:val="0056088D"/>
    <w:rsid w:val="00560D6F"/>
    <w:rsid w:val="005614BA"/>
    <w:rsid w:val="00562A12"/>
    <w:rsid w:val="005630F5"/>
    <w:rsid w:val="00572F09"/>
    <w:rsid w:val="00580C64"/>
    <w:rsid w:val="00585353"/>
    <w:rsid w:val="0058538E"/>
    <w:rsid w:val="00586C48"/>
    <w:rsid w:val="0058705E"/>
    <w:rsid w:val="005871DA"/>
    <w:rsid w:val="005949BE"/>
    <w:rsid w:val="00594B7F"/>
    <w:rsid w:val="00595566"/>
    <w:rsid w:val="00595621"/>
    <w:rsid w:val="00597AFF"/>
    <w:rsid w:val="005A16F6"/>
    <w:rsid w:val="005A1BEA"/>
    <w:rsid w:val="005A251B"/>
    <w:rsid w:val="005A7E83"/>
    <w:rsid w:val="005C0AF8"/>
    <w:rsid w:val="005C426C"/>
    <w:rsid w:val="005C437D"/>
    <w:rsid w:val="005D501A"/>
    <w:rsid w:val="005E73EB"/>
    <w:rsid w:val="005E7724"/>
    <w:rsid w:val="005F0A80"/>
    <w:rsid w:val="005F4832"/>
    <w:rsid w:val="005F7DB8"/>
    <w:rsid w:val="006100B2"/>
    <w:rsid w:val="00610FF3"/>
    <w:rsid w:val="00614B5E"/>
    <w:rsid w:val="00617D6E"/>
    <w:rsid w:val="0062342F"/>
    <w:rsid w:val="006348A2"/>
    <w:rsid w:val="00635A5B"/>
    <w:rsid w:val="00636E88"/>
    <w:rsid w:val="006422FE"/>
    <w:rsid w:val="00650B6C"/>
    <w:rsid w:val="00654A11"/>
    <w:rsid w:val="00660573"/>
    <w:rsid w:val="00660768"/>
    <w:rsid w:val="00661065"/>
    <w:rsid w:val="0066252B"/>
    <w:rsid w:val="00663AAB"/>
    <w:rsid w:val="00665B16"/>
    <w:rsid w:val="00666156"/>
    <w:rsid w:val="00670748"/>
    <w:rsid w:val="00672ABF"/>
    <w:rsid w:val="006770DD"/>
    <w:rsid w:val="00677F12"/>
    <w:rsid w:val="006838D6"/>
    <w:rsid w:val="00685724"/>
    <w:rsid w:val="0068577F"/>
    <w:rsid w:val="00691498"/>
    <w:rsid w:val="00693A75"/>
    <w:rsid w:val="00693AC5"/>
    <w:rsid w:val="00694D84"/>
    <w:rsid w:val="00694EB1"/>
    <w:rsid w:val="00694F2D"/>
    <w:rsid w:val="0069656A"/>
    <w:rsid w:val="006A6934"/>
    <w:rsid w:val="006B1930"/>
    <w:rsid w:val="006B2556"/>
    <w:rsid w:val="006B4C22"/>
    <w:rsid w:val="006B6447"/>
    <w:rsid w:val="006B7219"/>
    <w:rsid w:val="006C008E"/>
    <w:rsid w:val="006C1165"/>
    <w:rsid w:val="006C3BF3"/>
    <w:rsid w:val="006C59FF"/>
    <w:rsid w:val="006C7A85"/>
    <w:rsid w:val="006D1AC5"/>
    <w:rsid w:val="006D283E"/>
    <w:rsid w:val="006D6F86"/>
    <w:rsid w:val="006D7AB4"/>
    <w:rsid w:val="006E144A"/>
    <w:rsid w:val="006E2D6A"/>
    <w:rsid w:val="006E3FBE"/>
    <w:rsid w:val="006E62D8"/>
    <w:rsid w:val="006E6E7A"/>
    <w:rsid w:val="006F2271"/>
    <w:rsid w:val="006F6546"/>
    <w:rsid w:val="0070367F"/>
    <w:rsid w:val="007041BA"/>
    <w:rsid w:val="00705DB8"/>
    <w:rsid w:val="00706214"/>
    <w:rsid w:val="00707424"/>
    <w:rsid w:val="007079D0"/>
    <w:rsid w:val="00707A83"/>
    <w:rsid w:val="00714AB1"/>
    <w:rsid w:val="00714AD5"/>
    <w:rsid w:val="00721753"/>
    <w:rsid w:val="00722FD2"/>
    <w:rsid w:val="00734D6C"/>
    <w:rsid w:val="00741B1A"/>
    <w:rsid w:val="0074281A"/>
    <w:rsid w:val="00744D11"/>
    <w:rsid w:val="00746AF1"/>
    <w:rsid w:val="00752B24"/>
    <w:rsid w:val="0075584B"/>
    <w:rsid w:val="00757F84"/>
    <w:rsid w:val="007629FA"/>
    <w:rsid w:val="00764F17"/>
    <w:rsid w:val="007730E6"/>
    <w:rsid w:val="007758FC"/>
    <w:rsid w:val="0078045F"/>
    <w:rsid w:val="007836EF"/>
    <w:rsid w:val="00784BEB"/>
    <w:rsid w:val="00791376"/>
    <w:rsid w:val="00792465"/>
    <w:rsid w:val="007927AD"/>
    <w:rsid w:val="007931B5"/>
    <w:rsid w:val="0079677E"/>
    <w:rsid w:val="0079707E"/>
    <w:rsid w:val="00797109"/>
    <w:rsid w:val="007A210D"/>
    <w:rsid w:val="007A5250"/>
    <w:rsid w:val="007A6217"/>
    <w:rsid w:val="007B0A77"/>
    <w:rsid w:val="007B1287"/>
    <w:rsid w:val="007B245B"/>
    <w:rsid w:val="007B5CB1"/>
    <w:rsid w:val="007B66DC"/>
    <w:rsid w:val="007B6FBE"/>
    <w:rsid w:val="007C07E0"/>
    <w:rsid w:val="007C0FCE"/>
    <w:rsid w:val="007D0327"/>
    <w:rsid w:val="007D264B"/>
    <w:rsid w:val="007D7C37"/>
    <w:rsid w:val="007E1B6D"/>
    <w:rsid w:val="007E3CD9"/>
    <w:rsid w:val="007F2268"/>
    <w:rsid w:val="007F2817"/>
    <w:rsid w:val="007F4327"/>
    <w:rsid w:val="007F6B53"/>
    <w:rsid w:val="007F740F"/>
    <w:rsid w:val="0080316C"/>
    <w:rsid w:val="00805B05"/>
    <w:rsid w:val="00806310"/>
    <w:rsid w:val="0081004E"/>
    <w:rsid w:val="00813510"/>
    <w:rsid w:val="00816FA2"/>
    <w:rsid w:val="008251A1"/>
    <w:rsid w:val="00830783"/>
    <w:rsid w:val="00831311"/>
    <w:rsid w:val="00831B5E"/>
    <w:rsid w:val="00834272"/>
    <w:rsid w:val="00837269"/>
    <w:rsid w:val="008517DC"/>
    <w:rsid w:val="00860B2E"/>
    <w:rsid w:val="00870578"/>
    <w:rsid w:val="00875AAB"/>
    <w:rsid w:val="008768C8"/>
    <w:rsid w:val="00881C7E"/>
    <w:rsid w:val="008922EB"/>
    <w:rsid w:val="00892B7F"/>
    <w:rsid w:val="00893D93"/>
    <w:rsid w:val="0089514F"/>
    <w:rsid w:val="008954BF"/>
    <w:rsid w:val="008961F4"/>
    <w:rsid w:val="008A04AA"/>
    <w:rsid w:val="008A3916"/>
    <w:rsid w:val="008A5449"/>
    <w:rsid w:val="008A5A37"/>
    <w:rsid w:val="008A735A"/>
    <w:rsid w:val="008B1230"/>
    <w:rsid w:val="008B308D"/>
    <w:rsid w:val="008B4A33"/>
    <w:rsid w:val="008C1DCF"/>
    <w:rsid w:val="008C42B9"/>
    <w:rsid w:val="008C433A"/>
    <w:rsid w:val="008C6A1B"/>
    <w:rsid w:val="008D3CA2"/>
    <w:rsid w:val="008E0FE1"/>
    <w:rsid w:val="008E1CAD"/>
    <w:rsid w:val="008E3940"/>
    <w:rsid w:val="008E3950"/>
    <w:rsid w:val="008E44EF"/>
    <w:rsid w:val="008E66E1"/>
    <w:rsid w:val="008F0B98"/>
    <w:rsid w:val="008F2A35"/>
    <w:rsid w:val="008F3E21"/>
    <w:rsid w:val="008F7AEE"/>
    <w:rsid w:val="00900CF2"/>
    <w:rsid w:val="009048F3"/>
    <w:rsid w:val="00905799"/>
    <w:rsid w:val="009064BA"/>
    <w:rsid w:val="0090770C"/>
    <w:rsid w:val="00924FAE"/>
    <w:rsid w:val="00925EF1"/>
    <w:rsid w:val="00926B11"/>
    <w:rsid w:val="00927D0E"/>
    <w:rsid w:val="00931E6D"/>
    <w:rsid w:val="00932B14"/>
    <w:rsid w:val="0094698E"/>
    <w:rsid w:val="00952907"/>
    <w:rsid w:val="009542FC"/>
    <w:rsid w:val="00961676"/>
    <w:rsid w:val="009635D5"/>
    <w:rsid w:val="00964403"/>
    <w:rsid w:val="00966560"/>
    <w:rsid w:val="00967278"/>
    <w:rsid w:val="0096799C"/>
    <w:rsid w:val="00976822"/>
    <w:rsid w:val="0098108D"/>
    <w:rsid w:val="009873E6"/>
    <w:rsid w:val="00990F7E"/>
    <w:rsid w:val="00991EEE"/>
    <w:rsid w:val="0099229B"/>
    <w:rsid w:val="0099394D"/>
    <w:rsid w:val="009A08DE"/>
    <w:rsid w:val="009A56ED"/>
    <w:rsid w:val="009A75CE"/>
    <w:rsid w:val="009B0C5F"/>
    <w:rsid w:val="009B0E26"/>
    <w:rsid w:val="009B3C31"/>
    <w:rsid w:val="009B777B"/>
    <w:rsid w:val="009C2356"/>
    <w:rsid w:val="009C4144"/>
    <w:rsid w:val="009C6259"/>
    <w:rsid w:val="009D0DB6"/>
    <w:rsid w:val="009D522E"/>
    <w:rsid w:val="009F0C22"/>
    <w:rsid w:val="009F0F5A"/>
    <w:rsid w:val="009F4B2C"/>
    <w:rsid w:val="009F4DAE"/>
    <w:rsid w:val="009F4F1A"/>
    <w:rsid w:val="009F6ED0"/>
    <w:rsid w:val="00A00A6E"/>
    <w:rsid w:val="00A05075"/>
    <w:rsid w:val="00A105F7"/>
    <w:rsid w:val="00A13C6E"/>
    <w:rsid w:val="00A17B8A"/>
    <w:rsid w:val="00A2247E"/>
    <w:rsid w:val="00A23B63"/>
    <w:rsid w:val="00A308C2"/>
    <w:rsid w:val="00A3178B"/>
    <w:rsid w:val="00A35970"/>
    <w:rsid w:val="00A3604D"/>
    <w:rsid w:val="00A37C91"/>
    <w:rsid w:val="00A51AC4"/>
    <w:rsid w:val="00A53A55"/>
    <w:rsid w:val="00A53CDC"/>
    <w:rsid w:val="00A544BD"/>
    <w:rsid w:val="00A61A44"/>
    <w:rsid w:val="00A63858"/>
    <w:rsid w:val="00A65BFF"/>
    <w:rsid w:val="00A668FD"/>
    <w:rsid w:val="00A719C8"/>
    <w:rsid w:val="00A73CFB"/>
    <w:rsid w:val="00A80CA3"/>
    <w:rsid w:val="00A8178D"/>
    <w:rsid w:val="00A822C9"/>
    <w:rsid w:val="00A82F00"/>
    <w:rsid w:val="00A84D28"/>
    <w:rsid w:val="00A8521C"/>
    <w:rsid w:val="00A85A40"/>
    <w:rsid w:val="00A91705"/>
    <w:rsid w:val="00A92ECF"/>
    <w:rsid w:val="00A97BB2"/>
    <w:rsid w:val="00AA1361"/>
    <w:rsid w:val="00AA3377"/>
    <w:rsid w:val="00AA5248"/>
    <w:rsid w:val="00AA6271"/>
    <w:rsid w:val="00AB0DFE"/>
    <w:rsid w:val="00AB0E07"/>
    <w:rsid w:val="00AB5372"/>
    <w:rsid w:val="00AC075C"/>
    <w:rsid w:val="00AC09EB"/>
    <w:rsid w:val="00AC1702"/>
    <w:rsid w:val="00AC2D9F"/>
    <w:rsid w:val="00AC3C57"/>
    <w:rsid w:val="00AC6B80"/>
    <w:rsid w:val="00AC7D82"/>
    <w:rsid w:val="00AD2C9E"/>
    <w:rsid w:val="00AD41BE"/>
    <w:rsid w:val="00AD67FC"/>
    <w:rsid w:val="00AD7DA7"/>
    <w:rsid w:val="00AE1212"/>
    <w:rsid w:val="00AE12BF"/>
    <w:rsid w:val="00AE4EEF"/>
    <w:rsid w:val="00AE6BD1"/>
    <w:rsid w:val="00AF097B"/>
    <w:rsid w:val="00AF4070"/>
    <w:rsid w:val="00B04D8D"/>
    <w:rsid w:val="00B13C1F"/>
    <w:rsid w:val="00B14478"/>
    <w:rsid w:val="00B206AD"/>
    <w:rsid w:val="00B226B1"/>
    <w:rsid w:val="00B23C88"/>
    <w:rsid w:val="00B271D2"/>
    <w:rsid w:val="00B36E5E"/>
    <w:rsid w:val="00B371B2"/>
    <w:rsid w:val="00B467E0"/>
    <w:rsid w:val="00B51F94"/>
    <w:rsid w:val="00B52AAE"/>
    <w:rsid w:val="00B6304A"/>
    <w:rsid w:val="00B67953"/>
    <w:rsid w:val="00B67D9F"/>
    <w:rsid w:val="00B715B8"/>
    <w:rsid w:val="00B71FD4"/>
    <w:rsid w:val="00B770E2"/>
    <w:rsid w:val="00B77917"/>
    <w:rsid w:val="00B81C56"/>
    <w:rsid w:val="00B85665"/>
    <w:rsid w:val="00B85784"/>
    <w:rsid w:val="00B86343"/>
    <w:rsid w:val="00B86C7D"/>
    <w:rsid w:val="00B86E29"/>
    <w:rsid w:val="00B95A0B"/>
    <w:rsid w:val="00B96C97"/>
    <w:rsid w:val="00BA0425"/>
    <w:rsid w:val="00BA19A6"/>
    <w:rsid w:val="00BA3E8D"/>
    <w:rsid w:val="00BA3F09"/>
    <w:rsid w:val="00BA51A4"/>
    <w:rsid w:val="00BB3B94"/>
    <w:rsid w:val="00BC691C"/>
    <w:rsid w:val="00BD1508"/>
    <w:rsid w:val="00BD6302"/>
    <w:rsid w:val="00BE0EB2"/>
    <w:rsid w:val="00BE2AC3"/>
    <w:rsid w:val="00BF0CF1"/>
    <w:rsid w:val="00BF2058"/>
    <w:rsid w:val="00BF4D66"/>
    <w:rsid w:val="00BF6788"/>
    <w:rsid w:val="00C00535"/>
    <w:rsid w:val="00C058FD"/>
    <w:rsid w:val="00C05ED8"/>
    <w:rsid w:val="00C07272"/>
    <w:rsid w:val="00C07F15"/>
    <w:rsid w:val="00C11156"/>
    <w:rsid w:val="00C11D57"/>
    <w:rsid w:val="00C14F81"/>
    <w:rsid w:val="00C16895"/>
    <w:rsid w:val="00C20C62"/>
    <w:rsid w:val="00C22BD7"/>
    <w:rsid w:val="00C22E69"/>
    <w:rsid w:val="00C245E3"/>
    <w:rsid w:val="00C33313"/>
    <w:rsid w:val="00C34632"/>
    <w:rsid w:val="00C34B4B"/>
    <w:rsid w:val="00C34BFC"/>
    <w:rsid w:val="00C37051"/>
    <w:rsid w:val="00C522C7"/>
    <w:rsid w:val="00C5283E"/>
    <w:rsid w:val="00C53117"/>
    <w:rsid w:val="00C55395"/>
    <w:rsid w:val="00C6203A"/>
    <w:rsid w:val="00C65FA6"/>
    <w:rsid w:val="00C67AEF"/>
    <w:rsid w:val="00C746AA"/>
    <w:rsid w:val="00C7711F"/>
    <w:rsid w:val="00C81FFB"/>
    <w:rsid w:val="00C82036"/>
    <w:rsid w:val="00C852B7"/>
    <w:rsid w:val="00C86632"/>
    <w:rsid w:val="00C939B9"/>
    <w:rsid w:val="00C94A73"/>
    <w:rsid w:val="00C95A49"/>
    <w:rsid w:val="00C95B5B"/>
    <w:rsid w:val="00CA0EFC"/>
    <w:rsid w:val="00CA2075"/>
    <w:rsid w:val="00CA58B6"/>
    <w:rsid w:val="00CA6BAB"/>
    <w:rsid w:val="00CB01FE"/>
    <w:rsid w:val="00CB3425"/>
    <w:rsid w:val="00CB7470"/>
    <w:rsid w:val="00CC2709"/>
    <w:rsid w:val="00CC3F5E"/>
    <w:rsid w:val="00CC59EA"/>
    <w:rsid w:val="00CE0D72"/>
    <w:rsid w:val="00CE262B"/>
    <w:rsid w:val="00CE304B"/>
    <w:rsid w:val="00CE4C51"/>
    <w:rsid w:val="00CE5605"/>
    <w:rsid w:val="00CE7D81"/>
    <w:rsid w:val="00CF5DDE"/>
    <w:rsid w:val="00CF5F8B"/>
    <w:rsid w:val="00D0255F"/>
    <w:rsid w:val="00D025F4"/>
    <w:rsid w:val="00D04D0B"/>
    <w:rsid w:val="00D0758B"/>
    <w:rsid w:val="00D11F94"/>
    <w:rsid w:val="00D12A0A"/>
    <w:rsid w:val="00D20F34"/>
    <w:rsid w:val="00D21B7E"/>
    <w:rsid w:val="00D229C3"/>
    <w:rsid w:val="00D22B23"/>
    <w:rsid w:val="00D23165"/>
    <w:rsid w:val="00D30673"/>
    <w:rsid w:val="00D30CB1"/>
    <w:rsid w:val="00D33427"/>
    <w:rsid w:val="00D353E6"/>
    <w:rsid w:val="00D433CE"/>
    <w:rsid w:val="00D51D23"/>
    <w:rsid w:val="00D5221F"/>
    <w:rsid w:val="00D64ACE"/>
    <w:rsid w:val="00D655B0"/>
    <w:rsid w:val="00D675CD"/>
    <w:rsid w:val="00D67A95"/>
    <w:rsid w:val="00D70B3B"/>
    <w:rsid w:val="00D72FAA"/>
    <w:rsid w:val="00D76FAC"/>
    <w:rsid w:val="00D81780"/>
    <w:rsid w:val="00D92EC9"/>
    <w:rsid w:val="00D965D2"/>
    <w:rsid w:val="00D967EB"/>
    <w:rsid w:val="00DA6B53"/>
    <w:rsid w:val="00DA7B03"/>
    <w:rsid w:val="00DB043D"/>
    <w:rsid w:val="00DB63D7"/>
    <w:rsid w:val="00DC0ED8"/>
    <w:rsid w:val="00DC5EC5"/>
    <w:rsid w:val="00DC6DB8"/>
    <w:rsid w:val="00DD3570"/>
    <w:rsid w:val="00DD4828"/>
    <w:rsid w:val="00DE4ED6"/>
    <w:rsid w:val="00DE6F4D"/>
    <w:rsid w:val="00DF03B5"/>
    <w:rsid w:val="00DF19EF"/>
    <w:rsid w:val="00DF6A37"/>
    <w:rsid w:val="00E0096A"/>
    <w:rsid w:val="00E06C5B"/>
    <w:rsid w:val="00E10CFA"/>
    <w:rsid w:val="00E1213B"/>
    <w:rsid w:val="00E13F71"/>
    <w:rsid w:val="00E223C8"/>
    <w:rsid w:val="00E24229"/>
    <w:rsid w:val="00E260DC"/>
    <w:rsid w:val="00E27BE5"/>
    <w:rsid w:val="00E32289"/>
    <w:rsid w:val="00E3498F"/>
    <w:rsid w:val="00E369AC"/>
    <w:rsid w:val="00E439F9"/>
    <w:rsid w:val="00E50DDC"/>
    <w:rsid w:val="00E51301"/>
    <w:rsid w:val="00E557C4"/>
    <w:rsid w:val="00E55C4F"/>
    <w:rsid w:val="00E60206"/>
    <w:rsid w:val="00E62163"/>
    <w:rsid w:val="00E64AF0"/>
    <w:rsid w:val="00E65A4C"/>
    <w:rsid w:val="00E65EF3"/>
    <w:rsid w:val="00E70756"/>
    <w:rsid w:val="00E7378C"/>
    <w:rsid w:val="00E754A4"/>
    <w:rsid w:val="00E77653"/>
    <w:rsid w:val="00E870C3"/>
    <w:rsid w:val="00EA049E"/>
    <w:rsid w:val="00EA0852"/>
    <w:rsid w:val="00EA3F3B"/>
    <w:rsid w:val="00EA595C"/>
    <w:rsid w:val="00EB54B1"/>
    <w:rsid w:val="00EB6342"/>
    <w:rsid w:val="00EB6B0A"/>
    <w:rsid w:val="00EC1EBD"/>
    <w:rsid w:val="00EC3AE8"/>
    <w:rsid w:val="00EC43FD"/>
    <w:rsid w:val="00ED4369"/>
    <w:rsid w:val="00EE29BC"/>
    <w:rsid w:val="00EE2BCA"/>
    <w:rsid w:val="00EF341E"/>
    <w:rsid w:val="00F00D8A"/>
    <w:rsid w:val="00F015F9"/>
    <w:rsid w:val="00F051F2"/>
    <w:rsid w:val="00F0688F"/>
    <w:rsid w:val="00F0792A"/>
    <w:rsid w:val="00F155BC"/>
    <w:rsid w:val="00F16CAB"/>
    <w:rsid w:val="00F20697"/>
    <w:rsid w:val="00F26DF8"/>
    <w:rsid w:val="00F3262F"/>
    <w:rsid w:val="00F47567"/>
    <w:rsid w:val="00F478DB"/>
    <w:rsid w:val="00F55050"/>
    <w:rsid w:val="00F577D4"/>
    <w:rsid w:val="00F662A8"/>
    <w:rsid w:val="00F71020"/>
    <w:rsid w:val="00F71142"/>
    <w:rsid w:val="00F7149E"/>
    <w:rsid w:val="00F7182D"/>
    <w:rsid w:val="00F721E5"/>
    <w:rsid w:val="00F77A53"/>
    <w:rsid w:val="00F815DE"/>
    <w:rsid w:val="00F81F39"/>
    <w:rsid w:val="00F8201F"/>
    <w:rsid w:val="00F85C29"/>
    <w:rsid w:val="00F912F5"/>
    <w:rsid w:val="00F9184C"/>
    <w:rsid w:val="00F957FE"/>
    <w:rsid w:val="00FA0ADA"/>
    <w:rsid w:val="00FA4915"/>
    <w:rsid w:val="00FA5012"/>
    <w:rsid w:val="00FB012C"/>
    <w:rsid w:val="00FB0FD4"/>
    <w:rsid w:val="00FB451D"/>
    <w:rsid w:val="00FB599D"/>
    <w:rsid w:val="00FB5ACC"/>
    <w:rsid w:val="00FB5FBC"/>
    <w:rsid w:val="00FB603F"/>
    <w:rsid w:val="00FB7CFF"/>
    <w:rsid w:val="00FC00B0"/>
    <w:rsid w:val="00FC32D7"/>
    <w:rsid w:val="00FC53F9"/>
    <w:rsid w:val="00FC5568"/>
    <w:rsid w:val="00FD181C"/>
    <w:rsid w:val="00FD4165"/>
    <w:rsid w:val="00FD421F"/>
    <w:rsid w:val="00FD5EB1"/>
    <w:rsid w:val="00FD7BB0"/>
    <w:rsid w:val="00FF0001"/>
    <w:rsid w:val="00FF0F88"/>
    <w:rsid w:val="00FF254C"/>
    <w:rsid w:val="00FF2DEF"/>
    <w:rsid w:val="00FF4E23"/>
    <w:rsid w:val="00FF63CE"/>
    <w:rsid w:val="00FF6AB2"/>
    <w:rsid w:val="00FF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DADF27"/>
  <w15:docId w15:val="{42CC9AEF-6C7F-4076-919B-71D4EA213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B163A"/>
    <w:rPr>
      <w:rFonts w:ascii="Arial" w:hAnsi="Arial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81FFB"/>
    <w:pPr>
      <w:keepNext/>
      <w:keepLines/>
      <w:numPr>
        <w:numId w:val="19"/>
      </w:numPr>
      <w:spacing w:before="120" w:after="12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81FFB"/>
    <w:pPr>
      <w:numPr>
        <w:ilvl w:val="1"/>
        <w:numId w:val="19"/>
      </w:numPr>
      <w:spacing w:before="200" w:after="120"/>
      <w:ind w:left="576"/>
      <w:outlineLvl w:val="1"/>
    </w:pPr>
    <w:rPr>
      <w:b/>
      <w:bCs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739A2"/>
    <w:pPr>
      <w:numPr>
        <w:ilvl w:val="2"/>
        <w:numId w:val="19"/>
      </w:numPr>
      <w:spacing w:before="200" w:after="0"/>
      <w:outlineLvl w:val="2"/>
    </w:pPr>
    <w:rPr>
      <w:b/>
      <w:bCs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A6BAB"/>
    <w:pPr>
      <w:keepNext/>
      <w:keepLines/>
      <w:numPr>
        <w:ilvl w:val="3"/>
        <w:numId w:val="19"/>
      </w:numPr>
      <w:spacing w:before="200" w:after="0"/>
      <w:outlineLvl w:val="3"/>
    </w:pPr>
    <w:rPr>
      <w:rFonts w:eastAsiaTheme="majorEastAsia" w:cstheme="majorBidi"/>
      <w:b/>
      <w:bCs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78045F"/>
    <w:pPr>
      <w:keepNext/>
      <w:keepLines/>
      <w:numPr>
        <w:ilvl w:val="4"/>
        <w:numId w:val="19"/>
      </w:numPr>
      <w:spacing w:before="200" w:after="0"/>
      <w:outlineLvl w:val="4"/>
    </w:pPr>
    <w:rPr>
      <w:rFonts w:eastAsiaTheme="majorEastAsia" w:cstheme="majorBidi"/>
      <w:b/>
      <w:i/>
      <w:color w:val="000000" w:themeColor="text1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613EE"/>
    <w:pPr>
      <w:keepNext/>
      <w:keepLines/>
      <w:numPr>
        <w:ilvl w:val="5"/>
        <w:numId w:val="1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613EE"/>
    <w:pPr>
      <w:keepNext/>
      <w:keepLines/>
      <w:numPr>
        <w:ilvl w:val="6"/>
        <w:numId w:val="1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613EE"/>
    <w:pPr>
      <w:keepNext/>
      <w:keepLines/>
      <w:numPr>
        <w:ilvl w:val="7"/>
        <w:numId w:val="1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613EE"/>
    <w:pPr>
      <w:keepNext/>
      <w:keepLines/>
      <w:numPr>
        <w:ilvl w:val="8"/>
        <w:numId w:val="1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B16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B163A"/>
  </w:style>
  <w:style w:type="paragraph" w:styleId="Fuzeile">
    <w:name w:val="footer"/>
    <w:basedOn w:val="Standard"/>
    <w:link w:val="FuzeileZchn"/>
    <w:uiPriority w:val="99"/>
    <w:unhideWhenUsed/>
    <w:rsid w:val="000B16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B163A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B16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B163A"/>
    <w:rPr>
      <w:rFonts w:ascii="Tahoma" w:hAnsi="Tahoma" w:cs="Tahoma"/>
      <w:sz w:val="16"/>
      <w:szCs w:val="16"/>
    </w:rPr>
  </w:style>
  <w:style w:type="character" w:styleId="Fett">
    <w:name w:val="Strong"/>
    <w:uiPriority w:val="22"/>
    <w:qFormat/>
    <w:rsid w:val="000B163A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81FFB"/>
    <w:rPr>
      <w:rFonts w:ascii="Arial" w:eastAsiaTheme="majorEastAsia" w:hAnsi="Arial" w:cstheme="majorBidi"/>
      <w:b/>
      <w:bCs/>
      <w:color w:val="000000" w:themeColor="text1"/>
      <w:sz w:val="32"/>
      <w:szCs w:val="2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B163A"/>
    <w:pPr>
      <w:outlineLvl w:val="9"/>
    </w:pPr>
    <w:rPr>
      <w:lang w:eastAsia="de-DE"/>
    </w:rPr>
  </w:style>
  <w:style w:type="paragraph" w:styleId="Listenabsatz">
    <w:name w:val="List Paragraph"/>
    <w:basedOn w:val="Standard"/>
    <w:uiPriority w:val="34"/>
    <w:qFormat/>
    <w:rsid w:val="000B163A"/>
    <w:pPr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0B163A"/>
    <w:pPr>
      <w:spacing w:after="0" w:line="240" w:lineRule="auto"/>
    </w:pPr>
    <w:rPr>
      <w:rFonts w:ascii="Arial" w:hAnsi="Arial"/>
      <w:sz w:val="20"/>
    </w:rPr>
  </w:style>
  <w:style w:type="character" w:styleId="Hyperlink">
    <w:name w:val="Hyperlink"/>
    <w:basedOn w:val="Absatz-Standardschriftart"/>
    <w:uiPriority w:val="99"/>
    <w:unhideWhenUsed/>
    <w:rsid w:val="000B163A"/>
    <w:rPr>
      <w:color w:val="0000FF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412B26"/>
    <w:pPr>
      <w:spacing w:after="100"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F00D8A"/>
    <w:pPr>
      <w:numPr>
        <w:ilvl w:val="1"/>
      </w:numPr>
    </w:pPr>
    <w:rPr>
      <w:rFonts w:eastAsiaTheme="majorEastAsia" w:cstheme="majorBidi"/>
      <w:iCs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00D8A"/>
    <w:rPr>
      <w:rFonts w:ascii="Arial" w:eastAsiaTheme="majorEastAsia" w:hAnsi="Arial" w:cstheme="majorBidi"/>
      <w:iCs/>
      <w:spacing w:val="15"/>
      <w:sz w:val="24"/>
      <w:szCs w:val="24"/>
    </w:rPr>
  </w:style>
  <w:style w:type="character" w:styleId="BesuchterLink">
    <w:name w:val="FollowedHyperlink"/>
    <w:basedOn w:val="Absatz-Standardschriftart"/>
    <w:uiPriority w:val="99"/>
    <w:semiHidden/>
    <w:unhideWhenUsed/>
    <w:rsid w:val="00232AF5"/>
    <w:rPr>
      <w:color w:val="800080" w:themeColor="followed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1A64A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FF2DEF"/>
    <w:pPr>
      <w:spacing w:after="100"/>
      <w:ind w:left="220"/>
    </w:pPr>
    <w:rPr>
      <w:rFonts w:eastAsiaTheme="minorEastAsia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FF2DEF"/>
    <w:pPr>
      <w:spacing w:after="100"/>
      <w:ind w:left="440"/>
    </w:pPr>
    <w:rPr>
      <w:rFonts w:eastAsiaTheme="minorEastAsia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81FFB"/>
    <w:rPr>
      <w:rFonts w:ascii="Arial" w:hAnsi="Arial"/>
      <w:b/>
      <w:bCs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739A2"/>
    <w:rPr>
      <w:rFonts w:ascii="Arial" w:hAnsi="Arial"/>
      <w:b/>
      <w:bCs/>
      <w:sz w:val="24"/>
    </w:rPr>
  </w:style>
  <w:style w:type="table" w:styleId="Tabellenraster">
    <w:name w:val="Table Grid"/>
    <w:basedOn w:val="NormaleTabelle"/>
    <w:rsid w:val="008954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ittlereSchattierung1">
    <w:name w:val="Medium Shading 1"/>
    <w:basedOn w:val="NormaleTabelle"/>
    <w:uiPriority w:val="63"/>
    <w:rsid w:val="008954B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Gitternetztabelle41">
    <w:name w:val="Gitternetztabelle 41"/>
    <w:basedOn w:val="NormaleTabelle"/>
    <w:uiPriority w:val="49"/>
    <w:rsid w:val="007913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itternetztabelle5dunkelAkzent11">
    <w:name w:val="Gitternetztabelle 5 dunkel  – Akzent 11"/>
    <w:basedOn w:val="NormaleTabelle"/>
    <w:uiPriority w:val="50"/>
    <w:rsid w:val="007913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CA6BAB"/>
    <w:rPr>
      <w:rFonts w:ascii="Arial" w:eastAsiaTheme="majorEastAsia" w:hAnsi="Arial" w:cstheme="majorBidi"/>
      <w:b/>
      <w:bCs/>
      <w:iCs/>
      <w:sz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78045F"/>
    <w:rPr>
      <w:rFonts w:ascii="Arial" w:eastAsiaTheme="majorEastAsia" w:hAnsi="Arial" w:cstheme="majorBidi"/>
      <w:b/>
      <w:i/>
      <w:color w:val="000000" w:themeColor="text1"/>
      <w:sz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613EE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613E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613E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613E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0613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613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A308C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308C2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308C2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308C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308C2"/>
    <w:rPr>
      <w:rFonts w:ascii="Arial" w:hAnsi="Arial"/>
      <w:b/>
      <w:bCs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FF2DEF"/>
    <w:pPr>
      <w:spacing w:after="100"/>
      <w:ind w:left="600"/>
    </w:pPr>
  </w:style>
  <w:style w:type="paragraph" w:styleId="StandardWeb">
    <w:name w:val="Normal (Web)"/>
    <w:basedOn w:val="Standard"/>
    <w:uiPriority w:val="99"/>
    <w:semiHidden/>
    <w:unhideWhenUsed/>
    <w:rsid w:val="00465D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8F7AEE"/>
    <w:rPr>
      <w:rFonts w:ascii="Arial" w:hAnsi="Arial"/>
      <w:sz w:val="20"/>
    </w:rPr>
  </w:style>
  <w:style w:type="character" w:styleId="Hervorhebung">
    <w:name w:val="Emphasis"/>
    <w:basedOn w:val="Absatz-Standardschriftart"/>
    <w:uiPriority w:val="20"/>
    <w:qFormat/>
    <w:rsid w:val="00C86632"/>
    <w:rPr>
      <w:i/>
      <w:iCs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A52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7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fontTable" Target="fontTable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jp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6.png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5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oter" Target="foot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0230178078E6A498EB0CB7BF86C1469" ma:contentTypeVersion="13" ma:contentTypeDescription="Ein neues Dokument erstellen." ma:contentTypeScope="" ma:versionID="cfb5bb7213a64f53574da40b5248b847">
  <xsd:schema xmlns:xsd="http://www.w3.org/2001/XMLSchema" xmlns:xs="http://www.w3.org/2001/XMLSchema" xmlns:p="http://schemas.microsoft.com/office/2006/metadata/properties" xmlns:ns3="19c54707-4ff3-4ad8-a8e5-5068ef429ce3" xmlns:ns4="38318936-ad2b-4262-a8a0-5b5d09de7853" targetNamespace="http://schemas.microsoft.com/office/2006/metadata/properties" ma:root="true" ma:fieldsID="1cb68cd9ee314dc73e7154087f154df2" ns3:_="" ns4:_="">
    <xsd:import namespace="19c54707-4ff3-4ad8-a8e5-5068ef429ce3"/>
    <xsd:import namespace="38318936-ad2b-4262-a8a0-5b5d09de78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c54707-4ff3-4ad8-a8e5-5068ef429c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318936-ad2b-4262-a8a0-5b5d09de785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25DF169-3B50-43AB-88A6-A722EC4FBD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c54707-4ff3-4ad8-a8e5-5068ef429ce3"/>
    <ds:schemaRef ds:uri="38318936-ad2b-4262-a8a0-5b5d09de78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E0CFF9-D54B-439B-A9A0-0601D33D8D4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23F5304-F2BF-46B4-AB08-B78AA1CA58E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A236281-E422-4394-A9AC-99BB5F5E7C4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1206</Words>
  <Characters>7599</Characters>
  <Application>Microsoft Office Word</Application>
  <DocSecurity>0</DocSecurity>
  <Lines>63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Max May</dc:creator>
  <cp:lastModifiedBy>Max May</cp:lastModifiedBy>
  <cp:revision>8</cp:revision>
  <cp:lastPrinted>2022-01-03T14:22:00Z</cp:lastPrinted>
  <dcterms:created xsi:type="dcterms:W3CDTF">2021-11-30T05:38:00Z</dcterms:created>
  <dcterms:modified xsi:type="dcterms:W3CDTF">2022-01-03T14:22:00Z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OKID">
    <vt:lpwstr>168732</vt:lpwstr>
  </property>
  <property fmtid="{D5CDD505-2E9C-101B-9397-08002B2CF9AE}" pid="3" name="ContentTypeId">
    <vt:lpwstr>0x01010040230178078E6A498EB0CB7BF86C1469</vt:lpwstr>
  </property>
</Properties>
</file>