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988" w:rsidRPr="00146A5F" w:rsidRDefault="00146A5F">
      <w:pPr>
        <w:rPr>
          <w:rFonts w:ascii="SimSun" w:eastAsia="SimSun" w:hAnsi="SimSun"/>
          <w:lang w:val="en-US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0</m:t>
              </m:r>
            </m:sub>
          </m:sSub>
          <m:r>
            <w:rPr>
              <w:rFonts w:ascii="Cambria Math" w:eastAsia="SimSun" w:hAnsi="Cambria Math"/>
              <w:lang w:val="en-US"/>
            </w:rPr>
            <m:t>: μ≥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0</m:t>
              </m:r>
            </m:sub>
          </m:sSub>
        </m:oMath>
      </m:oMathPara>
    </w:p>
    <w:p w:rsidR="00146A5F" w:rsidRPr="00146A5F" w:rsidRDefault="00146A5F">
      <w:pPr>
        <w:rPr>
          <w:rFonts w:ascii="SimSun" w:eastAsia="SimSun" w:hAnsi="SimSun"/>
          <w:lang w:val="en-US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1</m:t>
              </m:r>
            </m:sub>
          </m:sSub>
          <m:r>
            <w:rPr>
              <w:rFonts w:ascii="Cambria Math" w:eastAsia="SimSun" w:hAnsi="Cambria Math"/>
              <w:lang w:val="en-US"/>
            </w:rPr>
            <m:t>: μ</m:t>
          </m:r>
          <m:r>
            <w:rPr>
              <w:rFonts w:ascii="Cambria Math" w:eastAsia="SimSun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="SimSu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SimSun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SimSun" w:hAnsi="Cambria Math"/>
                  <w:lang w:val="en-US"/>
                </w:rPr>
                <m:t>0</m:t>
              </m:r>
            </m:sub>
          </m:sSub>
        </m:oMath>
      </m:oMathPara>
    </w:p>
    <w:p w:rsidR="00146A5F" w:rsidRDefault="003007CA">
      <w:pPr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 xml:space="preserve"> </w:t>
      </w:r>
      <w:r>
        <w:rPr>
          <w:rFonts w:ascii="SimSun" w:eastAsia="SimSun" w:hAnsi="SimSun"/>
          <w:lang w:val="en-US"/>
        </w:rPr>
        <w:t xml:space="preserve">   </w:t>
      </w:r>
      <w:r w:rsidR="00146A5F">
        <w:rPr>
          <w:rFonts w:ascii="SimSun" w:eastAsia="SimSun" w:hAnsi="SimSun" w:hint="eastAsia"/>
          <w:lang w:val="en-US"/>
        </w:rPr>
        <w:t>假设检验的过程可以理解为寻找原假设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H</m:t>
            </m:r>
          </m:e>
          <m:sub>
            <m:r>
              <w:rPr>
                <w:rFonts w:ascii="Cambria Math" w:eastAsia="SimSun" w:hAnsi="Cambria Math"/>
                <w:lang w:val="en-US"/>
              </w:rPr>
              <m:t>0</m:t>
            </m:r>
          </m:sub>
        </m:sSub>
      </m:oMath>
      <w:r w:rsidR="00146A5F">
        <w:rPr>
          <w:rFonts w:ascii="SimSun" w:eastAsia="SimSun" w:hAnsi="SimSun" w:hint="eastAsia"/>
          <w:lang w:val="en-US"/>
        </w:rPr>
        <w:t>拒绝域的过程。当样本中的已知信息能够给出足够的证据支持备择假设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H</m:t>
            </m:r>
          </m:e>
          <m:sub>
            <m:r>
              <w:rPr>
                <w:rFonts w:ascii="Cambria Math" w:eastAsia="SimSun" w:hAnsi="Cambria Math"/>
                <w:lang w:val="en-US"/>
              </w:rPr>
              <m:t>1</m:t>
            </m:r>
          </m:sub>
        </m:sSub>
      </m:oMath>
      <w:r w:rsidR="00146A5F">
        <w:rPr>
          <w:rFonts w:ascii="SimSun" w:eastAsia="SimSun" w:hAnsi="SimSun" w:hint="eastAsia"/>
          <w:lang w:val="en-US"/>
        </w:rPr>
        <w:t>时，则认为</w:t>
      </w:r>
      <w:r w:rsidR="00146A5F">
        <w:rPr>
          <w:rFonts w:ascii="SimSun" w:eastAsia="SimSun" w:hAnsi="SimSun" w:hint="eastAsia"/>
          <w:lang w:val="en-US"/>
        </w:rPr>
        <w:t>原假设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H</m:t>
            </m:r>
          </m:e>
          <m:sub>
            <m:r>
              <w:rPr>
                <w:rFonts w:ascii="Cambria Math" w:eastAsia="SimSun" w:hAnsi="Cambria Math"/>
                <w:lang w:val="en-US"/>
              </w:rPr>
              <m:t>0</m:t>
            </m:r>
          </m:sub>
        </m:sSub>
      </m:oMath>
      <w:r w:rsidR="00146A5F">
        <w:rPr>
          <w:rFonts w:ascii="SimSun" w:eastAsia="SimSun" w:hAnsi="SimSun" w:hint="eastAsia"/>
          <w:lang w:val="en-US"/>
        </w:rPr>
        <w:t>应该被拒绝。在</w:t>
      </w:r>
      <w:r>
        <w:rPr>
          <w:rFonts w:ascii="SimSun" w:eastAsia="SimSun" w:hAnsi="SimSun" w:hint="eastAsia"/>
          <w:lang w:val="en-US"/>
        </w:rPr>
        <w:t>本题</w:t>
      </w:r>
      <w:r w:rsidR="00146A5F">
        <w:rPr>
          <w:rFonts w:ascii="SimSun" w:eastAsia="SimSun" w:hAnsi="SimSun" w:hint="eastAsia"/>
          <w:lang w:val="en-US"/>
        </w:rPr>
        <w:t>中，备择假设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H</m:t>
            </m:r>
          </m:e>
          <m:sub>
            <m:r>
              <w:rPr>
                <w:rFonts w:ascii="Cambria Math" w:eastAsia="SimSun" w:hAnsi="Cambria Math"/>
                <w:lang w:val="en-US"/>
              </w:rPr>
              <m:t>1</m:t>
            </m:r>
          </m:sub>
        </m:sSub>
      </m:oMath>
      <w:r w:rsidR="00146A5F">
        <w:rPr>
          <w:rFonts w:ascii="SimSun" w:eastAsia="SimSun" w:hAnsi="SimSun" w:hint="eastAsia"/>
          <w:lang w:val="en-US"/>
        </w:rPr>
        <w:t>又可以写作</w:t>
      </w:r>
      <m:oMath>
        <m:r>
          <w:rPr>
            <w:rFonts w:ascii="Cambria Math" w:eastAsia="SimSun" w:hAnsi="Cambria Math"/>
            <w:lang w:val="en-US"/>
          </w:rPr>
          <m:t>μ</m:t>
        </m:r>
        <m:r>
          <w:rPr>
            <w:rFonts w:ascii="Cambria Math" w:eastAsia="SimSun" w:hAnsi="Cambria Math"/>
            <w:lang w:val="en-US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μ</m:t>
            </m:r>
          </m:e>
          <m:sub>
            <m:r>
              <w:rPr>
                <w:rFonts w:ascii="Cambria Math" w:eastAsia="SimSun" w:hAnsi="Cambria Math"/>
                <w:lang w:val="en-US"/>
              </w:rPr>
              <m:t>0</m:t>
            </m:r>
          </m:sub>
        </m:sSub>
        <m:r>
          <w:rPr>
            <w:rFonts w:ascii="Cambria Math" w:eastAsia="SimSun" w:hAnsi="Cambria Math"/>
            <w:lang w:val="en-US"/>
          </w:rPr>
          <m:t>&lt;</m:t>
        </m:r>
        <m:r>
          <w:rPr>
            <w:rFonts w:ascii="Cambria Math" w:eastAsia="SimSun" w:hAnsi="Cambria Math"/>
            <w:lang w:val="en-US"/>
          </w:rPr>
          <m:t>0</m:t>
        </m:r>
      </m:oMath>
      <w:r w:rsidR="00146A5F">
        <w:rPr>
          <w:rFonts w:ascii="SimSun" w:eastAsia="SimSun" w:hAnsi="SimSun" w:hint="eastAsia"/>
          <w:lang w:val="en-US"/>
        </w:rPr>
        <w:t>。可见当</w:t>
      </w:r>
      <m:oMath>
        <m:r>
          <w:rPr>
            <w:rFonts w:ascii="Cambria Math" w:eastAsia="SimSun" w:hAnsi="Cambria Math"/>
            <w:lang w:val="en-US"/>
          </w:rPr>
          <m:t>μ-</m:t>
        </m:r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μ</m:t>
            </m:r>
          </m:e>
          <m:sub>
            <m:r>
              <w:rPr>
                <w:rFonts w:ascii="Cambria Math" w:eastAsia="SimSun" w:hAnsi="Cambria Math"/>
                <w:lang w:val="en-US"/>
              </w:rPr>
              <m:t>0</m:t>
            </m:r>
          </m:sub>
        </m:sSub>
      </m:oMath>
      <w:r w:rsidR="00146A5F">
        <w:rPr>
          <w:rFonts w:ascii="SimSun" w:eastAsia="SimSun" w:hAnsi="SimSun" w:hint="eastAsia"/>
          <w:lang w:val="en-US"/>
        </w:rPr>
        <w:t>的值越小，支持</w:t>
      </w:r>
      <w:r w:rsidR="00146A5F">
        <w:rPr>
          <w:rFonts w:ascii="SimSun" w:eastAsia="SimSun" w:hAnsi="SimSun" w:hint="eastAsia"/>
          <w:lang w:val="en-US"/>
        </w:rPr>
        <w:t>备择假设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H</m:t>
            </m:r>
          </m:e>
          <m:sub>
            <m:r>
              <w:rPr>
                <w:rFonts w:ascii="Cambria Math" w:eastAsia="SimSun" w:hAnsi="Cambria Math"/>
                <w:lang w:val="en-US"/>
              </w:rPr>
              <m:t>1</m:t>
            </m:r>
          </m:sub>
        </m:sSub>
      </m:oMath>
      <w:r w:rsidR="00146A5F">
        <w:rPr>
          <w:rFonts w:ascii="SimSun" w:eastAsia="SimSun" w:hAnsi="SimSun" w:hint="eastAsia"/>
          <w:lang w:val="en-US"/>
        </w:rPr>
        <w:t>的证据越充分，</w:t>
      </w:r>
      <w:r w:rsidR="00897D09">
        <w:rPr>
          <w:rFonts w:ascii="SimSun" w:eastAsia="SimSun" w:hAnsi="SimSun" w:hint="eastAsia"/>
          <w:lang w:val="en-US"/>
        </w:rPr>
        <w:t>原假设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H</m:t>
            </m:r>
          </m:e>
          <m:sub>
            <m:r>
              <w:rPr>
                <w:rFonts w:ascii="Cambria Math" w:eastAsia="SimSun" w:hAnsi="Cambria Math"/>
                <w:lang w:val="en-US"/>
              </w:rPr>
              <m:t>0</m:t>
            </m:r>
          </m:sub>
        </m:sSub>
      </m:oMath>
      <w:r w:rsidR="00897D09">
        <w:rPr>
          <w:rFonts w:ascii="SimSun" w:eastAsia="SimSun" w:hAnsi="SimSun" w:hint="eastAsia"/>
          <w:lang w:val="en-US"/>
        </w:rPr>
        <w:t>越</w:t>
      </w:r>
      <w:r w:rsidR="00897D09">
        <w:rPr>
          <w:rFonts w:ascii="SimSun" w:eastAsia="SimSun" w:hAnsi="SimSun" w:hint="eastAsia"/>
          <w:lang w:val="en-US"/>
        </w:rPr>
        <w:t>应该被拒绝</w:t>
      </w:r>
      <w:r w:rsidR="00897D09">
        <w:rPr>
          <w:rFonts w:ascii="SimSun" w:eastAsia="SimSun" w:hAnsi="SimSun" w:hint="eastAsia"/>
          <w:lang w:val="en-US"/>
        </w:rPr>
        <w:t>。</w:t>
      </w:r>
    </w:p>
    <w:p w:rsidR="00585FEB" w:rsidRDefault="00897D09" w:rsidP="00585FEB">
      <w:pPr>
        <w:ind w:firstLine="480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根据样本特性和已知条件，</w:t>
      </w:r>
      <w:r w:rsidR="003007CA">
        <w:rPr>
          <w:rFonts w:ascii="SimSun" w:eastAsia="SimSun" w:hAnsi="SimSun" w:hint="eastAsia"/>
          <w:lang w:val="en-US"/>
        </w:rPr>
        <w:t>本题</w:t>
      </w:r>
      <w:r>
        <w:rPr>
          <w:rFonts w:ascii="SimSun" w:eastAsia="SimSun" w:hAnsi="SimSun" w:hint="eastAsia"/>
          <w:lang w:val="en-US"/>
        </w:rPr>
        <w:t>选择使用t统计量来完成检验。根据t统计量的表达式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t</m:t>
            </m:r>
            <m:ctrlPr>
              <w:rPr>
                <w:rFonts w:ascii="Cambria Math" w:eastAsia="SimSun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eastAsia="SimSun" w:hAnsi="Cambria Math"/>
                <w:lang w:val="en-US"/>
              </w:rPr>
              <m:t>obs</m:t>
            </m:r>
          </m:sub>
        </m:sSub>
        <m:r>
          <w:rPr>
            <w:rFonts w:ascii="Cambria Math" w:eastAsia="SimSun" w:hAnsi="Cambria Math"/>
            <w:lang w:val="en-US"/>
          </w:rPr>
          <m:t>=</m:t>
        </m:r>
        <m:f>
          <m:fPr>
            <m:ctrlPr>
              <w:rPr>
                <w:rFonts w:ascii="Cambria Math" w:eastAsia="SimSun" w:hAnsi="Cambria Math"/>
                <w:i/>
                <w:lang w:val="en-US"/>
              </w:rPr>
            </m:ctrlPr>
          </m:fPr>
          <m:num>
            <m:acc>
              <m:accPr>
                <m:ctrlPr>
                  <w:rPr>
                    <w:rFonts w:ascii="Cambria Math" w:eastAsia="SimSun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="SimSun" w:hAnsi="Cambria Math"/>
                    <w:lang w:val="en-US"/>
                  </w:rPr>
                  <m:t>μ</m:t>
                </m:r>
              </m:e>
            </m:acc>
            <m:r>
              <w:rPr>
                <w:rFonts w:ascii="Cambria Math" w:eastAsia="SimSun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="SimSun" w:hAnsi="Cambria Math"/>
                <w:lang w:val="en-US"/>
              </w:rPr>
              <m:t>sd(x)/</m:t>
            </m:r>
            <m:rad>
              <m:radPr>
                <m:degHide m:val="1"/>
                <m:ctrlPr>
                  <w:rPr>
                    <w:rFonts w:ascii="Cambria Math" w:eastAsia="SimSun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SimSun" w:hAnsi="Cambria Math"/>
                    <w:lang w:val="en-US"/>
                  </w:rPr>
                  <m:t>n</m:t>
                </m:r>
              </m:e>
            </m:rad>
          </m:den>
        </m:f>
      </m:oMath>
      <w:r>
        <w:rPr>
          <w:rFonts w:ascii="SimSun" w:eastAsia="SimSun" w:hAnsi="SimSun" w:hint="eastAsia"/>
          <w:lang w:val="en-US"/>
        </w:rPr>
        <w:t>可知，</w:t>
      </w:r>
      <w:r>
        <w:rPr>
          <w:rFonts w:ascii="SimSun" w:eastAsia="SimSun" w:hAnsi="SimSun" w:hint="eastAsia"/>
          <w:lang w:val="en-US"/>
        </w:rPr>
        <w:t>当</w:t>
      </w:r>
      <m:oMath>
        <m:acc>
          <m:accPr>
            <m:ctrlPr>
              <w:rPr>
                <w:rFonts w:ascii="Cambria Math" w:eastAsia="SimSun" w:hAnsi="Cambria Math"/>
                <w:i/>
                <w:lang w:val="en-US"/>
              </w:rPr>
            </m:ctrlPr>
          </m:accPr>
          <m:e>
            <m:r>
              <w:rPr>
                <w:rFonts w:ascii="Cambria Math" w:eastAsia="SimSun" w:hAnsi="Cambria Math"/>
                <w:lang w:val="en-US"/>
              </w:rPr>
              <m:t>μ</m:t>
            </m:r>
          </m:e>
        </m:acc>
        <m:r>
          <w:rPr>
            <w:rFonts w:ascii="Cambria Math" w:eastAsia="SimSun" w:hAnsi="Cambria Math"/>
            <w:lang w:val="en-US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μ</m:t>
            </m:r>
          </m:e>
          <m:sub>
            <m:r>
              <w:rPr>
                <w:rFonts w:ascii="Cambria Math" w:eastAsia="SimSun" w:hAnsi="Cambria Math"/>
                <w:lang w:val="en-US"/>
              </w:rPr>
              <m:t>0</m:t>
            </m:r>
          </m:sub>
        </m:sSub>
      </m:oMath>
      <w:r>
        <w:rPr>
          <w:rFonts w:ascii="SimSun" w:eastAsia="SimSun" w:hAnsi="SimSun" w:hint="eastAsia"/>
          <w:lang w:val="en-US"/>
        </w:rPr>
        <w:t>的值越小</w:t>
      </w:r>
      <w:r>
        <w:rPr>
          <w:rFonts w:ascii="SimSun" w:eastAsia="SimSun" w:hAnsi="SimSun" w:hint="eastAsia"/>
          <w:lang w:val="en-US"/>
        </w:rPr>
        <w:t>时，</w:t>
      </w:r>
      <w:r>
        <w:rPr>
          <w:rFonts w:ascii="SimSun" w:eastAsia="SimSun" w:hAnsi="SimSun" w:hint="eastAsia"/>
          <w:lang w:val="en-US"/>
        </w:rPr>
        <w:t>t统计量</w:t>
      </w:r>
      <w:r>
        <w:rPr>
          <w:rFonts w:ascii="SimSun" w:eastAsia="SimSun" w:hAnsi="SimSun" w:hint="eastAsia"/>
          <w:lang w:val="en-US"/>
        </w:rPr>
        <w:t>的值越小。</w:t>
      </w:r>
      <w:r w:rsidR="00A11BF8">
        <w:rPr>
          <w:rFonts w:ascii="SimSun" w:eastAsia="SimSun" w:hAnsi="SimSun" w:hint="eastAsia"/>
          <w:lang w:val="en-US"/>
        </w:rPr>
        <w:t>根据置信水平</w:t>
      </w:r>
      <m:oMath>
        <m:r>
          <w:rPr>
            <w:rFonts w:ascii="Cambria Math" w:eastAsia="SimSun" w:hAnsi="Cambria Math"/>
            <w:lang w:val="en-US"/>
          </w:rPr>
          <m:t>α=0.05</m:t>
        </m:r>
      </m:oMath>
      <w:r w:rsidR="00A11BF8">
        <w:rPr>
          <w:rFonts w:ascii="SimSun" w:eastAsia="SimSun" w:hAnsi="SimSun" w:hint="eastAsia"/>
          <w:lang w:val="en-US"/>
        </w:rPr>
        <w:t>，可取得</w:t>
      </w:r>
      <w:r w:rsidR="00A11BF8">
        <w:rPr>
          <w:rFonts w:ascii="SimSun" w:eastAsia="SimSun" w:hAnsi="SimSun"/>
          <w:lang w:val="en-US"/>
        </w:rPr>
        <w:t>2</w:t>
      </w:r>
      <w:r w:rsidR="00A11BF8">
        <w:rPr>
          <w:rFonts w:ascii="SimSun" w:eastAsia="SimSun" w:hAnsi="SimSun" w:hint="eastAsia"/>
          <w:lang w:val="en-US"/>
        </w:rPr>
        <w:t>个单侧检验的临界值</w:t>
      </w:r>
      <m:oMath>
        <m:r>
          <w:rPr>
            <w:rFonts w:ascii="Cambria Math" w:eastAsia="SimSun" w:hAnsi="Cambria Math"/>
            <w:lang w:val="en-US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t</m:t>
            </m:r>
          </m:e>
          <m:sub>
            <m:r>
              <w:rPr>
                <w:rFonts w:ascii="Cambria Math" w:eastAsia="SimSun" w:hAnsi="Cambria Math"/>
                <w:lang w:val="en-US"/>
              </w:rPr>
              <m:t>0.05</m:t>
            </m:r>
          </m:sub>
        </m:sSub>
      </m:oMath>
      <w:r w:rsidR="00A11BF8">
        <w:rPr>
          <w:rFonts w:ascii="SimSun" w:eastAsia="SimSun" w:hAnsi="SimSun" w:hint="eastAsia"/>
          <w:lang w:val="en-US"/>
        </w:rPr>
        <w:t>和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t</m:t>
            </m:r>
          </m:e>
          <m:sub>
            <m:r>
              <w:rPr>
                <w:rFonts w:ascii="Cambria Math" w:eastAsia="SimSun" w:hAnsi="Cambria Math"/>
                <w:lang w:val="en-US"/>
              </w:rPr>
              <m:t>0.05</m:t>
            </m:r>
          </m:sub>
        </m:sSub>
      </m:oMath>
      <w:r w:rsidR="00A11BF8">
        <w:rPr>
          <w:rFonts w:ascii="SimSun" w:eastAsia="SimSun" w:hAnsi="SimSun" w:hint="eastAsia"/>
          <w:lang w:val="en-US"/>
        </w:rPr>
        <w:t>，</w:t>
      </w:r>
      <w:r w:rsidR="00B666EA">
        <w:rPr>
          <w:rFonts w:ascii="SimSun" w:eastAsia="SimSun" w:hAnsi="SimSun" w:hint="eastAsia"/>
          <w:lang w:val="en-US"/>
        </w:rPr>
        <w:t>分别对应概率表达式</w:t>
      </w:r>
      <m:oMath>
        <m:r>
          <w:rPr>
            <w:rFonts w:ascii="Cambria Math" w:eastAsia="SimSun" w:hAnsi="Cambria Math"/>
            <w:lang w:val="en-US"/>
          </w:rPr>
          <m:t>P</m:t>
        </m:r>
        <m:d>
          <m:dPr>
            <m:ctrlPr>
              <w:rPr>
                <w:rFonts w:ascii="Cambria Math" w:eastAsia="SimSun" w:hAnsi="Cambria Math"/>
                <w:i/>
                <w:lang w:val="en-US"/>
              </w:rPr>
            </m:ctrlPr>
          </m:dPr>
          <m:e>
            <m:r>
              <w:rPr>
                <w:rFonts w:ascii="Cambria Math" w:eastAsia="SimSun" w:hAnsi="Cambria Math"/>
                <w:lang w:val="en-US"/>
              </w:rPr>
              <m:t>t≤</m:t>
            </m:r>
            <m:r>
              <w:rPr>
                <w:rFonts w:ascii="Cambria Math" w:eastAsia="SimSun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0.05</m:t>
                </m:r>
              </m:sub>
            </m:sSub>
          </m:e>
        </m:d>
        <m:r>
          <w:rPr>
            <w:rFonts w:ascii="Cambria Math" w:eastAsia="SimSun" w:hAnsi="Cambria Math"/>
            <w:lang w:val="en-US"/>
          </w:rPr>
          <m:t>=0.05</m:t>
        </m:r>
      </m:oMath>
      <w:r w:rsidR="00B666EA">
        <w:rPr>
          <w:rFonts w:ascii="SimSun" w:eastAsia="SimSun" w:hAnsi="SimSun" w:hint="eastAsia"/>
          <w:lang w:val="en-US"/>
        </w:rPr>
        <w:t>和</w:t>
      </w:r>
      <m:oMath>
        <m:r>
          <w:rPr>
            <w:rFonts w:ascii="Cambria Math" w:eastAsia="SimSun" w:hAnsi="Cambria Math"/>
            <w:lang w:val="en-US"/>
          </w:rPr>
          <m:t>P</m:t>
        </m:r>
        <m:d>
          <m:dPr>
            <m:ctrlPr>
              <w:rPr>
                <w:rFonts w:ascii="Cambria Math" w:eastAsia="SimSun" w:hAnsi="Cambria Math"/>
                <w:i/>
                <w:lang w:val="en-US"/>
              </w:rPr>
            </m:ctrlPr>
          </m:dPr>
          <m:e>
            <m:r>
              <w:rPr>
                <w:rFonts w:ascii="Cambria Math" w:eastAsia="SimSun" w:hAnsi="Cambria Math"/>
                <w:lang w:val="en-US"/>
              </w:rPr>
              <m:t>t</m:t>
            </m:r>
            <m:r>
              <w:rPr>
                <w:rFonts w:ascii="Cambria Math" w:eastAsia="SimSun" w:hAnsi="Cambria Math"/>
                <w:lang w:val="en-US"/>
              </w:rPr>
              <m:t>≥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0.05</m:t>
                </m:r>
              </m:sub>
            </m:sSub>
          </m:e>
        </m:d>
        <m:r>
          <w:rPr>
            <w:rFonts w:ascii="Cambria Math" w:eastAsia="SimSun" w:hAnsi="Cambria Math"/>
            <w:lang w:val="en-US"/>
          </w:rPr>
          <m:t>=0.05</m:t>
        </m:r>
      </m:oMath>
      <w:r w:rsidR="00B666EA">
        <w:rPr>
          <w:rFonts w:ascii="SimSun" w:eastAsia="SimSun" w:hAnsi="SimSun" w:hint="eastAsia"/>
          <w:lang w:val="en-US"/>
        </w:rPr>
        <w:t>。由于我们要检验的是</w:t>
      </w:r>
      <m:oMath>
        <m:acc>
          <m:accPr>
            <m:ctrlPr>
              <w:rPr>
                <w:rFonts w:ascii="Cambria Math" w:eastAsia="SimSun" w:hAnsi="Cambria Math"/>
                <w:i/>
                <w:lang w:val="en-US"/>
              </w:rPr>
            </m:ctrlPr>
          </m:accPr>
          <m:e>
            <m:r>
              <w:rPr>
                <w:rFonts w:ascii="Cambria Math" w:eastAsia="SimSun" w:hAnsi="Cambria Math"/>
                <w:lang w:val="en-US"/>
              </w:rPr>
              <m:t>μ</m:t>
            </m:r>
          </m:e>
        </m:acc>
        <m:r>
          <w:rPr>
            <w:rFonts w:ascii="Cambria Math" w:eastAsia="SimSun" w:hAnsi="Cambria Math"/>
            <w:lang w:val="en-US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μ</m:t>
            </m:r>
          </m:e>
          <m:sub>
            <m:r>
              <w:rPr>
                <w:rFonts w:ascii="Cambria Math" w:eastAsia="SimSun" w:hAnsi="Cambria Math"/>
                <w:lang w:val="en-US"/>
              </w:rPr>
              <m:t>0</m:t>
            </m:r>
          </m:sub>
        </m:sSub>
      </m:oMath>
      <w:r w:rsidR="00B666EA">
        <w:rPr>
          <w:rFonts w:ascii="SimSun" w:eastAsia="SimSun" w:hAnsi="SimSun" w:hint="eastAsia"/>
          <w:lang w:val="en-US"/>
        </w:rPr>
        <w:t>的值</w:t>
      </w:r>
      <w:r w:rsidR="00585FEB">
        <w:rPr>
          <w:rFonts w:ascii="SimSun" w:eastAsia="SimSun" w:hAnsi="SimSun" w:hint="eastAsia"/>
          <w:lang w:val="en-US"/>
        </w:rPr>
        <w:t>是否</w:t>
      </w:r>
      <w:r w:rsidR="00B666EA">
        <w:rPr>
          <w:rFonts w:ascii="SimSun" w:eastAsia="SimSun" w:hAnsi="SimSun" w:hint="eastAsia"/>
          <w:lang w:val="en-US"/>
        </w:rPr>
        <w:t>足够小，也就是t统计量的值</w:t>
      </w:r>
      <w:r w:rsidR="00585FEB">
        <w:rPr>
          <w:rFonts w:ascii="SimSun" w:eastAsia="SimSun" w:hAnsi="SimSun" w:hint="eastAsia"/>
          <w:lang w:val="en-US"/>
        </w:rPr>
        <w:t>是否</w:t>
      </w:r>
      <w:r w:rsidR="00B666EA">
        <w:rPr>
          <w:rFonts w:ascii="SimSun" w:eastAsia="SimSun" w:hAnsi="SimSun" w:hint="eastAsia"/>
          <w:lang w:val="en-US"/>
        </w:rPr>
        <w:t>足够小，所以取</w:t>
      </w:r>
      <w:r w:rsidR="00B666EA">
        <w:rPr>
          <w:rFonts w:ascii="SimSun" w:eastAsia="SimSun" w:hAnsi="SimSun" w:hint="eastAsia"/>
          <w:lang w:val="en-US"/>
        </w:rPr>
        <w:t>概率表达式</w:t>
      </w:r>
      <m:oMath>
        <m:r>
          <w:rPr>
            <w:rFonts w:ascii="Cambria Math" w:eastAsia="SimSun" w:hAnsi="Cambria Math"/>
            <w:lang w:val="en-US"/>
          </w:rPr>
          <m:t>P</m:t>
        </m:r>
        <m:d>
          <m:dPr>
            <m:ctrlPr>
              <w:rPr>
                <w:rFonts w:ascii="Cambria Math" w:eastAsia="SimSun" w:hAnsi="Cambria Math"/>
                <w:i/>
                <w:lang w:val="en-US"/>
              </w:rPr>
            </m:ctrlPr>
          </m:dPr>
          <m:e>
            <m:r>
              <w:rPr>
                <w:rFonts w:ascii="Cambria Math" w:eastAsia="SimSun" w:hAnsi="Cambria Math"/>
                <w:lang w:val="en-US"/>
              </w:rPr>
              <m:t>t≤-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0.05</m:t>
                </m:r>
              </m:sub>
            </m:sSub>
          </m:e>
        </m:d>
        <m:r>
          <w:rPr>
            <w:rFonts w:ascii="Cambria Math" w:eastAsia="SimSun" w:hAnsi="Cambria Math"/>
            <w:lang w:val="en-US"/>
          </w:rPr>
          <m:t>=0.05</m:t>
        </m:r>
      </m:oMath>
      <w:r w:rsidR="00B666EA">
        <w:rPr>
          <w:rFonts w:ascii="SimSun" w:eastAsia="SimSun" w:hAnsi="SimSun" w:hint="eastAsia"/>
          <w:lang w:val="en-US"/>
        </w:rPr>
        <w:t>对应的左侧临界值</w:t>
      </w:r>
      <m:oMath>
        <m:r>
          <w:rPr>
            <w:rFonts w:ascii="Cambria Math" w:eastAsia="SimSun" w:hAnsi="Cambria Math"/>
            <w:lang w:val="en-US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t</m:t>
            </m:r>
          </m:e>
          <m:sub>
            <m:r>
              <w:rPr>
                <w:rFonts w:ascii="Cambria Math" w:eastAsia="SimSun" w:hAnsi="Cambria Math"/>
                <w:lang w:val="en-US"/>
              </w:rPr>
              <m:t>0.05</m:t>
            </m:r>
          </m:sub>
        </m:sSub>
      </m:oMath>
      <w:r w:rsidR="00B666EA">
        <w:rPr>
          <w:rFonts w:ascii="SimSun" w:eastAsia="SimSun" w:hAnsi="SimSun" w:hint="eastAsia"/>
          <w:lang w:val="en-US"/>
        </w:rPr>
        <w:t>。</w:t>
      </w:r>
    </w:p>
    <w:p w:rsidR="00897D09" w:rsidRDefault="00585FEB" w:rsidP="00BE475A">
      <w:pPr>
        <w:ind w:firstLine="480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因此，</w:t>
      </w:r>
      <w:r w:rsidR="00B666EA">
        <w:rPr>
          <w:rFonts w:ascii="SimSun" w:eastAsia="SimSun" w:hAnsi="SimSun" w:hint="eastAsia"/>
          <w:lang w:val="en-US"/>
        </w:rPr>
        <w:t>当根据样本数据观测到的t值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t</m:t>
            </m:r>
            <m:ctrlPr>
              <w:rPr>
                <w:rFonts w:ascii="Cambria Math" w:eastAsia="SimSun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eastAsia="SimSun" w:hAnsi="Cambria Math"/>
                <w:lang w:val="en-US"/>
              </w:rPr>
              <m:t>obs</m:t>
            </m:r>
          </m:sub>
        </m:sSub>
        <m:r>
          <w:rPr>
            <w:rFonts w:ascii="Cambria Math" w:eastAsia="SimSun" w:hAnsi="Cambria Math"/>
            <w:lang w:val="en-US"/>
          </w:rPr>
          <m:t>≤-</m:t>
        </m:r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t</m:t>
            </m:r>
          </m:e>
          <m:sub>
            <m:r>
              <w:rPr>
                <w:rFonts w:ascii="Cambria Math" w:eastAsia="SimSun" w:hAnsi="Cambria Math"/>
                <w:lang w:val="en-US"/>
              </w:rPr>
              <m:t>0.05</m:t>
            </m:r>
          </m:sub>
        </m:sSub>
      </m:oMath>
      <w:r w:rsidR="00B666EA">
        <w:rPr>
          <w:rFonts w:ascii="SimSun" w:eastAsia="SimSun" w:hAnsi="SimSun" w:hint="eastAsia"/>
          <w:lang w:val="en-US"/>
        </w:rPr>
        <w:t>时，认为</w:t>
      </w:r>
      <m:oMath>
        <m:acc>
          <m:accPr>
            <m:ctrlPr>
              <w:rPr>
                <w:rFonts w:ascii="Cambria Math" w:eastAsia="SimSun" w:hAnsi="Cambria Math"/>
                <w:i/>
                <w:lang w:val="en-US"/>
              </w:rPr>
            </m:ctrlPr>
          </m:accPr>
          <m:e>
            <m:r>
              <w:rPr>
                <w:rFonts w:ascii="Cambria Math" w:eastAsia="SimSun" w:hAnsi="Cambria Math"/>
                <w:lang w:val="en-US"/>
              </w:rPr>
              <m:t>μ</m:t>
            </m:r>
          </m:e>
        </m:acc>
        <m:r>
          <w:rPr>
            <w:rFonts w:ascii="Cambria Math" w:eastAsia="SimSun" w:hAnsi="Cambria Math"/>
            <w:lang w:val="en-US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μ</m:t>
            </m:r>
          </m:e>
          <m:sub>
            <m:r>
              <w:rPr>
                <w:rFonts w:ascii="Cambria Math" w:eastAsia="SimSun" w:hAnsi="Cambria Math"/>
                <w:lang w:val="en-US"/>
              </w:rPr>
              <m:t>0</m:t>
            </m:r>
          </m:sub>
        </m:sSub>
      </m:oMath>
      <w:r w:rsidR="00B666EA">
        <w:rPr>
          <w:rFonts w:ascii="SimSun" w:eastAsia="SimSun" w:hAnsi="SimSun" w:hint="eastAsia"/>
          <w:lang w:val="en-US"/>
        </w:rPr>
        <w:t>的值</w:t>
      </w:r>
      <w:r w:rsidR="00B666EA">
        <w:rPr>
          <w:rFonts w:ascii="SimSun" w:eastAsia="SimSun" w:hAnsi="SimSun" w:hint="eastAsia"/>
          <w:lang w:val="en-US"/>
        </w:rPr>
        <w:t>足够小，</w:t>
      </w:r>
      <w:r w:rsidR="00B666EA">
        <w:rPr>
          <w:rFonts w:ascii="SimSun" w:eastAsia="SimSun" w:hAnsi="SimSun" w:hint="eastAsia"/>
          <w:lang w:val="en-US"/>
        </w:rPr>
        <w:t>支持备择假设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H</m:t>
            </m:r>
          </m:e>
          <m:sub>
            <m:r>
              <w:rPr>
                <w:rFonts w:ascii="Cambria Math" w:eastAsia="SimSun" w:hAnsi="Cambria Math"/>
                <w:lang w:val="en-US"/>
              </w:rPr>
              <m:t>1</m:t>
            </m:r>
          </m:sub>
        </m:sSub>
      </m:oMath>
      <w:r w:rsidR="00B666EA">
        <w:rPr>
          <w:rFonts w:ascii="SimSun" w:eastAsia="SimSun" w:hAnsi="SimSun" w:hint="eastAsia"/>
          <w:lang w:val="en-US"/>
        </w:rPr>
        <w:t>的证据充分</w:t>
      </w:r>
      <w:r w:rsidR="00B666EA">
        <w:rPr>
          <w:rFonts w:ascii="SimSun" w:eastAsia="SimSun" w:hAnsi="SimSun" w:hint="eastAsia"/>
          <w:lang w:val="en-US"/>
        </w:rPr>
        <w:t>，</w:t>
      </w:r>
      <w:r w:rsidR="00B666EA">
        <w:rPr>
          <w:rFonts w:ascii="SimSun" w:eastAsia="SimSun" w:hAnsi="SimSun" w:hint="eastAsia"/>
          <w:lang w:val="en-US"/>
        </w:rPr>
        <w:t>原假设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H</m:t>
            </m:r>
          </m:e>
          <m:sub>
            <m:r>
              <w:rPr>
                <w:rFonts w:ascii="Cambria Math" w:eastAsia="SimSun" w:hAnsi="Cambria Math"/>
                <w:lang w:val="en-US"/>
              </w:rPr>
              <m:t>0</m:t>
            </m:r>
          </m:sub>
        </m:sSub>
      </m:oMath>
      <w:r w:rsidR="00B666EA">
        <w:rPr>
          <w:rFonts w:ascii="SimSun" w:eastAsia="SimSun" w:hAnsi="SimSun" w:hint="eastAsia"/>
          <w:lang w:val="en-US"/>
        </w:rPr>
        <w:t>应该被拒绝。</w:t>
      </w:r>
      <w:r w:rsidR="00B666EA">
        <w:rPr>
          <w:rFonts w:ascii="SimSun" w:eastAsia="SimSun" w:hAnsi="SimSun" w:hint="eastAsia"/>
          <w:lang w:val="en-US"/>
        </w:rPr>
        <w:t>反之，</w:t>
      </w:r>
      <w:r w:rsidR="00B666EA">
        <w:rPr>
          <w:rFonts w:ascii="SimSun" w:eastAsia="SimSun" w:hAnsi="SimSun" w:hint="eastAsia"/>
          <w:lang w:val="en-US"/>
        </w:rPr>
        <w:t>当根据样本数据观测到的t值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t</m:t>
            </m:r>
            <m:ctrlPr>
              <w:rPr>
                <w:rFonts w:ascii="Cambria Math" w:eastAsia="SimSun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eastAsia="SimSun" w:hAnsi="Cambria Math"/>
                <w:lang w:val="en-US"/>
              </w:rPr>
              <m:t>obs</m:t>
            </m:r>
          </m:sub>
        </m:sSub>
        <m:r>
          <w:rPr>
            <w:rFonts w:ascii="Cambria Math" w:eastAsia="SimSun" w:hAnsi="Cambria Math"/>
            <w:lang w:val="en-US"/>
          </w:rPr>
          <m:t>&gt;</m:t>
        </m:r>
        <m:r>
          <w:rPr>
            <w:rFonts w:ascii="Cambria Math" w:eastAsia="SimSun" w:hAnsi="Cambria Math"/>
            <w:lang w:val="en-US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t</m:t>
            </m:r>
          </m:e>
          <m:sub>
            <m:r>
              <w:rPr>
                <w:rFonts w:ascii="Cambria Math" w:eastAsia="SimSun" w:hAnsi="Cambria Math"/>
                <w:lang w:val="en-US"/>
              </w:rPr>
              <m:t>0.05</m:t>
            </m:r>
          </m:sub>
        </m:sSub>
      </m:oMath>
      <w:r w:rsidR="00B666EA">
        <w:rPr>
          <w:rFonts w:ascii="SimSun" w:eastAsia="SimSun" w:hAnsi="SimSun" w:hint="eastAsia"/>
          <w:lang w:val="en-US"/>
        </w:rPr>
        <w:t>时，</w:t>
      </w:r>
      <w:r w:rsidR="00B666EA">
        <w:rPr>
          <w:rFonts w:ascii="SimSun" w:eastAsia="SimSun" w:hAnsi="SimSun" w:hint="eastAsia"/>
          <w:lang w:val="en-US"/>
        </w:rPr>
        <w:t>认为</w:t>
      </w:r>
      <m:oMath>
        <m:acc>
          <m:accPr>
            <m:ctrlPr>
              <w:rPr>
                <w:rFonts w:ascii="Cambria Math" w:eastAsia="SimSun" w:hAnsi="Cambria Math"/>
                <w:i/>
                <w:lang w:val="en-US"/>
              </w:rPr>
            </m:ctrlPr>
          </m:accPr>
          <m:e>
            <m:r>
              <w:rPr>
                <w:rFonts w:ascii="Cambria Math" w:eastAsia="SimSun" w:hAnsi="Cambria Math"/>
                <w:lang w:val="en-US"/>
              </w:rPr>
              <m:t>μ</m:t>
            </m:r>
          </m:e>
        </m:acc>
        <m:r>
          <w:rPr>
            <w:rFonts w:ascii="Cambria Math" w:eastAsia="SimSun" w:hAnsi="Cambria Math"/>
            <w:lang w:val="en-US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μ</m:t>
            </m:r>
          </m:e>
          <m:sub>
            <m:r>
              <w:rPr>
                <w:rFonts w:ascii="Cambria Math" w:eastAsia="SimSun" w:hAnsi="Cambria Math"/>
                <w:lang w:val="en-US"/>
              </w:rPr>
              <m:t>0</m:t>
            </m:r>
          </m:sub>
        </m:sSub>
      </m:oMath>
      <w:r w:rsidR="00B666EA">
        <w:rPr>
          <w:rFonts w:ascii="SimSun" w:eastAsia="SimSun" w:hAnsi="SimSun" w:hint="eastAsia"/>
          <w:lang w:val="en-US"/>
        </w:rPr>
        <w:t>的值</w:t>
      </w:r>
      <w:r w:rsidR="00B666EA">
        <w:rPr>
          <w:rFonts w:ascii="SimSun" w:eastAsia="SimSun" w:hAnsi="SimSun" w:hint="eastAsia"/>
          <w:lang w:val="en-US"/>
        </w:rPr>
        <w:t>不够小，</w:t>
      </w:r>
      <w:r w:rsidR="00B666EA">
        <w:rPr>
          <w:rFonts w:ascii="SimSun" w:eastAsia="SimSun" w:hAnsi="SimSun" w:hint="eastAsia"/>
          <w:lang w:val="en-US"/>
        </w:rPr>
        <w:t>支持备择假设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H</m:t>
            </m:r>
          </m:e>
          <m:sub>
            <m:r>
              <w:rPr>
                <w:rFonts w:ascii="Cambria Math" w:eastAsia="SimSun" w:hAnsi="Cambria Math"/>
                <w:lang w:val="en-US"/>
              </w:rPr>
              <m:t>1</m:t>
            </m:r>
          </m:sub>
        </m:sSub>
      </m:oMath>
      <w:r w:rsidR="00B666EA">
        <w:rPr>
          <w:rFonts w:ascii="SimSun" w:eastAsia="SimSun" w:hAnsi="SimSun" w:hint="eastAsia"/>
          <w:lang w:val="en-US"/>
        </w:rPr>
        <w:t>的证据</w:t>
      </w:r>
      <w:r w:rsidR="00B666EA">
        <w:rPr>
          <w:rFonts w:ascii="SimSun" w:eastAsia="SimSun" w:hAnsi="SimSun" w:hint="eastAsia"/>
          <w:lang w:val="en-US"/>
        </w:rPr>
        <w:t>不</w:t>
      </w:r>
      <w:r w:rsidR="00B666EA">
        <w:rPr>
          <w:rFonts w:ascii="SimSun" w:eastAsia="SimSun" w:hAnsi="SimSun" w:hint="eastAsia"/>
          <w:lang w:val="en-US"/>
        </w:rPr>
        <w:t>充分</w:t>
      </w:r>
      <w:r w:rsidR="00B666EA">
        <w:rPr>
          <w:rFonts w:ascii="SimSun" w:eastAsia="SimSun" w:hAnsi="SimSun" w:hint="eastAsia"/>
          <w:lang w:val="en-US"/>
        </w:rPr>
        <w:t>，</w:t>
      </w:r>
      <w:r w:rsidR="00B666EA">
        <w:rPr>
          <w:rFonts w:ascii="SimSun" w:eastAsia="SimSun" w:hAnsi="SimSun" w:hint="eastAsia"/>
          <w:lang w:val="en-US"/>
        </w:rPr>
        <w:t>原假设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H</m:t>
            </m:r>
          </m:e>
          <m:sub>
            <m:r>
              <w:rPr>
                <w:rFonts w:ascii="Cambria Math" w:eastAsia="SimSun" w:hAnsi="Cambria Math"/>
                <w:lang w:val="en-US"/>
              </w:rPr>
              <m:t>0</m:t>
            </m:r>
          </m:sub>
        </m:sSub>
      </m:oMath>
      <w:r w:rsidR="00B666EA">
        <w:rPr>
          <w:rFonts w:ascii="SimSun" w:eastAsia="SimSun" w:hAnsi="SimSun" w:hint="eastAsia"/>
          <w:lang w:val="en-US"/>
        </w:rPr>
        <w:t>不</w:t>
      </w:r>
      <w:r w:rsidR="00B666EA">
        <w:rPr>
          <w:rFonts w:ascii="SimSun" w:eastAsia="SimSun" w:hAnsi="SimSun" w:hint="eastAsia"/>
          <w:lang w:val="en-US"/>
        </w:rPr>
        <w:t>应该被拒绝</w:t>
      </w:r>
      <w:r w:rsidR="00B666EA">
        <w:rPr>
          <w:rFonts w:ascii="SimSun" w:eastAsia="SimSun" w:hAnsi="SimSun" w:hint="eastAsia"/>
          <w:lang w:val="en-US"/>
        </w:rPr>
        <w:t>。</w:t>
      </w:r>
    </w:p>
    <w:p w:rsidR="00BE475A" w:rsidRPr="00146A5F" w:rsidRDefault="00BE475A" w:rsidP="00BE475A">
      <w:pPr>
        <w:ind w:firstLine="480"/>
        <w:rPr>
          <w:rFonts w:ascii="SimSun" w:eastAsia="SimSun" w:hAnsi="SimSun" w:hint="eastAsia"/>
          <w:lang w:val="en-US"/>
        </w:rPr>
      </w:pPr>
      <w:r>
        <w:rPr>
          <w:rFonts w:ascii="SimSun" w:eastAsia="SimSun" w:hAnsi="SimSun"/>
          <w:lang w:val="en-US"/>
        </w:rPr>
        <w:t>(</w:t>
      </w:r>
      <w:r>
        <w:rPr>
          <w:rFonts w:ascii="SimSun" w:eastAsia="SimSun" w:hAnsi="SimSun" w:hint="eastAsia"/>
          <w:lang w:val="en-US"/>
        </w:rPr>
        <w:t>以上内容均为个人理解，如想深入研究，可查询假设检验拒绝域相关的严格数学证明)</w:t>
      </w:r>
    </w:p>
    <w:sectPr w:rsidR="00BE475A" w:rsidRPr="00146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88"/>
    <w:rsid w:val="00123988"/>
    <w:rsid w:val="00146A5F"/>
    <w:rsid w:val="003007CA"/>
    <w:rsid w:val="00584023"/>
    <w:rsid w:val="00585FEB"/>
    <w:rsid w:val="00897D09"/>
    <w:rsid w:val="00A11BF8"/>
    <w:rsid w:val="00B666EA"/>
    <w:rsid w:val="00BE475A"/>
    <w:rsid w:val="00F3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1200C"/>
  <w15:chartTrackingRefBased/>
  <w15:docId w15:val="{0DB0F5E4-8090-264C-A8B5-1989E230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A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5</cp:revision>
  <dcterms:created xsi:type="dcterms:W3CDTF">2023-10-17T22:23:00Z</dcterms:created>
  <dcterms:modified xsi:type="dcterms:W3CDTF">2023-10-17T23:14:00Z</dcterms:modified>
</cp:coreProperties>
</file>