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F22074">
      <w:r>
        <w:t>Block D</w:t>
      </w:r>
    </w:p>
    <w:p w:rsidR="00F22074" w:rsidRDefault="00E07EDE">
      <w:r>
        <w:rPr>
          <w:noProof/>
        </w:rPr>
        <w:drawing>
          <wp:inline distT="0" distB="0" distL="0" distR="0" wp14:anchorId="2D76FD46" wp14:editId="25CBC20E">
            <wp:extent cx="2813541" cy="2070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599" cy="20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7EDE" w:rsidRDefault="00E07EDE"/>
    <w:p w:rsidR="00E07EDE" w:rsidRDefault="00E07EDE"/>
    <w:p w:rsidR="00E07EDE" w:rsidRDefault="00E07EDE">
      <w:pPr>
        <w:rPr>
          <w:noProof/>
        </w:rPr>
      </w:pPr>
      <w:r>
        <w:rPr>
          <w:noProof/>
        </w:rPr>
        <w:t>Block D</w:t>
      </w:r>
    </w:p>
    <w:p w:rsidR="00E07EDE" w:rsidRDefault="00E07EDE">
      <w:r>
        <w:rPr>
          <w:noProof/>
        </w:rPr>
        <w:drawing>
          <wp:inline distT="0" distB="0" distL="0" distR="0" wp14:anchorId="76A26F1C" wp14:editId="45ACE743">
            <wp:extent cx="3901810" cy="29845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273" cy="29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E" w:rsidRDefault="00E07EDE">
      <w:r>
        <w:t>As we can see from the graph the chev2 filter has flat response</w:t>
      </w:r>
    </w:p>
    <w:p w:rsidR="003009C8" w:rsidRDefault="003009C8"/>
    <w:p w:rsidR="003009C8" w:rsidRDefault="003009C8">
      <w:r>
        <w:t>After block A+D</w:t>
      </w:r>
    </w:p>
    <w:p w:rsidR="003009C8" w:rsidRDefault="003009C8">
      <w:r>
        <w:t>Only signal r1 is left</w:t>
      </w:r>
    </w:p>
    <w:p w:rsidR="003009C8" w:rsidRDefault="003009C8">
      <w:r>
        <w:rPr>
          <w:noProof/>
        </w:rPr>
        <w:lastRenderedPageBreak/>
        <w:drawing>
          <wp:inline distT="0" distB="0" distL="0" distR="0" wp14:anchorId="091A6263" wp14:editId="007C6092">
            <wp:extent cx="3022600" cy="22734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668" cy="22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8" w:rsidRDefault="003009C8"/>
    <w:p w:rsidR="003009C8" w:rsidRDefault="00916EF5">
      <w:r>
        <w:t>H1 analysis</w:t>
      </w:r>
    </w:p>
    <w:p w:rsidR="00916EF5" w:rsidRDefault="00916EF5">
      <w:r>
        <w:rPr>
          <w:noProof/>
        </w:rPr>
        <w:drawing>
          <wp:inline distT="0" distB="0" distL="0" distR="0" wp14:anchorId="7909DD64" wp14:editId="1F9EF9DA">
            <wp:extent cx="3069578" cy="278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848" cy="2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EE" w:rsidRDefault="00916EF5">
      <w:r>
        <w:t xml:space="preserve">There is no ripple at the passband of H1 except for the natural decade from the </w:t>
      </w:r>
      <w:r w:rsidR="00E275B5">
        <w:t xml:space="preserve">low pass filter, which size up to the requirement of “ripple of passband in H1 must be less than 0.01”. </w:t>
      </w:r>
    </w:p>
    <w:p w:rsidR="000657D7" w:rsidRDefault="000657D7"/>
    <w:p w:rsidR="000657D7" w:rsidRDefault="000657D7"/>
    <w:p w:rsidR="00E275B5" w:rsidRDefault="0039224D">
      <w:r>
        <w:t>Highpass filter</w:t>
      </w:r>
    </w:p>
    <w:p w:rsidR="0039224D" w:rsidRDefault="0039224D">
      <w:r>
        <w:t>H2 = A+B</w:t>
      </w:r>
    </w:p>
    <w:p w:rsidR="0039224D" w:rsidRDefault="0039224D">
      <w:r>
        <w:t>After A and B</w:t>
      </w:r>
    </w:p>
    <w:p w:rsidR="0039224D" w:rsidRDefault="0039224D">
      <w:r>
        <w:rPr>
          <w:noProof/>
        </w:rPr>
        <w:lastRenderedPageBreak/>
        <w:drawing>
          <wp:inline distT="0" distB="0" distL="0" distR="0" wp14:anchorId="1480055A" wp14:editId="30AFD48A">
            <wp:extent cx="3086006" cy="2362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552" cy="23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4D" w:rsidRDefault="0039224D">
      <w:r>
        <w:rPr>
          <w:noProof/>
        </w:rPr>
        <w:drawing>
          <wp:inline distT="0" distB="0" distL="0" distR="0" wp14:anchorId="6E835E8C" wp14:editId="73A5DC9B">
            <wp:extent cx="3338675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917" cy="30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4D" w:rsidRDefault="0039224D">
      <w:pPr>
        <w:rPr>
          <w:rFonts w:hint="eastAsia"/>
        </w:rPr>
      </w:pPr>
      <w:bookmarkStart w:id="0" w:name="_GoBack"/>
      <w:bookmarkEnd w:id="0"/>
    </w:p>
    <w:sectPr w:rsidR="0039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MjE3tjQwMDS2NDVX0lEKTi0uzszPAykwrAUAzgs3niwAAAA="/>
  </w:docVars>
  <w:rsids>
    <w:rsidRoot w:val="00F22074"/>
    <w:rsid w:val="000657D7"/>
    <w:rsid w:val="003009C8"/>
    <w:rsid w:val="0039224D"/>
    <w:rsid w:val="00916EF5"/>
    <w:rsid w:val="00D40AD8"/>
    <w:rsid w:val="00E07EDE"/>
    <w:rsid w:val="00E275B5"/>
    <w:rsid w:val="00E32EEE"/>
    <w:rsid w:val="00F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1E9F"/>
  <w15:chartTrackingRefBased/>
  <w15:docId w15:val="{3D10CFEB-37B3-4650-B5A0-EFC376A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8</cp:revision>
  <dcterms:created xsi:type="dcterms:W3CDTF">2017-09-29T02:12:00Z</dcterms:created>
  <dcterms:modified xsi:type="dcterms:W3CDTF">2017-09-29T07:51:00Z</dcterms:modified>
</cp:coreProperties>
</file>