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B39E9" w14:textId="77777777" w:rsidR="007E4296" w:rsidRDefault="007E4296" w:rsidP="007E4296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Кам’янець-Подільський національний університет</w:t>
      </w:r>
      <w:r>
        <w:rPr>
          <w:rFonts w:ascii="Trebuchet MS" w:hAnsi="Trebuchet MS"/>
          <w:lang w:val="uk-UA"/>
        </w:rPr>
        <w:br/>
        <w:t>імені Івана Огієнка</w:t>
      </w:r>
    </w:p>
    <w:p w14:paraId="44B981E0" w14:textId="77777777" w:rsidR="007E4296" w:rsidRDefault="007E4296" w:rsidP="007E4296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 </w:t>
      </w:r>
    </w:p>
    <w:p w14:paraId="1BB84D3D" w14:textId="77777777" w:rsidR="007E4296" w:rsidRDefault="007E4296" w:rsidP="007E4296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0877CEFE" w14:textId="77777777" w:rsidR="007E4296" w:rsidRDefault="007E4296" w:rsidP="007E4296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КАФЕДРА КОМП’ЮТЕРНИХ НАУК</w:t>
      </w:r>
    </w:p>
    <w:p w14:paraId="774C91BB" w14:textId="77777777" w:rsidR="007E4296" w:rsidRDefault="007E4296" w:rsidP="007E4296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4F7F9A42" w14:textId="77777777" w:rsidR="007E4296" w:rsidRDefault="007E4296" w:rsidP="007E4296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6D4DC265" w14:textId="77777777" w:rsidR="007E4296" w:rsidRDefault="007E4296" w:rsidP="007E4296">
      <w:pPr>
        <w:rPr>
          <w:rFonts w:ascii="Trebuchet MS" w:hAnsi="Trebuchet MS"/>
          <w:lang w:val="uk-UA"/>
        </w:rPr>
      </w:pPr>
    </w:p>
    <w:p w14:paraId="5B279686" w14:textId="77777777" w:rsidR="007E4296" w:rsidRDefault="007E4296" w:rsidP="007E4296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Навчальна дисципліна «Об’єктно-орієнтоване програмування»</w:t>
      </w:r>
    </w:p>
    <w:p w14:paraId="18C67A02" w14:textId="77777777" w:rsidR="007E4296" w:rsidRDefault="007E4296" w:rsidP="007E4296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114364B6" w14:textId="77777777" w:rsidR="007E4296" w:rsidRDefault="007E4296" w:rsidP="007E4296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617B669E" w14:textId="0A851C2D" w:rsidR="007E4296" w:rsidRPr="007E4296" w:rsidRDefault="007E4296" w:rsidP="007E4296">
      <w:pPr>
        <w:pStyle w:val="3"/>
        <w:jc w:val="center"/>
        <w:rPr>
          <w:rFonts w:ascii="Trebuchet MS" w:hAnsi="Trebuchet MS"/>
          <w:color w:val="0070C0"/>
          <w:sz w:val="36"/>
          <w:szCs w:val="36"/>
          <w:lang w:val="ru-RU"/>
        </w:rPr>
      </w:pPr>
      <w:r>
        <w:rPr>
          <w:rFonts w:ascii="Trebuchet MS" w:hAnsi="Trebuchet MS"/>
          <w:sz w:val="36"/>
          <w:szCs w:val="36"/>
          <w:lang w:val="uk-UA"/>
        </w:rPr>
        <w:t>ЛАБОРАТОРНА РОБОТА #010</w:t>
      </w:r>
      <w:r w:rsidRPr="007E4296">
        <w:rPr>
          <w:rFonts w:ascii="Trebuchet MS" w:hAnsi="Trebuchet MS"/>
          <w:sz w:val="36"/>
          <w:szCs w:val="36"/>
          <w:lang w:val="ru-RU"/>
        </w:rPr>
        <w:t>2</w:t>
      </w:r>
    </w:p>
    <w:p w14:paraId="561CA6B2" w14:textId="77777777" w:rsidR="007E4296" w:rsidRDefault="007E4296" w:rsidP="007E4296">
      <w:pPr>
        <w:rPr>
          <w:rFonts w:ascii="Trebuchet MS" w:hAnsi="Trebuchet MS"/>
          <w:color w:val="0070C0"/>
          <w:sz w:val="36"/>
          <w:szCs w:val="36"/>
          <w:lang w:val="uk-UA"/>
        </w:rPr>
      </w:pPr>
      <w:r>
        <w:rPr>
          <w:rFonts w:ascii="Trebuchet MS" w:hAnsi="Trebuchet MS"/>
          <w:color w:val="0070C0"/>
          <w:sz w:val="36"/>
          <w:szCs w:val="36"/>
          <w:lang w:val="uk-UA"/>
        </w:rPr>
        <w:t> </w:t>
      </w:r>
    </w:p>
    <w:p w14:paraId="2433D8B3" w14:textId="77777777" w:rsidR="007E4296" w:rsidRDefault="007E4296" w:rsidP="007E4296">
      <w:pPr>
        <w:pStyle w:val="2"/>
        <w:jc w:val="center"/>
        <w:rPr>
          <w:rFonts w:ascii="Trebuchet MS" w:hAnsi="Trebuchet MS"/>
          <w:sz w:val="32"/>
          <w:szCs w:val="32"/>
          <w:lang w:val="uk-UA"/>
        </w:rPr>
      </w:pPr>
      <w:r>
        <w:rPr>
          <w:rFonts w:ascii="Trebuchet MS" w:hAnsi="Trebuchet MS"/>
          <w:sz w:val="32"/>
          <w:szCs w:val="32"/>
          <w:lang w:val="uk-UA"/>
        </w:rPr>
        <w:t>Тема:</w:t>
      </w:r>
    </w:p>
    <w:p w14:paraId="740D234A" w14:textId="56E3541E" w:rsidR="007E4296" w:rsidRPr="007E4296" w:rsidRDefault="007E4296" w:rsidP="007E4296">
      <w:pPr>
        <w:pStyle w:val="2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Статичні члени класу</w:t>
      </w:r>
    </w:p>
    <w:p w14:paraId="370FCD09" w14:textId="77777777" w:rsidR="007E4296" w:rsidRDefault="007E4296" w:rsidP="007E4296">
      <w:pPr>
        <w:rPr>
          <w:rFonts w:ascii="Trebuchet MS" w:hAnsi="Trebuchet MS"/>
          <w:color w:val="0070C0"/>
          <w:sz w:val="36"/>
          <w:szCs w:val="36"/>
          <w:lang w:val="uk-UA"/>
        </w:rPr>
      </w:pPr>
      <w:r>
        <w:rPr>
          <w:rFonts w:ascii="Trebuchet MS" w:hAnsi="Trebuchet MS"/>
          <w:color w:val="0070C0"/>
          <w:sz w:val="36"/>
          <w:szCs w:val="36"/>
          <w:lang w:val="uk-UA"/>
        </w:rPr>
        <w:t> </w:t>
      </w:r>
    </w:p>
    <w:p w14:paraId="7439B58C" w14:textId="77777777" w:rsidR="007E4296" w:rsidRDefault="007E4296" w:rsidP="007E4296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Варіант №2</w:t>
      </w:r>
    </w:p>
    <w:p w14:paraId="64F6AF8C" w14:textId="77777777" w:rsidR="007E4296" w:rsidRDefault="007E4296" w:rsidP="007E4296">
      <w:pPr>
        <w:rPr>
          <w:rFonts w:ascii="Trebuchet MS" w:hAnsi="Trebuchet MS"/>
          <w:lang w:val="uk-UA"/>
        </w:rPr>
      </w:pPr>
    </w:p>
    <w:p w14:paraId="66B97914" w14:textId="77777777" w:rsidR="007E4296" w:rsidRPr="007E4296" w:rsidRDefault="007E4296" w:rsidP="007E4296">
      <w:pPr>
        <w:rPr>
          <w:rStyle w:val="a3"/>
          <w:rFonts w:ascii="Trebuchet MS" w:hAnsi="Trebuchet MS"/>
          <w:lang w:val="ru-RU"/>
        </w:rPr>
      </w:pPr>
      <w:r>
        <w:rPr>
          <w:rFonts w:ascii="Trebuchet MS" w:hAnsi="Trebuchet MS"/>
          <w:lang w:val="uk-UA"/>
        </w:rPr>
        <w:t> </w:t>
      </w:r>
    </w:p>
    <w:p w14:paraId="7466F1B1" w14:textId="041616AC" w:rsidR="007E4296" w:rsidRPr="007E4296" w:rsidRDefault="007E4296" w:rsidP="007E4296">
      <w:pPr>
        <w:spacing w:line="240" w:lineRule="auto"/>
        <w:ind w:left="5954"/>
        <w:rPr>
          <w:sz w:val="24"/>
          <w:szCs w:val="24"/>
          <w:lang w:val="ru-RU"/>
        </w:rPr>
      </w:pPr>
      <w:r>
        <w:rPr>
          <w:rStyle w:val="a3"/>
          <w:rFonts w:ascii="Trebuchet MS" w:hAnsi="Trebuchet MS"/>
          <w:sz w:val="24"/>
          <w:szCs w:val="24"/>
          <w:lang w:val="uk-UA"/>
        </w:rPr>
        <w:t>Виконав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 xml:space="preserve">студент </w:t>
      </w:r>
      <w:r w:rsidRPr="007E4296">
        <w:rPr>
          <w:rFonts w:ascii="Trebuchet MS" w:hAnsi="Trebuchet MS"/>
          <w:sz w:val="24"/>
          <w:szCs w:val="24"/>
          <w:lang w:val="ru-RU"/>
        </w:rPr>
        <w:t>1</w:t>
      </w:r>
      <w:r>
        <w:rPr>
          <w:rFonts w:ascii="Trebuchet MS" w:hAnsi="Trebuchet MS"/>
          <w:sz w:val="24"/>
          <w:szCs w:val="24"/>
          <w:lang w:val="uk-UA"/>
        </w:rPr>
        <w:t>-го курсу</w:t>
      </w:r>
      <w:r>
        <w:rPr>
          <w:rFonts w:ascii="Trebuchet MS" w:hAnsi="Trebuchet MS"/>
          <w:sz w:val="24"/>
          <w:szCs w:val="24"/>
          <w:lang w:val="uk-UA"/>
        </w:rPr>
        <w:br/>
        <w:t>групи KN</w:t>
      </w:r>
      <w:proofErr w:type="spellStart"/>
      <w:r>
        <w:rPr>
          <w:rFonts w:ascii="Trebuchet MS" w:hAnsi="Trebuchet MS"/>
          <w:sz w:val="24"/>
          <w:szCs w:val="24"/>
        </w:rPr>
        <w:t>ms</w:t>
      </w:r>
      <w:proofErr w:type="spellEnd"/>
      <w:r>
        <w:rPr>
          <w:rFonts w:ascii="Trebuchet MS" w:hAnsi="Trebuchet MS"/>
          <w:sz w:val="24"/>
          <w:szCs w:val="24"/>
          <w:lang w:val="uk-UA"/>
        </w:rPr>
        <w:t>1-B2</w:t>
      </w:r>
      <w:r w:rsidRPr="007E4296">
        <w:rPr>
          <w:rFonts w:ascii="Trebuchet MS" w:hAnsi="Trebuchet MS"/>
          <w:sz w:val="24"/>
          <w:szCs w:val="24"/>
          <w:lang w:val="ru-RU"/>
        </w:rPr>
        <w:t>3</w:t>
      </w:r>
      <w:r>
        <w:rPr>
          <w:rFonts w:ascii="Trebuchet MS" w:hAnsi="Trebuchet MS"/>
          <w:sz w:val="24"/>
          <w:szCs w:val="24"/>
          <w:lang w:val="uk-UA"/>
        </w:rPr>
        <w:br/>
        <w:t>Веретко С. І.</w:t>
      </w:r>
    </w:p>
    <w:p w14:paraId="2C53160D" w14:textId="77777777" w:rsidR="007E4296" w:rsidRPr="007E4296" w:rsidRDefault="007E4296" w:rsidP="007E4296">
      <w:pPr>
        <w:spacing w:line="240" w:lineRule="auto"/>
        <w:ind w:left="5954"/>
        <w:rPr>
          <w:rStyle w:val="a3"/>
          <w:rFonts w:ascii="Trebuchet MS" w:hAnsi="Trebuchet MS"/>
          <w:sz w:val="24"/>
          <w:szCs w:val="24"/>
          <w:lang w:val="ru-RU"/>
        </w:rPr>
      </w:pPr>
    </w:p>
    <w:p w14:paraId="0A81C937" w14:textId="77777777" w:rsidR="007E4296" w:rsidRPr="007E4296" w:rsidRDefault="007E4296" w:rsidP="007E4296">
      <w:pPr>
        <w:spacing w:line="240" w:lineRule="auto"/>
        <w:ind w:left="5954"/>
        <w:rPr>
          <w:lang w:val="ru-RU"/>
        </w:rPr>
      </w:pPr>
      <w:r>
        <w:rPr>
          <w:rStyle w:val="a3"/>
          <w:rFonts w:ascii="Trebuchet MS" w:hAnsi="Trebuchet MS"/>
          <w:sz w:val="24"/>
          <w:szCs w:val="24"/>
          <w:lang w:val="uk-UA"/>
        </w:rPr>
        <w:t>Прийняла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>старший викладач,</w:t>
      </w:r>
      <w:r>
        <w:rPr>
          <w:rFonts w:ascii="Trebuchet MS" w:hAnsi="Trebuchet MS"/>
          <w:sz w:val="24"/>
          <w:szCs w:val="24"/>
          <w:lang w:val="uk-UA"/>
        </w:rPr>
        <w:br/>
      </w:r>
      <w:proofErr w:type="spellStart"/>
      <w:r>
        <w:rPr>
          <w:rFonts w:ascii="Trebuchet MS" w:hAnsi="Trebuchet MS"/>
          <w:sz w:val="24"/>
          <w:szCs w:val="24"/>
          <w:lang w:val="uk-UA"/>
        </w:rPr>
        <w:t>Мястковська</w:t>
      </w:r>
      <w:proofErr w:type="spellEnd"/>
      <w:r>
        <w:rPr>
          <w:rFonts w:ascii="Trebuchet MS" w:hAnsi="Trebuchet MS"/>
          <w:sz w:val="24"/>
          <w:szCs w:val="24"/>
          <w:lang w:val="uk-UA"/>
        </w:rPr>
        <w:t xml:space="preserve"> М.О.</w:t>
      </w:r>
    </w:p>
    <w:p w14:paraId="30110A50" w14:textId="77777777" w:rsidR="007E4296" w:rsidRDefault="007E4296" w:rsidP="007E4296">
      <w:pPr>
        <w:ind w:left="5954"/>
        <w:rPr>
          <w:rFonts w:ascii="Trebuchet MS" w:hAnsi="Trebuchet MS"/>
          <w:sz w:val="24"/>
          <w:szCs w:val="24"/>
          <w:lang w:val="uk-UA"/>
        </w:rPr>
      </w:pPr>
    </w:p>
    <w:p w14:paraId="18C575E8" w14:textId="77777777" w:rsidR="007E4296" w:rsidRDefault="007E4296" w:rsidP="007E4296">
      <w:pPr>
        <w:rPr>
          <w:rFonts w:ascii="Trebuchet MS" w:hAnsi="Trebuchet MS"/>
          <w:lang w:val="uk-UA"/>
        </w:rPr>
      </w:pPr>
    </w:p>
    <w:p w14:paraId="6A490CC3" w14:textId="77777777" w:rsidR="007E4296" w:rsidRDefault="007E4296" w:rsidP="007E4296">
      <w:pPr>
        <w:rPr>
          <w:rFonts w:ascii="Trebuchet MS" w:hAnsi="Trebuchet MS"/>
          <w:lang w:val="uk-UA"/>
        </w:rPr>
      </w:pPr>
    </w:p>
    <w:p w14:paraId="0F7B799F" w14:textId="77777777" w:rsidR="007E4296" w:rsidRDefault="007E4296" w:rsidP="007E4296">
      <w:pPr>
        <w:rPr>
          <w:rFonts w:ascii="Trebuchet MS" w:hAnsi="Trebuchet MS"/>
          <w:lang w:val="uk-UA"/>
        </w:rPr>
      </w:pPr>
    </w:p>
    <w:p w14:paraId="0EF58801" w14:textId="77777777" w:rsidR="007E4296" w:rsidRDefault="007E4296" w:rsidP="007E4296">
      <w:pPr>
        <w:rPr>
          <w:rFonts w:ascii="Trebuchet MS" w:hAnsi="Trebuchet MS"/>
          <w:lang w:val="uk-UA"/>
        </w:rPr>
      </w:pPr>
    </w:p>
    <w:p w14:paraId="7C6F4D86" w14:textId="77777777" w:rsidR="007E4296" w:rsidRDefault="007E4296" w:rsidP="007E4296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Кам’янець-Подільський – 2023</w:t>
      </w:r>
    </w:p>
    <w:p w14:paraId="5DE9C092" w14:textId="1AAC8BCE" w:rsidR="00E35F77" w:rsidRPr="007E17EE" w:rsidRDefault="00E35F77">
      <w:pPr>
        <w:spacing w:line="259" w:lineRule="auto"/>
        <w:rPr>
          <w:lang w:val="uk-UA"/>
        </w:rPr>
      </w:pPr>
      <w:r w:rsidRPr="007E17EE">
        <w:rPr>
          <w:lang w:val="uk-UA"/>
        </w:rPr>
        <w:br w:type="page"/>
      </w:r>
    </w:p>
    <w:p w14:paraId="687C1BCD" w14:textId="30AB1072" w:rsidR="006A771C" w:rsidRDefault="00E35F77" w:rsidP="00E35F77">
      <w:pPr>
        <w:jc w:val="center"/>
        <w:rPr>
          <w:sz w:val="32"/>
          <w:szCs w:val="32"/>
          <w:lang w:val="uk-UA"/>
        </w:rPr>
      </w:pPr>
      <w:r w:rsidRPr="00E35F77">
        <w:rPr>
          <w:sz w:val="32"/>
          <w:szCs w:val="32"/>
          <w:lang w:val="uk-UA"/>
        </w:rPr>
        <w:lastRenderedPageBreak/>
        <w:t>Хід роботи</w:t>
      </w:r>
      <w:r>
        <w:rPr>
          <w:sz w:val="32"/>
          <w:szCs w:val="32"/>
          <w:lang w:val="uk-UA"/>
        </w:rPr>
        <w:t>:</w:t>
      </w:r>
      <w:r>
        <w:rPr>
          <w:sz w:val="32"/>
          <w:szCs w:val="32"/>
          <w:lang w:val="uk-UA"/>
        </w:rPr>
        <w:br/>
      </w:r>
    </w:p>
    <w:p w14:paraId="3FFB78E1" w14:textId="1F16CEB7" w:rsidR="00412728" w:rsidRPr="00412728" w:rsidRDefault="00412728" w:rsidP="00E35F77">
      <w:pPr>
        <w:rPr>
          <w:spacing w:val="-1"/>
          <w:sz w:val="28"/>
          <w:szCs w:val="28"/>
          <w:lang w:val="uk-UA"/>
        </w:rPr>
      </w:pPr>
      <w:r w:rsidRPr="007E17EE">
        <w:rPr>
          <w:spacing w:val="-1"/>
          <w:sz w:val="28"/>
          <w:szCs w:val="28"/>
          <w:lang w:val="uk-UA"/>
        </w:rPr>
        <w:t>1. Теоретичн</w:t>
      </w:r>
      <w:r w:rsidRPr="00412728">
        <w:rPr>
          <w:spacing w:val="-1"/>
          <w:sz w:val="28"/>
          <w:szCs w:val="28"/>
          <w:lang w:val="uk-UA"/>
        </w:rPr>
        <w:t>і відомості</w:t>
      </w:r>
    </w:p>
    <w:p w14:paraId="2DA2A8ED" w14:textId="5DA28CAC" w:rsidR="00E35F77" w:rsidRPr="00412728" w:rsidRDefault="00412728" w:rsidP="00E35F77">
      <w:pPr>
        <w:rPr>
          <w:sz w:val="28"/>
          <w:szCs w:val="28"/>
          <w:lang w:val="uk-UA"/>
        </w:rPr>
      </w:pPr>
      <w:r w:rsidRPr="00412728">
        <w:rPr>
          <w:spacing w:val="-1"/>
          <w:sz w:val="28"/>
          <w:szCs w:val="28"/>
          <w:lang w:val="ru-RU"/>
        </w:rPr>
        <w:t>М</w:t>
      </w:r>
      <w:proofErr w:type="spellStart"/>
      <w:r w:rsidRPr="00412728">
        <w:rPr>
          <w:spacing w:val="-1"/>
          <w:sz w:val="28"/>
          <w:szCs w:val="28"/>
          <w:lang w:val="uk-UA"/>
        </w:rPr>
        <w:t>одифікатор</w:t>
      </w:r>
      <w:proofErr w:type="spellEnd"/>
      <w:r w:rsidRPr="00412728">
        <w:rPr>
          <w:spacing w:val="59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pacing w:val="-1"/>
          <w:sz w:val="28"/>
          <w:szCs w:val="28"/>
          <w:lang w:val="uk-UA"/>
        </w:rPr>
        <w:t>static</w:t>
      </w:r>
      <w:proofErr w:type="spellEnd"/>
      <w:r w:rsidRPr="00412728">
        <w:rPr>
          <w:b/>
          <w:bCs/>
          <w:spacing w:val="69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може</w:t>
      </w:r>
      <w:r w:rsidRPr="00412728">
        <w:rPr>
          <w:spacing w:val="66"/>
          <w:sz w:val="28"/>
          <w:szCs w:val="28"/>
          <w:lang w:val="uk-UA"/>
        </w:rPr>
        <w:t xml:space="preserve"> </w:t>
      </w:r>
      <w:r w:rsidRPr="00412728">
        <w:rPr>
          <w:spacing w:val="-2"/>
          <w:sz w:val="28"/>
          <w:szCs w:val="28"/>
          <w:lang w:val="uk-UA"/>
        </w:rPr>
        <w:t>бути</w:t>
      </w:r>
      <w:r w:rsidRPr="00412728">
        <w:rPr>
          <w:spacing w:val="6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приписаний</w:t>
      </w:r>
      <w:r w:rsidRPr="00412728">
        <w:rPr>
          <w:spacing w:val="6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як</w:t>
      </w:r>
      <w:r w:rsidRPr="00412728">
        <w:rPr>
          <w:spacing w:val="6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</w:t>
      </w:r>
      <w:r w:rsidRPr="00412728">
        <w:rPr>
          <w:spacing w:val="6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даних-членів</w:t>
      </w:r>
      <w:r w:rsidRPr="00412728">
        <w:rPr>
          <w:spacing w:val="63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так</w:t>
      </w:r>
      <w:r w:rsidRPr="00412728">
        <w:rPr>
          <w:sz w:val="28"/>
          <w:szCs w:val="28"/>
          <w:lang w:val="uk-UA"/>
        </w:rPr>
        <w:t xml:space="preserve"> і</w:t>
      </w:r>
      <w:r w:rsidRPr="00412728">
        <w:rPr>
          <w:spacing w:val="6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</w:t>
      </w:r>
      <w:r w:rsidRPr="00412728">
        <w:rPr>
          <w:spacing w:val="6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методів-членів</w:t>
      </w:r>
      <w:r w:rsidRPr="00412728">
        <w:rPr>
          <w:spacing w:val="6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класу.</w:t>
      </w:r>
      <w:r w:rsidRPr="00412728">
        <w:rPr>
          <w:spacing w:val="56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Якщо</w:t>
      </w:r>
      <w:r w:rsidRPr="00412728">
        <w:rPr>
          <w:spacing w:val="5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у</w:t>
      </w:r>
      <w:r w:rsidRPr="00412728">
        <w:rPr>
          <w:spacing w:val="52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класі</w:t>
      </w:r>
      <w:r w:rsidRPr="00412728">
        <w:rPr>
          <w:spacing w:val="5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декларується</w:t>
      </w:r>
      <w:r w:rsidRPr="00412728">
        <w:rPr>
          <w:spacing w:val="5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змінна</w:t>
      </w:r>
      <w:r w:rsidRPr="00412728">
        <w:rPr>
          <w:spacing w:val="61"/>
          <w:sz w:val="28"/>
          <w:szCs w:val="28"/>
          <w:lang w:val="uk-UA"/>
        </w:rPr>
        <w:t xml:space="preserve"> </w:t>
      </w:r>
      <w:r w:rsidRPr="00412728">
        <w:rPr>
          <w:spacing w:val="-3"/>
          <w:sz w:val="28"/>
          <w:szCs w:val="28"/>
          <w:lang w:val="uk-UA"/>
        </w:rPr>
        <w:t>із</w:t>
      </w:r>
      <w:r w:rsidRPr="00412728">
        <w:rPr>
          <w:spacing w:val="61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модифікатором</w:t>
      </w:r>
      <w:r w:rsidRPr="00412728">
        <w:rPr>
          <w:spacing w:val="66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z w:val="28"/>
          <w:szCs w:val="28"/>
          <w:lang w:val="uk-UA"/>
        </w:rPr>
        <w:t>static</w:t>
      </w:r>
      <w:proofErr w:type="spellEnd"/>
      <w:r w:rsidRPr="00412728">
        <w:rPr>
          <w:sz w:val="28"/>
          <w:szCs w:val="28"/>
          <w:lang w:val="uk-UA"/>
        </w:rPr>
        <w:t>,</w:t>
      </w:r>
      <w:r w:rsidRPr="00412728">
        <w:rPr>
          <w:spacing w:val="58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то</w:t>
      </w:r>
      <w:r w:rsidRPr="00412728">
        <w:rPr>
          <w:spacing w:val="57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така</w:t>
      </w:r>
      <w:r w:rsidRPr="00412728">
        <w:rPr>
          <w:spacing w:val="5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змінна</w:t>
      </w:r>
      <w:r w:rsidRPr="00412728">
        <w:rPr>
          <w:spacing w:val="35"/>
          <w:w w:val="9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спільно</w:t>
      </w:r>
      <w:r w:rsidRPr="00412728">
        <w:rPr>
          <w:spacing w:val="3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використовується</w:t>
      </w:r>
      <w:r w:rsidRPr="00412728">
        <w:rPr>
          <w:spacing w:val="34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всіма</w:t>
      </w:r>
      <w:r w:rsidRPr="00412728">
        <w:rPr>
          <w:spacing w:val="3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екземплярами</w:t>
      </w:r>
      <w:r w:rsidRPr="00412728">
        <w:rPr>
          <w:spacing w:val="3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</w:t>
      </w:r>
      <w:r w:rsidRPr="00412728">
        <w:rPr>
          <w:spacing w:val="3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–</w:t>
      </w:r>
      <w:r w:rsidRPr="00412728">
        <w:rPr>
          <w:spacing w:val="3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фактично</w:t>
      </w:r>
      <w:r w:rsidRPr="00412728">
        <w:rPr>
          <w:spacing w:val="32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вона</w:t>
      </w:r>
      <w:r w:rsidRPr="00412728">
        <w:rPr>
          <w:spacing w:val="3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є</w:t>
      </w:r>
      <w:r w:rsidRPr="00412728">
        <w:rPr>
          <w:spacing w:val="28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глобальною</w:t>
      </w:r>
      <w:r w:rsidRPr="00412728">
        <w:rPr>
          <w:spacing w:val="6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для</w:t>
      </w:r>
      <w:r w:rsidRPr="00412728">
        <w:rPr>
          <w:spacing w:val="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класу,</w:t>
      </w:r>
      <w:r w:rsidRPr="00412728">
        <w:rPr>
          <w:spacing w:val="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</w:t>
      </w:r>
      <w:r w:rsidRPr="00412728">
        <w:rPr>
          <w:spacing w:val="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для</w:t>
      </w:r>
      <w:r w:rsidRPr="00412728">
        <w:rPr>
          <w:spacing w:val="2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доступу</w:t>
      </w:r>
      <w:r w:rsidRPr="00412728">
        <w:rPr>
          <w:spacing w:val="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</w:t>
      </w:r>
      <w:r w:rsidRPr="00412728">
        <w:rPr>
          <w:spacing w:val="1"/>
          <w:sz w:val="28"/>
          <w:szCs w:val="28"/>
          <w:lang w:val="uk-UA"/>
        </w:rPr>
        <w:t xml:space="preserve"> </w:t>
      </w:r>
      <w:r w:rsidRPr="00412728">
        <w:rPr>
          <w:spacing w:val="3"/>
          <w:sz w:val="28"/>
          <w:szCs w:val="28"/>
          <w:lang w:val="uk-UA"/>
        </w:rPr>
        <w:t>неї</w:t>
      </w:r>
      <w:r w:rsidRPr="00412728">
        <w:rPr>
          <w:spacing w:val="6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вказується</w:t>
      </w:r>
      <w:r w:rsidRPr="00412728">
        <w:rPr>
          <w:spacing w:val="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не</w:t>
      </w:r>
      <w:r w:rsidRPr="00412728">
        <w:rPr>
          <w:spacing w:val="7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ідентифікатор</w:t>
      </w:r>
      <w:r w:rsidRPr="00412728">
        <w:rPr>
          <w:spacing w:val="36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екземпляру,</w:t>
      </w:r>
      <w:r w:rsidRPr="00412728">
        <w:rPr>
          <w:spacing w:val="6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</w:t>
      </w:r>
      <w:r w:rsidRPr="00412728">
        <w:rPr>
          <w:spacing w:val="64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ідентифікатор</w:t>
      </w:r>
      <w:r w:rsidRPr="00412728">
        <w:rPr>
          <w:spacing w:val="6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класу.</w:t>
      </w:r>
      <w:r w:rsidRPr="00412728">
        <w:rPr>
          <w:spacing w:val="6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Розглянемо</w:t>
      </w:r>
      <w:r w:rsidRPr="00412728">
        <w:rPr>
          <w:spacing w:val="6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перший</w:t>
      </w:r>
      <w:r w:rsidRPr="00412728">
        <w:rPr>
          <w:spacing w:val="6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приклад.</w:t>
      </w:r>
      <w:r w:rsidRPr="00412728">
        <w:rPr>
          <w:spacing w:val="6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</w:t>
      </w:r>
      <w:r w:rsidRPr="00412728">
        <w:rPr>
          <w:spacing w:val="61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ньому</w:t>
      </w:r>
      <w:r w:rsidRPr="00412728">
        <w:rPr>
          <w:spacing w:val="34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визначений клас</w:t>
      </w:r>
      <w:r w:rsidRPr="00412728">
        <w:rPr>
          <w:spacing w:val="3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z w:val="28"/>
          <w:szCs w:val="28"/>
          <w:lang w:val="uk-UA"/>
        </w:rPr>
        <w:t>MyClass</w:t>
      </w:r>
      <w:proofErr w:type="spellEnd"/>
      <w:r w:rsidRPr="00412728">
        <w:rPr>
          <w:sz w:val="28"/>
          <w:szCs w:val="28"/>
          <w:lang w:val="uk-UA"/>
        </w:rPr>
        <w:t>,</w:t>
      </w:r>
      <w:r w:rsidRPr="00412728">
        <w:rPr>
          <w:spacing w:val="-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</w:t>
      </w:r>
      <w:r w:rsidRPr="00412728">
        <w:rPr>
          <w:spacing w:val="-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якому</w:t>
      </w:r>
      <w:r w:rsidRPr="00412728">
        <w:rPr>
          <w:spacing w:val="-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є</w:t>
      </w:r>
      <w:r w:rsidRPr="00412728">
        <w:rPr>
          <w:spacing w:val="1"/>
          <w:sz w:val="28"/>
          <w:szCs w:val="28"/>
          <w:lang w:val="uk-UA"/>
        </w:rPr>
        <w:t xml:space="preserve"> </w:t>
      </w:r>
      <w:r w:rsidRPr="00412728">
        <w:rPr>
          <w:spacing w:val="-2"/>
          <w:sz w:val="28"/>
          <w:szCs w:val="28"/>
          <w:lang w:val="uk-UA"/>
        </w:rPr>
        <w:t>член</w:t>
      </w:r>
      <w:r w:rsidRPr="00412728">
        <w:rPr>
          <w:sz w:val="28"/>
          <w:szCs w:val="28"/>
          <w:lang w:val="uk-UA"/>
        </w:rPr>
        <w:t xml:space="preserve"> класу</w:t>
      </w:r>
      <w:r w:rsidRPr="00412728">
        <w:rPr>
          <w:spacing w:val="3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pacing w:val="-2"/>
          <w:sz w:val="28"/>
          <w:szCs w:val="28"/>
          <w:lang w:val="uk-UA"/>
        </w:rPr>
        <w:t>num</w:t>
      </w:r>
      <w:proofErr w:type="spellEnd"/>
      <w:r w:rsidRPr="00412728">
        <w:rPr>
          <w:b/>
          <w:bCs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та</w:t>
      </w:r>
      <w:r w:rsidRPr="00412728">
        <w:rPr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статичний</w:t>
      </w:r>
      <w:r w:rsidRPr="00412728">
        <w:rPr>
          <w:sz w:val="28"/>
          <w:szCs w:val="28"/>
          <w:lang w:val="uk-UA"/>
        </w:rPr>
        <w:t xml:space="preserve"> член </w:t>
      </w:r>
      <w:r w:rsidRPr="00412728">
        <w:rPr>
          <w:spacing w:val="1"/>
          <w:sz w:val="28"/>
          <w:szCs w:val="28"/>
          <w:lang w:val="uk-UA"/>
        </w:rPr>
        <w:t>класу</w:t>
      </w:r>
      <w:r w:rsidRPr="00412728">
        <w:rPr>
          <w:spacing w:val="43"/>
          <w:w w:val="99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pacing w:val="-1"/>
          <w:sz w:val="28"/>
          <w:szCs w:val="28"/>
          <w:lang w:val="uk-UA"/>
        </w:rPr>
        <w:t>count</w:t>
      </w:r>
      <w:proofErr w:type="spellEnd"/>
      <w:r w:rsidRPr="00412728">
        <w:rPr>
          <w:spacing w:val="-1"/>
          <w:sz w:val="28"/>
          <w:szCs w:val="28"/>
          <w:lang w:val="uk-UA"/>
        </w:rPr>
        <w:t>.</w:t>
      </w:r>
      <w:r w:rsidRPr="00412728">
        <w:rPr>
          <w:spacing w:val="2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Звертання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</w:t>
      </w:r>
      <w:r w:rsidRPr="00412728">
        <w:rPr>
          <w:spacing w:val="25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pacing w:val="-3"/>
          <w:sz w:val="28"/>
          <w:szCs w:val="28"/>
          <w:lang w:val="uk-UA"/>
        </w:rPr>
        <w:t>num</w:t>
      </w:r>
      <w:proofErr w:type="spellEnd"/>
      <w:r w:rsidRPr="00412728">
        <w:rPr>
          <w:b/>
          <w:bCs/>
          <w:spacing w:val="2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можливе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лише</w:t>
      </w:r>
      <w:r w:rsidRPr="00412728">
        <w:rPr>
          <w:spacing w:val="24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через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ідентифікатор</w:t>
      </w:r>
      <w:r w:rsidRPr="00412728">
        <w:rPr>
          <w:spacing w:val="2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екземпляру</w:t>
      </w:r>
      <w:r w:rsidRPr="00412728">
        <w:rPr>
          <w:spacing w:val="2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–</w:t>
      </w:r>
      <w:r w:rsidRPr="00412728">
        <w:rPr>
          <w:spacing w:val="2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у</w:t>
      </w:r>
      <w:r w:rsidRPr="00412728">
        <w:rPr>
          <w:spacing w:val="41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прикладі</w:t>
      </w:r>
      <w:r w:rsidRPr="00412728">
        <w:rPr>
          <w:spacing w:val="3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це</w:t>
      </w:r>
      <w:r w:rsidRPr="00412728">
        <w:rPr>
          <w:spacing w:val="45"/>
          <w:sz w:val="28"/>
          <w:szCs w:val="28"/>
          <w:lang w:val="uk-UA"/>
        </w:rPr>
        <w:t xml:space="preserve"> </w:t>
      </w:r>
      <w:r w:rsidRPr="00412728">
        <w:rPr>
          <w:b/>
          <w:bCs/>
          <w:spacing w:val="-1"/>
          <w:sz w:val="28"/>
          <w:szCs w:val="28"/>
          <w:lang w:val="uk-UA"/>
        </w:rPr>
        <w:t>m1</w:t>
      </w:r>
      <w:r w:rsidRPr="00412728">
        <w:rPr>
          <w:b/>
          <w:bCs/>
          <w:spacing w:val="4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або</w:t>
      </w:r>
      <w:r w:rsidRPr="00412728">
        <w:rPr>
          <w:spacing w:val="40"/>
          <w:sz w:val="28"/>
          <w:szCs w:val="28"/>
          <w:lang w:val="uk-UA"/>
        </w:rPr>
        <w:t xml:space="preserve"> </w:t>
      </w:r>
      <w:r w:rsidRPr="00412728">
        <w:rPr>
          <w:b/>
          <w:bCs/>
          <w:spacing w:val="-1"/>
          <w:sz w:val="28"/>
          <w:szCs w:val="28"/>
          <w:lang w:val="uk-UA"/>
        </w:rPr>
        <w:t>m2</w:t>
      </w:r>
      <w:r w:rsidRPr="00412728">
        <w:rPr>
          <w:b/>
          <w:bCs/>
          <w:spacing w:val="44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(тобто</w:t>
      </w:r>
      <w:r w:rsidRPr="00412728">
        <w:rPr>
          <w:spacing w:val="43"/>
          <w:sz w:val="28"/>
          <w:szCs w:val="28"/>
          <w:lang w:val="uk-UA"/>
        </w:rPr>
        <w:t xml:space="preserve"> </w:t>
      </w:r>
      <w:r w:rsidRPr="00412728">
        <w:rPr>
          <w:b/>
          <w:bCs/>
          <w:sz w:val="28"/>
          <w:szCs w:val="28"/>
          <w:lang w:val="uk-UA"/>
        </w:rPr>
        <w:t>m1.num</w:t>
      </w:r>
      <w:r w:rsidRPr="00412728">
        <w:rPr>
          <w:b/>
          <w:bCs/>
          <w:spacing w:val="4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або</w:t>
      </w:r>
      <w:r w:rsidRPr="00412728">
        <w:rPr>
          <w:spacing w:val="44"/>
          <w:sz w:val="28"/>
          <w:szCs w:val="28"/>
          <w:lang w:val="uk-UA"/>
        </w:rPr>
        <w:t xml:space="preserve"> </w:t>
      </w:r>
      <w:r w:rsidRPr="00412728">
        <w:rPr>
          <w:b/>
          <w:bCs/>
          <w:spacing w:val="-1"/>
          <w:sz w:val="28"/>
          <w:szCs w:val="28"/>
          <w:lang w:val="uk-UA"/>
        </w:rPr>
        <w:t>m2.num</w:t>
      </w:r>
      <w:r w:rsidRPr="00412728">
        <w:rPr>
          <w:spacing w:val="-1"/>
          <w:sz w:val="28"/>
          <w:szCs w:val="28"/>
          <w:lang w:val="uk-UA"/>
        </w:rPr>
        <w:t>),</w:t>
      </w:r>
      <w:r w:rsidRPr="00412728">
        <w:rPr>
          <w:spacing w:val="4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адже</w:t>
      </w:r>
      <w:r w:rsidRPr="00412728">
        <w:rPr>
          <w:spacing w:val="3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цей</w:t>
      </w:r>
      <w:r w:rsidRPr="00412728">
        <w:rPr>
          <w:spacing w:val="4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член</w:t>
      </w:r>
      <w:r w:rsidRPr="00412728">
        <w:rPr>
          <w:spacing w:val="4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</w:t>
      </w:r>
      <w:r w:rsidRPr="00412728">
        <w:rPr>
          <w:spacing w:val="23"/>
          <w:w w:val="99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pacing w:val="-2"/>
          <w:sz w:val="28"/>
          <w:szCs w:val="28"/>
          <w:lang w:val="uk-UA"/>
        </w:rPr>
        <w:t>num</w:t>
      </w:r>
      <w:proofErr w:type="spellEnd"/>
      <w:r w:rsidRPr="00412728">
        <w:rPr>
          <w:b/>
          <w:bCs/>
          <w:spacing w:val="2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існує</w:t>
      </w:r>
      <w:r w:rsidRPr="00412728">
        <w:rPr>
          <w:spacing w:val="1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окремо</w:t>
      </w:r>
      <w:r w:rsidRPr="00412728">
        <w:rPr>
          <w:spacing w:val="17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та</w:t>
      </w:r>
      <w:r w:rsidRPr="00412728">
        <w:rPr>
          <w:spacing w:val="1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незалежно</w:t>
      </w:r>
      <w:r w:rsidRPr="00412728">
        <w:rPr>
          <w:spacing w:val="1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для</w:t>
      </w:r>
      <w:r w:rsidRPr="00412728">
        <w:rPr>
          <w:spacing w:val="1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кожного</w:t>
      </w:r>
      <w:r w:rsidRPr="00412728">
        <w:rPr>
          <w:spacing w:val="1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екземпляру</w:t>
      </w:r>
      <w:r w:rsidRPr="00412728">
        <w:rPr>
          <w:spacing w:val="1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класу.</w:t>
      </w:r>
      <w:r w:rsidRPr="00412728">
        <w:rPr>
          <w:spacing w:val="2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Звертання</w:t>
      </w:r>
      <w:r w:rsidRPr="00412728">
        <w:rPr>
          <w:spacing w:val="1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ж</w:t>
      </w:r>
      <w:r w:rsidRPr="00412728">
        <w:rPr>
          <w:spacing w:val="42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</w:t>
      </w:r>
      <w:r w:rsidRPr="00412728">
        <w:rPr>
          <w:spacing w:val="11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pacing w:val="-1"/>
          <w:sz w:val="28"/>
          <w:szCs w:val="28"/>
          <w:lang w:val="uk-UA"/>
        </w:rPr>
        <w:t>count</w:t>
      </w:r>
      <w:proofErr w:type="spellEnd"/>
      <w:r w:rsidRPr="00412728">
        <w:rPr>
          <w:b/>
          <w:bCs/>
          <w:spacing w:val="1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має</w:t>
      </w:r>
      <w:r w:rsidRPr="00412728">
        <w:rPr>
          <w:spacing w:val="11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відбуватись</w:t>
      </w:r>
      <w:r w:rsidRPr="00412728">
        <w:rPr>
          <w:spacing w:val="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через</w:t>
      </w:r>
      <w:r w:rsidRPr="00412728">
        <w:rPr>
          <w:spacing w:val="1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ідентифікатор</w:t>
      </w:r>
      <w:r w:rsidRPr="00412728">
        <w:rPr>
          <w:spacing w:val="11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класу</w:t>
      </w:r>
      <w:r w:rsidRPr="00412728">
        <w:rPr>
          <w:spacing w:val="13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z w:val="28"/>
          <w:szCs w:val="28"/>
          <w:lang w:val="uk-UA"/>
        </w:rPr>
        <w:t>MyClass</w:t>
      </w:r>
      <w:proofErr w:type="spellEnd"/>
      <w:r w:rsidRPr="00412728">
        <w:rPr>
          <w:b/>
          <w:bCs/>
          <w:spacing w:val="14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(тобто</w:t>
      </w:r>
      <w:r w:rsidRPr="00412728">
        <w:rPr>
          <w:spacing w:val="49"/>
          <w:w w:val="99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pacing w:val="-1"/>
          <w:sz w:val="28"/>
          <w:szCs w:val="28"/>
          <w:lang w:val="uk-UA"/>
        </w:rPr>
        <w:t>MyClass.count</w:t>
      </w:r>
      <w:proofErr w:type="spellEnd"/>
      <w:r w:rsidRPr="00412728">
        <w:rPr>
          <w:spacing w:val="-1"/>
          <w:sz w:val="28"/>
          <w:szCs w:val="28"/>
          <w:lang w:val="uk-UA"/>
        </w:rPr>
        <w:t>),</w:t>
      </w:r>
      <w:r w:rsidRPr="00412728">
        <w:rPr>
          <w:spacing w:val="34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оскільки</w:t>
      </w:r>
      <w:r w:rsidRPr="00412728">
        <w:rPr>
          <w:spacing w:val="35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z w:val="28"/>
          <w:szCs w:val="28"/>
          <w:lang w:val="uk-UA"/>
        </w:rPr>
        <w:t>count</w:t>
      </w:r>
      <w:proofErr w:type="spellEnd"/>
      <w:r w:rsidRPr="00412728">
        <w:rPr>
          <w:b/>
          <w:bCs/>
          <w:spacing w:val="36"/>
          <w:sz w:val="28"/>
          <w:szCs w:val="28"/>
          <w:lang w:val="uk-UA"/>
        </w:rPr>
        <w:t xml:space="preserve"> </w:t>
      </w:r>
      <w:r w:rsidRPr="00412728">
        <w:rPr>
          <w:spacing w:val="-2"/>
          <w:sz w:val="28"/>
          <w:szCs w:val="28"/>
          <w:lang w:val="uk-UA"/>
        </w:rPr>
        <w:t>існує</w:t>
      </w:r>
      <w:r w:rsidRPr="00412728">
        <w:rPr>
          <w:spacing w:val="3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</w:t>
      </w:r>
      <w:r w:rsidRPr="00412728">
        <w:rPr>
          <w:spacing w:val="3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єдиному</w:t>
      </w:r>
      <w:r w:rsidRPr="00412728">
        <w:rPr>
          <w:spacing w:val="2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примірнику</w:t>
      </w:r>
      <w:r w:rsidRPr="00412728">
        <w:rPr>
          <w:spacing w:val="32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та</w:t>
      </w:r>
      <w:r w:rsidRPr="00412728">
        <w:rPr>
          <w:spacing w:val="3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спільно</w:t>
      </w:r>
      <w:r w:rsidRPr="00412728">
        <w:rPr>
          <w:spacing w:val="60"/>
          <w:w w:val="9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використовується</w:t>
      </w:r>
      <w:r w:rsidRPr="00412728">
        <w:rPr>
          <w:spacing w:val="3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обома</w:t>
      </w:r>
      <w:r w:rsidRPr="00412728">
        <w:rPr>
          <w:spacing w:val="3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екземплярами</w:t>
      </w:r>
      <w:r w:rsidRPr="00412728">
        <w:rPr>
          <w:spacing w:val="37"/>
          <w:sz w:val="28"/>
          <w:szCs w:val="28"/>
          <w:lang w:val="uk-UA"/>
        </w:rPr>
        <w:t xml:space="preserve"> </w:t>
      </w:r>
      <w:r w:rsidRPr="00412728">
        <w:rPr>
          <w:b/>
          <w:bCs/>
          <w:spacing w:val="-1"/>
          <w:sz w:val="28"/>
          <w:szCs w:val="28"/>
          <w:lang w:val="uk-UA"/>
        </w:rPr>
        <w:t>m1</w:t>
      </w:r>
      <w:r w:rsidRPr="00412728">
        <w:rPr>
          <w:b/>
          <w:bCs/>
          <w:spacing w:val="31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та</w:t>
      </w:r>
      <w:r w:rsidRPr="00412728">
        <w:rPr>
          <w:spacing w:val="31"/>
          <w:sz w:val="28"/>
          <w:szCs w:val="28"/>
          <w:lang w:val="uk-UA"/>
        </w:rPr>
        <w:t xml:space="preserve"> </w:t>
      </w:r>
      <w:r w:rsidRPr="00412728">
        <w:rPr>
          <w:b/>
          <w:bCs/>
          <w:spacing w:val="-1"/>
          <w:sz w:val="28"/>
          <w:szCs w:val="28"/>
          <w:lang w:val="uk-UA"/>
        </w:rPr>
        <w:t>m2</w:t>
      </w:r>
      <w:r w:rsidRPr="00412728">
        <w:rPr>
          <w:spacing w:val="-1"/>
          <w:sz w:val="28"/>
          <w:szCs w:val="28"/>
          <w:lang w:val="uk-UA"/>
        </w:rPr>
        <w:t>.</w:t>
      </w:r>
      <w:r w:rsidRPr="00412728">
        <w:rPr>
          <w:spacing w:val="3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Тобто,</w:t>
      </w:r>
      <w:r w:rsidRPr="00412728">
        <w:rPr>
          <w:spacing w:val="33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фактично</w:t>
      </w:r>
      <w:r w:rsidRPr="00412728">
        <w:rPr>
          <w:spacing w:val="29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статичні</w:t>
      </w:r>
      <w:r w:rsidRPr="00412728">
        <w:rPr>
          <w:spacing w:val="50"/>
          <w:w w:val="9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дані-члени</w:t>
      </w:r>
      <w:r w:rsidRPr="00412728">
        <w:rPr>
          <w:spacing w:val="-8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класу</w:t>
      </w:r>
      <w:r w:rsidRPr="00412728">
        <w:rPr>
          <w:spacing w:val="-1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можна</w:t>
      </w:r>
      <w:r w:rsidRPr="00412728">
        <w:rPr>
          <w:spacing w:val="-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сприймати</w:t>
      </w:r>
      <w:r w:rsidRPr="00412728">
        <w:rPr>
          <w:spacing w:val="-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як</w:t>
      </w:r>
      <w:r w:rsidRPr="00412728">
        <w:rPr>
          <w:spacing w:val="-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глобальні</w:t>
      </w:r>
      <w:r w:rsidRPr="00412728">
        <w:rPr>
          <w:spacing w:val="-1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змінні</w:t>
      </w:r>
      <w:r w:rsidRPr="00412728">
        <w:rPr>
          <w:spacing w:val="-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у</w:t>
      </w:r>
      <w:r w:rsidRPr="00412728">
        <w:rPr>
          <w:spacing w:val="-1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рамках</w:t>
      </w:r>
      <w:r w:rsidRPr="00412728">
        <w:rPr>
          <w:spacing w:val="-1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класу.</w:t>
      </w:r>
    </w:p>
    <w:p w14:paraId="2BEEF0E5" w14:textId="0B85BF81" w:rsidR="00412728" w:rsidRPr="00412728" w:rsidRDefault="00412728" w:rsidP="00E35F77">
      <w:pPr>
        <w:rPr>
          <w:spacing w:val="1"/>
          <w:sz w:val="28"/>
          <w:szCs w:val="28"/>
          <w:lang w:val="uk-UA"/>
        </w:rPr>
      </w:pPr>
      <w:r w:rsidRPr="00412728">
        <w:rPr>
          <w:spacing w:val="-1"/>
          <w:sz w:val="28"/>
          <w:szCs w:val="28"/>
          <w:lang w:val="uk-UA"/>
        </w:rPr>
        <w:t>Метод</w:t>
      </w:r>
      <w:r w:rsidRPr="00412728">
        <w:rPr>
          <w:spacing w:val="28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класу,</w:t>
      </w:r>
      <w:r w:rsidRPr="00412728">
        <w:rPr>
          <w:spacing w:val="2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визначений</w:t>
      </w:r>
      <w:r w:rsidRPr="00412728">
        <w:rPr>
          <w:spacing w:val="3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із</w:t>
      </w:r>
      <w:r w:rsidRPr="00412728">
        <w:rPr>
          <w:spacing w:val="2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модифікатором</w:t>
      </w:r>
      <w:r w:rsidRPr="00412728">
        <w:rPr>
          <w:spacing w:val="35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pacing w:val="-1"/>
          <w:sz w:val="28"/>
          <w:szCs w:val="28"/>
          <w:lang w:val="uk-UA"/>
        </w:rPr>
        <w:t>static</w:t>
      </w:r>
      <w:proofErr w:type="spellEnd"/>
      <w:r w:rsidRPr="00412728">
        <w:rPr>
          <w:spacing w:val="-1"/>
          <w:sz w:val="28"/>
          <w:szCs w:val="28"/>
          <w:lang w:val="uk-UA"/>
        </w:rPr>
        <w:t>,</w:t>
      </w:r>
      <w:r w:rsidRPr="00412728">
        <w:rPr>
          <w:spacing w:val="2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також</w:t>
      </w:r>
      <w:r w:rsidRPr="00412728">
        <w:rPr>
          <w:spacing w:val="2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є</w:t>
      </w:r>
      <w:r w:rsidRPr="00412728">
        <w:rPr>
          <w:spacing w:val="2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доступним</w:t>
      </w:r>
      <w:r w:rsidRPr="00412728">
        <w:rPr>
          <w:spacing w:val="27"/>
          <w:sz w:val="28"/>
          <w:szCs w:val="28"/>
          <w:lang w:val="uk-UA"/>
        </w:rPr>
        <w:t xml:space="preserve"> </w:t>
      </w:r>
      <w:r w:rsidRPr="00412728">
        <w:rPr>
          <w:spacing w:val="2"/>
          <w:sz w:val="28"/>
          <w:szCs w:val="28"/>
          <w:lang w:val="uk-UA"/>
        </w:rPr>
        <w:t>на</w:t>
      </w:r>
      <w:r w:rsidRPr="00412728">
        <w:rPr>
          <w:spacing w:val="36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рівні</w:t>
      </w:r>
      <w:r w:rsidRPr="00412728">
        <w:rPr>
          <w:spacing w:val="1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самого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класу,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</w:t>
      </w:r>
      <w:r w:rsidRPr="00412728">
        <w:rPr>
          <w:spacing w:val="2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не</w:t>
      </w:r>
      <w:r w:rsidRPr="00412728">
        <w:rPr>
          <w:spacing w:val="2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його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екземплярів.</w:t>
      </w:r>
      <w:r w:rsidRPr="00412728">
        <w:rPr>
          <w:spacing w:val="33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Тобто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для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виклику</w:t>
      </w:r>
      <w:r w:rsidRPr="00412728">
        <w:rPr>
          <w:spacing w:val="1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такого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методу</w:t>
      </w:r>
      <w:r w:rsidRPr="00412728">
        <w:rPr>
          <w:spacing w:val="48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непотрібний</w:t>
      </w:r>
      <w:r w:rsidRPr="00412728">
        <w:rPr>
          <w:spacing w:val="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жодний</w:t>
      </w:r>
      <w:r w:rsidRPr="00412728">
        <w:rPr>
          <w:spacing w:val="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</w:t>
      </w:r>
      <w:r w:rsidRPr="00412728">
        <w:rPr>
          <w:spacing w:val="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класу.</w:t>
      </w:r>
      <w:r w:rsidRPr="00412728">
        <w:rPr>
          <w:spacing w:val="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Прикладом</w:t>
      </w:r>
      <w:r w:rsidRPr="00412728">
        <w:rPr>
          <w:spacing w:val="7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статичного</w:t>
      </w:r>
      <w:r w:rsidRPr="00412728">
        <w:rPr>
          <w:spacing w:val="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методу</w:t>
      </w:r>
      <w:r w:rsidRPr="00412728">
        <w:rPr>
          <w:spacing w:val="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є</w:t>
      </w:r>
      <w:r w:rsidRPr="00412728">
        <w:rPr>
          <w:spacing w:val="7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метод</w:t>
      </w:r>
      <w:r w:rsidRPr="00412728">
        <w:rPr>
          <w:spacing w:val="44"/>
          <w:w w:val="99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z w:val="28"/>
          <w:szCs w:val="28"/>
          <w:lang w:val="uk-UA"/>
        </w:rPr>
        <w:t>Main</w:t>
      </w:r>
      <w:proofErr w:type="spellEnd"/>
      <w:r w:rsidRPr="00412728">
        <w:rPr>
          <w:b/>
          <w:bCs/>
          <w:sz w:val="28"/>
          <w:szCs w:val="28"/>
          <w:lang w:val="uk-UA"/>
        </w:rPr>
        <w:t>()</w:t>
      </w:r>
      <w:r w:rsidRPr="00412728">
        <w:rPr>
          <w:sz w:val="28"/>
          <w:szCs w:val="28"/>
          <w:lang w:val="uk-UA"/>
        </w:rPr>
        <w:t>,</w:t>
      </w:r>
      <w:r w:rsidRPr="00412728">
        <w:rPr>
          <w:spacing w:val="3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який</w:t>
      </w:r>
      <w:r w:rsidRPr="00412728">
        <w:rPr>
          <w:spacing w:val="3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викликається</w:t>
      </w:r>
      <w:r w:rsidRPr="00412728">
        <w:rPr>
          <w:spacing w:val="3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операційною</w:t>
      </w:r>
      <w:r w:rsidRPr="00412728">
        <w:rPr>
          <w:spacing w:val="34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системою.</w:t>
      </w:r>
      <w:r w:rsidRPr="00412728">
        <w:rPr>
          <w:spacing w:val="3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Зрозуміло,</w:t>
      </w:r>
      <w:r w:rsidRPr="00412728">
        <w:rPr>
          <w:spacing w:val="3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що</w:t>
      </w:r>
      <w:r w:rsidRPr="00412728">
        <w:rPr>
          <w:spacing w:val="3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</w:t>
      </w:r>
      <w:r w:rsidRPr="00412728">
        <w:rPr>
          <w:spacing w:val="3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момент</w:t>
      </w:r>
      <w:r w:rsidRPr="00412728">
        <w:rPr>
          <w:spacing w:val="42"/>
          <w:w w:val="9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цього</w:t>
      </w:r>
      <w:r w:rsidRPr="00412728">
        <w:rPr>
          <w:spacing w:val="2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виклику</w:t>
      </w:r>
      <w:r w:rsidRPr="00412728">
        <w:rPr>
          <w:spacing w:val="1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жодного</w:t>
      </w:r>
      <w:r w:rsidRPr="00412728">
        <w:rPr>
          <w:spacing w:val="1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екземпляру</w:t>
      </w:r>
      <w:r w:rsidRPr="00412728">
        <w:rPr>
          <w:spacing w:val="1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жодного</w:t>
      </w:r>
      <w:r w:rsidRPr="00412728">
        <w:rPr>
          <w:spacing w:val="17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класу</w:t>
      </w:r>
      <w:r w:rsidRPr="00412728">
        <w:rPr>
          <w:spacing w:val="1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просто</w:t>
      </w:r>
      <w:r w:rsidRPr="00412728">
        <w:rPr>
          <w:spacing w:val="1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не</w:t>
      </w:r>
      <w:r w:rsidRPr="00412728">
        <w:rPr>
          <w:spacing w:val="1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може</w:t>
      </w:r>
      <w:r w:rsidRPr="00412728">
        <w:rPr>
          <w:spacing w:val="22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існувати.</w:t>
      </w:r>
      <w:r w:rsidRPr="00412728">
        <w:rPr>
          <w:spacing w:val="68"/>
          <w:w w:val="9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Іншим</w:t>
      </w:r>
      <w:r w:rsidRPr="00412728">
        <w:rPr>
          <w:spacing w:val="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прикладом</w:t>
      </w:r>
      <w:r w:rsidRPr="00412728">
        <w:rPr>
          <w:spacing w:val="2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статичних</w:t>
      </w:r>
      <w:r w:rsidRPr="00412728">
        <w:rPr>
          <w:spacing w:val="-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методів,</w:t>
      </w:r>
      <w:r w:rsidRPr="00412728">
        <w:rPr>
          <w:spacing w:val="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які</w:t>
      </w:r>
      <w:r w:rsidRPr="00412728">
        <w:rPr>
          <w:spacing w:val="-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ми</w:t>
      </w:r>
      <w:r w:rsidRPr="00412728">
        <w:rPr>
          <w:spacing w:val="1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неодноразово</w:t>
      </w:r>
      <w:r w:rsidRPr="00412728">
        <w:rPr>
          <w:spacing w:val="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використовували</w:t>
      </w:r>
      <w:r w:rsidRPr="00412728">
        <w:rPr>
          <w:spacing w:val="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у</w:t>
      </w:r>
      <w:r w:rsidRPr="00412728">
        <w:rPr>
          <w:spacing w:val="57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прикладах,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є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методи</w:t>
      </w:r>
      <w:r w:rsidRPr="00412728">
        <w:rPr>
          <w:spacing w:val="2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</w:t>
      </w:r>
      <w:r w:rsidRPr="00412728">
        <w:rPr>
          <w:spacing w:val="24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z w:val="28"/>
          <w:szCs w:val="28"/>
          <w:lang w:val="uk-UA"/>
        </w:rPr>
        <w:t>Math</w:t>
      </w:r>
      <w:proofErr w:type="spellEnd"/>
      <w:r w:rsidRPr="00412728">
        <w:rPr>
          <w:b/>
          <w:bCs/>
          <w:spacing w:val="1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або</w:t>
      </w:r>
      <w:r w:rsidRPr="00412728">
        <w:rPr>
          <w:spacing w:val="25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bCs/>
          <w:sz w:val="28"/>
          <w:szCs w:val="28"/>
          <w:lang w:val="uk-UA"/>
        </w:rPr>
        <w:t>Console</w:t>
      </w:r>
      <w:proofErr w:type="spellEnd"/>
      <w:r w:rsidRPr="00412728">
        <w:rPr>
          <w:b/>
          <w:bCs/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–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для</w:t>
      </w:r>
      <w:r w:rsidRPr="00412728">
        <w:rPr>
          <w:spacing w:val="21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звертання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</w:t>
      </w:r>
      <w:r w:rsidRPr="00412728">
        <w:rPr>
          <w:spacing w:val="2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них</w:t>
      </w:r>
      <w:r w:rsidRPr="00412728">
        <w:rPr>
          <w:spacing w:val="1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нам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не</w:t>
      </w:r>
      <w:r w:rsidRPr="00412728">
        <w:rPr>
          <w:spacing w:val="23"/>
          <w:w w:val="9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було</w:t>
      </w:r>
      <w:r w:rsidRPr="00412728">
        <w:rPr>
          <w:spacing w:val="3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необхідності</w:t>
      </w:r>
      <w:r w:rsidRPr="00412728">
        <w:rPr>
          <w:spacing w:val="3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створювати</w:t>
      </w:r>
      <w:r w:rsidRPr="00412728">
        <w:rPr>
          <w:spacing w:val="3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відповідний</w:t>
      </w:r>
      <w:r w:rsidRPr="00412728">
        <w:rPr>
          <w:spacing w:val="38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об’єкт.</w:t>
      </w:r>
    </w:p>
    <w:p w14:paraId="1A470C34" w14:textId="77777777" w:rsidR="00412728" w:rsidRPr="00412728" w:rsidRDefault="00412728" w:rsidP="00412728">
      <w:pPr>
        <w:rPr>
          <w:rFonts w:ascii="Times New Roman" w:eastAsia="Times New Roman" w:hAnsi="Times New Roman"/>
          <w:sz w:val="28"/>
          <w:szCs w:val="28"/>
          <w:lang w:val="uk-UA" w:bidi="ar-SA"/>
        </w:rPr>
      </w:pPr>
      <w:r w:rsidRPr="00412728">
        <w:rPr>
          <w:spacing w:val="-2"/>
          <w:sz w:val="28"/>
          <w:szCs w:val="28"/>
          <w:lang w:val="uk-UA"/>
        </w:rPr>
        <w:t>При</w:t>
      </w:r>
      <w:r w:rsidRPr="00412728">
        <w:rPr>
          <w:spacing w:val="2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використанні</w:t>
      </w:r>
      <w:r w:rsidRPr="00412728">
        <w:rPr>
          <w:spacing w:val="1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статичних</w:t>
      </w:r>
      <w:r w:rsidRPr="00412728">
        <w:rPr>
          <w:spacing w:val="16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методів</w:t>
      </w:r>
      <w:r w:rsidRPr="00412728">
        <w:rPr>
          <w:spacing w:val="19"/>
          <w:sz w:val="28"/>
          <w:szCs w:val="28"/>
          <w:lang w:val="uk-UA"/>
        </w:rPr>
        <w:t xml:space="preserve"> </w:t>
      </w:r>
      <w:r w:rsidRPr="00412728">
        <w:rPr>
          <w:spacing w:val="-2"/>
          <w:sz w:val="28"/>
          <w:szCs w:val="28"/>
          <w:lang w:val="uk-UA"/>
        </w:rPr>
        <w:t>слід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пам’ятати</w:t>
      </w:r>
      <w:r w:rsidRPr="00412728">
        <w:rPr>
          <w:spacing w:val="2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про</w:t>
      </w:r>
      <w:r w:rsidRPr="00412728">
        <w:rPr>
          <w:spacing w:val="2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ряд</w:t>
      </w:r>
      <w:r w:rsidRPr="00412728">
        <w:rPr>
          <w:spacing w:val="1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обмежень,</w:t>
      </w:r>
      <w:r w:rsidRPr="00412728">
        <w:rPr>
          <w:spacing w:val="2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</w:t>
      </w:r>
      <w:r w:rsidRPr="00412728">
        <w:rPr>
          <w:spacing w:val="68"/>
          <w:w w:val="99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саме:</w:t>
      </w:r>
    </w:p>
    <w:p w14:paraId="32ABF0FF" w14:textId="77777777" w:rsidR="00412728" w:rsidRPr="00412728" w:rsidRDefault="00412728" w:rsidP="00412728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412728">
        <w:rPr>
          <w:sz w:val="28"/>
          <w:szCs w:val="28"/>
          <w:lang w:val="uk-UA"/>
        </w:rPr>
        <w:t>Статичний</w:t>
      </w:r>
      <w:r w:rsidRPr="00412728">
        <w:rPr>
          <w:spacing w:val="10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метод</w:t>
      </w:r>
      <w:r w:rsidRPr="00412728">
        <w:rPr>
          <w:spacing w:val="1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може</w:t>
      </w:r>
      <w:r w:rsidRPr="00412728">
        <w:rPr>
          <w:spacing w:val="11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використовувати</w:t>
      </w:r>
      <w:r w:rsidRPr="00412728">
        <w:rPr>
          <w:spacing w:val="16"/>
          <w:sz w:val="28"/>
          <w:szCs w:val="28"/>
          <w:lang w:val="uk-UA"/>
        </w:rPr>
        <w:t xml:space="preserve"> </w:t>
      </w:r>
      <w:r w:rsidRPr="00412728">
        <w:rPr>
          <w:b/>
          <w:i/>
          <w:spacing w:val="-1"/>
          <w:sz w:val="28"/>
          <w:szCs w:val="28"/>
          <w:lang w:val="uk-UA"/>
        </w:rPr>
        <w:t>лише</w:t>
      </w:r>
      <w:r w:rsidRPr="00412728">
        <w:rPr>
          <w:b/>
          <w:i/>
          <w:spacing w:val="1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статичні</w:t>
      </w:r>
      <w:r w:rsidRPr="00412728">
        <w:rPr>
          <w:spacing w:val="6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дані-члени</w:t>
      </w:r>
      <w:r w:rsidRPr="00412728">
        <w:rPr>
          <w:spacing w:val="27"/>
          <w:w w:val="9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класу,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адже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статичний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метод</w:t>
      </w:r>
      <w:r w:rsidRPr="00412728">
        <w:rPr>
          <w:spacing w:val="2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діє</w:t>
      </w:r>
      <w:r w:rsidRPr="00412728">
        <w:rPr>
          <w:spacing w:val="2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на</w:t>
      </w:r>
      <w:r w:rsidRPr="00412728">
        <w:rPr>
          <w:spacing w:val="2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рівні</w:t>
      </w:r>
      <w:r w:rsidRPr="00412728">
        <w:rPr>
          <w:spacing w:val="2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класу,</w:t>
      </w:r>
      <w:r w:rsidRPr="00412728">
        <w:rPr>
          <w:spacing w:val="2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не</w:t>
      </w:r>
      <w:r w:rsidRPr="00412728">
        <w:rPr>
          <w:spacing w:val="24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маючи</w:t>
      </w:r>
      <w:r w:rsidRPr="00412728">
        <w:rPr>
          <w:spacing w:val="2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доступу</w:t>
      </w:r>
      <w:r w:rsidRPr="00412728">
        <w:rPr>
          <w:spacing w:val="19"/>
          <w:sz w:val="28"/>
          <w:szCs w:val="28"/>
          <w:lang w:val="uk-UA"/>
        </w:rPr>
        <w:t xml:space="preserve"> </w:t>
      </w:r>
      <w:r w:rsidRPr="00412728">
        <w:rPr>
          <w:spacing w:val="3"/>
          <w:sz w:val="28"/>
          <w:szCs w:val="28"/>
          <w:lang w:val="uk-UA"/>
        </w:rPr>
        <w:t>до</w:t>
      </w:r>
      <w:r w:rsidRPr="00412728">
        <w:rPr>
          <w:spacing w:val="38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екземплярів</w:t>
      </w:r>
      <w:r w:rsidRPr="00412728">
        <w:rPr>
          <w:spacing w:val="-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,</w:t>
      </w:r>
      <w:r w:rsidRPr="00412728">
        <w:rPr>
          <w:spacing w:val="-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а</w:t>
      </w:r>
      <w:r w:rsidRPr="00412728">
        <w:rPr>
          <w:spacing w:val="-5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отже</w:t>
      </w:r>
      <w:r w:rsidRPr="00412728">
        <w:rPr>
          <w:spacing w:val="-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і</w:t>
      </w:r>
      <w:r w:rsidRPr="00412728">
        <w:rPr>
          <w:spacing w:val="-1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</w:t>
      </w:r>
      <w:r w:rsidRPr="00412728">
        <w:rPr>
          <w:spacing w:val="-7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змінних</w:t>
      </w:r>
      <w:r w:rsidRPr="00412728">
        <w:rPr>
          <w:spacing w:val="-1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екземплярів</w:t>
      </w:r>
      <w:r w:rsidRPr="00412728">
        <w:rPr>
          <w:spacing w:val="-8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класу.</w:t>
      </w:r>
    </w:p>
    <w:p w14:paraId="094932C4" w14:textId="77777777" w:rsidR="00412728" w:rsidRPr="00412728" w:rsidRDefault="00412728" w:rsidP="00412728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412728">
        <w:rPr>
          <w:sz w:val="28"/>
          <w:szCs w:val="28"/>
          <w:lang w:val="uk-UA"/>
        </w:rPr>
        <w:t>Статичний</w:t>
      </w:r>
      <w:r w:rsidRPr="00412728">
        <w:rPr>
          <w:spacing w:val="-10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метод</w:t>
      </w:r>
      <w:r w:rsidRPr="00412728">
        <w:rPr>
          <w:spacing w:val="-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не</w:t>
      </w:r>
      <w:r w:rsidRPr="00412728">
        <w:rPr>
          <w:spacing w:val="-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може</w:t>
      </w:r>
      <w:r w:rsidRPr="00412728">
        <w:rPr>
          <w:spacing w:val="-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використовувати</w:t>
      </w:r>
      <w:r w:rsidRPr="00412728">
        <w:rPr>
          <w:spacing w:val="-1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посилання</w:t>
      </w:r>
      <w:r w:rsidRPr="00412728">
        <w:rPr>
          <w:spacing w:val="-8"/>
          <w:sz w:val="28"/>
          <w:szCs w:val="28"/>
          <w:lang w:val="uk-UA"/>
        </w:rPr>
        <w:t xml:space="preserve"> </w:t>
      </w:r>
      <w:proofErr w:type="spellStart"/>
      <w:r w:rsidRPr="00412728">
        <w:rPr>
          <w:b/>
          <w:sz w:val="28"/>
          <w:szCs w:val="28"/>
          <w:lang w:val="uk-UA"/>
        </w:rPr>
        <w:t>this</w:t>
      </w:r>
      <w:proofErr w:type="spellEnd"/>
      <w:r w:rsidRPr="00412728">
        <w:rPr>
          <w:sz w:val="28"/>
          <w:szCs w:val="28"/>
          <w:lang w:val="uk-UA"/>
        </w:rPr>
        <w:t>.</w:t>
      </w:r>
    </w:p>
    <w:p w14:paraId="25106559" w14:textId="11DD3887" w:rsidR="00412728" w:rsidRPr="00412728" w:rsidRDefault="00412728" w:rsidP="00E35F77">
      <w:pPr>
        <w:pStyle w:val="a4"/>
        <w:numPr>
          <w:ilvl w:val="0"/>
          <w:numId w:val="1"/>
        </w:numPr>
        <w:rPr>
          <w:rFonts w:cstheme="minorBidi"/>
          <w:sz w:val="28"/>
          <w:szCs w:val="28"/>
          <w:lang w:val="uk-UA"/>
        </w:rPr>
      </w:pPr>
      <w:r w:rsidRPr="00412728">
        <w:rPr>
          <w:sz w:val="28"/>
          <w:szCs w:val="28"/>
          <w:lang w:val="uk-UA"/>
        </w:rPr>
        <w:lastRenderedPageBreak/>
        <w:t>Статичний</w:t>
      </w:r>
      <w:r w:rsidRPr="00412728">
        <w:rPr>
          <w:spacing w:val="45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метод</w:t>
      </w:r>
      <w:r w:rsidRPr="00412728">
        <w:rPr>
          <w:spacing w:val="4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може</w:t>
      </w:r>
      <w:r w:rsidRPr="00412728">
        <w:rPr>
          <w:spacing w:val="46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викликати</w:t>
      </w:r>
      <w:r w:rsidRPr="00412728">
        <w:rPr>
          <w:spacing w:val="45"/>
          <w:sz w:val="28"/>
          <w:szCs w:val="28"/>
          <w:lang w:val="uk-UA"/>
        </w:rPr>
        <w:t xml:space="preserve"> </w:t>
      </w:r>
      <w:r w:rsidRPr="00412728">
        <w:rPr>
          <w:spacing w:val="1"/>
          <w:sz w:val="28"/>
          <w:szCs w:val="28"/>
          <w:lang w:val="uk-UA"/>
        </w:rPr>
        <w:t>лише</w:t>
      </w:r>
      <w:r w:rsidRPr="00412728">
        <w:rPr>
          <w:spacing w:val="46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інші</w:t>
      </w:r>
      <w:r w:rsidRPr="00412728">
        <w:rPr>
          <w:spacing w:val="41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статичні</w:t>
      </w:r>
      <w:r w:rsidRPr="00412728">
        <w:rPr>
          <w:spacing w:val="40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методи</w:t>
      </w:r>
      <w:r w:rsidRPr="00412728">
        <w:rPr>
          <w:spacing w:val="45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класу.</w:t>
      </w:r>
      <w:r w:rsidRPr="00412728">
        <w:rPr>
          <w:spacing w:val="33"/>
          <w:w w:val="99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Щоб</w:t>
      </w:r>
      <w:r w:rsidRPr="00412728">
        <w:rPr>
          <w:spacing w:val="43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звернутись</w:t>
      </w:r>
      <w:r w:rsidRPr="00412728">
        <w:rPr>
          <w:spacing w:val="3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до</w:t>
      </w:r>
      <w:r w:rsidRPr="00412728">
        <w:rPr>
          <w:spacing w:val="41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нестатичного</w:t>
      </w:r>
      <w:r w:rsidRPr="00412728">
        <w:rPr>
          <w:spacing w:val="41"/>
          <w:sz w:val="28"/>
          <w:szCs w:val="28"/>
          <w:lang w:val="uk-UA"/>
        </w:rPr>
        <w:t xml:space="preserve"> </w:t>
      </w:r>
      <w:r w:rsidRPr="00412728">
        <w:rPr>
          <w:spacing w:val="-1"/>
          <w:sz w:val="28"/>
          <w:szCs w:val="28"/>
          <w:lang w:val="uk-UA"/>
        </w:rPr>
        <w:t>методу,</w:t>
      </w:r>
      <w:r w:rsidRPr="00412728">
        <w:rPr>
          <w:spacing w:val="44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потрібне</w:t>
      </w:r>
      <w:r w:rsidRPr="00412728">
        <w:rPr>
          <w:spacing w:val="42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посилання</w:t>
      </w:r>
      <w:r w:rsidRPr="00412728">
        <w:rPr>
          <w:spacing w:val="43"/>
          <w:sz w:val="28"/>
          <w:szCs w:val="28"/>
          <w:lang w:val="uk-UA"/>
        </w:rPr>
        <w:t xml:space="preserve"> </w:t>
      </w:r>
      <w:r w:rsidRPr="00412728">
        <w:rPr>
          <w:spacing w:val="2"/>
          <w:sz w:val="28"/>
          <w:szCs w:val="28"/>
          <w:lang w:val="uk-UA"/>
        </w:rPr>
        <w:t>на</w:t>
      </w:r>
      <w:r w:rsidRPr="00412728">
        <w:rPr>
          <w:spacing w:val="40"/>
          <w:w w:val="99"/>
          <w:sz w:val="28"/>
          <w:szCs w:val="28"/>
          <w:lang w:val="uk-UA"/>
        </w:rPr>
        <w:t xml:space="preserve"> </w:t>
      </w:r>
      <w:r w:rsidRPr="00412728">
        <w:rPr>
          <w:sz w:val="28"/>
          <w:szCs w:val="28"/>
          <w:lang w:val="uk-UA"/>
        </w:rPr>
        <w:t>екземпляр.</w:t>
      </w:r>
    </w:p>
    <w:p w14:paraId="6ECE3CED" w14:textId="00DDC34B" w:rsidR="00412728" w:rsidRPr="00412728" w:rsidRDefault="00412728" w:rsidP="004127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728">
        <w:rPr>
          <w:rFonts w:ascii="Times New Roman" w:hAnsi="Times New Roman" w:cs="Times New Roman"/>
          <w:sz w:val="28"/>
          <w:szCs w:val="28"/>
          <w:lang w:val="uk-UA"/>
        </w:rPr>
        <w:t>2. Завдання для виконання</w:t>
      </w:r>
    </w:p>
    <w:p w14:paraId="445553E1" w14:textId="1103C657" w:rsidR="00412728" w:rsidRPr="00412728" w:rsidRDefault="00412728" w:rsidP="00412728">
      <w:pPr>
        <w:pStyle w:val="2"/>
        <w:rPr>
          <w:rFonts w:ascii="Times New Roman" w:hAnsi="Times New Roman" w:cs="Times New Roman"/>
          <w:sz w:val="28"/>
          <w:szCs w:val="28"/>
          <w:lang w:val="uk-UA"/>
        </w:rPr>
      </w:pPr>
      <w:r w:rsidRPr="00412728">
        <w:rPr>
          <w:rFonts w:ascii="Times New Roman" w:hAnsi="Times New Roman" w:cs="Times New Roman"/>
          <w:sz w:val="28"/>
          <w:szCs w:val="28"/>
          <w:lang w:val="uk-UA"/>
        </w:rPr>
        <w:t>Завдання 1.</w:t>
      </w:r>
    </w:p>
    <w:p w14:paraId="4CCA2AED" w14:textId="4883F66F" w:rsidR="00412728" w:rsidRDefault="00412728" w:rsidP="00412728">
      <w:pPr>
        <w:tabs>
          <w:tab w:val="left" w:pos="426"/>
        </w:tabs>
        <w:spacing w:before="154" w:after="200" w:line="256" w:lineRule="auto"/>
        <w:jc w:val="both"/>
        <w:rPr>
          <w:rFonts w:ascii="Times New Roman" w:hAnsi="Times New Roman"/>
          <w:spacing w:val="-1"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2 Варіант. Створити</w:t>
      </w:r>
      <w:r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метод</w:t>
      </w:r>
      <w:r>
        <w:rPr>
          <w:rFonts w:ascii="Times New Roman" w:hAnsi="Times New Roman"/>
          <w:spacing w:val="-7"/>
          <w:sz w:val="28"/>
          <w:szCs w:val="28"/>
          <w:lang w:val="uk-UA"/>
        </w:rPr>
        <w:t xml:space="preserve"> розширення </w:t>
      </w:r>
      <w:r>
        <w:rPr>
          <w:rFonts w:ascii="Times New Roman" w:hAnsi="Times New Roman"/>
          <w:sz w:val="28"/>
          <w:szCs w:val="28"/>
          <w:lang w:val="uk-UA"/>
        </w:rPr>
        <w:t>для</w:t>
      </w:r>
      <w:r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масиву</w:t>
      </w:r>
      <w:r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цілих</w:t>
      </w:r>
      <w:r>
        <w:rPr>
          <w:rFonts w:ascii="Times New Roman" w:hAnsi="Times New Roman"/>
          <w:spacing w:val="-1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чисел,</w:t>
      </w:r>
      <w:r>
        <w:rPr>
          <w:rFonts w:ascii="Times New Roman" w:hAnsi="Times New Roman"/>
          <w:spacing w:val="-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який</w:t>
      </w:r>
      <w:r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сортує</w:t>
      </w:r>
      <w:r>
        <w:rPr>
          <w:rFonts w:ascii="Times New Roman" w:hAnsi="Times New Roman"/>
          <w:spacing w:val="62"/>
          <w:w w:val="9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елементи</w:t>
      </w:r>
      <w:r>
        <w:rPr>
          <w:rFonts w:ascii="Times New Roman" w:hAnsi="Times New Roman"/>
          <w:spacing w:val="-1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масиву</w:t>
      </w:r>
      <w:r>
        <w:rPr>
          <w:rFonts w:ascii="Times New Roman" w:hAnsi="Times New Roman"/>
          <w:spacing w:val="-15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</w:t>
      </w:r>
      <w:r>
        <w:rPr>
          <w:rFonts w:ascii="Times New Roman" w:hAnsi="Times New Roman"/>
          <w:spacing w:val="-1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спаданню.</w:t>
      </w:r>
    </w:p>
    <w:p w14:paraId="0991E675" w14:textId="5D35C7C8" w:rsidR="00412728" w:rsidRDefault="00412728" w:rsidP="00412728">
      <w:pPr>
        <w:tabs>
          <w:tab w:val="left" w:pos="426"/>
        </w:tabs>
        <w:spacing w:before="154" w:after="200" w:line="256" w:lineRule="auto"/>
        <w:jc w:val="both"/>
        <w:rPr>
          <w:rFonts w:ascii="Times New Roman" w:eastAsia="Calibri" w:hAnsi="Times New Roman"/>
          <w:sz w:val="28"/>
          <w:szCs w:val="28"/>
          <w:lang w:val="uk-UA" w:bidi="ar-SA"/>
        </w:rPr>
      </w:pPr>
      <w:r>
        <w:rPr>
          <w:rFonts w:ascii="Times New Roman" w:eastAsia="Calibri" w:hAnsi="Times New Roman"/>
          <w:sz w:val="28"/>
          <w:szCs w:val="28"/>
          <w:lang w:val="uk-UA" w:bidi="ar-SA"/>
        </w:rPr>
        <w:t>Завдання 2.</w:t>
      </w:r>
    </w:p>
    <w:p w14:paraId="0CDEF182" w14:textId="77777777" w:rsidR="00412728" w:rsidRDefault="00412728" w:rsidP="00412728">
      <w:pPr>
        <w:pStyle w:val="Default"/>
        <w:spacing w:after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Створити клас відповідно до варіанту. Клас також повинен містить статичне поле, для підрахунку кількості об’єктів. </w:t>
      </w:r>
    </w:p>
    <w:p w14:paraId="5FE3B03D" w14:textId="77777777" w:rsidR="00412728" w:rsidRDefault="00412728" w:rsidP="00412728">
      <w:pPr>
        <w:pStyle w:val="Default"/>
        <w:spacing w:after="197"/>
        <w:jc w:val="both"/>
        <w:rPr>
          <w:sz w:val="28"/>
          <w:szCs w:val="28"/>
        </w:rPr>
      </w:pPr>
      <w:r>
        <w:rPr>
          <w:sz w:val="28"/>
          <w:szCs w:val="28"/>
        </w:rPr>
        <w:t>2.2. Створити масив об’єктів відповідного типу. Можна даний масив оформити у вигляді окремого класу.</w:t>
      </w:r>
    </w:p>
    <w:p w14:paraId="3CECEDDA" w14:textId="77777777" w:rsidR="00412728" w:rsidRDefault="00412728" w:rsidP="00412728">
      <w:pPr>
        <w:pStyle w:val="Default"/>
        <w:spacing w:after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Створити декілька об’єктів відповідного класу (не менше 10), і записати їх в масив. </w:t>
      </w:r>
    </w:p>
    <w:p w14:paraId="686D87EE" w14:textId="77777777" w:rsidR="00412728" w:rsidRDefault="00412728" w:rsidP="00412728">
      <w:pPr>
        <w:pStyle w:val="Default"/>
        <w:spacing w:after="197"/>
        <w:jc w:val="both"/>
        <w:rPr>
          <w:sz w:val="28"/>
          <w:szCs w:val="28"/>
        </w:rPr>
      </w:pPr>
      <w:r>
        <w:rPr>
          <w:sz w:val="28"/>
          <w:szCs w:val="28"/>
        </w:rPr>
        <w:t>2.4. Знайти об’єкти, які відповідають певному критерію. Критерій підібрати самостійно відповідно до варіанту. Наприклад, для першого варіанту: 1) види антилоп, чисельність яких менше заданого значення; 2) вид антилоп кількість яких є мінімальною.</w:t>
      </w:r>
    </w:p>
    <w:p w14:paraId="733E18ED" w14:textId="0DB6AB12" w:rsidR="00412728" w:rsidRDefault="00412728" w:rsidP="0041272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2.5. Перевірити кількість існуючих об’єктів. Якщо це значення перевищує задане граничне значення1 – вивести повідомлення1, якщо значення менше заданого граничного значення2 – вивести повідомлення2.</w:t>
      </w:r>
    </w:p>
    <w:p w14:paraId="7168BA1C" w14:textId="796CD6C2" w:rsidR="00412728" w:rsidRDefault="00412728" w:rsidP="00412728">
      <w:pPr>
        <w:tabs>
          <w:tab w:val="left" w:pos="426"/>
        </w:tabs>
        <w:spacing w:before="154" w:after="200" w:line="256" w:lineRule="auto"/>
        <w:jc w:val="both"/>
        <w:rPr>
          <w:rFonts w:ascii="Times New Roman" w:eastAsia="Calibri" w:hAnsi="Times New Roman"/>
          <w:sz w:val="28"/>
          <w:szCs w:val="28"/>
          <w:lang w:val="uk-UA" w:bidi="ar-SA"/>
        </w:rPr>
      </w:pPr>
      <w:r>
        <w:rPr>
          <w:noProof/>
        </w:rPr>
        <w:drawing>
          <wp:inline distT="0" distB="0" distL="0" distR="0" wp14:anchorId="27AAEB1C" wp14:editId="620AF840">
            <wp:extent cx="5252085" cy="117094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409" cy="12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0F7F" w14:textId="480718AF" w:rsidR="00412728" w:rsidRPr="00412728" w:rsidRDefault="00412728" w:rsidP="00412728">
      <w:pPr>
        <w:tabs>
          <w:tab w:val="left" w:pos="426"/>
        </w:tabs>
        <w:spacing w:before="154" w:after="200" w:line="256" w:lineRule="auto"/>
        <w:rPr>
          <w:rFonts w:ascii="Times New Roman" w:eastAsia="Calibri" w:hAnsi="Times New Roman"/>
          <w:sz w:val="28"/>
          <w:szCs w:val="28"/>
          <w:lang w:val="uk-UA" w:bidi="ar-SA"/>
        </w:rPr>
      </w:pPr>
      <w:r>
        <w:rPr>
          <w:rFonts w:ascii="Times New Roman" w:eastAsia="Calibri" w:hAnsi="Times New Roman"/>
          <w:sz w:val="28"/>
          <w:szCs w:val="28"/>
          <w:lang w:val="uk-UA" w:bidi="ar-SA"/>
        </w:rPr>
        <w:lastRenderedPageBreak/>
        <w:t>3.</w:t>
      </w:r>
      <w:r w:rsidRPr="007E17EE">
        <w:rPr>
          <w:rFonts w:ascii="Times New Roman" w:eastAsia="Calibri" w:hAnsi="Times New Roman"/>
          <w:sz w:val="28"/>
          <w:szCs w:val="28"/>
          <w:lang w:val="uk-UA" w:bidi="ar-SA"/>
        </w:rPr>
        <w:t>Посл</w:t>
      </w:r>
      <w:r>
        <w:rPr>
          <w:rFonts w:ascii="Times New Roman" w:eastAsia="Calibri" w:hAnsi="Times New Roman"/>
          <w:sz w:val="28"/>
          <w:szCs w:val="28"/>
          <w:lang w:val="uk-UA" w:bidi="ar-SA"/>
        </w:rPr>
        <w:t>ідовність виконання завдань</w:t>
      </w:r>
      <w:r w:rsidR="00BC7D8C">
        <w:rPr>
          <w:noProof/>
        </w:rPr>
        <w:drawing>
          <wp:inline distT="0" distB="0" distL="0" distR="0" wp14:anchorId="534AC737" wp14:editId="574FC971">
            <wp:extent cx="6120765" cy="3310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A0BD" w14:textId="2AEFE545" w:rsidR="00412728" w:rsidRDefault="00412728" w:rsidP="00412728">
      <w:pPr>
        <w:rPr>
          <w:sz w:val="28"/>
          <w:szCs w:val="28"/>
          <w:lang w:val="uk-UA"/>
        </w:rPr>
      </w:pPr>
      <w:r w:rsidRPr="00B70AE6">
        <w:rPr>
          <w:sz w:val="28"/>
          <w:szCs w:val="28"/>
          <w:lang w:val="uk-UA"/>
        </w:rPr>
        <w:t>4.</w:t>
      </w:r>
      <w:r w:rsidR="00B70AE6">
        <w:rPr>
          <w:sz w:val="28"/>
          <w:szCs w:val="28"/>
          <w:lang w:val="uk-UA"/>
        </w:rPr>
        <w:t xml:space="preserve"> Лістинг програми</w:t>
      </w:r>
    </w:p>
    <w:p w14:paraId="7A70D337" w14:textId="77777777" w:rsidR="007E17EE" w:rsidRPr="00F04C08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lab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2;</w:t>
      </w:r>
    </w:p>
    <w:p w14:paraId="5563EB40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System;</w:t>
      </w:r>
    </w:p>
    <w:p w14:paraId="7544E345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System.Collections.Generic;</w:t>
      </w:r>
    </w:p>
    <w:p w14:paraId="6ECFB2E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System.Linq;</w:t>
      </w:r>
    </w:p>
    <w:p w14:paraId="310FCE18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System.Text;</w:t>
      </w:r>
    </w:p>
    <w:p w14:paraId="466237C6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System.Threading.Channels;</w:t>
      </w:r>
    </w:p>
    <w:p w14:paraId="41028497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System.Threading.Tasks;</w:t>
      </w:r>
    </w:p>
    <w:p w14:paraId="18A570A5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1DDF30FA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lab2</w:t>
      </w:r>
    </w:p>
    <w:p w14:paraId="1666A1C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7A599A58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Extensions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//1 статичний клас, який містить розширення для масиву об'єктів класу</w:t>
      </w:r>
    </w:p>
    <w:p w14:paraId="5A832B9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752CF36F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883DB84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CompaniesDistributorsDBSM[] SortDescending(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CompaniesDistributorsDBSM[] array)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Дане розширення виконує сортування масиву об'єктів в порядку спадання і повертає відсортований масив</w:t>
      </w:r>
    </w:p>
    <w:p w14:paraId="558929E6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A193952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array.OrderByDescending(x =&gt; x.products).ToArray();</w:t>
      </w:r>
    </w:p>
    <w:p w14:paraId="04B8AD53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3BDDF4E9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D096B7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D6D298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Companies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 xml:space="preserve">//2,1 Класс списку фірм СКБД </w:t>
      </w:r>
    </w:p>
    <w:p w14:paraId="5FDFADD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231DAE36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List&lt;CompaniesDistributorsDBSM&gt; companies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List&lt;CompaniesDistributorsDBSM&gt;();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 xml:space="preserve">//Створюємо list фірм СКБД </w:t>
      </w:r>
    </w:p>
    <w:p w14:paraId="44B10690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6559DF3" w14:textId="77777777" w:rsidR="007E17EE" w:rsidRPr="00F04C08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//2,4.1 Метод для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визначення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фірм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у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яких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кількість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продуктів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меньше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заданого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числа  </w:t>
      </w:r>
    </w:p>
    <w:p w14:paraId="2D9952BD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CompanyProductsLowerThan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x) </w:t>
      </w:r>
    </w:p>
    <w:p w14:paraId="6E07DFDE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 </w:t>
      </w:r>
    </w:p>
    <w:p w14:paraId="3F24453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ComlowerthenCollection = companies.Where(z =&gt; z.products &lt; x);</w:t>
      </w:r>
    </w:p>
    <w:p w14:paraId="6D80AC64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C626EDD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$"Company products lower than: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6743FBE9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(var 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ComlowerthenCollection)</w:t>
      </w:r>
    </w:p>
    <w:p w14:paraId="3623FB94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1D771FC1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Console.WriteLine(i);</w:t>
      </w:r>
    </w:p>
    <w:p w14:paraId="7E09F16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5E7FB2E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</w:p>
    <w:p w14:paraId="63FFD6C8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 xml:space="preserve">        }</w:t>
      </w:r>
    </w:p>
    <w:p w14:paraId="68DFA8B2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 xml:space="preserve">//2,4.2 Найменше продуктів </w:t>
      </w:r>
    </w:p>
    <w:p w14:paraId="6757A009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CompanyMinProducts()</w:t>
      </w:r>
    </w:p>
    <w:p w14:paraId="27A35E46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41647793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MinProduct = companies.MinBy(x =&gt; x.products);</w:t>
      </w:r>
    </w:p>
    <w:p w14:paraId="464C1B91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$"Company min product: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{MinProduct}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70CA695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038C68A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D2566FD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 xml:space="preserve">//2,5 Кількість компаній менших за значення </w:t>
      </w:r>
    </w:p>
    <w:p w14:paraId="5EECBCFE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CompanyCountLowerThan(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x)</w:t>
      </w:r>
    </w:p>
    <w:p w14:paraId="3B1B483F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20AF68EA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(companies.Count() &gt; x)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"Компаній більше заданого значення"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04588C30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"Компаній менше або рівно заданому значенню"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5406C33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27CBEA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6AB9936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</w:p>
    <w:p w14:paraId="20218675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130082D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Program</w:t>
      </w:r>
    </w:p>
    <w:p w14:paraId="6AB67FB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64F43E2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9EC2737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3A95B65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324198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//У даному методі створюються об'єкти класу CompaniesDistributorsDBSM, які представляють різні компанії-дистриб'ютори, ініціалізуються відповідними значеннями</w:t>
      </w:r>
    </w:p>
    <w:p w14:paraId="3AF4B9E5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598C5C35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Oracle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"Oracle"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1, 2500000000, 31.01);</w:t>
      </w:r>
    </w:p>
    <w:p w14:paraId="78BA4B2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IBM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"IBM"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3, 2400000000, 29.25);</w:t>
      </w:r>
    </w:p>
    <w:p w14:paraId="1DE2C2B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Microsoft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"Microsoft"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2, 1000000000, 13.01);</w:t>
      </w:r>
    </w:p>
    <w:p w14:paraId="1F556191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KPNU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"KPNU"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,1000, 950000000, 15.25);</w:t>
      </w:r>
    </w:p>
    <w:p w14:paraId="298CC527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Apple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"Apple"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4, 2200000000, 28.50);</w:t>
      </w:r>
    </w:p>
    <w:p w14:paraId="18743BF7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Google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"Google"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5, 1800000000, 23.75);</w:t>
      </w:r>
    </w:p>
    <w:p w14:paraId="3E2D418E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Amazon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"Amazon"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6, 1500000000, 20.50);</w:t>
      </w:r>
    </w:p>
    <w:p w14:paraId="6938C1B8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Facebook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"Facebook"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7, 900000000, 12.25);</w:t>
      </w:r>
    </w:p>
    <w:p w14:paraId="416CA794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Tesla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"Tesla"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8, 800000000, 11.50);</w:t>
      </w:r>
    </w:p>
    <w:p w14:paraId="0065BCA6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 Netflix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CompaniesDistributorsDBSM(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"Netflix"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9, 700000000, 10.75);</w:t>
      </w:r>
    </w:p>
    <w:p w14:paraId="5A02E4A6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C0AA4ED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F65DA2E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companies.Add(Oracle);</w:t>
      </w:r>
    </w:p>
    <w:p w14:paraId="01701ED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companies.Add(IBM);</w:t>
      </w:r>
    </w:p>
    <w:p w14:paraId="455C930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companies.Add(Microsoft);</w:t>
      </w:r>
    </w:p>
    <w:p w14:paraId="0B8204E3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companies.Add(KPNU);</w:t>
      </w:r>
    </w:p>
    <w:p w14:paraId="16022905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companies.Add(Apple);</w:t>
      </w:r>
    </w:p>
    <w:p w14:paraId="6BEC7344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companies.Add(Google);</w:t>
      </w:r>
    </w:p>
    <w:p w14:paraId="690ED85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companies.Add(Amazon);</w:t>
      </w:r>
    </w:p>
    <w:p w14:paraId="798F278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companies.Add(Facebook);</w:t>
      </w:r>
    </w:p>
    <w:p w14:paraId="03ED15CE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companies.Add(Tesla);</w:t>
      </w:r>
    </w:p>
    <w:p w14:paraId="396A41B3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companies.Add(Netflix);</w:t>
      </w:r>
    </w:p>
    <w:p w14:paraId="3C673CE8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F9851B1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companies)</w:t>
      </w:r>
    </w:p>
    <w:p w14:paraId="7182E317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{</w:t>
      </w:r>
    </w:p>
    <w:p w14:paraId="454EE9D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{item}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7F6E642D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9060896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}</w:t>
      </w:r>
    </w:p>
    <w:p w14:paraId="07842E40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4EEF2D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CompaniesDistributorsDBSM[] companiesArray = { Oracle, IBM, Microsoft, KPNU, Apple, Amazon, Facebook, Tesla, Netflix };</w:t>
      </w:r>
    </w:p>
    <w:p w14:paraId="0DE7E92C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14E8EB38" w14:textId="77777777" w:rsidR="007E17EE" w:rsidRPr="00F04C08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Console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WriteLine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r w:rsidRPr="00F04C08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spellStart"/>
      <w:r w:rsidRPr="00F04C08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Сортування</w:t>
      </w:r>
      <w:proofErr w:type="spellEnd"/>
      <w:r w:rsidRPr="00F04C08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по </w:t>
      </w:r>
      <w:proofErr w:type="spellStart"/>
      <w:r w:rsidRPr="00F04C08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спаданню</w:t>
      </w:r>
      <w:proofErr w:type="spellEnd"/>
      <w:r w:rsidRPr="00F04C08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за </w:t>
      </w:r>
      <w:proofErr w:type="spellStart"/>
      <w:r w:rsidRPr="00F04C08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кількістю</w:t>
      </w:r>
      <w:proofErr w:type="spellEnd"/>
      <w:r w:rsidRPr="00F04C08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</w:t>
      </w:r>
      <w:proofErr w:type="spellStart"/>
      <w:r w:rsidRPr="00F04C08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продуктів</w:t>
      </w:r>
      <w:proofErr w:type="spellEnd"/>
      <w:r w:rsidRPr="00F04C08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:"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14:paraId="46947997" w14:textId="77777777" w:rsidR="007E17EE" w:rsidRPr="00F04C08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var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sortedArray</w:t>
      </w:r>
      <w:proofErr w:type="spellEnd"/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companiesArray</w:t>
      </w:r>
      <w:proofErr w:type="spellEnd"/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SortDescending</w:t>
      </w:r>
      <w:proofErr w:type="spellEnd"/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(); </w:t>
      </w:r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//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Об'єкти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companiesArray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сортуються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за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допомогою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методу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розширення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SortDescending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та результат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зберігається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sortedArray</w:t>
      </w:r>
      <w:proofErr w:type="spellEnd"/>
    </w:p>
    <w:p w14:paraId="4909832D" w14:textId="77777777" w:rsidR="007E17EE" w:rsidRPr="00F04C08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var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company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sortedArray</w:t>
      </w:r>
      <w:proofErr w:type="spellEnd"/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) </w:t>
      </w:r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//У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циклі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кожен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об'єкт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sortedArray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виводиться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на консоль за </w:t>
      </w:r>
      <w:proofErr w:type="spellStart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>допомогою</w:t>
      </w:r>
      <w:proofErr w:type="spellEnd"/>
      <w:r w:rsidRPr="00F04C08">
        <w:rPr>
          <w:rFonts w:ascii="Cascadia Mono" w:eastAsiaTheme="minorHAnsi" w:hAnsi="Cascadia Mono" w:cs="Cascadia Mono"/>
          <w:color w:val="008000"/>
          <w:sz w:val="19"/>
          <w:szCs w:val="19"/>
          <w:lang w:val="ru-RU" w:bidi="ar-SA"/>
        </w:rPr>
        <w:t xml:space="preserve"> методу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Print</w:t>
      </w:r>
    </w:p>
    <w:p w14:paraId="0CFA2FB7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F04C08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75053533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    Console.WriteLine(company);</w:t>
      </w:r>
    </w:p>
    <w:p w14:paraId="63D6EEC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    Console.WriteLine();</w:t>
      </w:r>
    </w:p>
    <w:p w14:paraId="4793D8F5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}</w:t>
      </w:r>
    </w:p>
    <w:p w14:paraId="0DF70879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90CB8C9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</w:p>
    <w:p w14:paraId="5819E503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</w:p>
    <w:p w14:paraId="747396CD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116D3A33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65E7698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CompanyCountLowerThan(5);</w:t>
      </w:r>
    </w:p>
    <w:p w14:paraId="10F86450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CompanyMinProducts();</w:t>
      </w:r>
    </w:p>
    <w:p w14:paraId="242D024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CompanyProductsLowerThan(5);</w:t>
      </w:r>
    </w:p>
    <w:p w14:paraId="6DBDB7AF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223C9682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0966BC4B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5522C2A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    </w:t>
      </w:r>
    </w:p>
    <w:p w14:paraId="7C751375" w14:textId="77777777" w:rsidR="007E17EE" w:rsidRDefault="007E17EE" w:rsidP="007E17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</w:p>
    <w:p w14:paraId="05BAF0A3" w14:textId="3278654B" w:rsidR="003452CD" w:rsidRDefault="007E17EE" w:rsidP="007E17EE">
      <w:pPr>
        <w:spacing w:line="259" w:lineRule="auto"/>
        <w:rPr>
          <w:sz w:val="28"/>
          <w:szCs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  <w:r w:rsidR="003452CD">
        <w:rPr>
          <w:sz w:val="28"/>
          <w:szCs w:val="28"/>
          <w:lang w:val="uk-UA"/>
        </w:rPr>
        <w:br w:type="page"/>
      </w:r>
    </w:p>
    <w:p w14:paraId="3E174E23" w14:textId="6FAE50FD" w:rsidR="00B70AE6" w:rsidRDefault="00B70AE6" w:rsidP="004127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5. Результати роботи програми</w:t>
      </w:r>
    </w:p>
    <w:p w14:paraId="0D65E775" w14:textId="06CC93D1" w:rsidR="003452CD" w:rsidRPr="007E17EE" w:rsidRDefault="003452CD" w:rsidP="00412728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0E5EDA" wp14:editId="0D6EEF12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500630" cy="5394960"/>
            <wp:effectExtent l="0" t="0" r="0" b="0"/>
            <wp:wrapThrough wrapText="bothSides">
              <wp:wrapPolygon edited="0">
                <wp:start x="0" y="0"/>
                <wp:lineTo x="0" y="21508"/>
                <wp:lineTo x="21392" y="21508"/>
                <wp:lineTo x="2139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07913" w14:textId="27BC37D9" w:rsidR="003452CD" w:rsidRPr="00B70AE6" w:rsidRDefault="003452CD" w:rsidP="00412728">
      <w:pPr>
        <w:rPr>
          <w:sz w:val="28"/>
          <w:szCs w:val="28"/>
          <w:lang w:val="uk-UA"/>
        </w:rPr>
      </w:pPr>
    </w:p>
    <w:p w14:paraId="15270EAE" w14:textId="00382F0F" w:rsidR="00F04C08" w:rsidRDefault="00F04C08">
      <w:pPr>
        <w:spacing w:line="259" w:lineRule="auto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206D5" wp14:editId="23190577">
            <wp:simplePos x="0" y="0"/>
            <wp:positionH relativeFrom="margin">
              <wp:posOffset>-635</wp:posOffset>
            </wp:positionH>
            <wp:positionV relativeFrom="paragraph">
              <wp:posOffset>4629150</wp:posOffset>
            </wp:positionV>
            <wp:extent cx="2501265" cy="3558540"/>
            <wp:effectExtent l="0" t="0" r="0" b="3810"/>
            <wp:wrapThrough wrapText="bothSides">
              <wp:wrapPolygon edited="0">
                <wp:start x="0" y="0"/>
                <wp:lineTo x="0" y="21507"/>
                <wp:lineTo x="21386" y="21507"/>
                <wp:lineTo x="2138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 w:type="page"/>
      </w:r>
    </w:p>
    <w:p w14:paraId="5699C240" w14:textId="15483235" w:rsidR="00412728" w:rsidRPr="00F04C08" w:rsidRDefault="00F04C08" w:rsidP="00412728">
      <w:r>
        <w:lastRenderedPageBreak/>
        <w:t xml:space="preserve">6. </w:t>
      </w:r>
      <w:hyperlink r:id="rId9" w:history="1">
        <w:r>
          <w:rPr>
            <w:rStyle w:val="a5"/>
          </w:rPr>
          <w:t>xanax4rl/lab (github.com)</w:t>
        </w:r>
      </w:hyperlink>
      <w:bookmarkStart w:id="0" w:name="_GoBack"/>
      <w:bookmarkEnd w:id="0"/>
    </w:p>
    <w:sectPr w:rsidR="00412728" w:rsidRPr="00F04C08" w:rsidSect="001956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0176"/>
    <w:multiLevelType w:val="hybridMultilevel"/>
    <w:tmpl w:val="7BC008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D1379"/>
    <w:multiLevelType w:val="hybridMultilevel"/>
    <w:tmpl w:val="8F2C0ED0"/>
    <w:lvl w:ilvl="0" w:tplc="6352D93C">
      <w:start w:val="1"/>
      <w:numFmt w:val="decimal"/>
      <w:lvlText w:val="%1 варіант."/>
      <w:lvlJc w:val="left"/>
      <w:pPr>
        <w:ind w:left="643" w:hanging="283"/>
      </w:pPr>
      <w:rPr>
        <w:rFonts w:ascii="Times New Roman" w:hAnsi="Times New Roman" w:cs="Times New Roman" w:hint="default"/>
        <w:b/>
        <w:bCs/>
        <w:w w:val="99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4"/>
    <w:rsid w:val="001759B9"/>
    <w:rsid w:val="001956AF"/>
    <w:rsid w:val="003452CD"/>
    <w:rsid w:val="00345363"/>
    <w:rsid w:val="00412728"/>
    <w:rsid w:val="006A771C"/>
    <w:rsid w:val="007616A4"/>
    <w:rsid w:val="007E17EE"/>
    <w:rsid w:val="007E4296"/>
    <w:rsid w:val="008C30B4"/>
    <w:rsid w:val="00B70AE6"/>
    <w:rsid w:val="00BC7D8C"/>
    <w:rsid w:val="00E35F77"/>
    <w:rsid w:val="00F0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129A"/>
  <w15:chartTrackingRefBased/>
  <w15:docId w15:val="{B36630C1-3294-4E84-8370-8BFFAAF2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296"/>
    <w:pPr>
      <w:spacing w:line="312" w:lineRule="auto"/>
    </w:pPr>
    <w:rPr>
      <w:rFonts w:eastAsiaTheme="minorEastAsia"/>
      <w:sz w:val="21"/>
      <w:szCs w:val="21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2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2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E4296"/>
    <w:rPr>
      <w:rFonts w:asciiTheme="majorHAnsi" w:eastAsiaTheme="majorEastAsia" w:hAnsiTheme="majorHAnsi" w:cstheme="majorBidi"/>
      <w:sz w:val="36"/>
      <w:szCs w:val="3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7E4296"/>
    <w:rPr>
      <w:rFonts w:asciiTheme="majorHAnsi" w:eastAsiaTheme="majorEastAsia" w:hAnsiTheme="majorHAnsi" w:cstheme="majorBidi"/>
      <w:caps/>
      <w:sz w:val="28"/>
      <w:szCs w:val="28"/>
      <w:lang w:val="en-US" w:bidi="en-US"/>
    </w:rPr>
  </w:style>
  <w:style w:type="character" w:styleId="a3">
    <w:name w:val="Strong"/>
    <w:basedOn w:val="a0"/>
    <w:uiPriority w:val="22"/>
    <w:qFormat/>
    <w:rsid w:val="007E4296"/>
    <w:rPr>
      <w:rFonts w:asciiTheme="minorHAnsi" w:eastAsiaTheme="minorEastAsia" w:hAnsiTheme="minorHAnsi" w:cstheme="minorBidi" w:hint="default"/>
      <w:b/>
      <w:bCs/>
      <w:spacing w:val="0"/>
      <w:w w:val="100"/>
      <w:position w:val="0"/>
      <w:sz w:val="20"/>
      <w:szCs w:val="20"/>
    </w:rPr>
  </w:style>
  <w:style w:type="paragraph" w:styleId="a4">
    <w:name w:val="List Paragraph"/>
    <w:basedOn w:val="a"/>
    <w:uiPriority w:val="1"/>
    <w:qFormat/>
    <w:rsid w:val="0041272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customStyle="1" w:styleId="Default">
    <w:name w:val="Default"/>
    <w:rsid w:val="004127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character" w:styleId="a5">
    <w:name w:val="Hyperlink"/>
    <w:basedOn w:val="a0"/>
    <w:uiPriority w:val="99"/>
    <w:semiHidden/>
    <w:unhideWhenUsed/>
    <w:rsid w:val="00F04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anax4rl/lab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Serhio Volkov</dc:creator>
  <cp:keywords/>
  <dc:description/>
  <cp:lastModifiedBy>Serhio Volkov</cp:lastModifiedBy>
  <cp:revision>7</cp:revision>
  <dcterms:created xsi:type="dcterms:W3CDTF">2023-10-12T06:20:00Z</dcterms:created>
  <dcterms:modified xsi:type="dcterms:W3CDTF">2023-10-18T22:08:00Z</dcterms:modified>
</cp:coreProperties>
</file>