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BFD" w:rsidRDefault="00B27BFD" w:rsidP="009B234D">
      <w:pPr>
        <w:pStyle w:val="berschrift1"/>
      </w:pPr>
      <w:r>
        <w:t xml:space="preserve">1. </w:t>
      </w:r>
      <w:proofErr w:type="spellStart"/>
      <w:r w:rsidR="000051BF">
        <w:t>Use</w:t>
      </w:r>
      <w:proofErr w:type="spellEnd"/>
      <w:r w:rsidR="000051BF">
        <w:t>-Case „Einkaufen im Shop“</w:t>
      </w:r>
    </w:p>
    <w:tbl>
      <w:tblPr>
        <w:tblStyle w:val="Tabellenraster"/>
        <w:tblW w:w="0" w:type="auto"/>
        <w:tblLook w:val="04A0" w:firstRow="1" w:lastRow="0" w:firstColumn="1" w:lastColumn="0" w:noHBand="0" w:noVBand="1"/>
      </w:tblPr>
      <w:tblGrid>
        <w:gridCol w:w="1617"/>
        <w:gridCol w:w="7445"/>
      </w:tblGrid>
      <w:tr w:rsidR="000051BF" w:rsidRPr="00B74814" w:rsidTr="00A31EA7">
        <w:tc>
          <w:tcPr>
            <w:tcW w:w="1617" w:type="dxa"/>
          </w:tcPr>
          <w:p w:rsidR="000051BF" w:rsidRPr="00B74814" w:rsidRDefault="000051BF" w:rsidP="00B74814">
            <w:r w:rsidRPr="00B74814">
              <w:t>Titel</w:t>
            </w:r>
          </w:p>
        </w:tc>
        <w:tc>
          <w:tcPr>
            <w:tcW w:w="7445" w:type="dxa"/>
          </w:tcPr>
          <w:p w:rsidR="000051BF" w:rsidRPr="00B74814" w:rsidRDefault="000051BF" w:rsidP="00B74814">
            <w:r w:rsidRPr="00B74814">
              <w:t>Einkaufen im Shop</w:t>
            </w:r>
          </w:p>
        </w:tc>
      </w:tr>
      <w:tr w:rsidR="000051BF" w:rsidRPr="00B74814" w:rsidTr="00A31EA7">
        <w:tc>
          <w:tcPr>
            <w:tcW w:w="1617" w:type="dxa"/>
          </w:tcPr>
          <w:p w:rsidR="000051BF" w:rsidRPr="00B74814" w:rsidRDefault="000051BF" w:rsidP="00B74814">
            <w:r w:rsidRPr="00B74814">
              <w:t>Akteur</w:t>
            </w:r>
          </w:p>
        </w:tc>
        <w:tc>
          <w:tcPr>
            <w:tcW w:w="7445" w:type="dxa"/>
          </w:tcPr>
          <w:p w:rsidR="000051BF" w:rsidRPr="00B74814" w:rsidRDefault="000051BF" w:rsidP="00B74814">
            <w:r w:rsidRPr="00B74814">
              <w:t>Kunde</w:t>
            </w:r>
          </w:p>
        </w:tc>
      </w:tr>
      <w:tr w:rsidR="000051BF" w:rsidRPr="00B74814" w:rsidTr="00A31EA7">
        <w:tc>
          <w:tcPr>
            <w:tcW w:w="1617" w:type="dxa"/>
          </w:tcPr>
          <w:p w:rsidR="000051BF" w:rsidRPr="00B74814" w:rsidRDefault="000051BF" w:rsidP="00B74814">
            <w:r w:rsidRPr="00B74814">
              <w:t>Ziel</w:t>
            </w:r>
          </w:p>
        </w:tc>
        <w:tc>
          <w:tcPr>
            <w:tcW w:w="7445" w:type="dxa"/>
          </w:tcPr>
          <w:p w:rsidR="000051BF" w:rsidRPr="00B74814" w:rsidRDefault="000051BF" w:rsidP="00B74814">
            <w:r w:rsidRPr="00B74814">
              <w:t>Bestellen von einem oder mehreren Produkten</w:t>
            </w:r>
          </w:p>
        </w:tc>
      </w:tr>
      <w:tr w:rsidR="000051BF" w:rsidRPr="00B74814" w:rsidTr="00A31EA7">
        <w:tc>
          <w:tcPr>
            <w:tcW w:w="1617" w:type="dxa"/>
          </w:tcPr>
          <w:p w:rsidR="000051BF" w:rsidRPr="00B74814" w:rsidRDefault="000051BF" w:rsidP="00B74814">
            <w:r w:rsidRPr="00B74814">
              <w:t>Auslöser</w:t>
            </w:r>
          </w:p>
        </w:tc>
        <w:tc>
          <w:tcPr>
            <w:tcW w:w="7445" w:type="dxa"/>
          </w:tcPr>
          <w:p w:rsidR="000051BF" w:rsidRPr="00B74814" w:rsidRDefault="000051BF" w:rsidP="00B74814">
            <w:r w:rsidRPr="00B74814">
              <w:t>Kunde entscheidet sich zum Kauf von Produkten</w:t>
            </w:r>
          </w:p>
        </w:tc>
      </w:tr>
      <w:tr w:rsidR="000051BF" w:rsidRPr="00B74814" w:rsidTr="00A31EA7">
        <w:tc>
          <w:tcPr>
            <w:tcW w:w="1617" w:type="dxa"/>
          </w:tcPr>
          <w:p w:rsidR="000051BF" w:rsidRPr="00B74814" w:rsidRDefault="000051BF" w:rsidP="00B74814">
            <w:r w:rsidRPr="00B74814">
              <w:t>Vorbedingung</w:t>
            </w:r>
          </w:p>
        </w:tc>
        <w:tc>
          <w:tcPr>
            <w:tcW w:w="7445" w:type="dxa"/>
          </w:tcPr>
          <w:p w:rsidR="000051BF" w:rsidRPr="00B74814" w:rsidRDefault="000051BF" w:rsidP="00B74814">
            <w:r w:rsidRPr="00B74814">
              <w:t>Die Produkte stehen in der gewünschten Quantität bereit</w:t>
            </w:r>
          </w:p>
        </w:tc>
      </w:tr>
      <w:tr w:rsidR="000051BF" w:rsidRPr="00B74814" w:rsidTr="00A31EA7">
        <w:tc>
          <w:tcPr>
            <w:tcW w:w="1617" w:type="dxa"/>
          </w:tcPr>
          <w:p w:rsidR="000051BF" w:rsidRPr="00B74814" w:rsidRDefault="000051BF" w:rsidP="00B74814">
            <w:r w:rsidRPr="00B74814">
              <w:t>Nachbedingung</w:t>
            </w:r>
          </w:p>
        </w:tc>
        <w:tc>
          <w:tcPr>
            <w:tcW w:w="7445" w:type="dxa"/>
          </w:tcPr>
          <w:p w:rsidR="000051BF" w:rsidRPr="00B74814" w:rsidRDefault="000051BF" w:rsidP="00B74814">
            <w:r w:rsidRPr="00B74814">
              <w:t>- Der Bestand der Produkte wurde entsprechend der Bestellmenge reduziert</w:t>
            </w:r>
          </w:p>
          <w:p w:rsidR="000051BF" w:rsidRPr="00B74814" w:rsidRDefault="000051BF" w:rsidP="00B74814">
            <w:r w:rsidRPr="00B74814">
              <w:t>- Eine Bestellung mit den betreffenden Produkten wurde aufgegeben und persistiert</w:t>
            </w:r>
          </w:p>
          <w:p w:rsidR="000051BF" w:rsidRPr="00B74814" w:rsidRDefault="000051BF" w:rsidP="00B74814">
            <w:r w:rsidRPr="00B74814">
              <w:t>- Warenkorb ist nun wieder leer</w:t>
            </w:r>
          </w:p>
        </w:tc>
      </w:tr>
      <w:tr w:rsidR="000051BF" w:rsidRPr="00B74814" w:rsidTr="00A31EA7">
        <w:tc>
          <w:tcPr>
            <w:tcW w:w="1617" w:type="dxa"/>
          </w:tcPr>
          <w:p w:rsidR="000051BF" w:rsidRPr="00B74814" w:rsidRDefault="000051BF" w:rsidP="00B74814">
            <w:r w:rsidRPr="00B74814">
              <w:t>Erfolgsszenario</w:t>
            </w:r>
          </w:p>
        </w:tc>
        <w:tc>
          <w:tcPr>
            <w:tcW w:w="7445" w:type="dxa"/>
          </w:tcPr>
          <w:p w:rsidR="000051BF" w:rsidRPr="00B74814" w:rsidRDefault="000051BF" w:rsidP="00B74814">
            <w:r w:rsidRPr="00B74814">
              <w:t>1. Kunde ruft unseren Shop auf</w:t>
            </w:r>
          </w:p>
          <w:p w:rsidR="000051BF" w:rsidRPr="00B74814" w:rsidRDefault="000051BF" w:rsidP="00B74814">
            <w:r w:rsidRPr="00B74814">
              <w:t>2. Kunde fügt beliebig viele Produkte seinem Warenkorb hinzu</w:t>
            </w:r>
          </w:p>
          <w:p w:rsidR="000051BF" w:rsidRPr="00B74814" w:rsidRDefault="000051BF" w:rsidP="00B74814">
            <w:r w:rsidRPr="00B74814">
              <w:t>3. Kunde kauft die im Warenkorb befindlichen Produkte</w:t>
            </w:r>
          </w:p>
          <w:p w:rsidR="000051BF" w:rsidRPr="00B74814" w:rsidRDefault="000051BF" w:rsidP="00B74814">
            <w:r w:rsidRPr="00B74814">
              <w:t>4. System benachrichtigt über den erfolgreichen Kauf</w:t>
            </w:r>
          </w:p>
          <w:p w:rsidR="000051BF" w:rsidRPr="00B74814" w:rsidRDefault="000051BF" w:rsidP="00B74814">
            <w:r w:rsidRPr="00B74814">
              <w:t>5. System persistiert die Änderungen (Siehe Nachbedingungen)</w:t>
            </w:r>
          </w:p>
        </w:tc>
      </w:tr>
    </w:tbl>
    <w:p w:rsidR="001B6687" w:rsidRDefault="001B6687" w:rsidP="001D459A"/>
    <w:p w:rsidR="00BC4BA3" w:rsidRDefault="00FE7994" w:rsidP="00BC4BA3">
      <w:pPr>
        <w:pStyle w:val="berschrift1"/>
      </w:pPr>
      <w:r>
        <w:t xml:space="preserve">2. </w:t>
      </w:r>
      <w:r w:rsidR="00A31EA7">
        <w:t>Implementation der Assoziationsanalyse</w:t>
      </w:r>
    </w:p>
    <w:p w:rsidR="001B6687" w:rsidRDefault="001B6687" w:rsidP="00B74814">
      <w:r>
        <w:t xml:space="preserve">Für die Assoziationsanalyse haben wir unserem Projekt eine eigene Klasse angelegt, welche ausschließlich das </w:t>
      </w:r>
      <w:r w:rsidR="006500B1">
        <w:t>A</w:t>
      </w:r>
      <w:r>
        <w:t>nalysieren der vorhanden</w:t>
      </w:r>
      <w:r w:rsidR="006500B1">
        <w:t>en Daten</w:t>
      </w:r>
      <w:r>
        <w:t xml:space="preserve"> übernimmt,</w:t>
      </w:r>
      <w:r w:rsidR="006500B1">
        <w:t xml:space="preserve"> welche mit unserem zuvor geschriebenen </w:t>
      </w:r>
      <w:proofErr w:type="spellStart"/>
      <w:r w:rsidR="00CE3340">
        <w:t>Bestellung</w:t>
      </w:r>
      <w:r w:rsidR="006500B1">
        <w:t>Loader</w:t>
      </w:r>
      <w:proofErr w:type="spellEnd"/>
      <w:r w:rsidR="006500B1">
        <w:t xml:space="preserve"> bereitgestellt werden,</w:t>
      </w:r>
      <w:r>
        <w:t xml:space="preserve"> und die verdauten Daten anschließend über eine Schnittstelle anbietet. Die Analyse ist mittels </w:t>
      </w:r>
      <w:proofErr w:type="spellStart"/>
      <w:r>
        <w:t>minSupport</w:t>
      </w:r>
      <w:proofErr w:type="spellEnd"/>
      <w:r>
        <w:t xml:space="preserve"> und </w:t>
      </w:r>
      <w:proofErr w:type="spellStart"/>
      <w:r>
        <w:t>minKonfidenz</w:t>
      </w:r>
      <w:proofErr w:type="spellEnd"/>
      <w:r>
        <w:t xml:space="preserve"> Angaben zu parametrisieren. Die Ergebnisse der Analyse wurden in die Admin-Ansicht eingebunden:</w:t>
      </w:r>
    </w:p>
    <w:p w:rsidR="001B6687" w:rsidRDefault="001B6687" w:rsidP="00B74814">
      <w:r>
        <w:rPr>
          <w:noProof/>
          <w:lang w:eastAsia="de-DE"/>
        </w:rPr>
        <w:drawing>
          <wp:inline distT="0" distB="0" distL="0" distR="0">
            <wp:extent cx="4686300" cy="23812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300" cy="2381250"/>
                    </a:xfrm>
                    <a:prstGeom prst="rect">
                      <a:avLst/>
                    </a:prstGeom>
                    <a:noFill/>
                    <a:ln>
                      <a:noFill/>
                    </a:ln>
                  </pic:spPr>
                </pic:pic>
              </a:graphicData>
            </a:graphic>
          </wp:inline>
        </w:drawing>
      </w:r>
    </w:p>
    <w:p w:rsidR="001B6687" w:rsidRDefault="001B6687">
      <w:pPr>
        <w:rPr>
          <w:rFonts w:asciiTheme="majorHAnsi" w:eastAsiaTheme="majorEastAsia" w:hAnsiTheme="majorHAnsi" w:cstheme="majorBidi"/>
          <w:color w:val="2E74B5" w:themeColor="accent1" w:themeShade="BF"/>
          <w:sz w:val="32"/>
          <w:szCs w:val="32"/>
        </w:rPr>
      </w:pPr>
      <w:r>
        <w:br w:type="page"/>
      </w:r>
    </w:p>
    <w:p w:rsidR="00FE7994" w:rsidRDefault="00FE7994" w:rsidP="00FE7994">
      <w:pPr>
        <w:pStyle w:val="berschrift1"/>
      </w:pPr>
      <w:r>
        <w:lastRenderedPageBreak/>
        <w:t xml:space="preserve">3. </w:t>
      </w:r>
      <w:r w:rsidR="00A31EA7">
        <w:t xml:space="preserve">Review zur ISO Norm 9241 Teil 110 von </w:t>
      </w:r>
      <w:r w:rsidR="009258D5">
        <w:t>Patrick &amp; Nikolaus</w:t>
      </w:r>
    </w:p>
    <w:p w:rsidR="009258D5" w:rsidRDefault="009258D5" w:rsidP="009258D5">
      <w:pPr>
        <w:pStyle w:val="Listenabsatz"/>
        <w:numPr>
          <w:ilvl w:val="0"/>
          <w:numId w:val="4"/>
        </w:numPr>
      </w:pPr>
      <w:r>
        <w:t>Produktübersicht:</w:t>
      </w:r>
    </w:p>
    <w:p w:rsidR="009258D5" w:rsidRDefault="009258D5" w:rsidP="009258D5">
      <w:pPr>
        <w:pStyle w:val="Listenabsatz"/>
        <w:ind w:left="1416"/>
      </w:pPr>
      <w:r>
        <w:t>Die Produktübersicht ist klar strukturiert, und bietet eine schnelle Übersicht über das gesamte Sortiment. Die Suchfunktion könnte etwas mehr Möglichkeiten bieten (Suche nach Unterprodukten z.B.)</w:t>
      </w:r>
      <w:r w:rsidR="00C533B1">
        <w:t>.</w:t>
      </w:r>
    </w:p>
    <w:p w:rsidR="00C533B1" w:rsidRDefault="00C533B1" w:rsidP="00C533B1">
      <w:pPr>
        <w:pStyle w:val="Listenabsatz"/>
        <w:ind w:left="1416"/>
      </w:pPr>
      <w:r>
        <w:t>Auch ist die Namenssuche noch nicht für Teilnamen konfiguriert.</w:t>
      </w:r>
    </w:p>
    <w:p w:rsidR="00C533B1" w:rsidRDefault="00C533B1" w:rsidP="00C533B1">
      <w:pPr>
        <w:pStyle w:val="Listenabsatz"/>
        <w:numPr>
          <w:ilvl w:val="0"/>
          <w:numId w:val="4"/>
        </w:numPr>
      </w:pPr>
      <w:r>
        <w:t>Produktdetail-Ansicht:</w:t>
      </w:r>
    </w:p>
    <w:p w:rsidR="00C533B1" w:rsidRDefault="00C533B1" w:rsidP="00C533B1">
      <w:pPr>
        <w:pStyle w:val="Listenabsatz"/>
        <w:ind w:left="1416"/>
      </w:pPr>
      <w:r>
        <w:t>Kein „Zurück“-Button!</w:t>
      </w:r>
    </w:p>
    <w:p w:rsidR="00C533B1" w:rsidRDefault="00C533B1" w:rsidP="00C533B1">
      <w:pPr>
        <w:pStyle w:val="Listenabsatz"/>
        <w:ind w:left="1416"/>
      </w:pPr>
      <w:r>
        <w:t>Bietet eine komplette Übersicht aller Unterteile, wie erwartet(mit hierarchischer Darstellung!).</w:t>
      </w:r>
    </w:p>
    <w:p w:rsidR="00C533B1" w:rsidRDefault="00C533B1" w:rsidP="00C533B1">
      <w:pPr>
        <w:pStyle w:val="Listenabsatz"/>
        <w:ind w:left="1416"/>
      </w:pPr>
      <w:r>
        <w:t>Ermöglicht leider kein Kaufen des Produkts von der Detailseite aus.</w:t>
      </w:r>
    </w:p>
    <w:p w:rsidR="009258D5" w:rsidRDefault="009258D5" w:rsidP="00C533B1">
      <w:pPr>
        <w:pStyle w:val="Listenabsatz"/>
        <w:numPr>
          <w:ilvl w:val="0"/>
          <w:numId w:val="4"/>
        </w:numPr>
      </w:pPr>
      <w:r>
        <w:t>Admin-Ansicht:</w:t>
      </w:r>
    </w:p>
    <w:p w:rsidR="00C533B1" w:rsidRDefault="00C533B1" w:rsidP="00C533B1">
      <w:pPr>
        <w:pStyle w:val="Listenabsatz"/>
        <w:ind w:left="1416"/>
      </w:pPr>
      <w:r>
        <w:t>Die Admin-Ansicht bietet eine Auflistung aller relevanten Informationen, ohne unnötige Ablenkung vom Wesentlichen.</w:t>
      </w:r>
    </w:p>
    <w:p w:rsidR="00C533B1" w:rsidRDefault="00C533B1" w:rsidP="00C533B1">
      <w:pPr>
        <w:pStyle w:val="Listenabsatz"/>
        <w:ind w:left="1416"/>
      </w:pPr>
      <w:r>
        <w:t>Ein Button um zu den Produkten, oder dem Index zu kommen wäre schön.</w:t>
      </w:r>
    </w:p>
    <w:p w:rsidR="00C533B1" w:rsidRDefault="00C533B1" w:rsidP="00C533B1">
      <w:pPr>
        <w:pStyle w:val="Listenabsatz"/>
        <w:ind w:left="1416"/>
      </w:pPr>
      <w:r>
        <w:t>Die Daten sind leider hauptsächlich unformatiert was bei großen Mengen an Daten die Übersichtlichkeit beinträchtigen wird.</w:t>
      </w:r>
    </w:p>
    <w:p w:rsidR="009258D5" w:rsidRDefault="009258D5" w:rsidP="009258D5">
      <w:pPr>
        <w:pStyle w:val="Listenabsatz"/>
        <w:numPr>
          <w:ilvl w:val="0"/>
          <w:numId w:val="4"/>
        </w:numPr>
      </w:pPr>
      <w:r>
        <w:t>Warenkorb:</w:t>
      </w:r>
    </w:p>
    <w:p w:rsidR="00C533B1" w:rsidRDefault="00C533B1" w:rsidP="00C533B1">
      <w:pPr>
        <w:pStyle w:val="Listenabsatz"/>
        <w:ind w:left="1416"/>
      </w:pPr>
      <w:r>
        <w:t>Eine knappe Übersicht, aller im Warenkorb befindlichen Produkte, und der von ihnen gewünschten Menge.</w:t>
      </w:r>
    </w:p>
    <w:p w:rsidR="00C533B1" w:rsidRDefault="00C533B1" w:rsidP="00C533B1">
      <w:pPr>
        <w:pStyle w:val="Listenabsatz"/>
        <w:ind w:left="1416"/>
      </w:pPr>
      <w:r>
        <w:t>Leider erlaubt einem der Warenkorb nicht mehrere Mengen auf einmal zu aktualisieren.</w:t>
      </w:r>
    </w:p>
    <w:p w:rsidR="00FE7994" w:rsidRDefault="00C533B1" w:rsidP="00C533B1">
      <w:pPr>
        <w:pStyle w:val="Listenabsatz"/>
        <w:ind w:left="1416"/>
      </w:pPr>
      <w:r>
        <w:t>Alle vorhandenen Buttons erfüllen die Erwartungen.</w:t>
      </w:r>
    </w:p>
    <w:p w:rsidR="00D6382D" w:rsidRDefault="00D6382D" w:rsidP="00D6382D">
      <w:pPr>
        <w:pStyle w:val="Listenabsatz"/>
        <w:numPr>
          <w:ilvl w:val="0"/>
          <w:numId w:val="4"/>
        </w:numPr>
      </w:pPr>
      <w:r>
        <w:t>Allgemein:</w:t>
      </w:r>
    </w:p>
    <w:p w:rsidR="00D6382D" w:rsidRDefault="00D6382D" w:rsidP="00D6382D">
      <w:pPr>
        <w:pStyle w:val="Listenabsatz"/>
        <w:ind w:left="1416"/>
      </w:pPr>
      <w:r>
        <w:t xml:space="preserve">Leider fehlt die Möglichkeit, aus jeder Ansicht (ausgenommen der </w:t>
      </w:r>
      <w:proofErr w:type="spellStart"/>
      <w:r>
        <w:t>Adminansicht</w:t>
      </w:r>
      <w:proofErr w:type="spellEnd"/>
      <w:r>
        <w:t xml:space="preserve"> natürlich) in den Warenkorb zu kommen. Ein zusätzlicher Button oder Link könnte dort Abhilfe schaffen. Derzeit muss man immer den Umweg gehen, ein neues Produkt dem Warenkorb hinzuzufügen.</w:t>
      </w:r>
    </w:p>
    <w:p w:rsidR="00D6382D" w:rsidRDefault="00D6382D" w:rsidP="00D6382D">
      <w:pPr>
        <w:pStyle w:val="Listenabsatz"/>
        <w:ind w:left="1416"/>
      </w:pPr>
      <w:r>
        <w:t>Auch gibt es keine direkte Möglichkeit auf die Startseite (Produktansicht) zu kommen. Üblicherweise wird dafür ein Banner oder zumindest ein Link mit dem Titel des Shops am Seitenanfang verwendet. Durch die geringe Dialoganzahl fällt das derzeit noch nicht so sehr ins Gewicht, da man über den Zurück-Button des Browsers immer noch dorthin kommt.</w:t>
      </w:r>
    </w:p>
    <w:p w:rsidR="001D459A" w:rsidRDefault="00D6382D" w:rsidP="001D459A">
      <w:pPr>
        <w:pStyle w:val="Listenabsatz"/>
        <w:ind w:left="1416"/>
      </w:pPr>
      <w:r>
        <w:t>Die Oberfläche ist schlicht gehalten, was der Übersichtlichkeit durchaus förderlich ist. Dadurch wird man nicht mit Reizen überflutet.</w:t>
      </w:r>
    </w:p>
    <w:p w:rsidR="00D6382D" w:rsidRPr="00B74814" w:rsidRDefault="001D459A" w:rsidP="001D459A">
      <w:r>
        <w:br w:type="page"/>
      </w:r>
      <w:bookmarkStart w:id="0" w:name="_GoBack"/>
      <w:bookmarkEnd w:id="0"/>
    </w:p>
    <w:p w:rsidR="000B15EE" w:rsidRPr="001B6687" w:rsidRDefault="00B27BFD" w:rsidP="00FE7994">
      <w:pPr>
        <w:pStyle w:val="berschrift1"/>
      </w:pPr>
      <w:r w:rsidRPr="001B6687">
        <w:lastRenderedPageBreak/>
        <w:t xml:space="preserve">4. </w:t>
      </w:r>
      <w:r w:rsidR="00B74814" w:rsidRPr="001B6687">
        <w:t>Web Analyse Komponente</w:t>
      </w:r>
    </w:p>
    <w:p w:rsidR="00B74814" w:rsidRDefault="001B6687" w:rsidP="00B74814">
      <w:r w:rsidRPr="001B6687">
        <w:t xml:space="preserve">Wir haben uns dazu entschieden eine eigene grundlegende Implementation einer Webanalyse </w:t>
      </w:r>
      <w:r>
        <w:t>einzusetzen.</w:t>
      </w:r>
    </w:p>
    <w:p w:rsidR="001B6687" w:rsidRDefault="001B6687" w:rsidP="00B74814">
      <w:r>
        <w:t>Zu diesem Zwecke haben wir eine eigene Datenbanktabelle mit folgendem erweiterbarem Format:</w:t>
      </w:r>
    </w:p>
    <w:p w:rsidR="001B6687" w:rsidRPr="001B6687" w:rsidRDefault="001B6687" w:rsidP="001B6687">
      <w:pPr>
        <w:autoSpaceDE w:val="0"/>
        <w:autoSpaceDN w:val="0"/>
        <w:adjustRightInd w:val="0"/>
        <w:spacing w:after="0" w:line="240" w:lineRule="auto"/>
        <w:rPr>
          <w:rFonts w:ascii="Consolas" w:hAnsi="Consolas" w:cs="Consolas"/>
          <w:sz w:val="20"/>
          <w:szCs w:val="20"/>
          <w:lang w:val="en-US"/>
        </w:rPr>
      </w:pPr>
      <w:r w:rsidRPr="001B6687">
        <w:rPr>
          <w:rFonts w:ascii="Consolas" w:hAnsi="Consolas" w:cs="Consolas"/>
          <w:b/>
          <w:bCs/>
          <w:color w:val="7F0055"/>
          <w:sz w:val="20"/>
          <w:szCs w:val="20"/>
          <w:lang w:val="en-US"/>
        </w:rPr>
        <w:t>CREATE</w:t>
      </w:r>
      <w:r w:rsidRPr="001B6687">
        <w:rPr>
          <w:rFonts w:ascii="Consolas" w:hAnsi="Consolas" w:cs="Consolas"/>
          <w:color w:val="000000"/>
          <w:sz w:val="20"/>
          <w:szCs w:val="20"/>
          <w:lang w:val="en-US"/>
        </w:rPr>
        <w:t xml:space="preserve"> </w:t>
      </w:r>
      <w:r w:rsidRPr="001B6687">
        <w:rPr>
          <w:rFonts w:ascii="Consolas" w:hAnsi="Consolas" w:cs="Consolas"/>
          <w:b/>
          <w:bCs/>
          <w:color w:val="7F0055"/>
          <w:sz w:val="20"/>
          <w:szCs w:val="20"/>
          <w:lang w:val="en-US"/>
        </w:rPr>
        <w:t>TABLE</w:t>
      </w:r>
      <w:r w:rsidRPr="001B6687">
        <w:rPr>
          <w:rFonts w:ascii="Consolas" w:hAnsi="Consolas" w:cs="Consolas"/>
          <w:color w:val="000000"/>
          <w:sz w:val="20"/>
          <w:szCs w:val="20"/>
          <w:lang w:val="en-US"/>
        </w:rPr>
        <w:t xml:space="preserve"> </w:t>
      </w:r>
      <w:proofErr w:type="gramStart"/>
      <w:r w:rsidRPr="001B6687">
        <w:rPr>
          <w:rFonts w:ascii="Consolas" w:hAnsi="Consolas" w:cs="Consolas"/>
          <w:color w:val="000000"/>
          <w:sz w:val="20"/>
          <w:szCs w:val="20"/>
          <w:lang w:val="en-US"/>
        </w:rPr>
        <w:t>Analytics(</w:t>
      </w:r>
      <w:proofErr w:type="gramEnd"/>
    </w:p>
    <w:p w:rsidR="001B6687" w:rsidRPr="001B6687" w:rsidRDefault="001B6687" w:rsidP="001B6687">
      <w:pPr>
        <w:autoSpaceDE w:val="0"/>
        <w:autoSpaceDN w:val="0"/>
        <w:adjustRightInd w:val="0"/>
        <w:spacing w:after="0" w:line="240" w:lineRule="auto"/>
        <w:rPr>
          <w:rFonts w:ascii="Consolas" w:hAnsi="Consolas" w:cs="Consolas"/>
          <w:sz w:val="20"/>
          <w:szCs w:val="20"/>
          <w:lang w:val="en-US"/>
        </w:rPr>
      </w:pPr>
      <w:r w:rsidRPr="001B6687">
        <w:rPr>
          <w:rFonts w:ascii="Consolas" w:hAnsi="Consolas" w:cs="Consolas"/>
          <w:color w:val="000000"/>
          <w:sz w:val="20"/>
          <w:szCs w:val="20"/>
          <w:lang w:val="en-US"/>
        </w:rPr>
        <w:t xml:space="preserve">  </w:t>
      </w:r>
      <w:proofErr w:type="gramStart"/>
      <w:r w:rsidRPr="001B6687">
        <w:rPr>
          <w:rFonts w:ascii="Consolas" w:hAnsi="Consolas" w:cs="Consolas"/>
          <w:color w:val="000000"/>
          <w:sz w:val="20"/>
          <w:szCs w:val="20"/>
          <w:lang w:val="en-US"/>
        </w:rPr>
        <w:t>website</w:t>
      </w:r>
      <w:proofErr w:type="gramEnd"/>
      <w:r w:rsidRPr="001B6687">
        <w:rPr>
          <w:rFonts w:ascii="Consolas" w:hAnsi="Consolas" w:cs="Consolas"/>
          <w:color w:val="000000"/>
          <w:sz w:val="20"/>
          <w:szCs w:val="20"/>
          <w:lang w:val="en-US"/>
        </w:rPr>
        <w:t xml:space="preserve"> </w:t>
      </w:r>
      <w:r w:rsidRPr="001B6687">
        <w:rPr>
          <w:rFonts w:ascii="Consolas" w:hAnsi="Consolas" w:cs="Consolas"/>
          <w:b/>
          <w:bCs/>
          <w:color w:val="7F0055"/>
          <w:sz w:val="20"/>
          <w:szCs w:val="20"/>
          <w:lang w:val="en-US"/>
        </w:rPr>
        <w:t>VARCHAR</w:t>
      </w:r>
      <w:r w:rsidRPr="001B6687">
        <w:rPr>
          <w:rFonts w:ascii="Consolas" w:hAnsi="Consolas" w:cs="Consolas"/>
          <w:color w:val="000000"/>
          <w:sz w:val="20"/>
          <w:szCs w:val="20"/>
          <w:lang w:val="en-US"/>
        </w:rPr>
        <w:t xml:space="preserve">(50) </w:t>
      </w:r>
      <w:r w:rsidRPr="001B6687">
        <w:rPr>
          <w:rFonts w:ascii="Consolas" w:hAnsi="Consolas" w:cs="Consolas"/>
          <w:b/>
          <w:bCs/>
          <w:color w:val="7F0055"/>
          <w:sz w:val="20"/>
          <w:szCs w:val="20"/>
          <w:lang w:val="en-US"/>
        </w:rPr>
        <w:t>NOT</w:t>
      </w:r>
      <w:r w:rsidRPr="001B6687">
        <w:rPr>
          <w:rFonts w:ascii="Consolas" w:hAnsi="Consolas" w:cs="Consolas"/>
          <w:color w:val="000000"/>
          <w:sz w:val="20"/>
          <w:szCs w:val="20"/>
          <w:lang w:val="en-US"/>
        </w:rPr>
        <w:t xml:space="preserve"> </w:t>
      </w:r>
      <w:r w:rsidRPr="001B6687">
        <w:rPr>
          <w:rFonts w:ascii="Consolas" w:hAnsi="Consolas" w:cs="Consolas"/>
          <w:b/>
          <w:bCs/>
          <w:color w:val="4000C8"/>
          <w:sz w:val="20"/>
          <w:szCs w:val="20"/>
          <w:lang w:val="en-US"/>
        </w:rPr>
        <w:t>NULL</w:t>
      </w:r>
      <w:r w:rsidRPr="001B6687">
        <w:rPr>
          <w:rFonts w:ascii="Consolas" w:hAnsi="Consolas" w:cs="Consolas"/>
          <w:color w:val="000000"/>
          <w:sz w:val="20"/>
          <w:szCs w:val="20"/>
          <w:lang w:val="en-US"/>
        </w:rPr>
        <w:t>,</w:t>
      </w:r>
    </w:p>
    <w:p w:rsidR="001B6687" w:rsidRDefault="001B6687" w:rsidP="001B6687">
      <w:pPr>
        <w:autoSpaceDE w:val="0"/>
        <w:autoSpaceDN w:val="0"/>
        <w:adjustRightInd w:val="0"/>
        <w:spacing w:after="0" w:line="240" w:lineRule="auto"/>
        <w:rPr>
          <w:rFonts w:ascii="Consolas" w:hAnsi="Consolas" w:cs="Consolas"/>
          <w:sz w:val="20"/>
          <w:szCs w:val="20"/>
        </w:rPr>
      </w:pPr>
      <w:r w:rsidRPr="001B6687">
        <w:rPr>
          <w:rFonts w:ascii="Consolas" w:hAnsi="Consolas" w:cs="Consolas"/>
          <w:color w:val="000000"/>
          <w:sz w:val="20"/>
          <w:szCs w:val="20"/>
          <w:lang w:val="en-US"/>
        </w:rPr>
        <w:t xml:space="preserve">  </w:t>
      </w:r>
      <w:r>
        <w:rPr>
          <w:rFonts w:ascii="Consolas" w:hAnsi="Consolas" w:cs="Consolas"/>
          <w:color w:val="000000"/>
          <w:sz w:val="20"/>
          <w:szCs w:val="20"/>
        </w:rPr>
        <w:t xml:space="preserve">aufrufe </w:t>
      </w:r>
      <w:r>
        <w:rPr>
          <w:rFonts w:ascii="Consolas" w:hAnsi="Consolas" w:cs="Consolas"/>
          <w:b/>
          <w:bCs/>
          <w:color w:val="4000C8"/>
          <w:sz w:val="20"/>
          <w:szCs w:val="20"/>
        </w:rPr>
        <w:t>INTEGER</w:t>
      </w:r>
      <w:r>
        <w:rPr>
          <w:rFonts w:ascii="Consolas" w:hAnsi="Consolas" w:cs="Consolas"/>
          <w:color w:val="000000"/>
          <w:sz w:val="20"/>
          <w:szCs w:val="20"/>
        </w:rPr>
        <w:t xml:space="preserve">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b/>
          <w:bCs/>
          <w:color w:val="7F0055"/>
          <w:sz w:val="20"/>
          <w:szCs w:val="20"/>
        </w:rPr>
        <w:t>CHECK</w:t>
      </w:r>
      <w:r>
        <w:rPr>
          <w:rFonts w:ascii="Consolas" w:hAnsi="Consolas" w:cs="Consolas"/>
          <w:color w:val="000000"/>
          <w:sz w:val="20"/>
          <w:szCs w:val="20"/>
        </w:rPr>
        <w:t>(aufrufe &gt;= 0)</w:t>
      </w:r>
    </w:p>
    <w:p w:rsidR="001B6687" w:rsidRPr="001B6687" w:rsidRDefault="001B6687" w:rsidP="001B6687">
      <w:r>
        <w:rPr>
          <w:rFonts w:ascii="Consolas" w:hAnsi="Consolas" w:cs="Consolas"/>
          <w:color w:val="000000"/>
          <w:sz w:val="20"/>
          <w:szCs w:val="20"/>
        </w:rPr>
        <w:t>);</w:t>
      </w:r>
    </w:p>
    <w:p w:rsidR="001B6687" w:rsidRDefault="001B6687" w:rsidP="00B74814">
      <w:r>
        <w:t>Diese erfüllt unsere aktuellen Anforderungen und ließe sich beliebig erweitern. Die Ausgabe der Webanalyse lässt sich im Admin-Bereich unserer Seite beobachten:</w:t>
      </w:r>
    </w:p>
    <w:p w:rsidR="001B6687" w:rsidRPr="001B6687" w:rsidRDefault="001B6687" w:rsidP="00B74814">
      <w:r>
        <w:rPr>
          <w:noProof/>
          <w:lang w:eastAsia="de-DE"/>
        </w:rPr>
        <w:drawing>
          <wp:inline distT="0" distB="0" distL="0" distR="0">
            <wp:extent cx="1666875" cy="127635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6875" cy="1276350"/>
                    </a:xfrm>
                    <a:prstGeom prst="rect">
                      <a:avLst/>
                    </a:prstGeom>
                    <a:noFill/>
                    <a:ln>
                      <a:noFill/>
                    </a:ln>
                  </pic:spPr>
                </pic:pic>
              </a:graphicData>
            </a:graphic>
          </wp:inline>
        </w:drawing>
      </w:r>
    </w:p>
    <w:sectPr w:rsidR="001B6687" w:rsidRPr="001B6687">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5140" w:rsidRDefault="00EC5140" w:rsidP="004C792D">
      <w:pPr>
        <w:spacing w:after="0" w:line="240" w:lineRule="auto"/>
      </w:pPr>
      <w:r>
        <w:separator/>
      </w:r>
    </w:p>
  </w:endnote>
  <w:endnote w:type="continuationSeparator" w:id="0">
    <w:p w:rsidR="00EC5140" w:rsidRDefault="00EC5140" w:rsidP="004C7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6310299"/>
      <w:docPartObj>
        <w:docPartGallery w:val="Page Numbers (Bottom of Page)"/>
        <w:docPartUnique/>
      </w:docPartObj>
    </w:sdtPr>
    <w:sdtEndPr/>
    <w:sdtContent>
      <w:p w:rsidR="004C792D" w:rsidRDefault="004C792D" w:rsidP="004C792D">
        <w:pPr>
          <w:pStyle w:val="Fuzeile"/>
          <w:jc w:val="right"/>
        </w:pPr>
        <w:r>
          <w:fldChar w:fldCharType="begin"/>
        </w:r>
        <w:r>
          <w:instrText>PAGE   \* MERGEFORMAT</w:instrText>
        </w:r>
        <w:r>
          <w:fldChar w:fldCharType="separate"/>
        </w:r>
        <w:r w:rsidR="001D459A">
          <w:rPr>
            <w:noProof/>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5140" w:rsidRDefault="00EC5140" w:rsidP="004C792D">
      <w:pPr>
        <w:spacing w:after="0" w:line="240" w:lineRule="auto"/>
      </w:pPr>
      <w:r>
        <w:separator/>
      </w:r>
    </w:p>
  </w:footnote>
  <w:footnote w:type="continuationSeparator" w:id="0">
    <w:p w:rsidR="00EC5140" w:rsidRDefault="00EC5140" w:rsidP="004C79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92D" w:rsidRDefault="004C792D">
    <w:pPr>
      <w:pStyle w:val="Kopfzeile"/>
    </w:pPr>
    <w:r>
      <w:t>BWL 2</w:t>
    </w:r>
    <w:r>
      <w:tab/>
    </w:r>
    <w:r>
      <w:tab/>
      <w:t>Lennart Borchert, Lars Nielsen</w:t>
    </w:r>
  </w:p>
  <w:p w:rsidR="004C792D" w:rsidRDefault="004C792D">
    <w:pPr>
      <w:pStyle w:val="Kopfzeile"/>
    </w:pPr>
    <w:r>
      <w:t xml:space="preserve">Praktikum </w:t>
    </w:r>
    <w:r w:rsidR="00E1137E">
      <w:t>3 + 4</w:t>
    </w:r>
    <w:r>
      <w:tab/>
    </w:r>
    <w:r>
      <w:tab/>
    </w:r>
    <w:r>
      <w:fldChar w:fldCharType="begin"/>
    </w:r>
    <w:r>
      <w:instrText xml:space="preserve"> TIME \@ "dddd, d. MMMM yyyy" </w:instrText>
    </w:r>
    <w:r>
      <w:fldChar w:fldCharType="separate"/>
    </w:r>
    <w:r w:rsidR="009258D5">
      <w:rPr>
        <w:noProof/>
      </w:rPr>
      <w:t>Dienstag, 30. Juni 2015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558C8"/>
    <w:multiLevelType w:val="hybridMultilevel"/>
    <w:tmpl w:val="875095A8"/>
    <w:lvl w:ilvl="0" w:tplc="59CE982E">
      <w:start w:val="5"/>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E3D6659"/>
    <w:multiLevelType w:val="hybridMultilevel"/>
    <w:tmpl w:val="4868413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BC4462F"/>
    <w:multiLevelType w:val="hybridMultilevel"/>
    <w:tmpl w:val="375C28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4EFF59AA"/>
    <w:multiLevelType w:val="hybridMultilevel"/>
    <w:tmpl w:val="4C688588"/>
    <w:lvl w:ilvl="0" w:tplc="0407000F">
      <w:start w:val="1"/>
      <w:numFmt w:val="decimal"/>
      <w:lvlText w:val="%1."/>
      <w:lvlJc w:val="left"/>
      <w:pPr>
        <w:ind w:left="1425" w:hanging="360"/>
      </w:pPr>
    </w:lvl>
    <w:lvl w:ilvl="1" w:tplc="04070019" w:tentative="1">
      <w:start w:val="1"/>
      <w:numFmt w:val="lowerLetter"/>
      <w:lvlText w:val="%2."/>
      <w:lvlJc w:val="left"/>
      <w:pPr>
        <w:ind w:left="2145" w:hanging="360"/>
      </w:pPr>
    </w:lvl>
    <w:lvl w:ilvl="2" w:tplc="0407001B" w:tentative="1">
      <w:start w:val="1"/>
      <w:numFmt w:val="lowerRoman"/>
      <w:lvlText w:val="%3."/>
      <w:lvlJc w:val="right"/>
      <w:pPr>
        <w:ind w:left="2865" w:hanging="180"/>
      </w:pPr>
    </w:lvl>
    <w:lvl w:ilvl="3" w:tplc="0407000F" w:tentative="1">
      <w:start w:val="1"/>
      <w:numFmt w:val="decimal"/>
      <w:lvlText w:val="%4."/>
      <w:lvlJc w:val="left"/>
      <w:pPr>
        <w:ind w:left="3585" w:hanging="360"/>
      </w:pPr>
    </w:lvl>
    <w:lvl w:ilvl="4" w:tplc="04070019" w:tentative="1">
      <w:start w:val="1"/>
      <w:numFmt w:val="lowerLetter"/>
      <w:lvlText w:val="%5."/>
      <w:lvlJc w:val="left"/>
      <w:pPr>
        <w:ind w:left="4305" w:hanging="360"/>
      </w:pPr>
    </w:lvl>
    <w:lvl w:ilvl="5" w:tplc="0407001B" w:tentative="1">
      <w:start w:val="1"/>
      <w:numFmt w:val="lowerRoman"/>
      <w:lvlText w:val="%6."/>
      <w:lvlJc w:val="right"/>
      <w:pPr>
        <w:ind w:left="5025" w:hanging="180"/>
      </w:pPr>
    </w:lvl>
    <w:lvl w:ilvl="6" w:tplc="0407000F" w:tentative="1">
      <w:start w:val="1"/>
      <w:numFmt w:val="decimal"/>
      <w:lvlText w:val="%7."/>
      <w:lvlJc w:val="left"/>
      <w:pPr>
        <w:ind w:left="5745" w:hanging="360"/>
      </w:pPr>
    </w:lvl>
    <w:lvl w:ilvl="7" w:tplc="04070019" w:tentative="1">
      <w:start w:val="1"/>
      <w:numFmt w:val="lowerLetter"/>
      <w:lvlText w:val="%8."/>
      <w:lvlJc w:val="left"/>
      <w:pPr>
        <w:ind w:left="6465" w:hanging="360"/>
      </w:pPr>
    </w:lvl>
    <w:lvl w:ilvl="8" w:tplc="0407001B" w:tentative="1">
      <w:start w:val="1"/>
      <w:numFmt w:val="lowerRoman"/>
      <w:lvlText w:val="%9."/>
      <w:lvlJc w:val="right"/>
      <w:pPr>
        <w:ind w:left="7185"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9BC"/>
    <w:rsid w:val="000051BF"/>
    <w:rsid w:val="00010B17"/>
    <w:rsid w:val="00086236"/>
    <w:rsid w:val="000B15EE"/>
    <w:rsid w:val="00194634"/>
    <w:rsid w:val="001B6687"/>
    <w:rsid w:val="001D459A"/>
    <w:rsid w:val="0022534A"/>
    <w:rsid w:val="00232736"/>
    <w:rsid w:val="00282053"/>
    <w:rsid w:val="002F5DEF"/>
    <w:rsid w:val="00417605"/>
    <w:rsid w:val="0042614A"/>
    <w:rsid w:val="00494F7A"/>
    <w:rsid w:val="004A0713"/>
    <w:rsid w:val="004C1057"/>
    <w:rsid w:val="004C792D"/>
    <w:rsid w:val="004F6D1C"/>
    <w:rsid w:val="005572F5"/>
    <w:rsid w:val="00583FA2"/>
    <w:rsid w:val="0060456D"/>
    <w:rsid w:val="00635AEB"/>
    <w:rsid w:val="006500B1"/>
    <w:rsid w:val="00677C97"/>
    <w:rsid w:val="006977A7"/>
    <w:rsid w:val="006C2F14"/>
    <w:rsid w:val="008813EC"/>
    <w:rsid w:val="008D6761"/>
    <w:rsid w:val="009109C7"/>
    <w:rsid w:val="009258D5"/>
    <w:rsid w:val="009A4002"/>
    <w:rsid w:val="009B234D"/>
    <w:rsid w:val="00A31EA7"/>
    <w:rsid w:val="00B27BFD"/>
    <w:rsid w:val="00B35F20"/>
    <w:rsid w:val="00B659BC"/>
    <w:rsid w:val="00B74814"/>
    <w:rsid w:val="00BA34E5"/>
    <w:rsid w:val="00BC4BA3"/>
    <w:rsid w:val="00BE44EF"/>
    <w:rsid w:val="00C13026"/>
    <w:rsid w:val="00C203C5"/>
    <w:rsid w:val="00C533B1"/>
    <w:rsid w:val="00C732CB"/>
    <w:rsid w:val="00CE3340"/>
    <w:rsid w:val="00D03327"/>
    <w:rsid w:val="00D6382D"/>
    <w:rsid w:val="00DB1CCC"/>
    <w:rsid w:val="00E1137E"/>
    <w:rsid w:val="00E664C7"/>
    <w:rsid w:val="00EC2565"/>
    <w:rsid w:val="00EC5140"/>
    <w:rsid w:val="00F13CFE"/>
    <w:rsid w:val="00F21A5E"/>
    <w:rsid w:val="00FE79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8552C3-84FB-43F6-9148-1805E76BB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A34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27B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B27B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65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B27BFD"/>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B27BFD"/>
    <w:rPr>
      <w:rFonts w:asciiTheme="majorHAnsi" w:eastAsiaTheme="majorEastAsia" w:hAnsiTheme="majorHAnsi" w:cstheme="majorBidi"/>
      <w:color w:val="1F4D78" w:themeColor="accent1" w:themeShade="7F"/>
      <w:sz w:val="24"/>
      <w:szCs w:val="24"/>
    </w:rPr>
  </w:style>
  <w:style w:type="paragraph" w:styleId="KeinLeerraum">
    <w:name w:val="No Spacing"/>
    <w:uiPriority w:val="1"/>
    <w:qFormat/>
    <w:rsid w:val="00BA34E5"/>
    <w:pPr>
      <w:spacing w:after="0" w:line="240" w:lineRule="auto"/>
    </w:pPr>
  </w:style>
  <w:style w:type="character" w:customStyle="1" w:styleId="berschrift1Zchn">
    <w:name w:val="Überschrift 1 Zchn"/>
    <w:basedOn w:val="Absatz-Standardschriftart"/>
    <w:link w:val="berschrift1"/>
    <w:uiPriority w:val="9"/>
    <w:rsid w:val="00BA34E5"/>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4C792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C792D"/>
  </w:style>
  <w:style w:type="paragraph" w:styleId="Fuzeile">
    <w:name w:val="footer"/>
    <w:basedOn w:val="Standard"/>
    <w:link w:val="FuzeileZchn"/>
    <w:uiPriority w:val="99"/>
    <w:unhideWhenUsed/>
    <w:rsid w:val="004C792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C792D"/>
  </w:style>
  <w:style w:type="paragraph" w:styleId="Sprechblasentext">
    <w:name w:val="Balloon Text"/>
    <w:basedOn w:val="Standard"/>
    <w:link w:val="SprechblasentextZchn"/>
    <w:uiPriority w:val="99"/>
    <w:semiHidden/>
    <w:unhideWhenUsed/>
    <w:rsid w:val="004F6D1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F6D1C"/>
    <w:rPr>
      <w:rFonts w:ascii="Segoe UI" w:hAnsi="Segoe UI" w:cs="Segoe UI"/>
      <w:sz w:val="18"/>
      <w:szCs w:val="18"/>
    </w:rPr>
  </w:style>
  <w:style w:type="paragraph" w:styleId="StandardWeb">
    <w:name w:val="Normal (Web)"/>
    <w:basedOn w:val="Standard"/>
    <w:uiPriority w:val="99"/>
    <w:semiHidden/>
    <w:unhideWhenUsed/>
    <w:rsid w:val="00FE7994"/>
    <w:pPr>
      <w:spacing w:before="100" w:beforeAutospacing="1" w:after="119"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22534A"/>
    <w:pPr>
      <w:ind w:left="720"/>
      <w:contextualSpacing/>
    </w:pPr>
  </w:style>
  <w:style w:type="character" w:styleId="Hyperlink">
    <w:name w:val="Hyperlink"/>
    <w:basedOn w:val="Absatz-Standardschriftart"/>
    <w:uiPriority w:val="99"/>
    <w:unhideWhenUsed/>
    <w:rsid w:val="00DB1C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544280">
      <w:bodyDiv w:val="1"/>
      <w:marLeft w:val="0"/>
      <w:marRight w:val="0"/>
      <w:marTop w:val="0"/>
      <w:marBottom w:val="0"/>
      <w:divBdr>
        <w:top w:val="none" w:sz="0" w:space="0" w:color="auto"/>
        <w:left w:val="none" w:sz="0" w:space="0" w:color="auto"/>
        <w:bottom w:val="none" w:sz="0" w:space="0" w:color="auto"/>
        <w:right w:val="none" w:sz="0" w:space="0" w:color="auto"/>
      </w:divBdr>
    </w:div>
    <w:div w:id="120332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492</Words>
  <Characters>3103</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Lennart Borchert</dc:creator>
  <cp:keywords/>
  <dc:description/>
  <cp:lastModifiedBy>Lennart Borchert</cp:lastModifiedBy>
  <cp:revision>26</cp:revision>
  <cp:lastPrinted>2015-04-20T15:48:00Z</cp:lastPrinted>
  <dcterms:created xsi:type="dcterms:W3CDTF">2015-06-09T11:51:00Z</dcterms:created>
  <dcterms:modified xsi:type="dcterms:W3CDTF">2015-06-30T12:00:00Z</dcterms:modified>
</cp:coreProperties>
</file>