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5B8" w:rsidRDefault="00E567C7">
      <w:r w:rsidRPr="00E567C7">
        <w:t>https://docs.fontawesome.com/</w:t>
      </w:r>
      <w:bookmarkStart w:id="0" w:name="_GoBack"/>
      <w:bookmarkEnd w:id="0"/>
    </w:p>
    <w:sectPr w:rsidR="008C4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04"/>
    <w:rsid w:val="00377B23"/>
    <w:rsid w:val="006C3804"/>
    <w:rsid w:val="00E567C7"/>
    <w:rsid w:val="00FB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FC0DA-6FED-4FDE-9E65-FEDDCE96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GOEDERT AMANCIO</dc:creator>
  <cp:keywords/>
  <dc:description/>
  <cp:lastModifiedBy>ALEXANDRE GOEDERT AMANCIO</cp:lastModifiedBy>
  <cp:revision>3</cp:revision>
  <dcterms:created xsi:type="dcterms:W3CDTF">2024-06-27T23:47:00Z</dcterms:created>
  <dcterms:modified xsi:type="dcterms:W3CDTF">2024-06-27T23:47:00Z</dcterms:modified>
</cp:coreProperties>
</file>