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Minimundo - Projeto BioPass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projeto BioPass nasceu com a proposta de ser um aplicativo que conecta pessoas que se preocupam com o meio ambiente a produtos e empresas que seguem práticas sustentáveis. Ele funciona como uma ponte entre quem quer comprar produtos veganos, biodegradáveis e ecológicos e quem oferece esse tipo de item.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Dentro da plataforma, temos dois tipos principais de usuários: os clientes, que usam o app para comprar, e os vendedores, que anunciam seus produtos. Cada usuário tem seus dados cadastrados, como nome, email, senha e telefone, além de um endereço completo. Um cliente pode montar carrinhos de compra com os produtos que deseja e finalizar a compra fazendo um pedido. O pedido traz informações como o prazo de entrega, o valor do frete, subtotal e o status (se está pendente, finalizado ou cancelado).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 facilitar o pagamento, o app permite que o cliente escolha a forma de pagamento, podendo dividir em parcelas. Os produtos são organizados por categorias (como cosméticos ou roupas) e por tipo sustentável (como orgânico ou reciclável). Cada produto pertence a uma loja, e cada loja é administrada por um vendedor.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Além das compras, o BioPass também tem uma parte educativa, onde os próprios usuários podem publicar conteúdos como dicas, vídeos e artigos sobre sustentabilidade. Esses conteúdos passam por uma moderação e podem ser aceitos, rejeitados ou ficar pendentes. Os usuários também têm a chance de deixar avaliações sobre os produtos que compraram, com comentários e estrelas.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 resumo, o BioPass foi criado para unir quem quer fazer escolhas mais conscientes com empresas que se comprometem com o planeta.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