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Magebook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Documento de Casos de Uso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&lt;Versão 1.0&gt;</w:t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 xml:space="preserve">Histórico 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1"/>
        <w:gridCol w:w="2161"/>
        <w:gridCol w:w="2161"/>
        <w:gridCol w:w="2161"/>
        <w:tblGridChange w:id="0">
          <w:tblGrid>
            <w:gridCol w:w="2161"/>
            <w:gridCol w:w="2161"/>
            <w:gridCol w:w="2161"/>
            <w:gridCol w:w="21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Alexandre Mendes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Criado os casos UC1 a UC5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Alexandre Mendes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jc w:val="both"/>
        <w:rPr>
          <w:b w:val="0"/>
          <w:color w:val="bfbfb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 - Código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Indicação de qual sistema ou subsistema faz parte o caso de uso.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Chama o sistema para fornecer o serviço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Interessados e Interesses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Quem se importa com este caso de uso e o que desejam.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que precisa ser verdade de início e vale a pena ser dito ao leitor?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que precisa ser verdade quando da finalização bem-sucedida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Cenário Principal de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Caminho típico, incondicional e otimista do cenário de sucesso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 (extensões)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Caminhos alternativos de sucesso ou fracasso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Requisitos especiais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Requisitos não funcionais que sejam relacionados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Diversos (problemas em aberto)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Relata pontos em aberto sobre as regras de negócio, leis, regimentos ou sobre o processo.</w:t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Manter cliente UC1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Seção d</w:t>
            </w:r>
            <w:r w:rsidDel="00000000" w:rsidR="00000000" w:rsidRPr="00000000">
              <w:rPr>
                <w:rtl w:val="0"/>
              </w:rPr>
              <w:t xml:space="preserve">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Interessados e Interesses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29.8883295059204" w:lineRule="auto"/>
              <w:ind w:left="117.9205322265625" w:right="65.8251953125" w:firstLine="8.8726806640625"/>
              <w:jc w:val="both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O </w:t>
            </w:r>
            <w:r w:rsidDel="00000000" w:rsidR="00000000" w:rsidRPr="00000000">
              <w:rPr>
                <w:sz w:val="23.979846954345703"/>
                <w:szCs w:val="23.979846954345703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 deseja gerenciar (incluir, alterar, excluir ou consultar) os dados dos clientes para garantir que estes possam utilizar o sistema de forma segura e íntegra.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281.7486572265625" w:line="229.88845825195312" w:lineRule="auto"/>
              <w:ind w:left="126.793212890625" w:right="59.0509033203125" w:hanging="0.95947265625"/>
              <w:jc w:val="both"/>
              <w:rPr/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O </w:t>
            </w:r>
            <w:r w:rsidDel="00000000" w:rsidR="00000000" w:rsidRPr="00000000">
              <w:rPr>
                <w:sz w:val="23.979846954345703"/>
                <w:szCs w:val="23.979846954345703"/>
                <w:u w:val="single"/>
                <w:rtl w:val="0"/>
              </w:rPr>
              <w:t xml:space="preserve">Cliente 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deseja ser incluído no sistema para poder usufruir de suas funcionalidades e benefícios.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vertAlign w:val="baseline"/>
                <w:rtl w:val="0"/>
              </w:rPr>
              <w:t xml:space="preserve">deve </w:t>
            </w:r>
            <w:r w:rsidDel="00000000" w:rsidR="00000000" w:rsidRPr="00000000">
              <w:rPr>
                <w:rtl w:val="0"/>
              </w:rPr>
              <w:t xml:space="preserve">estar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novo Cliente é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Cenário Principal de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29.88845825195312" w:lineRule="auto"/>
              <w:ind w:left="120.318603515625" w:right="57.0343017578125" w:firstLine="26.1383056640625"/>
              <w:jc w:val="both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1 - O caso de uso inicia quando o Administrador necessita fazer a manutenção (inclusão, alteração, exclusão ou consulta) de um Cliente. Para isso, o Administrador solicita a opção de criar cliente ao sistema. 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6.00250244140625" w:line="229.8883295059204" w:lineRule="auto"/>
              <w:ind w:left="125.594482421875" w:right="68.97705078125" w:hanging="2.158203125"/>
              <w:jc w:val="both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2 - O sistema apresenta as opções de gerenciar Clientes(inclusão, alteração, exclusão)  e uma lista de clientes já cadastrados.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6.0040283203125" w:line="229.88847255706787" w:lineRule="auto"/>
              <w:ind w:left="119.8388671875" w:right="69.0936279296875" w:firstLine="8.392944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3 - O Administrador seleciona cadastro de novo Cliente.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6.0040283203125" w:line="229.88847255706787" w:lineRule="auto"/>
              <w:ind w:left="119.8388671875" w:right="69.0936279296875" w:firstLine="8.392944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30.18096923828125" w:lineRule="auto"/>
              <w:ind w:left="117.9205322265625" w:right="58.699951171875" w:firstLine="0"/>
              <w:jc w:val="center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4- O sistema solicita ao Administrador o preenchimento dos seguintes campos: </w:t>
            </w:r>
            <w:r w:rsidDel="00000000" w:rsidR="00000000" w:rsidRPr="00000000">
              <w:rPr>
                <w:rFonts w:ascii="Arial" w:cs="Arial" w:eastAsia="Arial" w:hAnsi="Arial"/>
                <w:sz w:val="23.979846954345703"/>
                <w:szCs w:val="23.979846954345703"/>
                <w:rtl w:val="0"/>
              </w:rPr>
              <w:t xml:space="preserve">● 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(Nome, Email, Cpf, Endereço, Data de Nascimento, Telefone)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5.711669921875" w:line="229.88821506500244" w:lineRule="auto"/>
              <w:ind w:left="127.0330810546875" w:right="73.71337890625" w:firstLine="2.87780761718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5 - O Administrador preenche os atributos acima e solicita a inclusão. 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6.00341796875" w:line="229.88821506500244" w:lineRule="auto"/>
              <w:ind w:left="125.3546142578125" w:right="37.764892578125" w:firstLine="3.35693359375"/>
              <w:jc w:val="both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6 - O sistema exibe uma mensagem informando que a inclusão do Fornecedor foi efetivada com sucesso.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6.004638671875" w:lineRule="auto"/>
              <w:ind w:left="127.2729492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7 - Fim do caso de uso.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 (extensões)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Manter Conta UC2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Seção do Administrador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Usuário Administrador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Interessados e Interesses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29.8883295059204" w:lineRule="auto"/>
              <w:ind w:left="117.9205322265625" w:right="65.8251953125" w:firstLine="8.8726806640625"/>
              <w:jc w:val="both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O </w:t>
            </w:r>
            <w:r w:rsidDel="00000000" w:rsidR="00000000" w:rsidRPr="00000000">
              <w:rPr>
                <w:sz w:val="23.979846954345703"/>
                <w:szCs w:val="23.979846954345703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 deseja gerenciar (incluir, alterar, excluir ou consultar) os dados de contas cadastradas.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281.7486572265625" w:line="229.88845825195312" w:lineRule="auto"/>
              <w:ind w:left="126.793212890625" w:right="59.0509033203125" w:hanging="0.95947265625"/>
              <w:jc w:val="both"/>
              <w:rPr/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O </w:t>
            </w:r>
            <w:r w:rsidDel="00000000" w:rsidR="00000000" w:rsidRPr="00000000">
              <w:rPr>
                <w:sz w:val="23.979846954345703"/>
                <w:szCs w:val="23.979846954345703"/>
                <w:u w:val="single"/>
                <w:rtl w:val="0"/>
              </w:rPr>
              <w:t xml:space="preserve">Cliente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 necessita do cadastro de suas contas bancárias para poder usufruir de suas funcionalidades e benefícios.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logado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Uma nova Conta é cadastrada.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 Principal de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29.88845825195312" w:lineRule="auto"/>
              <w:ind w:left="120.318603515625" w:right="57.0343017578125" w:firstLine="26.138305664062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1 - O caso de uso inicia quando o Administrador necessita fazer a manutenção (inclusão, alteração, exclusão ou consulta) de uma Conta. Para isso, o Administrador solicita a opção de criar conta ao sistema. 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6.00250244140625" w:line="229.8883295059204" w:lineRule="auto"/>
              <w:ind w:left="125.594482421875" w:right="68.97705078125" w:hanging="2.15820312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2 - O sistema apresenta as opções de gerenciar Clientes(inclusão, alteração, exclusão)  e uma lista de clientes já cadastrados.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before="6.0040283203125" w:line="229.88847255706787" w:lineRule="auto"/>
              <w:ind w:left="119.8388671875" w:right="69.0936279296875" w:firstLine="8.392944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3 - O Administrador seleciona cadastro de nova conta.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6.0040283203125" w:line="229.88847255706787" w:lineRule="auto"/>
              <w:ind w:left="119.8388671875" w:right="69.0936279296875" w:firstLine="8.392944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30.18096923828125" w:lineRule="auto"/>
              <w:ind w:left="117.9205322265625" w:right="58.69995117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4- O sistema solicita ao Administrador o preenchimento dos seguintes campos: </w:t>
            </w:r>
            <w:r w:rsidDel="00000000" w:rsidR="00000000" w:rsidRPr="00000000">
              <w:rPr>
                <w:rFonts w:ascii="Arial" w:cs="Arial" w:eastAsia="Arial" w:hAnsi="Arial"/>
                <w:sz w:val="23.979846954345703"/>
                <w:szCs w:val="23.979846954345703"/>
                <w:rtl w:val="0"/>
              </w:rPr>
              <w:t xml:space="preserve">● 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(Tipo de conta(que pode ser poupança, corrente ou salário), saldo, e ID do cliente associado a conta.)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30.18096923828125" w:lineRule="auto"/>
              <w:ind w:left="117.9205322265625" w:right="58.69995117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5 - O Administrador preenche os atributos acima e solicita a inclusão. 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6.00341796875" w:line="229.88821506500244" w:lineRule="auto"/>
              <w:ind w:left="125.3546142578125" w:right="37.764892578125" w:firstLine="3.3569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6 - O sistema exibe uma mensagem informando que a inclusão da conta foi efetivada com sucesso.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6.004638671875" w:lineRule="auto"/>
              <w:ind w:left="127.2729492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7 - Fim do caso de uso.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(extensões)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Manter Transação UC3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Seção do Administrador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Usuário Administrador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Interessados e Interesses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29.8883295059204" w:lineRule="auto"/>
              <w:ind w:left="117.9205322265625" w:right="65.8251953125" w:firstLine="8.8726806640625"/>
              <w:jc w:val="both"/>
              <w:rPr/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O </w:t>
            </w:r>
            <w:r w:rsidDel="00000000" w:rsidR="00000000" w:rsidRPr="00000000">
              <w:rPr>
                <w:sz w:val="23.979846954345703"/>
                <w:szCs w:val="23.979846954345703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 deseja gerenciar (realizar, excluir ou consultar) os dados de transações.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logado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Uma nova transação é cadastrada.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 Principal de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29.88845825195312" w:lineRule="auto"/>
              <w:ind w:left="120.318603515625" w:right="57.0343017578125" w:firstLine="26.138305664062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1 - O caso de uso inicia quando o Administrador necessita fazer a manutenção (inclusão, alteração, exclusão ou consulta) de uma transação. Para isso, o Administrador solicita a opção de criar conta ao sistema. 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6.00250244140625" w:line="229.8883295059204" w:lineRule="auto"/>
              <w:ind w:left="125.594482421875" w:right="68.97705078125" w:hanging="2.15820312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2 - O sistema apresenta as opções de gerenciar transações(inclusão, alteração, exclusão)  e uma lista de transações já cadastradas.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before="6.0040283203125" w:line="229.88847255706787" w:lineRule="auto"/>
              <w:ind w:left="119.8388671875" w:right="69.0936279296875" w:firstLine="8.392944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3 - O Administrador seleciona cadastro de nova transação.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6.0040283203125" w:line="229.88847255706787" w:lineRule="auto"/>
              <w:ind w:left="119.8388671875" w:right="69.0936279296875" w:firstLine="8.392944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30.18096923828125" w:lineRule="auto"/>
              <w:ind w:left="117.9205322265625" w:right="58.69995117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4- O sistema solicita ao Administrador o preenchimento dos seguintes campos: </w:t>
            </w:r>
            <w:r w:rsidDel="00000000" w:rsidR="00000000" w:rsidRPr="00000000">
              <w:rPr>
                <w:rFonts w:ascii="Arial" w:cs="Arial" w:eastAsia="Arial" w:hAnsi="Arial"/>
                <w:sz w:val="23.979846954345703"/>
                <w:szCs w:val="23.979846954345703"/>
                <w:rtl w:val="0"/>
              </w:rPr>
              <w:t xml:space="preserve">● 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(Data e Hora, Tipo da transação(que pode ser boleto, transferência ou pix), valor, comprovante de renda e número da conta que realizará a transação.)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30.18096923828125" w:lineRule="auto"/>
              <w:ind w:left="117.9205322265625" w:right="58.69995117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5 - O Administrador preenche os atributos acima e solicita a inclusão. 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6.00341796875" w:line="229.88821506500244" w:lineRule="auto"/>
              <w:ind w:left="125.3546142578125" w:right="37.764892578125" w:firstLine="3.3569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6 - O sistema exibe uma mensagem informando que a inclusão da transação foi efetivada com sucesso.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6.004638671875" w:lineRule="auto"/>
              <w:ind w:left="127.2729492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7 - Fim do caso de uso.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(extensões)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Manter Transação UC4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Seção do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Usuário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Interessados e Interesses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29.8883295059204" w:lineRule="auto"/>
              <w:ind w:left="117.9205322265625" w:right="65.8251953125" w:firstLine="8.8726806640625"/>
              <w:jc w:val="both"/>
              <w:rPr/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O </w:t>
            </w:r>
            <w:r w:rsidDel="00000000" w:rsidR="00000000" w:rsidRPr="00000000">
              <w:rPr>
                <w:sz w:val="23.979846954345703"/>
                <w:szCs w:val="23.979846954345703"/>
                <w:u w:val="single"/>
                <w:rtl w:val="0"/>
              </w:rPr>
              <w:t xml:space="preserve">Cliente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 deseja realizar, ou consultar os dados de transações de uma de suas contas.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O Cliente deve estar logado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Uma nova transação é cadastrada.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 Principal de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29.88845825195312" w:lineRule="auto"/>
              <w:ind w:left="120.318603515625" w:right="57.0343017578125" w:firstLine="26.138305664062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1 - O caso de uso inicia quando o Cliente necessita realizar uma transação Para isso, o Cliente solicita a opção de realizar transações. 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6.00250244140625" w:line="229.8883295059204" w:lineRule="auto"/>
              <w:ind w:left="125.594482421875" w:right="68.97705078125" w:hanging="2.158203125"/>
              <w:rPr/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2 - O sistema apresenta as opções de contas que esta possui.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before="6.0040283203125" w:line="229.88847255706787" w:lineRule="auto"/>
              <w:ind w:left="119.8388671875" w:right="69.0936279296875" w:firstLine="8.392944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3 - O Cliente seleciona uma conta.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30.18096923828125" w:lineRule="auto"/>
              <w:ind w:left="117.9205322265625" w:right="58.69995117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4- O sistema solicita ao Cliente o preenchimento dos seguintes campos: </w:t>
            </w:r>
            <w:r w:rsidDel="00000000" w:rsidR="00000000" w:rsidRPr="00000000">
              <w:rPr>
                <w:rFonts w:ascii="Arial" w:cs="Arial" w:eastAsia="Arial" w:hAnsi="Arial"/>
                <w:sz w:val="23.979846954345703"/>
                <w:szCs w:val="23.979846954345703"/>
                <w:rtl w:val="0"/>
              </w:rPr>
              <w:t xml:space="preserve">●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 Tipo da transação(que pode ser boleto, transferência ou pix), valor, comprovante de renda e número da conta que receberá a transação.)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30.18096923828125" w:lineRule="auto"/>
              <w:ind w:left="117.9205322265625" w:right="58.69995117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5 - O Cliente preenche os atributos acima e solicita a realização da transação. 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6.00341796875" w:line="229.88821506500244" w:lineRule="auto"/>
              <w:ind w:left="125.3546142578125" w:right="37.764892578125" w:firstLine="3.3569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6 - O sistema exibe uma mensagem informando que a transação foi efetivada com sucesso.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6.004638671875" w:lineRule="auto"/>
              <w:ind w:left="127.2729492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7 - Fim do caso de uso.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(extensões)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Manter Conta UC5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Seção do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Usuário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Interessados e Interesses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29.8883295059204" w:lineRule="auto"/>
              <w:ind w:left="117.9205322265625" w:right="65.8251953125" w:firstLine="8.8726806640625"/>
              <w:jc w:val="both"/>
              <w:rPr/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O </w:t>
            </w:r>
            <w:r w:rsidDel="00000000" w:rsidR="00000000" w:rsidRPr="00000000">
              <w:rPr>
                <w:sz w:val="23.979846954345703"/>
                <w:szCs w:val="23.979846954345703"/>
                <w:u w:val="single"/>
                <w:rtl w:val="0"/>
              </w:rPr>
              <w:t xml:space="preserve">Cliente</w:t>
            </w: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 deseja criar, consultar ou excluir os dados de uma de uma de suas contas.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O Cliente deve estar logado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Uma nova transação é cadastrada.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 Principal de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29.88845825195312" w:lineRule="auto"/>
              <w:ind w:left="120.318603515625" w:right="57.0343017578125" w:firstLine="26.138305664062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1 - O caso de uso inicia quando o Cliente necessita realizar uma manutenção de suas contas. Para isso, o Cliente solicita a opção de consultar a conta.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6.00250244140625" w:line="229.8883295059204" w:lineRule="auto"/>
              <w:ind w:left="125.594482421875" w:right="68.97705078125" w:hanging="2.158203125"/>
              <w:rPr/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2 - O sistema apresenta as opções de contas que esta possui.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before="6.0040283203125" w:line="229.88847255706787" w:lineRule="auto"/>
              <w:ind w:left="119.8388671875" w:right="69.0936279296875" w:firstLine="8.392944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3 - O Cliente seleciona uma conta.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6.00341796875" w:line="229.88821506500244" w:lineRule="auto"/>
              <w:ind w:left="125.3546142578125" w:right="37.764892578125" w:firstLine="3.35693359375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4 - O sistema exibe as informações de todas as contas que o Cliente possui.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6.004638671875" w:lineRule="auto"/>
              <w:ind w:left="127.27294921875" w:firstLine="0"/>
              <w:rPr>
                <w:sz w:val="23.979846954345703"/>
                <w:szCs w:val="23.979846954345703"/>
              </w:rPr>
            </w:pPr>
            <w:r w:rsidDel="00000000" w:rsidR="00000000" w:rsidRPr="00000000">
              <w:rPr>
                <w:sz w:val="23.979846954345703"/>
                <w:szCs w:val="23.979846954345703"/>
                <w:rtl w:val="0"/>
              </w:rPr>
              <w:t xml:space="preserve">5 - Fim do caso de uso.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(extensões)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color="000000" w:space="1" w:sz="4" w:val="single"/>
      </w:pBd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38735</wp:posOffset>
          </wp:positionH>
          <wp:positionV relativeFrom="paragraph">
            <wp:posOffset>34290</wp:posOffset>
          </wp:positionV>
          <wp:extent cx="1417955" cy="73723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7955" cy="7372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7">
    <w:pPr>
      <w:ind w:left="2850" w:firstLine="0"/>
      <w:rPr>
        <w:rFonts w:ascii="Arial" w:cs="Arial" w:eastAsia="Arial" w:hAnsi="Arial"/>
        <w:b w:val="0"/>
        <w:sz w:val="21"/>
        <w:szCs w:val="21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1"/>
        <w:szCs w:val="21"/>
        <w:vertAlign w:val="baseline"/>
        <w:rtl w:val="0"/>
      </w:rPr>
      <w:t xml:space="preserve">INSTITUTO FEDERAL DE EDUCAÇÃO, CIÊNCIA E TECNOLOGIA DO NORTE DE MINAS GERAIS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ind w:left="2850" w:firstLine="0"/>
      <w:rPr>
        <w:rFonts w:ascii="Arial" w:cs="Arial" w:eastAsia="Arial" w:hAnsi="Arial"/>
        <w:b w:val="0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z w:val="18"/>
        <w:szCs w:val="18"/>
        <w:vertAlign w:val="baseline"/>
        <w:rtl w:val="0"/>
      </w:rPr>
      <w:t xml:space="preserve">Campus</w:t>
    </w:r>
    <w:r w:rsidDel="00000000" w:rsidR="00000000" w:rsidRPr="00000000">
      <w:rPr>
        <w:rFonts w:ascii="Arial" w:cs="Arial" w:eastAsia="Arial" w:hAnsi="Arial"/>
        <w:b w:val="1"/>
        <w:sz w:val="18"/>
        <w:szCs w:val="18"/>
        <w:vertAlign w:val="baseline"/>
        <w:rtl w:val="0"/>
      </w:rPr>
      <w:t xml:space="preserve"> Montes Claros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Bdr>
        <w:bottom w:color="000000" w:space="1" w:sz="4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notion-enable-hover">
    <w:name w:val="notion-enable-hover"/>
    <w:basedOn w:val="Fonteparág.padrão"/>
    <w:next w:val="notion-enable-hov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Agfsmra1AttlYx0SUUD+iGmyvw==">CgMxLjA4AHIhMTBic19MdVdxX0Y5aFRwLUZEOFh3XzFUMjZOVzBMRDlu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2017-05-08T14:00:00Z</dcterms:created>
  <dc:creator>Anderson Cavalcanti</dc:creator>
</cp:coreProperties>
</file>