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>Caso 3 · Alguien nuevo llega a patio</w:t>
      </w:r>
    </w:p>
    <w:p>
      <w:r>
        <w:t xml:space="preserve">Caso 3 de 4  ·  RR. HH.</w:t>
      </w:r>
    </w:p>
    <w:p>
      <w:r>
        <w:t xml:space="preserve">Esto es un ejercicio de MESA. No es el proyecto final. El proyecto de cada persona es otro Word, el de la carpeta proyectos.</w:t>
      </w:r>
    </w:p>
    <w:p>
      <w:r>
        <w:t xml:space="preserve"/>
      </w:r>
    </w:p>
    <w:p>
      <w:r>
        <w:t xml:space="preserve">Hoy ustedes arman la inducción. Piensen en la persona que llega el primer día.</w:t>
      </w:r>
    </w:p>
    <w:p>
      <w:r>
        <w:t xml:space="preserve"/>
      </w:r>
    </w:p>
    <w:p>
      <w:r>
        <w:rPr>
          <w:b/>
        </w:rPr>
        <w:t xml:space="preserve">Qué pasó</w:t>
      </w:r>
    </w:p>
    <w:p>
      <w:r>
        <w:t xml:space="preserve">Mañana empieza alguien en patio, en Planta Central. Les pidieron 40 minutos de inducción. No les pasaron el reglamento. No usen nombres de gente de verdad. Solo cargos: Operario 1, Supervisor de patio.</w:t>
      </w:r>
    </w:p>
    <w:p>
      <w:r>
        <w:t xml:space="preserve"/>
      </w:r>
    </w:p>
    <w:p>
      <w:r>
        <w:rPr>
          <w:b/>
        </w:rPr>
        <w:t xml:space="preserve">Qué hacen (dos veces: 40 min a mano, luego con IA)</w:t>
      </w:r>
    </w:p>
    <w:p>
      <w:r>
        <w:t xml:space="preserve">Word: agenda de 40 minutos y un mensaje de bienvenida corto.</w:t>
      </w:r>
    </w:p>
    <w:p>
      <w:r>
        <w:t xml:space="preserve">Excel: 8 filas. Solo cargos. Sin nombres ni teléfonos.</w:t>
      </w:r>
    </w:p>
    <w:p>
      <w:r>
        <w:t xml:space="preserve">PowerPoint: 4 diapositivas.</w:t>
      </w:r>
    </w:p>
    <w:p>
      <w:r>
        <w:t xml:space="preserve"/>
      </w:r>
    </w:p>
    <w:p>
      <w:r>
        <w:rPr>
          <w:b/>
        </w:rPr>
        <w:t xml:space="preserve">Esto no</w:t>
      </w:r>
    </w:p>
    <w:p>
      <w:r>
        <w:t xml:space="preserve">Nada de sueldo, expediente ni nombres reales.</w:t>
      </w:r>
    </w:p>
    <w:p>
      <w:r>
        <w:t xml:space="preserve"/>
      </w:r>
    </w:p>
    <w:p>
      <w:r>
        <w:rPr>
          <w:b/>
        </w:rPr>
        <w:t xml:space="preserve">Cómo</w:t>
      </w:r>
    </w:p>
    <w:p>
      <w:r>
        <w:t xml:space="preserve">1. Lean esta hoja. Si no quedó claro, pregunten ahora.</w:t>
      </w:r>
    </w:p>
    <w:p>
      <w:r>
        <w:t xml:space="preserve">2. 40 minutos. Internet apagado. Sin ChatGPT ni Claude. Solo Word, Excel y PowerPoint en blanco.</w:t>
      </w:r>
    </w:p>
    <w:p>
      <w:r>
        <w:t xml:space="preserve">3. Luego lo mismo CON IA. Anoten minutos a mano, minutos con IA y tres diferencias.</w:t>
      </w:r>
    </w:p>
    <w:p>
      <w:r>
        <w:t xml:space="preserve"/>
      </w:r>
    </w:p>
    <w:p>
      <w:r>
        <w:t xml:space="preserve">Datos de práctica: Planta Central, Lote Norte, Cliente Alfa. Nada de la empresa de verdad.</w:t>
      </w:r>
    </w:p>
  </w:body>
</w:document>
</file>

<file path=word/_rels/document.xml.rels><?xml version="1.0" encoding="UTF-8" standalone="yes"?>
<Relationships xmlns="http://schemas.openxmlformats.org/package/2006/relationships"></Relationships>
</file>