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>Caso 2 · El cliente llama y no tenemos respuesta</w:t>
      </w:r>
    </w:p>
    <w:p>
      <w:r>
        <w:t xml:space="preserve">Caso 2 de 4  ·  Logística</w:t>
      </w:r>
    </w:p>
    <w:p>
      <w:r>
        <w:t xml:space="preserve">Esto es un ejercicio de MESA. No es el proyecto final. El proyecto de cada persona es otro Word, el de la carpeta proyectos.</w:t>
      </w:r>
    </w:p>
    <w:p>
      <w:r>
        <w:t xml:space="preserve"/>
      </w:r>
    </w:p>
    <w:p>
      <w:r>
        <w:t xml:space="preserve">Hoy ustedes coordinan despachos. El cliente espera. No inventen una hora de llegada.</w:t>
      </w:r>
    </w:p>
    <w:p>
      <w:r>
        <w:t xml:space="preserve"/>
      </w:r>
    </w:p>
    <w:p>
      <w:r>
        <w:rPr>
          <w:b/>
        </w:rPr>
        <w:t xml:space="preserve">Qué pasó</w:t>
      </w:r>
    </w:p>
    <w:p>
      <w:r>
        <w:t xml:space="preserve">Llamó Cliente Alfa (nombre de práctica). Quiere saber su pedido. Hay retraso. Patio todavía revisa. Nadie les dio causa, guía ni hora de salida.</w:t>
      </w:r>
    </w:p>
    <w:p>
      <w:r>
        <w:t xml:space="preserve"/>
      </w:r>
    </w:p>
    <w:p>
      <w:r>
        <w:rPr>
          <w:b/>
        </w:rPr>
        <w:t xml:space="preserve">Qué hacen (dos veces: 40 min a mano, luego con IA)</w:t>
      </w:r>
    </w:p>
    <w:p>
      <w:r>
        <w:t xml:space="preserve">Word: un correo corto (máximo 120 palabras). Sin día ni hora de llegada.</w:t>
      </w:r>
    </w:p>
    <w:p>
      <w:r>
        <w:t xml:space="preserve">Excel: 8 filas inventadas (planta, día, camiones en fila).</w:t>
      </w:r>
    </w:p>
    <w:p>
      <w:r>
        <w:t xml:space="preserve">PowerPoint: 4 diapositivas.</w:t>
      </w:r>
    </w:p>
    <w:p>
      <w:r>
        <w:t xml:space="preserve"/>
      </w:r>
    </w:p>
    <w:p>
      <w:r>
        <w:rPr>
          <w:b/>
        </w:rPr>
        <w:t xml:space="preserve">Esto no</w:t>
      </w:r>
    </w:p>
    <w:p>
      <w:r>
        <w:t xml:space="preserve">No inventen fecha, placa, ruta ni número de guía.</w:t>
      </w:r>
    </w:p>
    <w:p>
      <w:r>
        <w:t xml:space="preserve"/>
      </w:r>
    </w:p>
    <w:p>
      <w:r>
        <w:rPr>
          <w:b/>
        </w:rPr>
        <w:t xml:space="preserve">Cómo</w:t>
      </w:r>
    </w:p>
    <w:p>
      <w:r>
        <w:t xml:space="preserve">1. Lean esta hoja. Si no quedó claro, pregunten ahora.</w:t>
      </w:r>
    </w:p>
    <w:p>
      <w:r>
        <w:t xml:space="preserve">2. 40 minutos. Internet apagado. Sin ChatGPT ni Claude. Solo Word, Excel y PowerPoint en blanco.</w:t>
      </w:r>
    </w:p>
    <w:p>
      <w:r>
        <w:t xml:space="preserve">3. Luego lo mismo CON IA. Anoten minutos a mano, minutos con IA y tres diferencias.</w:t>
      </w:r>
    </w:p>
    <w:p>
      <w:r>
        <w:t xml:space="preserve"/>
      </w:r>
    </w:p>
    <w:p>
      <w:r>
        <w:t xml:space="preserve">Datos de práctica: Planta Central, Lote Norte, Cliente Alfa. Nada de la empresa de verdad.</w:t>
      </w:r>
    </w:p>
  </w:body>
</w:document>
</file>

<file path=word/_rels/document.xml.rels><?xml version="1.0" encoding="UTF-8" standalone="yes"?>
<Relationships xmlns="http://schemas.openxmlformats.org/package/2006/relationships"></Relationships>
</file>