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0"/>
          <w:szCs w:val="40"/>
        </w:rPr>
        <w:t xml:space="preserve">Correo de Bienvenida (para enviar al grupo)</w:t>
      </w:r>
    </w:p>
    <w:p>
      <w:pPr>
        <w:spacing w:after="120"/>
      </w:pPr>
      <w:r>
        <w:rPr>
          <w:i/>
          <w:color w:val="666666"/>
        </w:rPr>
        <w:t xml:space="preserve">Copia y pega este texto en tu correo. Ajusta fecha, hora y lugar.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</w:rPr>
        <w:t xml:space="preserve">Asunto: </w:t>
      </w:r>
      <w:r>
        <w:t xml:space="preserve">Prepárate para tu curso de IA (ChatGPT y Claude) — pasos previos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Estimado equipo de Central de Ingenios:</w:t>
      </w:r>
    </w:p>
    <w:p>
      <w:pPr>
        <w:spacing w:after="120"/>
      </w:pPr>
      <w:r>
        <w:t xml:space="preserve">Nos alegra acompañarlos en el curso de Inteligencia Artificial Aplicada al Negocio (ChatGPT y Claude), de 16 horas, los viernes 11 y 25 de septiembre de 2026, en [LUGAR], en horario de [HORA].</w:t>
      </w:r>
    </w:p>
    <w:p>
      <w:pPr>
        <w:spacing w:after="120"/>
      </w:pPr>
      <w:r>
        <w:rPr>
          <w:b/>
        </w:rPr>
        <w:t xml:space="preserve">Para aprovecharlo al máximo, por favor completen estos pasos ANTES del primer día </w:t>
      </w:r>
      <w:r>
        <w:t xml:space="preserve">(toma unos 15 minutos):</w:t>
      </w:r>
    </w:p>
    <w:p>
      <w:pPr>
        <w:numPr>
          <w:ilvl w:val="0"/>
          <w:numId w:val="1"/>
        </w:numPr>
        <w:spacing w:after="80"/>
      </w:pPr>
      <w:r>
        <w:t xml:space="preserve">Crear una cuenta gratuita de ChatGPT (chatgpt.com) y una de Claude (claude.ai).</w:t>
      </w:r>
    </w:p>
    <w:p>
      <w:pPr>
        <w:numPr>
          <w:ilvl w:val="0"/>
          <w:numId w:val="1"/>
        </w:numPr>
        <w:spacing w:after="80"/>
      </w:pPr>
      <w:r>
        <w:t xml:space="preserve">Traer laptop con cargador, navegador Chrome o Edge, y Office (Word, Excel, PowerPoint).</w:t>
      </w:r>
    </w:p>
    <w:p>
      <w:pPr>
        <w:numPr>
          <w:ilvl w:val="0"/>
          <w:numId w:val="1"/>
        </w:numPr>
        <w:spacing w:after="80"/>
      </w:pPr>
      <w:r>
        <w:t xml:space="preserve">Entrar una vez al laboratorio del curso con el usuario y contraseña que recibirán por separado.</w:t>
      </w:r>
    </w:p>
    <w:p>
      <w:pPr>
        <w:numPr>
          <w:ilvl w:val="0"/>
          <w:numId w:val="1"/>
        </w:numPr>
        <w:spacing w:after="80"/>
      </w:pPr>
      <w:r>
        <w:t xml:space="preserve">Pensar en un problema real de su trabajo que quieran resolver o agilizar con IA.</w:t>
      </w:r>
    </w:p>
    <w:p>
      <w:pPr>
        <w:spacing w:after="120"/>
      </w:pPr>
      <w:r>
        <w:t xml:space="preserve">Adjuntamos dos documentos: (1) Prerequisitos del curso y (2) Guía paso a paso para crear las cuentas. No se necesita experiencia previa con IA ni conocimientos técnicos.</w:t>
      </w:r>
    </w:p>
    <w:p>
      <w:pPr>
        <w:spacing w:after="120"/>
      </w:pPr>
      <w:r>
        <w:t xml:space="preserve">Cualquier duda con las cuentas o el acceso, escríbannos y con gusto les ayudamos antes del curso.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Saludos cordiales,</w:t>
      </w:r>
    </w:p>
    <w:p>
      <w:pPr>
        <w:spacing w:after="120"/>
      </w:pPr>
      <w:r>
        <w:rPr>
          <w:b/>
        </w:rPr>
        <w:t xml:space="preserve">Equipo Magnatic · Think Evolution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