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15F" w:rsidRPr="00247E3F" w:rsidRDefault="00B732D8" w:rsidP="00210D81">
      <w:pPr>
        <w:jc w:val="center"/>
        <w:rPr>
          <w:b/>
          <w:sz w:val="28"/>
          <w:szCs w:val="28"/>
        </w:rPr>
      </w:pPr>
      <w:r w:rsidRPr="00247E3F">
        <w:rPr>
          <w:b/>
          <w:sz w:val="28"/>
          <w:szCs w:val="28"/>
        </w:rPr>
        <w:t>Tercer trabajo de bases de datos 2</w:t>
      </w:r>
    </w:p>
    <w:p w:rsidR="00B732D8" w:rsidRDefault="00B732D8"/>
    <w:p w:rsidR="00B732D8" w:rsidRPr="00BB6494" w:rsidRDefault="00B732D8" w:rsidP="00B732D8">
      <w:pPr>
        <w:rPr>
          <w:b/>
          <w:sz w:val="24"/>
          <w:szCs w:val="24"/>
        </w:rPr>
      </w:pPr>
      <w:r w:rsidRPr="00BB6494">
        <w:rPr>
          <w:b/>
          <w:sz w:val="24"/>
          <w:szCs w:val="24"/>
          <w:highlight w:val="lightGray"/>
        </w:rPr>
        <w:t>Punto 1.</w:t>
      </w:r>
      <w:r w:rsidR="00BB6494" w:rsidRPr="00BB6494">
        <w:rPr>
          <w:b/>
          <w:sz w:val="24"/>
          <w:szCs w:val="24"/>
          <w:highlight w:val="lightGray"/>
        </w:rPr>
        <w:t xml:space="preserve"> (50%)</w:t>
      </w:r>
    </w:p>
    <w:p w:rsidR="00B732D8" w:rsidRDefault="00B732D8" w:rsidP="00B732D8">
      <w:pPr>
        <w:jc w:val="both"/>
      </w:pPr>
      <w:r>
        <w:t xml:space="preserve">Se van a tener dos archivos csv: </w:t>
      </w:r>
      <w:r w:rsidRPr="00B732D8">
        <w:rPr>
          <w:b/>
        </w:rPr>
        <w:t>empleado.csv</w:t>
      </w:r>
      <w:r>
        <w:t xml:space="preserve"> </w:t>
      </w:r>
      <w:r w:rsidRPr="00B732D8">
        <w:t xml:space="preserve">y </w:t>
      </w:r>
      <w:r w:rsidRPr="00B732D8">
        <w:rPr>
          <w:b/>
        </w:rPr>
        <w:t>departamento.csv</w:t>
      </w:r>
      <w:r>
        <w:t xml:space="preserve"> como los mostrados en los archivos adjuntos (archivos de ejemplo).</w:t>
      </w:r>
    </w:p>
    <w:p w:rsidR="00B732D8" w:rsidRDefault="00B732D8" w:rsidP="00B732D8">
      <w:pPr>
        <w:jc w:val="both"/>
      </w:pPr>
      <w:r>
        <w:t>Cada uno de estos archivos va a tener muchas filas…</w:t>
      </w:r>
    </w:p>
    <w:p w:rsidR="00B732D8" w:rsidRDefault="00B732D8" w:rsidP="00B732D8">
      <w:pPr>
        <w:jc w:val="both"/>
      </w:pPr>
      <w:r>
        <w:t xml:space="preserve">Use el comando </w:t>
      </w:r>
      <w:r w:rsidRPr="00B732D8">
        <w:rPr>
          <w:b/>
        </w:rPr>
        <w:t>mongoimport</w:t>
      </w:r>
      <w:r>
        <w:t xml:space="preserve"> para cargar los datos de </w:t>
      </w:r>
      <w:r w:rsidRPr="00B732D8">
        <w:rPr>
          <w:b/>
        </w:rPr>
        <w:t>empleado.csv</w:t>
      </w:r>
      <w:r>
        <w:t xml:space="preserve"> </w:t>
      </w:r>
      <w:r w:rsidRPr="00B732D8">
        <w:t xml:space="preserve">y </w:t>
      </w:r>
      <w:r w:rsidRPr="00B732D8">
        <w:rPr>
          <w:b/>
        </w:rPr>
        <w:t>departamento.csv</w:t>
      </w:r>
      <w:r>
        <w:t xml:space="preserve"> </w:t>
      </w:r>
      <w:r>
        <w:t>en MongoDB.</w:t>
      </w:r>
    </w:p>
    <w:p w:rsidR="00B732D8" w:rsidRDefault="00B732D8" w:rsidP="00B732D8">
      <w:pPr>
        <w:jc w:val="both"/>
      </w:pPr>
      <w:r>
        <w:t>Luego de cargar los datos haga lo siguiente:</w:t>
      </w:r>
    </w:p>
    <w:p w:rsidR="00B732D8" w:rsidRDefault="00BB6494" w:rsidP="00B732D8">
      <w:pPr>
        <w:jc w:val="both"/>
      </w:pPr>
      <w:r>
        <w:rPr>
          <w:b/>
          <w:highlight w:val="lightGray"/>
        </w:rPr>
        <w:t xml:space="preserve">a) </w:t>
      </w:r>
      <w:r w:rsidRPr="00BB6494">
        <w:rPr>
          <w:b/>
          <w:highlight w:val="lightGray"/>
        </w:rPr>
        <w:t>(25%)</w:t>
      </w:r>
      <w:r w:rsidR="001814C4">
        <w:t xml:space="preserve"> </w:t>
      </w:r>
      <w:r w:rsidR="00B732D8">
        <w:t xml:space="preserve">Usando el </w:t>
      </w:r>
      <w:r w:rsidR="00210D81">
        <w:t>operador</w:t>
      </w:r>
      <w:r w:rsidR="00B732D8">
        <w:t xml:space="preserve"> </w:t>
      </w:r>
      <w:r w:rsidR="00B732D8" w:rsidRPr="00B732D8">
        <w:rPr>
          <w:b/>
        </w:rPr>
        <w:t>mapReduce</w:t>
      </w:r>
      <w:r w:rsidR="00210D81">
        <w:rPr>
          <w:b/>
        </w:rPr>
        <w:t xml:space="preserve"> </w:t>
      </w:r>
      <w:r w:rsidR="001814C4" w:rsidRPr="001814C4">
        <w:t>(</w:t>
      </w:r>
      <w:r w:rsidR="001814C4">
        <w:t>puede ver una explicación</w:t>
      </w:r>
      <w:r w:rsidR="00210D81">
        <w:t>, por ejemplo,</w:t>
      </w:r>
      <w:r w:rsidR="001814C4">
        <w:t xml:space="preserve"> en </w:t>
      </w:r>
      <w:r w:rsidR="001814C4" w:rsidRPr="001814C4">
        <w:rPr>
          <w:rStyle w:val="Hipervnculo"/>
        </w:rPr>
        <w:t>https://docs.mongodb.com/manual/core/map-reduce</w:t>
      </w:r>
      <w:r w:rsidR="001814C4" w:rsidRPr="001814C4">
        <w:t>),</w:t>
      </w:r>
      <w:r w:rsidR="001814C4">
        <w:rPr>
          <w:rFonts w:ascii="Courier New" w:hAnsi="Courier New" w:cs="Courier New"/>
          <w:b/>
        </w:rPr>
        <w:t xml:space="preserve"> </w:t>
      </w:r>
      <w:r w:rsidR="00B732D8" w:rsidRPr="00B732D8">
        <w:t>programe</w:t>
      </w:r>
      <w:r w:rsidR="00B732D8">
        <w:t xml:space="preserve"> lo necesario para obtener el </w:t>
      </w:r>
      <w:r w:rsidR="00B732D8" w:rsidRPr="00B732D8">
        <w:rPr>
          <w:i/>
        </w:rPr>
        <w:t>join</w:t>
      </w:r>
      <w:r w:rsidR="00B732D8">
        <w:t xml:space="preserve"> entre </w:t>
      </w:r>
      <w:r w:rsidR="003E20A8">
        <w:t xml:space="preserve">las colecciones de </w:t>
      </w:r>
      <w:r w:rsidR="00B732D8">
        <w:t>empleado</w:t>
      </w:r>
      <w:r w:rsidR="003E20A8">
        <w:t>s</w:t>
      </w:r>
      <w:r w:rsidR="00B732D8">
        <w:t xml:space="preserve"> y departamento</w:t>
      </w:r>
      <w:r w:rsidR="003E20A8">
        <w:t>s</w:t>
      </w:r>
      <w:r w:rsidR="00210D81">
        <w:t xml:space="preserve"> </w:t>
      </w:r>
      <w:r w:rsidR="003E20A8">
        <w:t xml:space="preserve">(las cargadas con </w:t>
      </w:r>
      <w:r w:rsidR="003E20A8" w:rsidRPr="00B732D8">
        <w:rPr>
          <w:b/>
        </w:rPr>
        <w:t>mongoimport</w:t>
      </w:r>
      <w:r w:rsidR="003E20A8">
        <w:t xml:space="preserve">) </w:t>
      </w:r>
      <w:r w:rsidR="00210D81">
        <w:t>usando este operador</w:t>
      </w:r>
      <w:r w:rsidR="00B732D8">
        <w:t xml:space="preserve"> (</w:t>
      </w:r>
      <w:r w:rsidR="00B732D8" w:rsidRPr="003040BD">
        <w:rPr>
          <w:highlight w:val="yellow"/>
        </w:rPr>
        <w:t xml:space="preserve">el campo de </w:t>
      </w:r>
      <w:r w:rsidR="00B732D8" w:rsidRPr="003040BD">
        <w:rPr>
          <w:i/>
          <w:highlight w:val="yellow"/>
        </w:rPr>
        <w:t>join</w:t>
      </w:r>
      <w:r w:rsidR="00B732D8" w:rsidRPr="003040BD">
        <w:rPr>
          <w:highlight w:val="yellow"/>
        </w:rPr>
        <w:t xml:space="preserve"> es </w:t>
      </w:r>
      <w:r w:rsidR="00B732D8" w:rsidRPr="003040BD">
        <w:rPr>
          <w:b/>
          <w:highlight w:val="yellow"/>
        </w:rPr>
        <w:t>dep</w:t>
      </w:r>
      <w:r w:rsidR="00B732D8">
        <w:t>, note que este campo está presente en los dos archivos).</w:t>
      </w:r>
    </w:p>
    <w:p w:rsidR="001814C4" w:rsidRDefault="001814C4" w:rsidP="00B732D8">
      <w:pPr>
        <w:jc w:val="both"/>
      </w:pPr>
      <w:r w:rsidRPr="00210D81">
        <w:rPr>
          <w:b/>
        </w:rPr>
        <w:t>Nota</w:t>
      </w:r>
      <w:r w:rsidR="00210D81">
        <w:t>: S</w:t>
      </w:r>
      <w:r>
        <w:t xml:space="preserve">i lo requiere puede usar varios </w:t>
      </w:r>
      <w:r w:rsidRPr="00B732D8">
        <w:rPr>
          <w:b/>
        </w:rPr>
        <w:t>mapReduce</w:t>
      </w:r>
      <w:r w:rsidR="003040BD">
        <w:t>, puede también usar colecciones auxiliares durante el proceso si las requiere…</w:t>
      </w:r>
    </w:p>
    <w:p w:rsidR="00210D81" w:rsidRDefault="00BB6494" w:rsidP="00B732D8">
      <w:pPr>
        <w:jc w:val="both"/>
      </w:pPr>
      <w:r>
        <w:rPr>
          <w:b/>
          <w:highlight w:val="lightGray"/>
        </w:rPr>
        <w:t>b) (25%)</w:t>
      </w:r>
      <w:r w:rsidRPr="00BB6494">
        <w:rPr>
          <w:b/>
        </w:rPr>
        <w:t xml:space="preserve"> </w:t>
      </w:r>
      <w:r w:rsidR="001814C4">
        <w:t xml:space="preserve">Ahora use el comando </w:t>
      </w:r>
      <w:r w:rsidR="001814C4" w:rsidRPr="00210D81">
        <w:rPr>
          <w:b/>
        </w:rPr>
        <w:t>$</w:t>
      </w:r>
      <w:r w:rsidR="001814C4" w:rsidRPr="001814C4">
        <w:rPr>
          <w:b/>
        </w:rPr>
        <w:t>lookup</w:t>
      </w:r>
      <w:r w:rsidR="001814C4">
        <w:t xml:space="preserve"> (puede ver una explicación en </w:t>
      </w:r>
      <w:hyperlink r:id="rId5" w:history="1">
        <w:r w:rsidR="001814C4" w:rsidRPr="00C64713">
          <w:rPr>
            <w:rStyle w:val="Hipervnculo"/>
          </w:rPr>
          <w:t>https://www.stackchief.com/tutorials/$lookup%20Examples%20%7C%20MongoDB</w:t>
        </w:r>
      </w:hyperlink>
      <w:r w:rsidR="001814C4">
        <w:t xml:space="preserve">) y aplíquelo para obtener el </w:t>
      </w:r>
      <w:r w:rsidR="001814C4" w:rsidRPr="001814C4">
        <w:rPr>
          <w:i/>
        </w:rPr>
        <w:t>join</w:t>
      </w:r>
      <w:r w:rsidR="001814C4">
        <w:t xml:space="preserve"> entre</w:t>
      </w:r>
      <w:r w:rsidR="003E20A8">
        <w:t xml:space="preserve"> las mismas dos colecciones</w:t>
      </w:r>
      <w:r w:rsidR="001814C4">
        <w:t xml:space="preserve"> </w:t>
      </w:r>
      <w:r w:rsidR="003E20A8">
        <w:t xml:space="preserve">(la de </w:t>
      </w:r>
      <w:r w:rsidR="001814C4">
        <w:t>empleado</w:t>
      </w:r>
      <w:r w:rsidR="003E20A8">
        <w:t>s</w:t>
      </w:r>
      <w:r w:rsidR="001814C4">
        <w:t xml:space="preserve"> y</w:t>
      </w:r>
      <w:r w:rsidR="003E20A8">
        <w:t xml:space="preserve"> la de</w:t>
      </w:r>
      <w:r w:rsidR="001814C4">
        <w:t xml:space="preserve"> departamento</w:t>
      </w:r>
      <w:r w:rsidR="003E20A8">
        <w:t>s)</w:t>
      </w:r>
      <w:r w:rsidR="001814C4">
        <w:t xml:space="preserve">. </w:t>
      </w:r>
    </w:p>
    <w:p w:rsidR="001814C4" w:rsidRDefault="003040BD" w:rsidP="00B732D8">
      <w:pPr>
        <w:pBdr>
          <w:bottom w:val="single" w:sz="6" w:space="1" w:color="auto"/>
        </w:pBdr>
        <w:jc w:val="both"/>
      </w:pPr>
      <w:r>
        <w:t>Nota:</w:t>
      </w:r>
      <w:r w:rsidR="001814C4">
        <w:t xml:space="preserve"> </w:t>
      </w:r>
      <w:r>
        <w:t>L</w:t>
      </w:r>
      <w:r w:rsidR="001814C4">
        <w:t xml:space="preserve">a salida </w:t>
      </w:r>
      <w:r w:rsidR="00FC4FEE">
        <w:t>(</w:t>
      </w:r>
      <w:r w:rsidR="003E20A8">
        <w:t>estructura</w:t>
      </w:r>
      <w:r w:rsidR="00FC4FEE">
        <w:t xml:space="preserve"> de los documentos resultantes)</w:t>
      </w:r>
      <w:r w:rsidR="001814C4">
        <w:t xml:space="preserve"> obtenida con el operador </w:t>
      </w:r>
      <w:r w:rsidR="001814C4" w:rsidRPr="00210D81">
        <w:rPr>
          <w:b/>
        </w:rPr>
        <w:t>$lookup</w:t>
      </w:r>
      <w:r w:rsidR="001814C4">
        <w:t xml:space="preserve"> puede no ser idéntica</w:t>
      </w:r>
      <w:r w:rsidR="00FC4FEE">
        <w:t xml:space="preserve"> </w:t>
      </w:r>
      <w:r w:rsidR="001814C4">
        <w:t xml:space="preserve"> a la que usted obtuvo mediante </w:t>
      </w:r>
      <w:r w:rsidR="001814C4" w:rsidRPr="00B732D8">
        <w:rPr>
          <w:b/>
        </w:rPr>
        <w:t>mapReduce</w:t>
      </w:r>
      <w:r w:rsidR="00FC4FEE">
        <w:rPr>
          <w:b/>
        </w:rPr>
        <w:t xml:space="preserve"> en el punto a)</w:t>
      </w:r>
      <w:r w:rsidR="001814C4">
        <w:t>.</w:t>
      </w:r>
      <w:r w:rsidR="00FC4FEE">
        <w:t xml:space="preserve"> Lo importante es que en los resultados, tanto en el punto </w:t>
      </w:r>
      <w:r w:rsidR="00FC4FEE" w:rsidRPr="00FC4FEE">
        <w:rPr>
          <w:highlight w:val="lightGray"/>
        </w:rPr>
        <w:t>a)</w:t>
      </w:r>
      <w:r w:rsidR="00FC4FEE">
        <w:t xml:space="preserve"> como en el </w:t>
      </w:r>
      <w:r w:rsidR="00FC4FEE" w:rsidRPr="00FC4FEE">
        <w:rPr>
          <w:highlight w:val="lightGray"/>
        </w:rPr>
        <w:t>b)</w:t>
      </w:r>
      <w:r w:rsidR="00FC4FEE">
        <w:t xml:space="preserve"> se observe</w:t>
      </w:r>
      <w:r w:rsidR="003E20A8">
        <w:t>n los resultados</w:t>
      </w:r>
      <w:r w:rsidR="00FC4FEE">
        <w:t xml:space="preserve"> </w:t>
      </w:r>
      <w:r w:rsidR="003E20A8">
        <w:t>d</w:t>
      </w:r>
      <w:r w:rsidR="00FC4FEE">
        <w:t xml:space="preserve">el </w:t>
      </w:r>
      <w:r w:rsidR="00FC4FEE" w:rsidRPr="00FC4FEE">
        <w:rPr>
          <w:i/>
        </w:rPr>
        <w:t>join</w:t>
      </w:r>
      <w:r w:rsidR="00FC4FEE">
        <w:t>.</w:t>
      </w:r>
    </w:p>
    <w:p w:rsidR="00BB6494" w:rsidRDefault="00BB6494" w:rsidP="00B732D8">
      <w:pPr>
        <w:pBdr>
          <w:bottom w:val="single" w:sz="6" w:space="1" w:color="auto"/>
        </w:pBdr>
        <w:jc w:val="both"/>
      </w:pPr>
    </w:p>
    <w:p w:rsidR="00BB6494" w:rsidRDefault="00BB6494" w:rsidP="001814C4">
      <w:pPr>
        <w:rPr>
          <w:b/>
        </w:rPr>
      </w:pPr>
    </w:p>
    <w:p w:rsidR="001814C4" w:rsidRPr="00BB6494" w:rsidRDefault="001814C4" w:rsidP="001814C4">
      <w:pPr>
        <w:rPr>
          <w:b/>
          <w:sz w:val="24"/>
          <w:szCs w:val="24"/>
        </w:rPr>
      </w:pPr>
      <w:r w:rsidRPr="00BB6494">
        <w:rPr>
          <w:b/>
          <w:sz w:val="24"/>
          <w:szCs w:val="24"/>
          <w:highlight w:val="lightGray"/>
        </w:rPr>
        <w:t>Punto</w:t>
      </w:r>
      <w:r w:rsidRPr="00BB6494">
        <w:rPr>
          <w:b/>
          <w:sz w:val="24"/>
          <w:szCs w:val="24"/>
          <w:highlight w:val="lightGray"/>
        </w:rPr>
        <w:t xml:space="preserve"> 2</w:t>
      </w:r>
      <w:r w:rsidRPr="00BB6494">
        <w:rPr>
          <w:b/>
          <w:sz w:val="24"/>
          <w:szCs w:val="24"/>
          <w:highlight w:val="lightGray"/>
        </w:rPr>
        <w:t>.</w:t>
      </w:r>
      <w:r w:rsidR="00BB6494" w:rsidRPr="00BB6494">
        <w:rPr>
          <w:b/>
          <w:sz w:val="24"/>
          <w:szCs w:val="24"/>
          <w:highlight w:val="lightGray"/>
        </w:rPr>
        <w:t xml:space="preserve"> (50%)</w:t>
      </w:r>
    </w:p>
    <w:p w:rsidR="001814C4" w:rsidRDefault="00BB6494" w:rsidP="00B732D8">
      <w:pPr>
        <w:jc w:val="both"/>
      </w:pPr>
      <w:r>
        <w:rPr>
          <w:b/>
          <w:highlight w:val="lightGray"/>
        </w:rPr>
        <w:t>a) (15</w:t>
      </w:r>
      <w:r w:rsidRPr="00BB6494">
        <w:rPr>
          <w:b/>
          <w:highlight w:val="lightGray"/>
        </w:rPr>
        <w:t>%)</w:t>
      </w:r>
      <w:r>
        <w:t xml:space="preserve"> </w:t>
      </w:r>
      <w:r w:rsidR="001814C4">
        <w:t xml:space="preserve">En forma similar a como se conecta Java con Oracle, establezca una conexión de Java con MongoDB. Describa </w:t>
      </w:r>
      <w:r w:rsidR="00210D81">
        <w:t xml:space="preserve">brevemente </w:t>
      </w:r>
      <w:r w:rsidR="001814C4">
        <w:t>cómo es el proceso de conexión (que archivos hay que descargar</w:t>
      </w:r>
      <w:r w:rsidR="003040BD">
        <w:t xml:space="preserve"> (</w:t>
      </w:r>
      <w:r w:rsidR="003040BD" w:rsidRPr="003040BD">
        <w:rPr>
          <w:i/>
        </w:rPr>
        <w:t>driver</w:t>
      </w:r>
      <w:r w:rsidR="003040BD">
        <w:t>)</w:t>
      </w:r>
      <w:r w:rsidR="001814C4">
        <w:t xml:space="preserve">, como se establece la conexión y muestre </w:t>
      </w:r>
      <w:r w:rsidR="00210D81">
        <w:t xml:space="preserve">un </w:t>
      </w:r>
      <w:r w:rsidR="001814C4">
        <w:t>ejemplo “hola mundo”</w:t>
      </w:r>
      <w:r w:rsidR="00210D81">
        <w:t xml:space="preserve"> de có</w:t>
      </w:r>
      <w:r w:rsidR="001814C4">
        <w:t>mo leer una colección de documentos e imprimir algunos de sus datos.</w:t>
      </w:r>
    </w:p>
    <w:p w:rsidR="001814C4" w:rsidRDefault="00BB6494" w:rsidP="00B732D8">
      <w:pPr>
        <w:jc w:val="both"/>
      </w:pPr>
      <w:r>
        <w:rPr>
          <w:b/>
          <w:highlight w:val="lightGray"/>
        </w:rPr>
        <w:t>b</w:t>
      </w:r>
      <w:r>
        <w:rPr>
          <w:b/>
          <w:highlight w:val="lightGray"/>
        </w:rPr>
        <w:t>) (</w:t>
      </w:r>
      <w:r>
        <w:rPr>
          <w:b/>
          <w:highlight w:val="lightGray"/>
        </w:rPr>
        <w:t>3</w:t>
      </w:r>
      <w:r>
        <w:rPr>
          <w:b/>
          <w:highlight w:val="lightGray"/>
        </w:rPr>
        <w:t>5</w:t>
      </w:r>
      <w:r w:rsidRPr="00BB6494">
        <w:rPr>
          <w:b/>
          <w:highlight w:val="lightGray"/>
        </w:rPr>
        <w:t>%)</w:t>
      </w:r>
      <w:r>
        <w:t xml:space="preserve"> </w:t>
      </w:r>
      <w:r w:rsidR="00BB1B46">
        <w:t>Se tienen dos tablas en Oracle así:</w:t>
      </w:r>
    </w:p>
    <w:p w:rsidR="00210D81" w:rsidRPr="001D099D" w:rsidRDefault="00210D81" w:rsidP="00210D81">
      <w:pPr>
        <w:spacing w:after="0" w:line="240" w:lineRule="auto"/>
        <w:jc w:val="both"/>
        <w:rPr>
          <w:color w:val="0070C0"/>
        </w:rPr>
      </w:pPr>
      <w:r w:rsidRPr="001D099D">
        <w:rPr>
          <w:color w:val="0070C0"/>
        </w:rPr>
        <w:t xml:space="preserve">CREATE TABLE </w:t>
      </w:r>
      <w:r w:rsidRPr="001D099D">
        <w:rPr>
          <w:b/>
          <w:color w:val="0070C0"/>
        </w:rPr>
        <w:t>factura</w:t>
      </w:r>
      <w:r w:rsidRPr="001D099D">
        <w:rPr>
          <w:color w:val="0070C0"/>
        </w:rPr>
        <w:t>(</w:t>
      </w:r>
    </w:p>
    <w:p w:rsidR="00210D81" w:rsidRPr="001D099D" w:rsidRDefault="00210D81" w:rsidP="00210D81">
      <w:pPr>
        <w:spacing w:after="0" w:line="240" w:lineRule="auto"/>
        <w:jc w:val="both"/>
        <w:rPr>
          <w:color w:val="0070C0"/>
          <w:lang w:val="en-US"/>
        </w:rPr>
      </w:pPr>
      <w:r w:rsidRPr="001D099D">
        <w:rPr>
          <w:color w:val="0070C0"/>
          <w:lang w:val="en-US"/>
        </w:rPr>
        <w:t>codigofac NUMBER(8) PRIMARY KEY,</w:t>
      </w:r>
    </w:p>
    <w:p w:rsidR="00210D81" w:rsidRPr="001D099D" w:rsidRDefault="00210D81" w:rsidP="00210D81">
      <w:pPr>
        <w:spacing w:after="0" w:line="240" w:lineRule="auto"/>
        <w:jc w:val="both"/>
        <w:rPr>
          <w:color w:val="0070C0"/>
          <w:lang w:val="en-US"/>
        </w:rPr>
      </w:pPr>
      <w:r w:rsidRPr="001D099D">
        <w:rPr>
          <w:color w:val="0070C0"/>
          <w:lang w:val="en-US"/>
        </w:rPr>
        <w:t>codigovendedor NUMBER(8) NOT NULL,</w:t>
      </w:r>
    </w:p>
    <w:p w:rsidR="00210D81" w:rsidRPr="001D099D" w:rsidRDefault="00210D81" w:rsidP="00210D81">
      <w:pPr>
        <w:spacing w:after="0" w:line="240" w:lineRule="auto"/>
        <w:jc w:val="both"/>
        <w:rPr>
          <w:color w:val="0070C0"/>
          <w:lang w:val="en-US"/>
        </w:rPr>
      </w:pPr>
      <w:r w:rsidRPr="001D099D">
        <w:rPr>
          <w:color w:val="0070C0"/>
          <w:lang w:val="en-US"/>
        </w:rPr>
        <w:t>codigocliente NUMBER(8) NOT NULL</w:t>
      </w:r>
    </w:p>
    <w:p w:rsidR="00210D81" w:rsidRPr="001D099D" w:rsidRDefault="00210D81" w:rsidP="00210D81">
      <w:pPr>
        <w:spacing w:after="0" w:line="240" w:lineRule="auto"/>
        <w:jc w:val="both"/>
        <w:rPr>
          <w:color w:val="0070C0"/>
          <w:lang w:val="en-US"/>
        </w:rPr>
      </w:pPr>
      <w:r w:rsidRPr="001D099D">
        <w:rPr>
          <w:color w:val="0070C0"/>
          <w:lang w:val="en-US"/>
        </w:rPr>
        <w:t>);</w:t>
      </w:r>
    </w:p>
    <w:p w:rsidR="00210D81" w:rsidRPr="001D099D" w:rsidRDefault="00210D81" w:rsidP="00210D81">
      <w:pPr>
        <w:spacing w:after="0" w:line="240" w:lineRule="auto"/>
        <w:jc w:val="both"/>
        <w:rPr>
          <w:color w:val="0070C0"/>
          <w:lang w:val="en-US"/>
        </w:rPr>
      </w:pPr>
    </w:p>
    <w:p w:rsidR="00210D81" w:rsidRPr="001D099D" w:rsidRDefault="00210D81" w:rsidP="00210D81">
      <w:pPr>
        <w:spacing w:after="0" w:line="240" w:lineRule="auto"/>
        <w:jc w:val="both"/>
        <w:rPr>
          <w:color w:val="0070C0"/>
          <w:lang w:val="en-US"/>
        </w:rPr>
      </w:pPr>
      <w:r w:rsidRPr="001D099D">
        <w:rPr>
          <w:color w:val="0070C0"/>
          <w:lang w:val="en-US"/>
        </w:rPr>
        <w:t xml:space="preserve">CREATE TABLE </w:t>
      </w:r>
      <w:r w:rsidRPr="001D099D">
        <w:rPr>
          <w:b/>
          <w:color w:val="0070C0"/>
          <w:lang w:val="en-US"/>
        </w:rPr>
        <w:t>detalle</w:t>
      </w:r>
      <w:r w:rsidRPr="001D099D">
        <w:rPr>
          <w:color w:val="0070C0"/>
          <w:lang w:val="en-US"/>
        </w:rPr>
        <w:t>(</w:t>
      </w:r>
    </w:p>
    <w:p w:rsidR="00210D81" w:rsidRPr="001D099D" w:rsidRDefault="00210D81" w:rsidP="00210D81">
      <w:pPr>
        <w:spacing w:after="0" w:line="240" w:lineRule="auto"/>
        <w:jc w:val="both"/>
        <w:rPr>
          <w:color w:val="0070C0"/>
          <w:lang w:val="en-US"/>
        </w:rPr>
      </w:pPr>
      <w:r w:rsidRPr="001D099D">
        <w:rPr>
          <w:color w:val="0070C0"/>
          <w:lang w:val="en-US"/>
        </w:rPr>
        <w:t>codigofac NUMBER(8) REFERENCES factura,</w:t>
      </w:r>
    </w:p>
    <w:p w:rsidR="00210D81" w:rsidRPr="001D099D" w:rsidRDefault="00210D81" w:rsidP="00210D81">
      <w:pPr>
        <w:spacing w:after="0" w:line="240" w:lineRule="auto"/>
        <w:jc w:val="both"/>
        <w:rPr>
          <w:color w:val="0070C0"/>
          <w:lang w:val="en-US"/>
        </w:rPr>
      </w:pPr>
      <w:r w:rsidRPr="001D099D">
        <w:rPr>
          <w:color w:val="0070C0"/>
          <w:lang w:val="en-US"/>
        </w:rPr>
        <w:lastRenderedPageBreak/>
        <w:t>codigoproducto NUMBER(8) NOT NULL,</w:t>
      </w:r>
    </w:p>
    <w:p w:rsidR="00210D81" w:rsidRPr="001D099D" w:rsidRDefault="00210D81" w:rsidP="00210D81">
      <w:pPr>
        <w:spacing w:after="0" w:line="240" w:lineRule="auto"/>
        <w:jc w:val="both"/>
        <w:rPr>
          <w:color w:val="0070C0"/>
          <w:lang w:val="en-US"/>
        </w:rPr>
      </w:pPr>
      <w:r w:rsidRPr="001D099D">
        <w:rPr>
          <w:color w:val="0070C0"/>
          <w:lang w:val="en-US"/>
        </w:rPr>
        <w:t>nrounidades NUMBER(8) NOT NULL,</w:t>
      </w:r>
    </w:p>
    <w:p w:rsidR="00210D81" w:rsidRPr="001D099D" w:rsidRDefault="00210D81" w:rsidP="00210D81">
      <w:pPr>
        <w:spacing w:after="0" w:line="240" w:lineRule="auto"/>
        <w:jc w:val="both"/>
        <w:rPr>
          <w:color w:val="0070C0"/>
          <w:lang w:val="en-US"/>
        </w:rPr>
      </w:pPr>
      <w:r w:rsidRPr="001D099D">
        <w:rPr>
          <w:color w:val="0070C0"/>
          <w:lang w:val="en-US"/>
        </w:rPr>
        <w:t>valorunitario NUMBER(8) NOT NULL,</w:t>
      </w:r>
    </w:p>
    <w:p w:rsidR="00210D81" w:rsidRPr="001D099D" w:rsidRDefault="00210D81" w:rsidP="00210D81">
      <w:pPr>
        <w:spacing w:after="0" w:line="240" w:lineRule="auto"/>
        <w:jc w:val="both"/>
        <w:rPr>
          <w:color w:val="0070C0"/>
          <w:lang w:val="en-US"/>
        </w:rPr>
      </w:pPr>
      <w:r w:rsidRPr="001D099D">
        <w:rPr>
          <w:color w:val="0070C0"/>
          <w:lang w:val="en-US"/>
        </w:rPr>
        <w:t>PRIMARY KEY(codigofac,codigoproducto)</w:t>
      </w:r>
    </w:p>
    <w:p w:rsidR="00210D81" w:rsidRPr="001D099D" w:rsidRDefault="00210D81" w:rsidP="00210D81">
      <w:pPr>
        <w:spacing w:after="0" w:line="240" w:lineRule="auto"/>
        <w:jc w:val="both"/>
        <w:rPr>
          <w:color w:val="0070C0"/>
        </w:rPr>
      </w:pPr>
      <w:r w:rsidRPr="001D099D">
        <w:rPr>
          <w:color w:val="0070C0"/>
        </w:rPr>
        <w:t>);</w:t>
      </w:r>
      <w:r w:rsidRPr="001D099D">
        <w:rPr>
          <w:color w:val="0070C0"/>
        </w:rPr>
        <w:t xml:space="preserve"> </w:t>
      </w:r>
    </w:p>
    <w:p w:rsidR="00210D81" w:rsidRDefault="00210D81" w:rsidP="00210D81">
      <w:pPr>
        <w:jc w:val="both"/>
      </w:pPr>
    </w:p>
    <w:p w:rsidR="00BB1B46" w:rsidRDefault="003E20A8" w:rsidP="00210D81">
      <w:pPr>
        <w:jc w:val="both"/>
      </w:pPr>
      <w:r>
        <w:t>E</w:t>
      </w:r>
      <w:r>
        <w:t>stas tablas se van a llenar con datos (</w:t>
      </w:r>
      <w:r w:rsidRPr="003E20A8">
        <w:rPr>
          <w:i/>
        </w:rPr>
        <w:t>inserts</w:t>
      </w:r>
      <w:r>
        <w:t>…)</w:t>
      </w:r>
      <w:r>
        <w:t xml:space="preserve"> d</w:t>
      </w:r>
      <w:r w:rsidR="00BB1B46">
        <w:t xml:space="preserve">irectamente </w:t>
      </w:r>
      <w:r w:rsidR="00210D81">
        <w:t>en</w:t>
      </w:r>
      <w:r w:rsidR="00BB1B46">
        <w:t xml:space="preserve"> Oracle (</w:t>
      </w:r>
      <w:r w:rsidR="00210D81">
        <w:t xml:space="preserve">por ejemplo, mediante </w:t>
      </w:r>
      <w:r w:rsidR="00BB1B46">
        <w:t>SQL*Plus</w:t>
      </w:r>
      <w:r>
        <w:t xml:space="preserve">), </w:t>
      </w:r>
      <w:r w:rsidRPr="003E20A8">
        <w:rPr>
          <w:b/>
          <w:u w:val="single"/>
        </w:rPr>
        <w:t>NO</w:t>
      </w:r>
      <w:r>
        <w:t xml:space="preserve"> a través de Java.</w:t>
      </w:r>
    </w:p>
    <w:p w:rsidR="00BB1B46" w:rsidRDefault="00BB1B46" w:rsidP="00B732D8">
      <w:pPr>
        <w:jc w:val="both"/>
      </w:pPr>
      <w:r>
        <w:t xml:space="preserve">Haga un programa en </w:t>
      </w:r>
      <w:r w:rsidRPr="00210D81">
        <w:rPr>
          <w:b/>
        </w:rPr>
        <w:t>Java</w:t>
      </w:r>
      <w:r>
        <w:t xml:space="preserve"> que haga lo siguiente:</w:t>
      </w:r>
    </w:p>
    <w:p w:rsidR="00BB1B46" w:rsidRDefault="00BB1B46" w:rsidP="00B732D8">
      <w:pPr>
        <w:jc w:val="both"/>
      </w:pPr>
      <w:r>
        <w:t xml:space="preserve">El programa debe acceder a las dos tablas (factura y detalle) y obtener el total comprado por cada cliente (el total comprado de un </w:t>
      </w:r>
      <w:r w:rsidR="00210D81">
        <w:t>cliente</w:t>
      </w:r>
      <w:r>
        <w:t xml:space="preserve"> es tomar </w:t>
      </w:r>
      <w:r w:rsidRPr="00210D81">
        <w:rPr>
          <w:b/>
          <w:u w:val="single"/>
        </w:rPr>
        <w:t>todas</w:t>
      </w:r>
      <w:r>
        <w:t xml:space="preserve"> sus facturas y hacer una sumatoria de </w:t>
      </w:r>
      <w:r w:rsidRPr="00210D81">
        <w:rPr>
          <w:b/>
          <w:u w:val="single"/>
        </w:rPr>
        <w:t>todos</w:t>
      </w:r>
      <w:r>
        <w:t xml:space="preserve"> sus detalles, es decir, sumar </w:t>
      </w:r>
      <w:r w:rsidRPr="00BB1B46">
        <w:t>nrounidades</w:t>
      </w:r>
      <w:r w:rsidRPr="003E20A8">
        <w:rPr>
          <w:b/>
        </w:rPr>
        <w:t>*</w:t>
      </w:r>
      <w:r w:rsidRPr="00BB1B46">
        <w:t>valorunitario</w:t>
      </w:r>
      <w:r>
        <w:t>).</w:t>
      </w:r>
    </w:p>
    <w:p w:rsidR="00BB1B46" w:rsidRDefault="00BB1B46" w:rsidP="00B732D8">
      <w:pPr>
        <w:jc w:val="both"/>
      </w:pPr>
      <w:r>
        <w:t xml:space="preserve">El programa Java se debe conectar a MongoDB y crear una colección de documentos llamada </w:t>
      </w:r>
      <w:r w:rsidRPr="003E20A8">
        <w:rPr>
          <w:b/>
        </w:rPr>
        <w:t>totalescliente</w:t>
      </w:r>
      <w:r>
        <w:t xml:space="preserve">, donde </w:t>
      </w:r>
      <w:r w:rsidRPr="001D099D">
        <w:rPr>
          <w:b/>
        </w:rPr>
        <w:t>cada documento</w:t>
      </w:r>
      <w:r>
        <w:t xml:space="preserve"> tiene esta estructura:</w:t>
      </w:r>
    </w:p>
    <w:p w:rsidR="00BB1B46" w:rsidRPr="001D099D" w:rsidRDefault="00BB1B46" w:rsidP="00B732D8">
      <w:pPr>
        <w:jc w:val="both"/>
        <w:rPr>
          <w:color w:val="0070C0"/>
        </w:rPr>
      </w:pPr>
      <w:r w:rsidRPr="001D099D">
        <w:rPr>
          <w:color w:val="0070C0"/>
        </w:rPr>
        <w:t>{ codigocliente: …</w:t>
      </w:r>
    </w:p>
    <w:p w:rsidR="00BB1B46" w:rsidRPr="001D099D" w:rsidRDefault="00BC1F3A" w:rsidP="00B732D8">
      <w:pPr>
        <w:jc w:val="both"/>
        <w:rPr>
          <w:color w:val="0070C0"/>
        </w:rPr>
      </w:pPr>
      <w:r w:rsidRPr="001D099D">
        <w:rPr>
          <w:color w:val="0070C0"/>
        </w:rPr>
        <w:t xml:space="preserve">  t</w:t>
      </w:r>
      <w:r w:rsidR="00BB1B46" w:rsidRPr="001D099D">
        <w:rPr>
          <w:color w:val="0070C0"/>
        </w:rPr>
        <w:t>otalcomprado: …</w:t>
      </w:r>
    </w:p>
    <w:p w:rsidR="00BB1B46" w:rsidRPr="001D099D" w:rsidRDefault="00BB1B46" w:rsidP="00B732D8">
      <w:pPr>
        <w:jc w:val="both"/>
        <w:rPr>
          <w:color w:val="0070C0"/>
        </w:rPr>
      </w:pPr>
      <w:r w:rsidRPr="001D099D">
        <w:rPr>
          <w:color w:val="0070C0"/>
        </w:rPr>
        <w:t>}</w:t>
      </w:r>
    </w:p>
    <w:p w:rsidR="00BB1B46" w:rsidRDefault="00BC1F3A" w:rsidP="00B732D8">
      <w:pPr>
        <w:jc w:val="both"/>
      </w:pPr>
      <w:r>
        <w:t>En esta colección se deben insertar los totales calculados, creando un documento para cada cliente</w:t>
      </w:r>
      <w:r w:rsidR="003E20A8">
        <w:t xml:space="preserve"> con su total</w:t>
      </w:r>
      <w:r>
        <w:t>.</w:t>
      </w:r>
    </w:p>
    <w:p w:rsidR="00BB1B46" w:rsidRDefault="00BB1B46" w:rsidP="00BB1B46">
      <w:pPr>
        <w:jc w:val="both"/>
      </w:pPr>
      <w:r>
        <w:t xml:space="preserve">Hacer lo mismo para los vendedores, es decir, calcular para cada vendedor su total vendido e insertar los resultados en una colección llamada </w:t>
      </w:r>
      <w:r w:rsidRPr="003E20A8">
        <w:rPr>
          <w:b/>
        </w:rPr>
        <w:t>totalesvendedor</w:t>
      </w:r>
      <w:r>
        <w:t xml:space="preserve">, </w:t>
      </w:r>
      <w:r>
        <w:t xml:space="preserve">donde </w:t>
      </w:r>
      <w:r w:rsidRPr="001D099D">
        <w:rPr>
          <w:b/>
        </w:rPr>
        <w:t>cada documento</w:t>
      </w:r>
      <w:r>
        <w:t xml:space="preserve"> tiene esta estructura:</w:t>
      </w:r>
    </w:p>
    <w:p w:rsidR="00BB1B46" w:rsidRPr="001D099D" w:rsidRDefault="00BB1B46" w:rsidP="00BB1B46">
      <w:pPr>
        <w:jc w:val="both"/>
        <w:rPr>
          <w:color w:val="0070C0"/>
        </w:rPr>
      </w:pPr>
      <w:r w:rsidRPr="001D099D">
        <w:rPr>
          <w:color w:val="0070C0"/>
        </w:rPr>
        <w:t>{ codigo</w:t>
      </w:r>
      <w:r w:rsidRPr="001D099D">
        <w:rPr>
          <w:color w:val="0070C0"/>
        </w:rPr>
        <w:t>vendedor</w:t>
      </w:r>
      <w:r w:rsidRPr="001D099D">
        <w:rPr>
          <w:color w:val="0070C0"/>
        </w:rPr>
        <w:t>: …</w:t>
      </w:r>
    </w:p>
    <w:p w:rsidR="00BB1B46" w:rsidRPr="001D099D" w:rsidRDefault="00BB1B46" w:rsidP="00BB1B46">
      <w:pPr>
        <w:jc w:val="both"/>
        <w:rPr>
          <w:color w:val="0070C0"/>
        </w:rPr>
      </w:pPr>
      <w:r w:rsidRPr="001D099D">
        <w:rPr>
          <w:color w:val="0070C0"/>
        </w:rPr>
        <w:t xml:space="preserve">  t</w:t>
      </w:r>
      <w:r w:rsidRPr="001D099D">
        <w:rPr>
          <w:color w:val="0070C0"/>
        </w:rPr>
        <w:t>otal</w:t>
      </w:r>
      <w:r w:rsidRPr="001D099D">
        <w:rPr>
          <w:color w:val="0070C0"/>
        </w:rPr>
        <w:t>vendido</w:t>
      </w:r>
      <w:r w:rsidRPr="001D099D">
        <w:rPr>
          <w:color w:val="0070C0"/>
        </w:rPr>
        <w:t>: …</w:t>
      </w:r>
    </w:p>
    <w:p w:rsidR="00210D81" w:rsidRPr="001D099D" w:rsidRDefault="00BB1B46" w:rsidP="00B732D8">
      <w:pPr>
        <w:jc w:val="both"/>
        <w:rPr>
          <w:color w:val="0070C0"/>
        </w:rPr>
      </w:pPr>
      <w:r w:rsidRPr="001D099D">
        <w:rPr>
          <w:color w:val="0070C0"/>
        </w:rPr>
        <w:t>}</w:t>
      </w:r>
    </w:p>
    <w:p w:rsidR="00210D81" w:rsidRPr="00BC1F3A" w:rsidRDefault="00210D81" w:rsidP="00B732D8">
      <w:pPr>
        <w:jc w:val="both"/>
        <w:rPr>
          <w:sz w:val="28"/>
          <w:szCs w:val="28"/>
        </w:rPr>
      </w:pPr>
      <w:r w:rsidRPr="00BC1F3A">
        <w:rPr>
          <w:sz w:val="28"/>
          <w:szCs w:val="28"/>
        </w:rPr>
        <w:t xml:space="preserve">En resumen el </w:t>
      </w:r>
      <w:r w:rsidRPr="00BC1F3A">
        <w:rPr>
          <w:b/>
          <w:sz w:val="28"/>
          <w:szCs w:val="28"/>
          <w:u w:val="single"/>
        </w:rPr>
        <w:t>programa Java</w:t>
      </w:r>
      <w:r w:rsidRPr="00BC1F3A">
        <w:rPr>
          <w:sz w:val="28"/>
          <w:szCs w:val="28"/>
        </w:rPr>
        <w:t xml:space="preserve"> debe tener tres opciones:</w:t>
      </w:r>
    </w:p>
    <w:p w:rsidR="00210D81" w:rsidRDefault="00210D81" w:rsidP="00BC1F3A">
      <w:pPr>
        <w:pStyle w:val="Prrafodelista"/>
        <w:numPr>
          <w:ilvl w:val="0"/>
          <w:numId w:val="3"/>
        </w:numPr>
        <w:jc w:val="both"/>
      </w:pPr>
      <w:r w:rsidRPr="00BC1F3A">
        <w:rPr>
          <w:b/>
        </w:rPr>
        <w:t>Cargar datos</w:t>
      </w:r>
      <w:r>
        <w:t xml:space="preserve">: </w:t>
      </w:r>
      <w:r w:rsidR="003E20A8">
        <w:t>debe</w:t>
      </w:r>
      <w:r>
        <w:t xml:space="preserve"> lee</w:t>
      </w:r>
      <w:r w:rsidR="003E20A8">
        <w:t>r</w:t>
      </w:r>
      <w:r>
        <w:t xml:space="preserve"> los datos de las tablas factura y detalle y carga</w:t>
      </w:r>
      <w:r w:rsidR="003E20A8">
        <w:t>r</w:t>
      </w:r>
      <w:r>
        <w:t xml:space="preserve"> los totales </w:t>
      </w:r>
      <w:r w:rsidR="00BC1F3A">
        <w:t xml:space="preserve">correspondientes </w:t>
      </w:r>
      <w:r>
        <w:t xml:space="preserve">en las colecciones </w:t>
      </w:r>
      <w:r>
        <w:t>totalescliente</w:t>
      </w:r>
      <w:r>
        <w:t xml:space="preserve"> y totalesvendedor en MongoDB.</w:t>
      </w:r>
    </w:p>
    <w:p w:rsidR="00210D81" w:rsidRDefault="00210D81" w:rsidP="00BC1F3A">
      <w:pPr>
        <w:pStyle w:val="Prrafodelista"/>
        <w:numPr>
          <w:ilvl w:val="0"/>
          <w:numId w:val="3"/>
        </w:numPr>
        <w:jc w:val="both"/>
      </w:pPr>
      <w:r w:rsidRPr="00BC1F3A">
        <w:rPr>
          <w:b/>
        </w:rPr>
        <w:t>Mostrar totales clientes</w:t>
      </w:r>
      <w:r>
        <w:t xml:space="preserve">: debe leer y mostrar la colección </w:t>
      </w:r>
      <w:r>
        <w:t>totalescliente</w:t>
      </w:r>
      <w:r w:rsidR="00BC1F3A">
        <w:t>.</w:t>
      </w:r>
    </w:p>
    <w:p w:rsidR="00210D81" w:rsidRDefault="00210D81" w:rsidP="00BC1F3A">
      <w:pPr>
        <w:pStyle w:val="Prrafodelista"/>
        <w:numPr>
          <w:ilvl w:val="0"/>
          <w:numId w:val="3"/>
        </w:numPr>
        <w:jc w:val="both"/>
      </w:pPr>
      <w:r w:rsidRPr="00BC1F3A">
        <w:rPr>
          <w:b/>
        </w:rPr>
        <w:t xml:space="preserve">Mostrar totales </w:t>
      </w:r>
      <w:r w:rsidRPr="00BC1F3A">
        <w:rPr>
          <w:b/>
        </w:rPr>
        <w:t>vendedores</w:t>
      </w:r>
      <w:r>
        <w:t>: debe leer y mostrar la colección totalesvendedor</w:t>
      </w:r>
      <w:r w:rsidR="00BC1F3A">
        <w:t>.</w:t>
      </w:r>
    </w:p>
    <w:p w:rsidR="00210D81" w:rsidRDefault="00210D81" w:rsidP="00210D81">
      <w:pPr>
        <w:jc w:val="both"/>
      </w:pPr>
      <w:bookmarkStart w:id="0" w:name="_GoBack"/>
      <w:bookmarkEnd w:id="0"/>
    </w:p>
    <w:p w:rsidR="00BB6494" w:rsidRDefault="00BB6494" w:rsidP="00BB6494">
      <w:pPr>
        <w:jc w:val="both"/>
        <w:rPr>
          <w:rFonts w:ascii="Arial" w:hAnsi="Arial" w:cs="Arial"/>
        </w:rPr>
      </w:pPr>
      <w:r w:rsidRPr="0023638F">
        <w:rPr>
          <w:rFonts w:ascii="Arial" w:hAnsi="Arial" w:cs="Arial"/>
          <w:b/>
        </w:rPr>
        <w:t>Fecha de entrega</w:t>
      </w:r>
      <w:r w:rsidRPr="00BC3336">
        <w:rPr>
          <w:rFonts w:ascii="Arial" w:hAnsi="Arial" w:cs="Arial"/>
        </w:rPr>
        <w:t xml:space="preserve">: </w:t>
      </w:r>
      <w:r w:rsidR="003E20A8">
        <w:rPr>
          <w:rFonts w:ascii="Arial" w:hAnsi="Arial" w:cs="Arial"/>
        </w:rPr>
        <w:t>Informe i</w:t>
      </w:r>
      <w:r>
        <w:rPr>
          <w:rFonts w:ascii="Arial" w:hAnsi="Arial" w:cs="Arial"/>
        </w:rPr>
        <w:t>mpreso</w:t>
      </w:r>
      <w:r w:rsidR="003E20A8">
        <w:rPr>
          <w:rFonts w:ascii="Arial" w:hAnsi="Arial" w:cs="Arial"/>
        </w:rPr>
        <w:t xml:space="preserve"> (explicando brevemente como se resolvió cada punto)</w:t>
      </w:r>
      <w:r>
        <w:rPr>
          <w:rFonts w:ascii="Arial" w:hAnsi="Arial" w:cs="Arial"/>
        </w:rPr>
        <w:t xml:space="preserve"> y enviarlo también a </w:t>
      </w:r>
      <w:r w:rsidRPr="00BB6494">
        <w:rPr>
          <w:rFonts w:ascii="Arial" w:hAnsi="Arial" w:cs="Arial"/>
          <w:i/>
          <w:color w:val="0070C0"/>
        </w:rPr>
        <w:t>fjmoreno@unal.edu.co</w:t>
      </w:r>
      <w:r>
        <w:rPr>
          <w:rFonts w:ascii="Arial" w:hAnsi="Arial" w:cs="Arial"/>
        </w:rPr>
        <w:t xml:space="preserve">: </w:t>
      </w:r>
      <w:r w:rsidR="002C09D9">
        <w:rPr>
          <w:rFonts w:ascii="Arial" w:hAnsi="Arial" w:cs="Arial"/>
        </w:rPr>
        <w:t xml:space="preserve">viernes </w:t>
      </w:r>
      <w:r>
        <w:rPr>
          <w:rFonts w:ascii="Arial" w:hAnsi="Arial" w:cs="Arial"/>
        </w:rPr>
        <w:t xml:space="preserve">9 de </w:t>
      </w:r>
      <w:r w:rsidR="002C09D9">
        <w:rPr>
          <w:rFonts w:ascii="Arial" w:hAnsi="Arial" w:cs="Arial"/>
        </w:rPr>
        <w:t>agosto</w:t>
      </w:r>
      <w:r>
        <w:rPr>
          <w:rFonts w:ascii="Arial" w:hAnsi="Arial" w:cs="Arial"/>
        </w:rPr>
        <w:t xml:space="preserve"> hasta las </w:t>
      </w:r>
      <w:r w:rsidR="002C09D9">
        <w:rPr>
          <w:rFonts w:ascii="Arial" w:hAnsi="Arial" w:cs="Arial"/>
        </w:rPr>
        <w:t>12 medio día al inicio de clase</w:t>
      </w:r>
      <w:r>
        <w:rPr>
          <w:rFonts w:ascii="Arial" w:hAnsi="Arial" w:cs="Arial"/>
        </w:rPr>
        <w:t xml:space="preserve">. </w:t>
      </w:r>
      <w:r w:rsidRPr="00404399">
        <w:rPr>
          <w:rFonts w:ascii="Arial" w:hAnsi="Arial" w:cs="Arial"/>
          <w:color w:val="FF0000"/>
        </w:rPr>
        <w:t>No se reciben trabajos luego de esta hora</w:t>
      </w:r>
      <w:r>
        <w:rPr>
          <w:rFonts w:ascii="Arial" w:hAnsi="Arial" w:cs="Arial"/>
        </w:rPr>
        <w:t>.</w:t>
      </w:r>
      <w:r w:rsidR="002C09D9">
        <w:rPr>
          <w:rFonts w:ascii="Arial" w:hAnsi="Arial" w:cs="Arial"/>
        </w:rPr>
        <w:t xml:space="preserve"> </w:t>
      </w:r>
      <w:r w:rsidRPr="003E20A8">
        <w:rPr>
          <w:rFonts w:ascii="Arial" w:hAnsi="Arial" w:cs="Arial"/>
          <w:b/>
          <w:u w:val="single"/>
        </w:rPr>
        <w:t>Imprima</w:t>
      </w:r>
      <w:r w:rsidR="003E20A8" w:rsidRPr="003E20A8">
        <w:rPr>
          <w:rFonts w:ascii="Arial" w:hAnsi="Arial" w:cs="Arial"/>
          <w:u w:val="single"/>
        </w:rPr>
        <w:t xml:space="preserve"> los códigos del primer punto</w:t>
      </w:r>
      <w:r w:rsidR="003E20A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3E20A8">
        <w:rPr>
          <w:rFonts w:ascii="Arial" w:hAnsi="Arial" w:cs="Arial"/>
        </w:rPr>
        <w:t>N</w:t>
      </w:r>
      <w:r>
        <w:rPr>
          <w:rFonts w:ascii="Arial" w:hAnsi="Arial" w:cs="Arial"/>
        </w:rPr>
        <w:t>o impri</w:t>
      </w:r>
      <w:r w:rsidR="002C09D9">
        <w:rPr>
          <w:rFonts w:ascii="Arial" w:hAnsi="Arial" w:cs="Arial"/>
        </w:rPr>
        <w:t xml:space="preserve">ma el código Java. Por correo </w:t>
      </w:r>
      <w:r w:rsidR="002C09D9" w:rsidRPr="003E20A8">
        <w:rPr>
          <w:rFonts w:ascii="Arial" w:hAnsi="Arial" w:cs="Arial"/>
          <w:b/>
        </w:rPr>
        <w:t>SÍ</w:t>
      </w:r>
      <w:r w:rsidRPr="003E20A8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debe enviar TODOS los códigos. </w:t>
      </w:r>
      <w:r w:rsidR="001B11C3" w:rsidRPr="002C637A">
        <w:rPr>
          <w:rFonts w:ascii="Arial" w:hAnsi="Arial" w:cs="Arial"/>
          <w:b/>
        </w:rPr>
        <w:t>Solo se califica lo enviado por correo hasta esa fecha</w:t>
      </w:r>
      <w:r w:rsidR="001B11C3">
        <w:rPr>
          <w:rFonts w:ascii="Arial" w:hAnsi="Arial" w:cs="Arial"/>
        </w:rPr>
        <w:t>.</w:t>
      </w:r>
    </w:p>
    <w:p w:rsidR="00B732D8" w:rsidRDefault="00B732D8" w:rsidP="00B732D8">
      <w:pPr>
        <w:jc w:val="both"/>
      </w:pPr>
      <w:r>
        <w:t xml:space="preserve"> </w:t>
      </w:r>
    </w:p>
    <w:sectPr w:rsidR="00B73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F0869"/>
    <w:multiLevelType w:val="hybridMultilevel"/>
    <w:tmpl w:val="939E7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A1EE3"/>
    <w:multiLevelType w:val="hybridMultilevel"/>
    <w:tmpl w:val="4FB402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9523F"/>
    <w:multiLevelType w:val="hybridMultilevel"/>
    <w:tmpl w:val="D0A25F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2D8"/>
    <w:rsid w:val="001814C4"/>
    <w:rsid w:val="001B11C3"/>
    <w:rsid w:val="001D099D"/>
    <w:rsid w:val="00210D81"/>
    <w:rsid w:val="00247E3F"/>
    <w:rsid w:val="002C09D9"/>
    <w:rsid w:val="002C637A"/>
    <w:rsid w:val="002D015F"/>
    <w:rsid w:val="003040BD"/>
    <w:rsid w:val="003E20A8"/>
    <w:rsid w:val="00B14E75"/>
    <w:rsid w:val="00B732D8"/>
    <w:rsid w:val="00BB1B46"/>
    <w:rsid w:val="00BB6494"/>
    <w:rsid w:val="00BC1F3A"/>
    <w:rsid w:val="00FC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51F2E-07AF-43D3-9FAD-B3FB81D9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2D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14C4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2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0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ckchief.com/tutorials/$lookup%20Examples%20%7C%20Mongo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de Colombia</Company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pete96</dc:creator>
  <cp:keywords/>
  <dc:description/>
  <cp:lastModifiedBy>pete96</cp:lastModifiedBy>
  <cp:revision>11</cp:revision>
  <cp:lastPrinted>2019-07-26T00:24:00Z</cp:lastPrinted>
  <dcterms:created xsi:type="dcterms:W3CDTF">2019-07-25T22:03:00Z</dcterms:created>
  <dcterms:modified xsi:type="dcterms:W3CDTF">2019-07-26T00:38:00Z</dcterms:modified>
</cp:coreProperties>
</file>