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37A" w:rsidRDefault="00A8537A" w:rsidP="00363359">
      <w:pPr>
        <w:jc w:val="center"/>
        <w:rPr>
          <w:b/>
          <w:color w:val="C00000"/>
          <w:sz w:val="72"/>
          <w:szCs w:val="72"/>
          <w:u w:val="single"/>
        </w:rPr>
      </w:pPr>
      <w:r w:rsidRPr="00A8537A">
        <w:rPr>
          <w:b/>
          <w:noProof/>
          <w:color w:val="C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275862</wp:posOffset>
                </wp:positionH>
                <wp:positionV relativeFrom="paragraph">
                  <wp:posOffset>82278</wp:posOffset>
                </wp:positionV>
                <wp:extent cx="5276850" cy="8190411"/>
                <wp:effectExtent l="0" t="0" r="19050" b="203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904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37A" w:rsidRDefault="00A8537A"/>
                          <w:p w:rsidR="00A8537A" w:rsidRDefault="00A8537A"/>
                          <w:p w:rsidR="00A8537A" w:rsidRDefault="00A8537A"/>
                          <w:p w:rsidR="00A8537A" w:rsidRDefault="00A853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.7pt;margin-top:6.5pt;width:415.5pt;height:64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" filled="f" strokecolor="#c00000" strokeweight="1.5pt">
                <v:textbox>
                  <w:txbxContent>
                    <w:p w:rsidR="00A8537A" w:rsidRDefault="00A8537A"/>
                    <w:p w:rsidR="00A8537A" w:rsidRDefault="00A8537A"/>
                    <w:p w:rsidR="00A8537A" w:rsidRDefault="00A8537A"/>
                    <w:p w:rsidR="00A8537A" w:rsidRDefault="00A8537A"/>
                  </w:txbxContent>
                </v:textbox>
              </v:shape>
            </w:pict>
          </mc:Fallback>
        </mc:AlternateContent>
      </w:r>
    </w:p>
    <w:p w:rsidR="00402FAD" w:rsidRPr="00A8537A" w:rsidRDefault="00402FAD" w:rsidP="00363359">
      <w:pPr>
        <w:jc w:val="center"/>
        <w:rPr>
          <w:b/>
          <w:color w:val="C00000"/>
          <w:sz w:val="72"/>
          <w:szCs w:val="72"/>
          <w:u w:val="single"/>
        </w:rPr>
      </w:pPr>
      <w:r w:rsidRPr="00A8537A">
        <w:rPr>
          <w:b/>
          <w:color w:val="C00000"/>
          <w:sz w:val="72"/>
          <w:szCs w:val="72"/>
          <w:u w:val="single"/>
        </w:rPr>
        <w:t xml:space="preserve">DOCUMENT DE </w:t>
      </w:r>
    </w:p>
    <w:p w:rsidR="00A8537A" w:rsidRPr="00A8537A" w:rsidRDefault="00402FAD" w:rsidP="00363359">
      <w:pPr>
        <w:jc w:val="center"/>
        <w:rPr>
          <w:b/>
          <w:color w:val="C00000"/>
          <w:sz w:val="72"/>
          <w:szCs w:val="72"/>
          <w:u w:val="single"/>
        </w:rPr>
      </w:pPr>
      <w:r w:rsidRPr="00A8537A">
        <w:rPr>
          <w:b/>
          <w:color w:val="C00000"/>
          <w:sz w:val="72"/>
          <w:szCs w:val="72"/>
          <w:u w:val="single"/>
        </w:rPr>
        <w:t>SYNTHESE</w:t>
      </w:r>
      <w:r w:rsidR="00A8537A" w:rsidRPr="00A8537A">
        <w:rPr>
          <w:color w:val="C00000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37A" w:rsidRDefault="00A8537A" w:rsidP="00363359">
      <w:pPr>
        <w:jc w:val="center"/>
        <w:rPr>
          <w:color w:val="000000" w:themeColor="text1"/>
          <w:sz w:val="32"/>
          <w:szCs w:val="32"/>
          <w:u w:val="single"/>
        </w:rPr>
      </w:pPr>
    </w:p>
    <w:p w:rsidR="00402FAD" w:rsidRPr="00A8537A" w:rsidRDefault="00A8537A" w:rsidP="00363359">
      <w:pPr>
        <w:jc w:val="center"/>
        <w:rPr>
          <w:color w:val="000000" w:themeColor="text1"/>
          <w:sz w:val="32"/>
          <w:szCs w:val="32"/>
          <w:u w:val="single"/>
        </w:rPr>
      </w:pPr>
      <w:r w:rsidRPr="00A8537A">
        <w:rPr>
          <w:color w:val="000000" w:themeColor="text1"/>
          <w:sz w:val="32"/>
          <w:szCs w:val="32"/>
          <w:u w:val="single"/>
        </w:rPr>
        <w:t xml:space="preserve">Membre de </w:t>
      </w:r>
      <w:r>
        <w:rPr>
          <w:color w:val="000000" w:themeColor="text1"/>
          <w:sz w:val="32"/>
          <w:szCs w:val="32"/>
          <w:u w:val="single"/>
        </w:rPr>
        <w:t xml:space="preserve">l’équipe du projet : </w:t>
      </w:r>
    </w:p>
    <w:p w:rsidR="00402FAD" w:rsidRPr="00402FAD" w:rsidRDefault="00402FAD" w:rsidP="00402FAD">
      <w:pPr>
        <w:pStyle w:val="En-tte"/>
        <w:jc w:val="center"/>
        <w:rPr>
          <w:color w:val="000000" w:themeColor="text1"/>
          <w:sz w:val="28"/>
          <w:szCs w:val="28"/>
        </w:rPr>
      </w:pPr>
      <w:r w:rsidRPr="00402FAD">
        <w:rPr>
          <w:color w:val="000000" w:themeColor="text1"/>
          <w:sz w:val="28"/>
          <w:szCs w:val="28"/>
        </w:rPr>
        <w:t>DA SILVA CARMO Alexandre</w:t>
      </w:r>
    </w:p>
    <w:p w:rsidR="00402FAD" w:rsidRPr="00402FAD" w:rsidRDefault="00402FAD" w:rsidP="00402FAD">
      <w:pPr>
        <w:pStyle w:val="En-tte"/>
        <w:jc w:val="center"/>
        <w:rPr>
          <w:color w:val="000000" w:themeColor="text1"/>
          <w:sz w:val="28"/>
          <w:szCs w:val="28"/>
        </w:rPr>
      </w:pPr>
      <w:r w:rsidRPr="00402FAD">
        <w:rPr>
          <w:color w:val="000000" w:themeColor="text1"/>
          <w:sz w:val="28"/>
          <w:szCs w:val="28"/>
        </w:rPr>
        <w:t>PALMIERI Adrien</w:t>
      </w:r>
    </w:p>
    <w:p w:rsidR="00402FAD" w:rsidRPr="00402FAD" w:rsidRDefault="00402FAD" w:rsidP="00402FAD">
      <w:pPr>
        <w:pStyle w:val="En-tte"/>
        <w:jc w:val="center"/>
        <w:rPr>
          <w:color w:val="000000" w:themeColor="text1"/>
          <w:sz w:val="28"/>
          <w:szCs w:val="28"/>
        </w:rPr>
      </w:pPr>
      <w:r w:rsidRPr="00402FAD">
        <w:rPr>
          <w:color w:val="000000" w:themeColor="text1"/>
          <w:sz w:val="28"/>
          <w:szCs w:val="28"/>
        </w:rPr>
        <w:t>HUBLAU Alexandre</w:t>
      </w:r>
    </w:p>
    <w:p w:rsidR="00402FAD" w:rsidRDefault="00402FAD" w:rsidP="00402FAD">
      <w:pPr>
        <w:pStyle w:val="En-tte"/>
        <w:jc w:val="center"/>
        <w:rPr>
          <w:color w:val="000000" w:themeColor="text1"/>
          <w:sz w:val="28"/>
          <w:szCs w:val="28"/>
        </w:rPr>
      </w:pPr>
      <w:r w:rsidRPr="00402FAD">
        <w:rPr>
          <w:color w:val="000000" w:themeColor="text1"/>
          <w:sz w:val="28"/>
          <w:szCs w:val="28"/>
        </w:rPr>
        <w:t>CHEVRIER Jean-Christophe</w:t>
      </w:r>
    </w:p>
    <w:p w:rsidR="00A8537A" w:rsidRDefault="00A8537A" w:rsidP="00402FAD">
      <w:pPr>
        <w:pStyle w:val="En-tte"/>
        <w:jc w:val="center"/>
        <w:rPr>
          <w:color w:val="000000" w:themeColor="text1"/>
          <w:sz w:val="28"/>
          <w:szCs w:val="28"/>
        </w:rPr>
      </w:pPr>
    </w:p>
    <w:p w:rsidR="00A8537A" w:rsidRDefault="00A8537A" w:rsidP="00402FAD">
      <w:pPr>
        <w:pStyle w:val="En-tte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Groupe : </w:t>
      </w:r>
    </w:p>
    <w:p w:rsidR="00402FAD" w:rsidRDefault="00A8537A" w:rsidP="00A8537A">
      <w:pPr>
        <w:pStyle w:val="En-tte"/>
        <w:jc w:val="center"/>
        <w:rPr>
          <w:color w:val="000000" w:themeColor="text1"/>
          <w:sz w:val="28"/>
          <w:szCs w:val="28"/>
        </w:rPr>
      </w:pPr>
      <w:r w:rsidRPr="00A8537A">
        <w:rPr>
          <w:color w:val="000000" w:themeColor="text1"/>
          <w:sz w:val="28"/>
          <w:szCs w:val="28"/>
        </w:rPr>
        <w:t>S3B</w:t>
      </w:r>
    </w:p>
    <w:p w:rsidR="00A8537A" w:rsidRPr="00A8537A" w:rsidRDefault="00A8537A" w:rsidP="00A8537A">
      <w:pPr>
        <w:pStyle w:val="En-tte"/>
        <w:jc w:val="center"/>
        <w:rPr>
          <w:color w:val="000000" w:themeColor="text1"/>
          <w:sz w:val="28"/>
          <w:szCs w:val="28"/>
        </w:rPr>
      </w:pPr>
    </w:p>
    <w:p w:rsidR="00A8537A" w:rsidRDefault="00A8537A" w:rsidP="00363359">
      <w:pPr>
        <w:jc w:val="center"/>
        <w:rPr>
          <w:color w:val="000000" w:themeColor="text1"/>
          <w:sz w:val="28"/>
          <w:szCs w:val="28"/>
          <w:u w:val="single"/>
        </w:rPr>
      </w:pPr>
      <w:r w:rsidRPr="00A8537A">
        <w:rPr>
          <w:color w:val="000000" w:themeColor="text1"/>
          <w:sz w:val="28"/>
          <w:szCs w:val="28"/>
          <w:u w:val="single"/>
        </w:rPr>
        <w:t>C</w:t>
      </w:r>
      <w:r>
        <w:rPr>
          <w:color w:val="000000" w:themeColor="text1"/>
          <w:sz w:val="28"/>
          <w:szCs w:val="28"/>
          <w:u w:val="single"/>
        </w:rPr>
        <w:t>e document réunit :</w:t>
      </w:r>
    </w:p>
    <w:p w:rsidR="00A8537A" w:rsidRDefault="00A8537A" w:rsidP="00363359">
      <w:pPr>
        <w:jc w:val="center"/>
        <w:rPr>
          <w:color w:val="000000" w:themeColor="text1"/>
          <w:sz w:val="28"/>
          <w:szCs w:val="28"/>
        </w:rPr>
      </w:pPr>
      <w:r w:rsidRPr="00A8537A">
        <w:rPr>
          <w:color w:val="000000" w:themeColor="text1"/>
          <w:sz w:val="28"/>
          <w:szCs w:val="28"/>
        </w:rPr>
        <w:t>La liste des fonctionnalités</w:t>
      </w:r>
    </w:p>
    <w:p w:rsidR="00A8537A" w:rsidRPr="00A8537A" w:rsidRDefault="00A8537A" w:rsidP="0036335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Les maquettes</w:t>
      </w:r>
    </w:p>
    <w:p w:rsidR="00A8537A" w:rsidRDefault="00A8537A" w:rsidP="00363359">
      <w:pPr>
        <w:jc w:val="center"/>
        <w:rPr>
          <w:color w:val="000000" w:themeColor="text1"/>
          <w:sz w:val="28"/>
          <w:szCs w:val="28"/>
        </w:rPr>
      </w:pPr>
      <w:r w:rsidRPr="00A8537A">
        <w:rPr>
          <w:color w:val="000000" w:themeColor="text1"/>
          <w:sz w:val="28"/>
          <w:szCs w:val="28"/>
        </w:rPr>
        <w:t>Les diagrammes de cas d’utilisation</w:t>
      </w:r>
    </w:p>
    <w:p w:rsidR="00A8537A" w:rsidRDefault="00A8537A" w:rsidP="0036335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Les diagrammes de classes</w:t>
      </w:r>
    </w:p>
    <w:p w:rsidR="00A8537A" w:rsidRDefault="00A8537A" w:rsidP="00363359">
      <w:pPr>
        <w:jc w:val="center"/>
        <w:rPr>
          <w:color w:val="000000" w:themeColor="text1"/>
          <w:sz w:val="28"/>
          <w:szCs w:val="28"/>
        </w:rPr>
      </w:pPr>
    </w:p>
    <w:p w:rsidR="00A8537A" w:rsidRDefault="00A8537A" w:rsidP="00363359">
      <w:pPr>
        <w:jc w:val="center"/>
        <w:rPr>
          <w:color w:val="000000" w:themeColor="text1"/>
          <w:sz w:val="28"/>
          <w:szCs w:val="28"/>
          <w:u w:val="single"/>
        </w:rPr>
      </w:pPr>
      <w:r w:rsidRPr="00A8537A">
        <w:rPr>
          <w:color w:val="000000" w:themeColor="text1"/>
          <w:sz w:val="28"/>
          <w:szCs w:val="28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lastRenderedPageBreak/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Pr="005342D7" w:rsidRDefault="005342D7" w:rsidP="005342D7">
      <w:pPr>
        <w:rPr>
          <w:sz w:val="24"/>
          <w:u w:val="single"/>
        </w:rPr>
      </w:pPr>
      <w:r w:rsidRPr="005342D7">
        <w:rPr>
          <w:sz w:val="24"/>
          <w:u w:val="single"/>
        </w:rPr>
        <w:t xml:space="preserve">INTRODUCTION </w:t>
      </w:r>
    </w:p>
    <w:p w:rsidR="005342D7" w:rsidRDefault="005342D7" w:rsidP="005342D7">
      <w:r w:rsidRPr="005342D7">
        <w:t>CHOIX DE CONCEPTION</w:t>
      </w:r>
    </w:p>
    <w:p w:rsidR="00500709" w:rsidRDefault="001D7B5F" w:rsidP="005342D7">
      <w:r>
        <w:t>QUELQUES PRECISIONS</w:t>
      </w:r>
    </w:p>
    <w:p w:rsidR="003A0668" w:rsidRPr="005342D7" w:rsidRDefault="003A0668" w:rsidP="005342D7"/>
    <w:p w:rsid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 xml:space="preserve">LISTE DES FONCTIONNALITES </w:t>
      </w:r>
    </w:p>
    <w:p w:rsidR="006213A6" w:rsidRPr="006213A6" w:rsidRDefault="006213A6">
      <w:pPr>
        <w:rPr>
          <w:szCs w:val="24"/>
        </w:rPr>
      </w:pPr>
      <w:r w:rsidRPr="006213A6">
        <w:rPr>
          <w:szCs w:val="24"/>
        </w:rPr>
        <w:t>PRINCIPAUX GROUPES DE FONCTIONNALITES</w:t>
      </w:r>
    </w:p>
    <w:p w:rsidR="006213A6" w:rsidRDefault="005342D7">
      <w:r>
        <w:t>GROUPE</w:t>
      </w:r>
      <w:r w:rsidR="000075B2">
        <w:t xml:space="preserve"> </w:t>
      </w:r>
      <w:r w:rsidR="000075B2">
        <w:t xml:space="preserve">DE </w:t>
      </w:r>
      <w:r w:rsidR="000075B2">
        <w:t>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>
        <w:t> »</w:t>
      </w:r>
    </w:p>
    <w:p w:rsidR="005342D7" w:rsidRDefault="005342D7">
      <w:r>
        <w:tab/>
        <w:t>MENUS</w:t>
      </w:r>
    </w:p>
    <w:p w:rsidR="005342D7" w:rsidRDefault="005342D7">
      <w:r>
        <w:tab/>
        <w:t>PANELS BIBLIOTHEQUES</w:t>
      </w:r>
    </w:p>
    <w:p w:rsidR="005342D7" w:rsidRDefault="005342D7">
      <w:r>
        <w:tab/>
      </w:r>
      <w:r>
        <w:t>BIBLIOTHEQUES</w:t>
      </w:r>
      <w:r>
        <w:t xml:space="preserve"> VERS </w:t>
      </w:r>
      <w:r>
        <w:t>CHRONOLOGIES</w:t>
      </w:r>
    </w:p>
    <w:p w:rsidR="005342D7" w:rsidRDefault="005342D7">
      <w:r>
        <w:tab/>
        <w:t>PANEL CHRONOLOGIES</w:t>
      </w:r>
    </w:p>
    <w:p w:rsidR="007C7F28" w:rsidRDefault="007C7F28">
      <w:r>
        <w:tab/>
        <w:t xml:space="preserve">PANEL BARRE DE LECTURE </w:t>
      </w:r>
    </w:p>
    <w:p w:rsidR="005342D7" w:rsidRPr="006213A6" w:rsidRDefault="005342D7">
      <w:r>
        <w:tab/>
        <w:t>PANEL VIDEO</w:t>
      </w:r>
    </w:p>
    <w:p w:rsidR="005342D7" w:rsidRDefault="005342D7">
      <w:pPr>
        <w:rPr>
          <w:szCs w:val="24"/>
        </w:rPr>
      </w:pPr>
      <w:r>
        <w:t>GROUPE</w:t>
      </w:r>
      <w:r w:rsidR="000075B2">
        <w:t xml:space="preserve"> </w:t>
      </w:r>
      <w:r w:rsidR="000075B2">
        <w:t>DE FONCTIONNALITES</w:t>
      </w:r>
      <w:r w:rsidR="00776F92">
        <w:t xml:space="preserve"> : </w:t>
      </w:r>
      <w:r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« RESUME »</w:t>
      </w:r>
    </w:p>
    <w:p w:rsidR="006213A6" w:rsidRDefault="005342D7">
      <w:pPr>
        <w:rPr>
          <w:szCs w:val="24"/>
        </w:rPr>
      </w:pPr>
      <w:r>
        <w:rPr>
          <w:szCs w:val="24"/>
        </w:rPr>
        <w:tab/>
        <w:t>PANELS PARAMETRES DU FICHIER</w:t>
      </w:r>
    </w:p>
    <w:p w:rsidR="005342D7" w:rsidRDefault="005342D7">
      <w:pPr>
        <w:rPr>
          <w:szCs w:val="24"/>
        </w:rPr>
      </w:pPr>
      <w:r>
        <w:rPr>
          <w:szCs w:val="24"/>
        </w:rPr>
        <w:t>GROUPE</w:t>
      </w:r>
      <w:r w:rsidR="000075B2" w:rsidRPr="000075B2">
        <w:t xml:space="preserve"> </w:t>
      </w:r>
      <w:r w:rsidR="000075B2">
        <w:t>DE FONCTIONNALITES</w:t>
      </w:r>
      <w:r w:rsidR="00776F92">
        <w:rPr>
          <w:szCs w:val="24"/>
        </w:rPr>
        <w:t xml:space="preserve"> : </w:t>
      </w:r>
      <w:r>
        <w:rPr>
          <w:szCs w:val="24"/>
        </w:rPr>
        <w:t>« OPTIONNEL »</w:t>
      </w:r>
    </w:p>
    <w:p w:rsidR="006213A6" w:rsidRPr="006213A6" w:rsidRDefault="006213A6">
      <w:pPr>
        <w:rPr>
          <w:szCs w:val="24"/>
        </w:rPr>
      </w:pPr>
    </w:p>
    <w:p w:rsidR="006213A6" w:rsidRP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MAQUETTES DES FENTRES DU LOGICIEL</w:t>
      </w:r>
    </w:p>
    <w:p w:rsidR="006213A6" w:rsidRDefault="006213A6">
      <w:r>
        <w:t>PREMIER POTOTYPE ET REFLEXION</w:t>
      </w:r>
      <w:r w:rsidR="009122A8">
        <w:t>S</w:t>
      </w:r>
    </w:p>
    <w:p w:rsidR="006213A6" w:rsidRDefault="006213A6">
      <w:r>
        <w:t>MAQUETTE DE LA FENETRE DE TRAITEMENT</w:t>
      </w:r>
    </w:p>
    <w:p w:rsidR="006213A6" w:rsidRDefault="006213A6">
      <w:r>
        <w:t>MAQUETTE DE LA FENETRE DE CONVERSION</w:t>
      </w:r>
    </w:p>
    <w:p w:rsidR="006213A6" w:rsidRDefault="006213A6"/>
    <w:p w:rsidR="00363359" w:rsidRPr="00363359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DIAGRAMMES DE CAS D’UTILISATION</w:t>
      </w:r>
    </w:p>
    <w:p w:rsidR="006213A6" w:rsidRDefault="009122A8">
      <w:pPr>
        <w:rPr>
          <w:szCs w:val="24"/>
        </w:rPr>
      </w:pPr>
      <w:r>
        <w:rPr>
          <w:szCs w:val="24"/>
        </w:rPr>
        <w:lastRenderedPageBreak/>
        <w:t>DIAGRAMME DE CAS D’UTILISATION D’OUVERTURE DU LOGICIEL</w:t>
      </w:r>
    </w:p>
    <w:p w:rsidR="00363359" w:rsidRP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DANS LES CHRONOLOGIES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DIAGRAMME DE CAS D’UTILISATION TRAVAILLER DANS LE MODE</w:t>
      </w:r>
      <w:r>
        <w:rPr>
          <w:szCs w:val="24"/>
        </w:rPr>
        <w:t xml:space="preserve">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</w:t>
      </w:r>
      <w:r>
        <w:rPr>
          <w:szCs w:val="24"/>
        </w:rPr>
        <w:t>A</w:t>
      </w:r>
      <w:r>
        <w:rPr>
          <w:szCs w:val="24"/>
        </w:rPr>
        <w:t xml:space="preserve">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DIAGRAMME DE CAS D’UTILISATION</w:t>
      </w:r>
      <w:r>
        <w:rPr>
          <w:szCs w:val="24"/>
        </w:rPr>
        <w:t xml:space="preserve"> TRAVAILLER SUR UN FICHIER</w:t>
      </w:r>
    </w:p>
    <w:p w:rsidR="00363359" w:rsidRPr="006213A6" w:rsidRDefault="00363359">
      <w:pPr>
        <w:rPr>
          <w:szCs w:val="24"/>
        </w:rPr>
      </w:pPr>
    </w:p>
    <w:p w:rsidR="006213A6" w:rsidRPr="006213A6" w:rsidRDefault="001D3574">
      <w:pPr>
        <w:rPr>
          <w:sz w:val="24"/>
          <w:u w:val="single"/>
        </w:rPr>
      </w:pPr>
      <w:r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DESCRITPION 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Main</w:t>
      </w:r>
    </w:p>
    <w:p w:rsidR="00755919" w:rsidRDefault="00755919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OpeningWindow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ProcessingPanel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ConversionPanel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>
        <w:rPr>
          <w:szCs w:val="24"/>
        </w:rPr>
        <w:tab/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SelectedFile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SettingsFile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ProcessedFile</w:t>
      </w:r>
    </w:p>
    <w:p w:rsidR="00500709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PACKAGE ffmpeg_tools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B43A6">
        <w:rPr>
          <w:szCs w:val="24"/>
        </w:rPr>
        <w:t>FffmpegRuntime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55919">
        <w:rPr>
          <w:szCs w:val="24"/>
        </w:rPr>
        <w:t>SystemRequests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lastRenderedPageBreak/>
        <w:tab/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DirectoryAbsentException</w:t>
      </w:r>
    </w:p>
    <w:p w:rsidR="001D3574" w:rsidRDefault="001D3574" w:rsidP="001D3574">
      <w:pPr>
        <w:rPr>
          <w:szCs w:val="24"/>
          <w:u w:val="single"/>
        </w:rPr>
      </w:pPr>
      <w:r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Les vues, les composants graphiques de la vue, les contrôleurs</w:t>
      </w:r>
    </w:p>
    <w:p w:rsidR="003114A1" w:rsidRPr="006B5D79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6B5D79">
        <w:rPr>
          <w:szCs w:val="24"/>
          <w:lang w:val="en-GB"/>
        </w:rPr>
        <w:t>LibraryView</w:t>
      </w:r>
      <w:r>
        <w:rPr>
          <w:szCs w:val="24"/>
          <w:lang w:val="en-GB"/>
        </w:rPr>
        <w:t xml:space="preserve">, </w:t>
      </w:r>
      <w:r>
        <w:rPr>
          <w:szCs w:val="24"/>
          <w:lang w:val="en-GB"/>
        </w:rPr>
        <w:t>Selectable</w:t>
      </w:r>
      <w:r>
        <w:rPr>
          <w:szCs w:val="24"/>
          <w:lang w:val="en-GB"/>
        </w:rPr>
        <w:t>FilePanel,</w:t>
      </w:r>
      <w:r w:rsidRPr="006B5D79">
        <w:rPr>
          <w:szCs w:val="24"/>
          <w:lang w:val="en-GB"/>
        </w:rPr>
        <w:t xml:space="preserve"> et LibraryController 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>GeneralKeyBoardController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PACKAGE gui_conversion</w:t>
      </w:r>
    </w:p>
    <w:p w:rsidR="003114A1" w:rsidRDefault="003114A1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114A1" w:rsidRPr="003114A1">
        <w:rPr>
          <w:szCs w:val="24"/>
        </w:rPr>
        <w:t>VUE, COMPOSANTS GAPHIQUES, ET C</w:t>
      </w:r>
      <w:r w:rsidR="003114A1">
        <w:rPr>
          <w:szCs w:val="24"/>
        </w:rPr>
        <w:t>ONROLEURS</w:t>
      </w:r>
    </w:p>
    <w:p w:rsidR="00500709" w:rsidRPr="003114A1" w:rsidRDefault="001D3574">
      <w:pPr>
        <w:rPr>
          <w:szCs w:val="24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DC3CAF" w:rsidRPr="003114A1">
        <w:rPr>
          <w:szCs w:val="24"/>
        </w:rPr>
        <w:t>LibraryView</w:t>
      </w:r>
      <w:r w:rsidR="006B5D79" w:rsidRPr="003114A1">
        <w:rPr>
          <w:szCs w:val="24"/>
        </w:rPr>
        <w:t xml:space="preserve">, </w:t>
      </w:r>
      <w:r w:rsidR="003114A1" w:rsidRPr="003114A1">
        <w:rPr>
          <w:szCs w:val="24"/>
        </w:rPr>
        <w:t>Selectable</w:t>
      </w:r>
      <w:r w:rsidR="006B5D79" w:rsidRPr="003114A1">
        <w:rPr>
          <w:szCs w:val="24"/>
        </w:rPr>
        <w:t>FilePanel,</w:t>
      </w:r>
      <w:r w:rsidR="00DC3CAF" w:rsidRPr="003114A1">
        <w:rPr>
          <w:szCs w:val="24"/>
        </w:rPr>
        <w:t xml:space="preserve"> et LibraryControlle</w:t>
      </w:r>
      <w:r w:rsidR="006B5D79" w:rsidRPr="003114A1">
        <w:rPr>
          <w:szCs w:val="24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>SummaryView</w:t>
      </w:r>
    </w:p>
    <w:p w:rsidR="00DC3CAF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>TabsView</w:t>
      </w:r>
      <w:r>
        <w:rPr>
          <w:szCs w:val="24"/>
          <w:lang w:val="en-GB"/>
        </w:rPr>
        <w:t xml:space="preserve">, </w:t>
      </w:r>
      <w:r w:rsidRPr="006B5D79">
        <w:rPr>
          <w:szCs w:val="24"/>
          <w:lang w:val="en-GB"/>
        </w:rPr>
        <w:t>SoundSettingsPanel</w:t>
      </w:r>
      <w:r>
        <w:rPr>
          <w:szCs w:val="24"/>
          <w:lang w:val="en-GB"/>
        </w:rPr>
        <w:t>, et VideoSoundSettingsPanel</w:t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 xml:space="preserve"> </w:t>
      </w:r>
    </w:p>
    <w:p w:rsidR="005342D7" w:rsidRDefault="005342D7">
      <w:pPr>
        <w:rPr>
          <w:u w:val="single"/>
          <w:lang w:val="en-GB"/>
        </w:rPr>
      </w:pPr>
      <w:r w:rsidRPr="006B5D79">
        <w:rPr>
          <w:u w:val="single"/>
          <w:lang w:val="en-GB"/>
        </w:rPr>
        <w:t>CONCLUSION</w:t>
      </w:r>
    </w:p>
    <w:p w:rsidR="00E85936" w:rsidRDefault="00E85936">
      <w:pPr>
        <w:rPr>
          <w:u w:val="single"/>
          <w:lang w:val="en-GB"/>
        </w:rPr>
      </w:pPr>
    </w:p>
    <w:p w:rsidR="003A0668" w:rsidRDefault="003A0668">
      <w:pPr>
        <w:rPr>
          <w:u w:val="single"/>
          <w:lang w:val="en-GB"/>
        </w:rPr>
      </w:pPr>
    </w:p>
    <w:p w:rsidR="003A0668" w:rsidRDefault="003A0668">
      <w:pPr>
        <w:rPr>
          <w:u w:val="single"/>
          <w:lang w:val="en-GB"/>
        </w:rPr>
      </w:pPr>
    </w:p>
    <w:p w:rsidR="003A0668" w:rsidRDefault="003A0668">
      <w:pPr>
        <w:rPr>
          <w:u w:val="single"/>
          <w:lang w:val="en-GB"/>
        </w:rPr>
      </w:pPr>
    </w:p>
    <w:p w:rsidR="003A0668" w:rsidRDefault="003A0668">
      <w:pPr>
        <w:rPr>
          <w:u w:val="single"/>
          <w:lang w:val="en-GB"/>
        </w:rPr>
      </w:pPr>
      <w:bookmarkStart w:id="0" w:name="_GoBack"/>
      <w:bookmarkEnd w:id="0"/>
    </w:p>
    <w:p w:rsidR="00E85936" w:rsidRPr="005342D7" w:rsidRDefault="00E85936" w:rsidP="00E85936">
      <w:pPr>
        <w:rPr>
          <w:sz w:val="24"/>
          <w:u w:val="single"/>
        </w:rPr>
      </w:pPr>
      <w:r w:rsidRPr="005342D7">
        <w:rPr>
          <w:sz w:val="24"/>
          <w:u w:val="single"/>
        </w:rPr>
        <w:t xml:space="preserve">INTRODUCTION </w:t>
      </w:r>
    </w:p>
    <w:p w:rsidR="00E85936" w:rsidRDefault="00E85936" w:rsidP="00E85936">
      <w:r w:rsidRPr="005342D7">
        <w:t>CHOIX DE CONCEPTION</w:t>
      </w:r>
    </w:p>
    <w:p w:rsidR="00E85936" w:rsidRDefault="00E85936" w:rsidP="00E85936">
      <w:r>
        <w:t xml:space="preserve">code en anglais / thèmes et style de l’interface provisoire / possibles ajouts de méthodes privées pour factoriser le code : ajouts possibles d’exception personnalisées / </w:t>
      </w:r>
      <w:proofErr w:type="spellStart"/>
      <w:r>
        <w:t>uml</w:t>
      </w:r>
      <w:proofErr w:type="spellEnd"/>
      <w:r>
        <w:t xml:space="preserve"> ne prend pas en compte les fenêtres temporaires que peuvent lancer les menus / possibles minimes modifications de l’</w:t>
      </w:r>
      <w:proofErr w:type="spellStart"/>
      <w:r>
        <w:t>uml</w:t>
      </w:r>
      <w:proofErr w:type="spellEnd"/>
    </w:p>
    <w:p w:rsidR="00E85936" w:rsidRDefault="00E85936" w:rsidP="00E85936">
      <w:r>
        <w:t>QUELQUES PRECISIONS</w:t>
      </w:r>
    </w:p>
    <w:p w:rsidR="00E85936" w:rsidRPr="006B5D79" w:rsidRDefault="00E85936">
      <w:pPr>
        <w:rPr>
          <w:u w:val="single"/>
          <w:lang w:val="en-GB"/>
        </w:rPr>
      </w:pPr>
    </w:p>
    <w:sectPr w:rsidR="00E85936" w:rsidRPr="006B5D7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C4" w:rsidRDefault="00C554C4" w:rsidP="00CA6A1F">
      <w:pPr>
        <w:spacing w:after="0" w:line="240" w:lineRule="auto"/>
      </w:pPr>
      <w:r>
        <w:separator/>
      </w:r>
    </w:p>
  </w:endnote>
  <w:endnote w:type="continuationSeparator" w:id="0">
    <w:p w:rsidR="00C554C4" w:rsidRDefault="00C554C4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 w:rsidP="00CA6A1F">
    <w:pPr>
      <w:pStyle w:val="Pieddepage"/>
    </w:pPr>
    <w:r>
      <w:t xml:space="preserve">IUT NANCY-CHARLEMAGNE </w:t>
    </w:r>
  </w:p>
  <w:p w:rsidR="00CA6A1F" w:rsidRDefault="00CA6A1F" w:rsidP="00CA6A1F">
    <w:pPr>
      <w:pStyle w:val="Pieddepage"/>
      <w:jc w:val="right"/>
    </w:pPr>
    <w:r>
      <w:t>ANNEES 2018-2019</w:t>
    </w:r>
    <w:r>
      <w:t xml:space="preserve">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CA6A1F" w:rsidRDefault="00CA6A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C4" w:rsidRDefault="00C554C4" w:rsidP="00CA6A1F">
      <w:pPr>
        <w:spacing w:after="0" w:line="240" w:lineRule="auto"/>
      </w:pPr>
      <w:r>
        <w:separator/>
      </w:r>
    </w:p>
  </w:footnote>
  <w:footnote w:type="continuationSeparator" w:id="0">
    <w:p w:rsidR="00C554C4" w:rsidRDefault="00C554C4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CA6A1F" w:rsidRDefault="00CA6A1F">
    <w:pPr>
      <w:pStyle w:val="En-tte"/>
    </w:pPr>
    <w:r>
      <w:t>PALMIERI Adrien</w:t>
    </w:r>
  </w:p>
  <w:p w:rsidR="00CA6A1F" w:rsidRDefault="00CA6A1F">
    <w:pPr>
      <w:pStyle w:val="En-tte"/>
    </w:pPr>
    <w:r>
      <w:t>HUBLAU Alexandre</w:t>
    </w:r>
  </w:p>
  <w:p w:rsidR="00CA6A1F" w:rsidRDefault="00CA6A1F">
    <w:pPr>
      <w:pStyle w:val="En-tte"/>
    </w:pPr>
    <w:r>
      <w:t>CHEVRIER Jean-Christophe</w:t>
    </w:r>
  </w:p>
  <w:p w:rsidR="00CA6A1F" w:rsidRDefault="00CA6A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C0E53"/>
    <w:rsid w:val="001D3574"/>
    <w:rsid w:val="001D7B5F"/>
    <w:rsid w:val="003114A1"/>
    <w:rsid w:val="00363359"/>
    <w:rsid w:val="003A0668"/>
    <w:rsid w:val="00402FAD"/>
    <w:rsid w:val="00500709"/>
    <w:rsid w:val="005342D7"/>
    <w:rsid w:val="006213A6"/>
    <w:rsid w:val="006B5D79"/>
    <w:rsid w:val="00755919"/>
    <w:rsid w:val="00776F92"/>
    <w:rsid w:val="007C7F28"/>
    <w:rsid w:val="009122A8"/>
    <w:rsid w:val="00A8537A"/>
    <w:rsid w:val="00B15A06"/>
    <w:rsid w:val="00C554C4"/>
    <w:rsid w:val="00CA6A1F"/>
    <w:rsid w:val="00DC3CAF"/>
    <w:rsid w:val="00E85936"/>
    <w:rsid w:val="00EB43A6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09DA6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14</cp:revision>
  <dcterms:created xsi:type="dcterms:W3CDTF">2018-12-09T17:03:00Z</dcterms:created>
  <dcterms:modified xsi:type="dcterms:W3CDTF">2018-12-09T19:55:00Z</dcterms:modified>
</cp:coreProperties>
</file>