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8F894" w14:textId="1066F2DE" w:rsidR="008757C3" w:rsidRDefault="008757C3">
      <w:r>
        <w:t>Can you read this?</w:t>
      </w:r>
    </w:p>
    <w:sectPr w:rsidR="00875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C3"/>
    <w:rsid w:val="00737EC7"/>
    <w:rsid w:val="0087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53D48"/>
  <w15:chartTrackingRefBased/>
  <w15:docId w15:val="{A2AA1F35-A3B6-304C-88DD-154F2A8A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Stevenson</dc:creator>
  <cp:keywords/>
  <dc:description/>
  <cp:lastModifiedBy>Alexander Stevenson</cp:lastModifiedBy>
  <cp:revision>2</cp:revision>
  <dcterms:created xsi:type="dcterms:W3CDTF">2022-12-13T03:08:00Z</dcterms:created>
  <dcterms:modified xsi:type="dcterms:W3CDTF">2022-12-13T03:08:00Z</dcterms:modified>
</cp:coreProperties>
</file>