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903C" w14:textId="77777777" w:rsidR="00764FEF" w:rsidRPr="00ED4E1B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ED4E1B">
        <w:rPr>
          <w:rFonts w:ascii="Times New Roman" w:eastAsia="標楷體" w:hAnsi="Times New Roman"/>
          <w:sz w:val="72"/>
          <w:szCs w:val="72"/>
        </w:rPr>
        <w:t>策略王</w:t>
      </w:r>
      <w:r w:rsidRPr="00ED4E1B">
        <w:rPr>
          <w:rFonts w:ascii="Times New Roman" w:eastAsia="標楷體" w:hAnsi="Times New Roman"/>
          <w:sz w:val="72"/>
          <w:szCs w:val="72"/>
        </w:rPr>
        <w:t>COM</w:t>
      </w:r>
      <w:r w:rsidRPr="00ED4E1B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2CFA13F6" w:rsidR="00764FEF" w:rsidRPr="00ED4E1B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ED4E1B">
        <w:rPr>
          <w:rFonts w:ascii="Times New Roman" w:eastAsia="標楷體" w:hAnsi="Times New Roman"/>
          <w:sz w:val="72"/>
          <w:szCs w:val="72"/>
        </w:rPr>
        <w:t>-</w:t>
      </w:r>
      <w:r w:rsidR="00575DF9" w:rsidRPr="00ED4E1B">
        <w:rPr>
          <w:rFonts w:ascii="Times New Roman" w:eastAsia="標楷體" w:hAnsi="Times New Roman"/>
          <w:sz w:val="72"/>
          <w:szCs w:val="72"/>
        </w:rPr>
        <w:t>下單</w:t>
      </w:r>
      <w:r w:rsidR="00575DF9" w:rsidRPr="00ED4E1B">
        <w:rPr>
          <w:rFonts w:ascii="Times New Roman" w:eastAsia="標楷體" w:hAnsi="Times New Roman"/>
          <w:sz w:val="72"/>
          <w:szCs w:val="72"/>
        </w:rPr>
        <w:t>-</w:t>
      </w:r>
      <w:r w:rsidR="00575DF9" w:rsidRPr="00ED4E1B">
        <w:rPr>
          <w:rFonts w:ascii="Times New Roman" w:eastAsia="標楷體" w:hAnsi="Times New Roman"/>
          <w:sz w:val="72"/>
          <w:szCs w:val="72"/>
        </w:rPr>
        <w:t>海外期選</w:t>
      </w:r>
      <w:r w:rsidRPr="00ED4E1B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ED4E1B" w:rsidRDefault="00764FEF" w:rsidP="00764FEF"/>
    <w:p w14:paraId="21B591E3" w14:textId="77777777" w:rsidR="00764FEF" w:rsidRPr="00ED4E1B" w:rsidRDefault="00764FEF" w:rsidP="00764FEF"/>
    <w:p w14:paraId="4DAA799F" w14:textId="77777777" w:rsidR="00764FEF" w:rsidRPr="00ED4E1B" w:rsidRDefault="00764FEF" w:rsidP="00764FEF"/>
    <w:p w14:paraId="20089F88" w14:textId="77777777" w:rsidR="00764FEF" w:rsidRPr="00ED4E1B" w:rsidRDefault="00764FEF" w:rsidP="00764FEF"/>
    <w:p w14:paraId="05DCE4EC" w14:textId="77777777" w:rsidR="00764FEF" w:rsidRPr="00ED4E1B" w:rsidRDefault="00764FEF" w:rsidP="00764FEF"/>
    <w:p w14:paraId="0646F446" w14:textId="77777777" w:rsidR="00764FEF" w:rsidRPr="00ED4E1B" w:rsidRDefault="00764FEF" w:rsidP="00764FEF"/>
    <w:p w14:paraId="6B15E04B" w14:textId="77777777" w:rsidR="00764FEF" w:rsidRPr="00ED4E1B" w:rsidRDefault="00764FEF" w:rsidP="00764FEF"/>
    <w:p w14:paraId="414A864C" w14:textId="77777777" w:rsidR="00764FEF" w:rsidRPr="00ED4E1B" w:rsidRDefault="00764FEF" w:rsidP="00764FEF"/>
    <w:p w14:paraId="630EDE8F" w14:textId="77777777" w:rsidR="00764FEF" w:rsidRPr="00ED4E1B" w:rsidRDefault="00764FEF" w:rsidP="00764FEF"/>
    <w:p w14:paraId="4C7D02B1" w14:textId="77777777" w:rsidR="00764FEF" w:rsidRPr="00ED4E1B" w:rsidRDefault="00764FEF" w:rsidP="00764FEF"/>
    <w:p w14:paraId="72DD2BF8" w14:textId="77777777" w:rsidR="00764FEF" w:rsidRPr="00ED4E1B" w:rsidRDefault="00764FEF" w:rsidP="00764FEF"/>
    <w:p w14:paraId="29ECC9F9" w14:textId="77777777" w:rsidR="00764FEF" w:rsidRPr="00ED4E1B" w:rsidRDefault="00764FEF" w:rsidP="00764FEF"/>
    <w:p w14:paraId="7C0D191D" w14:textId="77777777" w:rsidR="00764FEF" w:rsidRPr="00ED4E1B" w:rsidRDefault="00764FEF" w:rsidP="00764FEF"/>
    <w:p w14:paraId="1D896E90" w14:textId="77777777" w:rsidR="00764FEF" w:rsidRPr="00ED4E1B" w:rsidRDefault="00764FEF" w:rsidP="00764FEF"/>
    <w:p w14:paraId="3C635C0F" w14:textId="77777777" w:rsidR="00764FEF" w:rsidRPr="00ED4E1B" w:rsidRDefault="00764FEF" w:rsidP="00764FEF"/>
    <w:p w14:paraId="4ACF8BCF" w14:textId="77777777" w:rsidR="00764FEF" w:rsidRPr="00ED4E1B" w:rsidRDefault="00764FEF" w:rsidP="00764FEF"/>
    <w:p w14:paraId="17334E4E" w14:textId="77777777" w:rsidR="00764FEF" w:rsidRPr="00ED4E1B" w:rsidRDefault="00764FEF" w:rsidP="00764FEF"/>
    <w:p w14:paraId="264FD277" w14:textId="77777777" w:rsidR="00764FEF" w:rsidRPr="00ED4E1B" w:rsidRDefault="00764FEF" w:rsidP="00764FEF"/>
    <w:p w14:paraId="5F49E7AF" w14:textId="77777777" w:rsidR="00764FEF" w:rsidRPr="00ED4E1B" w:rsidRDefault="00764FEF" w:rsidP="00764FEF"/>
    <w:p w14:paraId="314A1737" w14:textId="77777777" w:rsidR="00764FEF" w:rsidRPr="00ED4E1B" w:rsidRDefault="00764FEF" w:rsidP="00764FEF"/>
    <w:p w14:paraId="02696F60" w14:textId="77777777" w:rsidR="00764FEF" w:rsidRPr="00ED4E1B" w:rsidRDefault="00764FEF" w:rsidP="00764FEF"/>
    <w:p w14:paraId="21E279E9" w14:textId="77777777" w:rsidR="00764FEF" w:rsidRPr="00ED4E1B" w:rsidRDefault="00764FEF" w:rsidP="00764FEF"/>
    <w:p w14:paraId="086BB6CB" w14:textId="77777777" w:rsidR="00764FEF" w:rsidRPr="00ED4E1B" w:rsidRDefault="00764FEF" w:rsidP="00764FEF"/>
    <w:p w14:paraId="27503761" w14:textId="77777777" w:rsidR="00764FEF" w:rsidRPr="00ED4E1B" w:rsidRDefault="00764FEF" w:rsidP="00764FEF"/>
    <w:p w14:paraId="41603AB1" w14:textId="77777777" w:rsidR="00642C5B" w:rsidRDefault="00642C5B">
      <w:pPr>
        <w:widowControl/>
        <w:rPr>
          <w:b/>
          <w:bCs/>
          <w:kern w:val="52"/>
          <w:sz w:val="40"/>
          <w:szCs w:val="40"/>
        </w:rPr>
      </w:pPr>
      <w:r>
        <w:rPr>
          <w:sz w:val="40"/>
          <w:szCs w:val="40"/>
        </w:rPr>
        <w:br w:type="page"/>
      </w:r>
    </w:p>
    <w:p w14:paraId="5B32474E" w14:textId="4473F2FA" w:rsidR="00642C5B" w:rsidRDefault="00642C5B" w:rsidP="00642C5B">
      <w:pPr>
        <w:pStyle w:val="1"/>
        <w:rPr>
          <w:sz w:val="32"/>
          <w:szCs w:val="36"/>
        </w:rPr>
      </w:pPr>
      <w:r w:rsidRPr="001B2396">
        <w:rPr>
          <w:rFonts w:hint="eastAsia"/>
          <w:sz w:val="32"/>
          <w:szCs w:val="36"/>
        </w:rPr>
        <w:lastRenderedPageBreak/>
        <w:t>海期價差單買賣別判斷更動說明</w:t>
      </w:r>
    </w:p>
    <w:p w14:paraId="32E67372" w14:textId="77777777" w:rsidR="00642C5B" w:rsidRDefault="00642C5B" w:rsidP="00642C5B">
      <w:r w:rsidRPr="008A7F65">
        <w:t>海期商品會根據</w:t>
      </w:r>
      <w:r w:rsidRPr="00AC03F6">
        <w:t>不同種類的商品，其買賣方向判斷方式將有所不同，主要以</w:t>
      </w:r>
      <w:r w:rsidRPr="00FA05C8">
        <w:rPr>
          <w:b/>
          <w:bCs/>
        </w:rPr>
        <w:t>近月或遠月為基準進行判定</w:t>
      </w:r>
      <w:r w:rsidRPr="00AC03F6">
        <w:t>。</w:t>
      </w:r>
    </w:p>
    <w:p w14:paraId="4DE7BCC5" w14:textId="77777777" w:rsidR="00642C5B" w:rsidRDefault="00642C5B" w:rsidP="00642C5B"/>
    <w:p w14:paraId="4E41C209" w14:textId="77777777" w:rsidR="00642C5B" w:rsidRPr="008E55F9" w:rsidRDefault="00642C5B" w:rsidP="00642C5B">
      <w:pPr>
        <w:pStyle w:val="af6"/>
        <w:numPr>
          <w:ilvl w:val="0"/>
          <w:numId w:val="121"/>
        </w:numPr>
        <w:ind w:leftChars="0"/>
        <w:contextualSpacing/>
        <w:rPr>
          <w:rFonts w:ascii="標楷體" w:eastAsia="標楷體" w:hAnsi="標楷體"/>
        </w:rPr>
      </w:pPr>
      <w:r w:rsidRPr="008E55F9">
        <w:rPr>
          <w:rFonts w:ascii="標楷體" w:eastAsia="標楷體" w:hAnsi="標楷體"/>
          <w:szCs w:val="24"/>
        </w:rPr>
        <w:t>海期商品種類區分如下：</w:t>
      </w:r>
    </w:p>
    <w:p w14:paraId="4BBD9F65" w14:textId="77777777" w:rsidR="00642C5B" w:rsidRPr="008E55F9" w:rsidRDefault="00642C5B" w:rsidP="00642C5B">
      <w:pPr>
        <w:ind w:leftChars="100" w:left="240"/>
        <w:rPr>
          <w:rFonts w:ascii="標楷體" w:hAnsi="標楷體"/>
        </w:rPr>
      </w:pPr>
      <w:r w:rsidRPr="008E55F9">
        <w:rPr>
          <w:rFonts w:ascii="標楷體" w:hAnsi="標楷體" w:hint="eastAsia"/>
        </w:rPr>
        <w:t xml:space="preserve">1. </w:t>
      </w:r>
      <w:r w:rsidRPr="008E55F9">
        <w:rPr>
          <w:rFonts w:ascii="標楷體" w:hAnsi="標楷體"/>
        </w:rPr>
        <w:t>指數商品價差EQ</w:t>
      </w:r>
      <w:r w:rsidRPr="008E55F9">
        <w:rPr>
          <w:rFonts w:ascii="標楷體" w:hAnsi="標楷體" w:hint="eastAsia"/>
        </w:rPr>
        <w:t xml:space="preserve"> (商品種類6)</w:t>
      </w:r>
    </w:p>
    <w:p w14:paraId="4498D483" w14:textId="77777777" w:rsidR="00642C5B" w:rsidRPr="008E55F9" w:rsidRDefault="00642C5B" w:rsidP="00642C5B">
      <w:pPr>
        <w:ind w:leftChars="100" w:left="240"/>
        <w:rPr>
          <w:rFonts w:ascii="標楷體" w:hAnsi="標楷體"/>
        </w:rPr>
      </w:pPr>
      <w:r w:rsidRPr="008E55F9">
        <w:rPr>
          <w:rFonts w:ascii="標楷體" w:hAnsi="標楷體" w:hint="eastAsia"/>
        </w:rPr>
        <w:t xml:space="preserve">2. </w:t>
      </w:r>
      <w:r w:rsidRPr="008E55F9">
        <w:rPr>
          <w:rFonts w:ascii="標楷體" w:hAnsi="標楷體"/>
        </w:rPr>
        <w:t>一般商品價差SP</w:t>
      </w:r>
      <w:r w:rsidRPr="008E55F9">
        <w:rPr>
          <w:rFonts w:ascii="標楷體" w:hAnsi="標楷體" w:hint="eastAsia"/>
        </w:rPr>
        <w:t xml:space="preserve"> (商品種類7)</w:t>
      </w:r>
    </w:p>
    <w:p w14:paraId="361D71DE" w14:textId="77777777" w:rsidR="00642C5B" w:rsidRPr="008E55F9" w:rsidRDefault="00642C5B" w:rsidP="00642C5B">
      <w:pPr>
        <w:ind w:leftChars="100" w:left="240"/>
        <w:rPr>
          <w:rFonts w:ascii="標楷體" w:hAnsi="標楷體"/>
        </w:rPr>
      </w:pPr>
      <w:r w:rsidRPr="008E55F9">
        <w:rPr>
          <w:rFonts w:ascii="標楷體" w:hAnsi="標楷體" w:hint="eastAsia"/>
        </w:rPr>
        <w:t xml:space="preserve">3. </w:t>
      </w:r>
      <w:r w:rsidRPr="008E55F9">
        <w:rPr>
          <w:rFonts w:ascii="標楷體" w:hAnsi="標楷體"/>
        </w:rPr>
        <w:t>外匯商品價差FX</w:t>
      </w:r>
      <w:r w:rsidRPr="008E55F9">
        <w:rPr>
          <w:rFonts w:ascii="標楷體" w:hAnsi="標楷體" w:hint="eastAsia"/>
        </w:rPr>
        <w:t xml:space="preserve"> (商品種類8)</w:t>
      </w:r>
    </w:p>
    <w:p w14:paraId="22A6280B" w14:textId="77777777" w:rsidR="00642C5B" w:rsidRPr="008E55F9" w:rsidRDefault="00642C5B" w:rsidP="00642C5B">
      <w:pPr>
        <w:ind w:leftChars="100" w:left="240"/>
        <w:rPr>
          <w:rFonts w:ascii="標楷體" w:hAnsi="標楷體"/>
        </w:rPr>
      </w:pPr>
    </w:p>
    <w:p w14:paraId="5B5AF208" w14:textId="77777777" w:rsidR="00642C5B" w:rsidRPr="008E55F9" w:rsidRDefault="00642C5B" w:rsidP="00642C5B">
      <w:pPr>
        <w:pStyle w:val="af6"/>
        <w:widowControl/>
        <w:numPr>
          <w:ilvl w:val="0"/>
          <w:numId w:val="121"/>
        </w:numPr>
        <w:spacing w:after="160"/>
        <w:ind w:leftChars="0"/>
        <w:contextualSpacing/>
        <w:rPr>
          <w:rFonts w:ascii="標楷體" w:eastAsia="標楷體" w:hAnsi="標楷體"/>
        </w:rPr>
      </w:pPr>
      <w:r w:rsidRPr="008E55F9">
        <w:rPr>
          <w:rFonts w:ascii="標楷體" w:eastAsia="標楷體" w:hAnsi="標楷體"/>
        </w:rPr>
        <w:t>商品種類取得方式</w:t>
      </w:r>
      <w:r w:rsidRPr="008E55F9">
        <w:rPr>
          <w:rFonts w:ascii="標楷體" w:eastAsia="標楷體" w:hAnsi="標楷體" w:hint="eastAsia"/>
        </w:rPr>
        <w:t>:</w:t>
      </w:r>
    </w:p>
    <w:p w14:paraId="4B03F40C" w14:textId="77777777" w:rsidR="00642C5B" w:rsidRPr="008E55F9" w:rsidRDefault="00642C5B" w:rsidP="00642C5B">
      <w:pPr>
        <w:widowControl/>
        <w:spacing w:after="160"/>
        <w:ind w:left="480"/>
        <w:rPr>
          <w:rFonts w:ascii="標楷體" w:hAnsi="標楷體"/>
        </w:rPr>
      </w:pPr>
      <w:r w:rsidRPr="00FA05C8">
        <w:rPr>
          <w:rFonts w:ascii="標楷體" w:hAnsi="標楷體"/>
        </w:rPr>
        <w:t>2.13.54起</w:t>
      </w:r>
      <w:r w:rsidRPr="008E55F9">
        <w:rPr>
          <w:rFonts w:ascii="標楷體" w:hAnsi="標楷體" w:hint="eastAsia"/>
        </w:rPr>
        <w:t>，事件</w:t>
      </w:r>
      <w:hyperlink w:anchor="_4-2-g_OnOverseaFuture_1" w:history="1">
        <w:r w:rsidRPr="002E4CEE">
          <w:rPr>
            <w:rStyle w:val="a3"/>
            <w:rFonts w:ascii="標楷體" w:hAnsi="標楷體" w:hint="eastAsia"/>
          </w:rPr>
          <w:t>OnOverseaFuture</w:t>
        </w:r>
      </w:hyperlink>
      <w:r w:rsidRPr="00A042A2">
        <w:rPr>
          <w:rFonts w:ascii="標楷體" w:hAnsi="標楷體" w:hint="eastAsia"/>
        </w:rPr>
        <w:t>、</w:t>
      </w:r>
      <w:r>
        <w:fldChar w:fldCharType="begin"/>
      </w:r>
      <w:r>
        <w:instrText>HYPERLINK \l "_4-5-g_OnNotifyServerTime"</w:instrText>
      </w:r>
      <w:r>
        <w:fldChar w:fldCharType="separate"/>
      </w:r>
      <w:r w:rsidRPr="002E4CEE">
        <w:rPr>
          <w:rStyle w:val="a3"/>
          <w:rFonts w:ascii="標楷體" w:hAnsi="標楷體" w:hint="eastAsia"/>
        </w:rPr>
        <w:t>OnOverseaProductsDetail</w:t>
      </w:r>
      <w:r>
        <w:fldChar w:fldCharType="end"/>
      </w:r>
      <w:r w:rsidRPr="008E55F9">
        <w:rPr>
          <w:rFonts w:ascii="標楷體" w:hAnsi="標楷體" w:hint="eastAsia"/>
        </w:rPr>
        <w:t>將提供「商品種類」欄位。</w:t>
      </w:r>
    </w:p>
    <w:p w14:paraId="71B653B6" w14:textId="77777777" w:rsidR="00642C5B" w:rsidRPr="008E55F9" w:rsidRDefault="00642C5B" w:rsidP="00642C5B">
      <w:pPr>
        <w:pStyle w:val="af6"/>
        <w:widowControl/>
        <w:numPr>
          <w:ilvl w:val="0"/>
          <w:numId w:val="123"/>
        </w:numPr>
        <w:spacing w:after="160" w:line="278" w:lineRule="auto"/>
        <w:ind w:leftChars="0"/>
        <w:contextualSpacing/>
        <w:rPr>
          <w:rFonts w:ascii="標楷體" w:eastAsia="標楷體" w:hAnsi="標楷體"/>
        </w:rPr>
      </w:pPr>
      <w:r w:rsidRPr="00642C5B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3ACB1A76" wp14:editId="1CC2FAB5">
            <wp:simplePos x="0" y="0"/>
            <wp:positionH relativeFrom="margin">
              <wp:posOffset>292735</wp:posOffset>
            </wp:positionH>
            <wp:positionV relativeFrom="paragraph">
              <wp:posOffset>323215</wp:posOffset>
            </wp:positionV>
            <wp:extent cx="5274310" cy="2239010"/>
            <wp:effectExtent l="0" t="0" r="2540" b="8890"/>
            <wp:wrapTopAndBottom/>
            <wp:docPr id="199684654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46549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E55F9">
        <w:rPr>
          <w:rFonts w:ascii="標楷體" w:eastAsia="標楷體" w:hAnsi="標楷體"/>
        </w:rPr>
        <w:t>OnOverseaFuture</w:t>
      </w:r>
      <w:proofErr w:type="spellEnd"/>
      <w:r w:rsidRPr="008E55F9">
        <w:rPr>
          <w:rFonts w:ascii="標楷體" w:eastAsia="標楷體" w:hAnsi="標楷體" w:hint="eastAsia"/>
        </w:rPr>
        <w:t>查詢畫面：</w:t>
      </w:r>
    </w:p>
    <w:p w14:paraId="7AB667C6" w14:textId="77777777" w:rsidR="00642C5B" w:rsidRPr="00FA05C8" w:rsidRDefault="00642C5B" w:rsidP="00642C5B">
      <w:pPr>
        <w:pStyle w:val="af6"/>
        <w:widowControl/>
        <w:numPr>
          <w:ilvl w:val="0"/>
          <w:numId w:val="122"/>
        </w:numPr>
        <w:spacing w:after="160" w:line="278" w:lineRule="auto"/>
        <w:ind w:leftChars="0"/>
        <w:contextualSpacing/>
        <w:rPr>
          <w:rFonts w:ascii="標楷體" w:eastAsia="標楷體" w:hAnsi="標楷體"/>
        </w:rPr>
      </w:pPr>
      <w:r w:rsidRPr="00642C5B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18C36C" wp14:editId="740E05FC">
            <wp:simplePos x="0" y="0"/>
            <wp:positionH relativeFrom="margin">
              <wp:posOffset>323850</wp:posOffset>
            </wp:positionH>
            <wp:positionV relativeFrom="paragraph">
              <wp:posOffset>2589530</wp:posOffset>
            </wp:positionV>
            <wp:extent cx="4074160" cy="2447925"/>
            <wp:effectExtent l="0" t="0" r="2540" b="9525"/>
            <wp:wrapTopAndBottom/>
            <wp:docPr id="1275011471" name="圖片 1" descr="一張含有 文字, 電子產品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1471" name="圖片 1" descr="一張含有 文字, 電子產品, 螢幕擷取畫面, 字型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E55F9">
        <w:rPr>
          <w:rFonts w:ascii="標楷體" w:eastAsia="標楷體" w:hAnsi="標楷體"/>
        </w:rPr>
        <w:t>OnOverseaProductsDetail</w:t>
      </w:r>
      <w:proofErr w:type="spellEnd"/>
      <w:r w:rsidRPr="008E55F9">
        <w:rPr>
          <w:rFonts w:ascii="標楷體" w:eastAsia="標楷體" w:hAnsi="標楷體" w:hint="eastAsia"/>
        </w:rPr>
        <w:t>查詢畫面:</w:t>
      </w:r>
    </w:p>
    <w:p w14:paraId="42B7FE1B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8"/>
          <w:szCs w:val="28"/>
        </w:rPr>
      </w:pPr>
      <w:r w:rsidRPr="008E55F9">
        <w:rPr>
          <w:rFonts w:ascii="標楷體" w:hAnsi="標楷體" w:hint="eastAsia"/>
          <w:sz w:val="28"/>
          <w:szCs w:val="28"/>
        </w:rPr>
        <w:t>舉例說明：</w:t>
      </w:r>
    </w:p>
    <w:p w14:paraId="279C304C" w14:textId="77777777" w:rsidR="00642C5B" w:rsidRPr="008E55F9" w:rsidRDefault="00642C5B" w:rsidP="00642C5B">
      <w:pPr>
        <w:pStyle w:val="af6"/>
        <w:widowControl/>
        <w:numPr>
          <w:ilvl w:val="0"/>
          <w:numId w:val="124"/>
        </w:numPr>
        <w:spacing w:after="160" w:line="278" w:lineRule="auto"/>
        <w:ind w:leftChars="0"/>
        <w:contextualSpacing/>
        <w:rPr>
          <w:rFonts w:ascii="標楷體" w:eastAsia="標楷體" w:hAnsi="標楷體"/>
          <w:sz w:val="22"/>
        </w:rPr>
      </w:pPr>
      <w:r w:rsidRPr="008E55F9">
        <w:rPr>
          <w:rFonts w:ascii="標楷體" w:eastAsia="標楷體" w:hAnsi="標楷體" w:hint="eastAsia"/>
          <w:sz w:val="22"/>
        </w:rPr>
        <w:t>當「商品種類」為 6，代表此商品為「指數商品價差（EQ）」。</w:t>
      </w:r>
    </w:p>
    <w:p w14:paraId="2DF588F6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以商品</w:t>
      </w:r>
      <w:r w:rsidRPr="008E55F9">
        <w:rPr>
          <w:rFonts w:ascii="標楷體" w:hAnsi="標楷體"/>
          <w:sz w:val="22"/>
          <w:szCs w:val="22"/>
        </w:rPr>
        <w:t>CME,ES</w:t>
      </w:r>
      <w:r w:rsidRPr="008E55F9">
        <w:rPr>
          <w:rFonts w:ascii="標楷體" w:hAnsi="標楷體" w:hint="eastAsia"/>
          <w:sz w:val="22"/>
          <w:szCs w:val="22"/>
        </w:rPr>
        <w:t>-</w:t>
      </w:r>
      <w:r w:rsidRPr="008E55F9">
        <w:rPr>
          <w:rFonts w:ascii="標楷體" w:hAnsi="標楷體"/>
          <w:sz w:val="22"/>
          <w:szCs w:val="22"/>
        </w:rPr>
        <w:t>2506/</w:t>
      </w:r>
      <w:r w:rsidRPr="008E55F9">
        <w:rPr>
          <w:rFonts w:ascii="標楷體" w:hAnsi="標楷體" w:hint="eastAsia"/>
          <w:color w:val="EE0000"/>
          <w:sz w:val="22"/>
          <w:szCs w:val="22"/>
        </w:rPr>
        <w:t>+</w:t>
      </w:r>
      <w:r w:rsidRPr="008E55F9">
        <w:rPr>
          <w:rFonts w:ascii="標楷體" w:hAnsi="標楷體"/>
          <w:sz w:val="22"/>
          <w:szCs w:val="22"/>
        </w:rPr>
        <w:t>2509</w:t>
      </w:r>
      <w:r w:rsidRPr="008E55F9">
        <w:rPr>
          <w:rFonts w:ascii="標楷體" w:hAnsi="標楷體" w:hint="eastAsia"/>
          <w:sz w:val="22"/>
          <w:szCs w:val="22"/>
        </w:rPr>
        <w:t>為例，</w:t>
      </w:r>
      <w:r w:rsidRPr="008E55F9">
        <w:rPr>
          <w:rFonts w:ascii="標楷體" w:hAnsi="標楷體"/>
          <w:sz w:val="22"/>
          <w:szCs w:val="22"/>
        </w:rPr>
        <w:t>該商品屬於以</w:t>
      </w:r>
      <w:r w:rsidRPr="008E55F9">
        <w:rPr>
          <w:rFonts w:ascii="標楷體" w:hAnsi="標楷體"/>
          <w:b/>
          <w:bCs/>
          <w:sz w:val="22"/>
          <w:szCs w:val="22"/>
        </w:rPr>
        <w:t>遠月</w:t>
      </w:r>
      <w:r w:rsidRPr="008E55F9">
        <w:rPr>
          <w:rFonts w:ascii="標楷體" w:hAnsi="標楷體"/>
          <w:sz w:val="22"/>
          <w:szCs w:val="22"/>
        </w:rPr>
        <w:t>為主的價差商品</w:t>
      </w:r>
      <w:r w:rsidRPr="008E55F9">
        <w:rPr>
          <w:rFonts w:ascii="標楷體" w:hAnsi="標楷體" w:hint="eastAsia"/>
          <w:sz w:val="22"/>
          <w:szCs w:val="22"/>
        </w:rPr>
        <w:t>，</w:t>
      </w:r>
      <w:r w:rsidRPr="008E55F9">
        <w:rPr>
          <w:rFonts w:ascii="標楷體" w:hAnsi="標楷體"/>
          <w:sz w:val="22"/>
          <w:szCs w:val="22"/>
        </w:rPr>
        <w:t>因此</w:t>
      </w:r>
      <w:proofErr w:type="spellStart"/>
      <w:r w:rsidRPr="008E55F9">
        <w:rPr>
          <w:rFonts w:ascii="標楷體" w:hAnsi="標楷體" w:hint="eastAsia"/>
          <w:sz w:val="22"/>
          <w:szCs w:val="22"/>
        </w:rPr>
        <w:t>pOrder.sBuySell</w:t>
      </w:r>
      <w:proofErr w:type="spellEnd"/>
      <w:r w:rsidRPr="008E55F9">
        <w:rPr>
          <w:rFonts w:ascii="標楷體" w:hAnsi="標楷體" w:hint="eastAsia"/>
          <w:sz w:val="22"/>
          <w:szCs w:val="22"/>
        </w:rPr>
        <w:t>為遠月買賣別，舉例來說:</w:t>
      </w:r>
    </w:p>
    <w:p w14:paraId="3F94056E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為「賣」單</w:t>
      </w:r>
      <w:r w:rsidRPr="008E55F9">
        <w:rPr>
          <w:rFonts w:ascii="標楷體" w:hAnsi="標楷體" w:hint="eastAsia"/>
          <w:sz w:val="22"/>
          <w:szCs w:val="22"/>
        </w:rPr>
        <w:t>，價差委託為買進近月，賣出遠月。</w:t>
      </w:r>
    </w:p>
    <w:p w14:paraId="2CA1326A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</w:t>
      </w:r>
      <w:r w:rsidRPr="008E55F9">
        <w:rPr>
          <w:rFonts w:ascii="標楷體" w:hAnsi="標楷體" w:hint="eastAsia"/>
          <w:sz w:val="22"/>
          <w:szCs w:val="22"/>
        </w:rPr>
        <w:t>買</w:t>
      </w:r>
      <w:r w:rsidRPr="008E55F9">
        <w:rPr>
          <w:rFonts w:ascii="標楷體" w:hAnsi="標楷體"/>
          <w:sz w:val="22"/>
          <w:szCs w:val="22"/>
        </w:rPr>
        <w:t>」單</w:t>
      </w:r>
      <w:r w:rsidRPr="008E55F9">
        <w:rPr>
          <w:rFonts w:ascii="標楷體" w:hAnsi="標楷體" w:hint="eastAsia"/>
          <w:sz w:val="22"/>
          <w:szCs w:val="22"/>
        </w:rPr>
        <w:t>，價差委託為賣出近月，買進遠月。</w:t>
      </w:r>
    </w:p>
    <w:p w14:paraId="3F17E419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買賣別以遠月份商品為主。</w:t>
      </w:r>
    </w:p>
    <w:p w14:paraId="129679E3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</w:rPr>
      </w:pPr>
      <w:r w:rsidRPr="00642C5B">
        <w:rPr>
          <w:rFonts w:ascii="標楷體" w:hAnsi="標楷體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088936" wp14:editId="3784AF6A">
            <wp:simplePos x="0" y="0"/>
            <wp:positionH relativeFrom="margin">
              <wp:posOffset>-635</wp:posOffset>
            </wp:positionH>
            <wp:positionV relativeFrom="paragraph">
              <wp:posOffset>1615440</wp:posOffset>
            </wp:positionV>
            <wp:extent cx="5508000" cy="193636"/>
            <wp:effectExtent l="0" t="0" r="0" b="0"/>
            <wp:wrapTopAndBottom/>
            <wp:docPr id="10985657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57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19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C5B">
        <w:rPr>
          <w:rFonts w:ascii="標楷體" w:hAnsi="標楷體"/>
          <w:noProof/>
        </w:rPr>
        <w:drawing>
          <wp:inline distT="0" distB="0" distL="0" distR="0" wp14:anchorId="784A4454" wp14:editId="542C4E04">
            <wp:extent cx="4895850" cy="1457674"/>
            <wp:effectExtent l="0" t="0" r="0" b="9525"/>
            <wp:docPr id="1631516022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16022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398" cy="14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509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</w:rPr>
      </w:pPr>
    </w:p>
    <w:p w14:paraId="6203DD41" w14:textId="77777777" w:rsidR="00642C5B" w:rsidRPr="008E55F9" w:rsidRDefault="00642C5B" w:rsidP="00642C5B">
      <w:pPr>
        <w:pStyle w:val="af6"/>
        <w:widowControl/>
        <w:numPr>
          <w:ilvl w:val="0"/>
          <w:numId w:val="124"/>
        </w:numPr>
        <w:spacing w:after="160" w:line="278" w:lineRule="auto"/>
        <w:ind w:leftChars="0"/>
        <w:contextualSpacing/>
        <w:rPr>
          <w:rFonts w:ascii="標楷體" w:eastAsia="標楷體" w:hAnsi="標楷體"/>
          <w:sz w:val="22"/>
        </w:rPr>
      </w:pPr>
      <w:r w:rsidRPr="008E55F9">
        <w:rPr>
          <w:rFonts w:ascii="標楷體" w:eastAsia="標楷體" w:hAnsi="標楷體" w:hint="eastAsia"/>
          <w:sz w:val="22"/>
        </w:rPr>
        <w:t>當「商品種類」為 7，代表此商品為「一般商品價差（SP）」。</w:t>
      </w:r>
    </w:p>
    <w:p w14:paraId="494BEF4A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以商品CBOT,TY</w:t>
      </w:r>
      <w:r w:rsidRPr="008E55F9">
        <w:rPr>
          <w:rFonts w:ascii="標楷體" w:hAnsi="標楷體" w:hint="eastAsia"/>
          <w:color w:val="EE0000"/>
          <w:sz w:val="22"/>
          <w:szCs w:val="22"/>
        </w:rPr>
        <w:t>+</w:t>
      </w:r>
      <w:r w:rsidRPr="008E55F9">
        <w:rPr>
          <w:rFonts w:ascii="標楷體" w:hAnsi="標楷體" w:hint="eastAsia"/>
          <w:sz w:val="22"/>
          <w:szCs w:val="22"/>
        </w:rPr>
        <w:t>2506/-2509為例，</w:t>
      </w:r>
      <w:r w:rsidRPr="008E55F9">
        <w:rPr>
          <w:rFonts w:ascii="標楷體" w:hAnsi="標楷體"/>
          <w:sz w:val="22"/>
          <w:szCs w:val="22"/>
        </w:rPr>
        <w:t>該商品屬於以</w:t>
      </w:r>
      <w:r w:rsidRPr="008E55F9">
        <w:rPr>
          <w:rFonts w:ascii="標楷體" w:hAnsi="標楷體" w:hint="eastAsia"/>
          <w:b/>
          <w:bCs/>
          <w:sz w:val="22"/>
          <w:szCs w:val="22"/>
        </w:rPr>
        <w:t>近月</w:t>
      </w:r>
      <w:r w:rsidRPr="008E55F9">
        <w:rPr>
          <w:rFonts w:ascii="標楷體" w:hAnsi="標楷體"/>
          <w:sz w:val="22"/>
          <w:szCs w:val="22"/>
        </w:rPr>
        <w:t>為主的價差商品</w:t>
      </w:r>
      <w:r w:rsidRPr="008E55F9">
        <w:rPr>
          <w:rFonts w:ascii="標楷體" w:hAnsi="標楷體" w:hint="eastAsia"/>
          <w:sz w:val="22"/>
          <w:szCs w:val="22"/>
        </w:rPr>
        <w:t>，</w:t>
      </w:r>
      <w:r w:rsidRPr="008E55F9">
        <w:rPr>
          <w:rFonts w:ascii="標楷體" w:hAnsi="標楷體"/>
          <w:sz w:val="22"/>
          <w:szCs w:val="22"/>
        </w:rPr>
        <w:t>因此</w:t>
      </w:r>
      <w:proofErr w:type="spellStart"/>
      <w:r w:rsidRPr="008E55F9">
        <w:rPr>
          <w:rFonts w:ascii="標楷體" w:hAnsi="標楷體" w:hint="eastAsia"/>
          <w:sz w:val="22"/>
          <w:szCs w:val="22"/>
        </w:rPr>
        <w:t>pOrder.sBuySell</w:t>
      </w:r>
      <w:proofErr w:type="spellEnd"/>
      <w:r w:rsidRPr="008E55F9">
        <w:rPr>
          <w:rFonts w:ascii="標楷體" w:hAnsi="標楷體" w:hint="eastAsia"/>
          <w:sz w:val="22"/>
          <w:szCs w:val="22"/>
        </w:rPr>
        <w:t>為近月買賣別，舉例來說:</w:t>
      </w:r>
    </w:p>
    <w:p w14:paraId="0127BA36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為「賣」單</w:t>
      </w:r>
      <w:r w:rsidRPr="008E55F9">
        <w:rPr>
          <w:rFonts w:ascii="標楷體" w:hAnsi="標楷體" w:hint="eastAsia"/>
          <w:sz w:val="22"/>
          <w:szCs w:val="22"/>
        </w:rPr>
        <w:t>，價差委託為賣出近月，買進遠月。</w:t>
      </w:r>
    </w:p>
    <w:p w14:paraId="6C1F524D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</w:t>
      </w:r>
      <w:r w:rsidRPr="008E55F9">
        <w:rPr>
          <w:rFonts w:ascii="標楷體" w:hAnsi="標楷體" w:hint="eastAsia"/>
          <w:sz w:val="22"/>
          <w:szCs w:val="22"/>
        </w:rPr>
        <w:t>買</w:t>
      </w:r>
      <w:r w:rsidRPr="008E55F9">
        <w:rPr>
          <w:rFonts w:ascii="標楷體" w:hAnsi="標楷體"/>
          <w:sz w:val="22"/>
          <w:szCs w:val="22"/>
        </w:rPr>
        <w:t>」單</w:t>
      </w:r>
      <w:r w:rsidRPr="008E55F9">
        <w:rPr>
          <w:rFonts w:ascii="標楷體" w:hAnsi="標楷體" w:hint="eastAsia"/>
          <w:sz w:val="22"/>
          <w:szCs w:val="22"/>
        </w:rPr>
        <w:t>，價差委託為買進近月，賣出遠月。</w:t>
      </w:r>
    </w:p>
    <w:p w14:paraId="08A54605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買賣別以近月份商品為主</w:t>
      </w:r>
    </w:p>
    <w:p w14:paraId="477BD800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</w:rPr>
      </w:pPr>
      <w:r w:rsidRPr="00642C5B">
        <w:rPr>
          <w:rFonts w:ascii="標楷體" w:hAnsi="標楷體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B9C0E6" wp14:editId="6B2A2266">
            <wp:simplePos x="0" y="0"/>
            <wp:positionH relativeFrom="margin">
              <wp:align>left</wp:align>
            </wp:positionH>
            <wp:positionV relativeFrom="paragraph">
              <wp:posOffset>1677035</wp:posOffset>
            </wp:positionV>
            <wp:extent cx="5508000" cy="187667"/>
            <wp:effectExtent l="0" t="0" r="0" b="3175"/>
            <wp:wrapTopAndBottom/>
            <wp:docPr id="652330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08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18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C5B">
        <w:rPr>
          <w:rFonts w:ascii="標楷體" w:hAnsi="標楷體"/>
          <w:noProof/>
        </w:rPr>
        <w:drawing>
          <wp:inline distT="0" distB="0" distL="0" distR="0" wp14:anchorId="4A76A402" wp14:editId="447EAB6E">
            <wp:extent cx="4858721" cy="1514475"/>
            <wp:effectExtent l="0" t="0" r="0" b="0"/>
            <wp:docPr id="105982225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22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395" cy="15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BF4" w14:textId="77777777" w:rsidR="00642C5B" w:rsidRPr="008E55F9" w:rsidRDefault="00642C5B" w:rsidP="00642C5B">
      <w:pPr>
        <w:pStyle w:val="af6"/>
        <w:widowControl/>
        <w:numPr>
          <w:ilvl w:val="0"/>
          <w:numId w:val="124"/>
        </w:numPr>
        <w:spacing w:after="160" w:line="278" w:lineRule="auto"/>
        <w:ind w:leftChars="0"/>
        <w:contextualSpacing/>
        <w:rPr>
          <w:rFonts w:ascii="標楷體" w:eastAsia="標楷體" w:hAnsi="標楷體"/>
          <w:sz w:val="22"/>
        </w:rPr>
      </w:pPr>
      <w:r w:rsidRPr="008E55F9">
        <w:rPr>
          <w:rFonts w:ascii="標楷體" w:eastAsia="標楷體" w:hAnsi="標楷體" w:hint="eastAsia"/>
          <w:sz w:val="22"/>
        </w:rPr>
        <w:t>當「商品種類」為 8，代表此商品為「</w:t>
      </w:r>
      <w:r w:rsidRPr="008E55F9">
        <w:rPr>
          <w:rFonts w:ascii="標楷體" w:eastAsia="標楷體" w:hAnsi="標楷體"/>
        </w:rPr>
        <w:t>外匯商品價差</w:t>
      </w:r>
      <w:r w:rsidRPr="008E55F9">
        <w:rPr>
          <w:rFonts w:ascii="標楷體" w:eastAsia="標楷體" w:hAnsi="標楷體" w:hint="eastAsia"/>
          <w:sz w:val="22"/>
        </w:rPr>
        <w:t>（FX）」。</w:t>
      </w:r>
    </w:p>
    <w:p w14:paraId="0F468552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以商品</w:t>
      </w:r>
      <w:r w:rsidRPr="008E55F9">
        <w:rPr>
          <w:rFonts w:ascii="標楷體" w:hAnsi="標楷體"/>
          <w:sz w:val="22"/>
          <w:szCs w:val="22"/>
        </w:rPr>
        <w:t>CME,JY</w:t>
      </w:r>
      <w:r w:rsidRPr="008E55F9">
        <w:rPr>
          <w:rFonts w:ascii="標楷體" w:hAnsi="標楷體" w:hint="eastAsia"/>
          <w:color w:val="EE0000"/>
          <w:sz w:val="22"/>
          <w:szCs w:val="22"/>
        </w:rPr>
        <w:t>+</w:t>
      </w:r>
      <w:r w:rsidRPr="008E55F9">
        <w:rPr>
          <w:rFonts w:ascii="標楷體" w:hAnsi="標楷體"/>
          <w:sz w:val="22"/>
          <w:szCs w:val="22"/>
        </w:rPr>
        <w:t>2509/</w:t>
      </w:r>
      <w:r w:rsidRPr="008E55F9">
        <w:rPr>
          <w:rFonts w:ascii="標楷體" w:hAnsi="標楷體" w:hint="eastAsia"/>
          <w:sz w:val="22"/>
          <w:szCs w:val="22"/>
        </w:rPr>
        <w:t>-</w:t>
      </w:r>
      <w:r w:rsidRPr="008E55F9">
        <w:rPr>
          <w:rFonts w:ascii="標楷體" w:hAnsi="標楷體"/>
          <w:sz w:val="22"/>
          <w:szCs w:val="22"/>
        </w:rPr>
        <w:t>2506</w:t>
      </w:r>
      <w:r w:rsidRPr="008E55F9">
        <w:rPr>
          <w:rFonts w:ascii="標楷體" w:hAnsi="標楷體" w:hint="eastAsia"/>
          <w:sz w:val="22"/>
          <w:szCs w:val="22"/>
        </w:rPr>
        <w:t>為例，</w:t>
      </w:r>
      <w:r w:rsidRPr="008E55F9">
        <w:rPr>
          <w:rFonts w:ascii="標楷體" w:hAnsi="標楷體"/>
          <w:sz w:val="22"/>
          <w:szCs w:val="22"/>
        </w:rPr>
        <w:t>該商品屬於以</w:t>
      </w:r>
      <w:r w:rsidRPr="008E55F9">
        <w:rPr>
          <w:rFonts w:ascii="標楷體" w:hAnsi="標楷體"/>
          <w:b/>
          <w:bCs/>
          <w:sz w:val="22"/>
          <w:szCs w:val="22"/>
        </w:rPr>
        <w:t>遠月</w:t>
      </w:r>
      <w:r w:rsidRPr="008E55F9">
        <w:rPr>
          <w:rFonts w:ascii="標楷體" w:hAnsi="標楷體"/>
          <w:sz w:val="22"/>
          <w:szCs w:val="22"/>
        </w:rPr>
        <w:t>為主的價差商品</w:t>
      </w:r>
      <w:r w:rsidRPr="008E55F9">
        <w:rPr>
          <w:rFonts w:ascii="標楷體" w:hAnsi="標楷體" w:hint="eastAsia"/>
          <w:sz w:val="22"/>
          <w:szCs w:val="22"/>
        </w:rPr>
        <w:t>，</w:t>
      </w:r>
      <w:r w:rsidRPr="008E55F9">
        <w:rPr>
          <w:rFonts w:ascii="標楷體" w:hAnsi="標楷體"/>
          <w:sz w:val="22"/>
          <w:szCs w:val="22"/>
        </w:rPr>
        <w:t>因此</w:t>
      </w:r>
      <w:proofErr w:type="spellStart"/>
      <w:r w:rsidRPr="008E55F9">
        <w:rPr>
          <w:rFonts w:ascii="標楷體" w:hAnsi="標楷體" w:hint="eastAsia"/>
          <w:sz w:val="22"/>
          <w:szCs w:val="22"/>
        </w:rPr>
        <w:t>pOrder.sBuySell</w:t>
      </w:r>
      <w:proofErr w:type="spellEnd"/>
      <w:r w:rsidRPr="008E55F9">
        <w:rPr>
          <w:rFonts w:ascii="標楷體" w:hAnsi="標楷體" w:hint="eastAsia"/>
          <w:sz w:val="22"/>
          <w:szCs w:val="22"/>
        </w:rPr>
        <w:t>為遠月買賣別，舉例來說:</w:t>
      </w:r>
    </w:p>
    <w:p w14:paraId="1F756100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為「賣」單</w:t>
      </w:r>
      <w:r w:rsidRPr="008E55F9">
        <w:rPr>
          <w:rFonts w:ascii="標楷體" w:hAnsi="標楷體" w:hint="eastAsia"/>
          <w:sz w:val="22"/>
          <w:szCs w:val="22"/>
        </w:rPr>
        <w:t>，價差委託為買進近月，賣出遠月。</w:t>
      </w:r>
    </w:p>
    <w:p w14:paraId="7516F80A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/>
          <w:sz w:val="22"/>
          <w:szCs w:val="22"/>
        </w:rPr>
        <w:t>若</w:t>
      </w:r>
      <w:r w:rsidRPr="008E55F9">
        <w:rPr>
          <w:rFonts w:ascii="標楷體" w:hAnsi="標楷體" w:hint="eastAsia"/>
          <w:sz w:val="22"/>
          <w:szCs w:val="22"/>
        </w:rPr>
        <w:t>委託</w:t>
      </w:r>
      <w:r w:rsidRPr="008E55F9">
        <w:rPr>
          <w:rFonts w:ascii="標楷體" w:hAnsi="標楷體"/>
          <w:sz w:val="22"/>
          <w:szCs w:val="22"/>
        </w:rPr>
        <w:t>為「</w:t>
      </w:r>
      <w:r w:rsidRPr="008E55F9">
        <w:rPr>
          <w:rFonts w:ascii="標楷體" w:hAnsi="標楷體" w:hint="eastAsia"/>
          <w:sz w:val="22"/>
          <w:szCs w:val="22"/>
        </w:rPr>
        <w:t>買</w:t>
      </w:r>
      <w:r w:rsidRPr="008E55F9">
        <w:rPr>
          <w:rFonts w:ascii="標楷體" w:hAnsi="標楷體"/>
          <w:sz w:val="22"/>
          <w:szCs w:val="22"/>
        </w:rPr>
        <w:t>」單</w:t>
      </w:r>
      <w:r w:rsidRPr="008E55F9">
        <w:rPr>
          <w:rFonts w:ascii="標楷體" w:hAnsi="標楷體" w:hint="eastAsia"/>
          <w:sz w:val="22"/>
          <w:szCs w:val="22"/>
        </w:rPr>
        <w:t>，價差委託為賣出近月，買進遠月。</w:t>
      </w:r>
    </w:p>
    <w:p w14:paraId="0D369CEF" w14:textId="77777777" w:rsidR="00642C5B" w:rsidRPr="008E55F9" w:rsidRDefault="00642C5B" w:rsidP="00642C5B">
      <w:pPr>
        <w:widowControl/>
        <w:spacing w:after="160" w:line="278" w:lineRule="auto"/>
        <w:rPr>
          <w:rFonts w:ascii="標楷體" w:hAnsi="標楷體"/>
          <w:sz w:val="22"/>
          <w:szCs w:val="22"/>
        </w:rPr>
      </w:pPr>
      <w:r w:rsidRPr="008E55F9">
        <w:rPr>
          <w:rFonts w:ascii="標楷體" w:hAnsi="標楷體" w:hint="eastAsia"/>
          <w:sz w:val="22"/>
          <w:szCs w:val="22"/>
        </w:rPr>
        <w:t>買賣別以遠月份商品為主。</w:t>
      </w:r>
    </w:p>
    <w:p w14:paraId="032F35B3" w14:textId="77777777" w:rsidR="00642C5B" w:rsidRPr="006D579D" w:rsidRDefault="00642C5B" w:rsidP="00642C5B">
      <w:pPr>
        <w:widowControl/>
        <w:spacing w:after="160" w:line="278" w:lineRule="auto"/>
      </w:pPr>
      <w:r w:rsidRPr="00642C5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837879" wp14:editId="30B187CF">
            <wp:simplePos x="0" y="0"/>
            <wp:positionH relativeFrom="margin">
              <wp:align>left</wp:align>
            </wp:positionH>
            <wp:positionV relativeFrom="paragraph">
              <wp:posOffset>1635125</wp:posOffset>
            </wp:positionV>
            <wp:extent cx="5508000" cy="187012"/>
            <wp:effectExtent l="0" t="0" r="0" b="3810"/>
            <wp:wrapTopAndBottom/>
            <wp:docPr id="18795455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455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18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C5B">
        <w:rPr>
          <w:noProof/>
        </w:rPr>
        <w:drawing>
          <wp:inline distT="0" distB="0" distL="0" distR="0" wp14:anchorId="25B3DF7A" wp14:editId="0091058B">
            <wp:extent cx="5010917" cy="1485900"/>
            <wp:effectExtent l="0" t="0" r="0" b="0"/>
            <wp:docPr id="42344531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4531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62" cy="1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4CC6" w14:textId="2F3D4932" w:rsidR="00642C5B" w:rsidRPr="00642C5B" w:rsidRDefault="00642C5B" w:rsidP="00642C5B">
      <w:pPr>
        <w:widowControl/>
        <w:rPr>
          <w:rFonts w:hint="eastAsia"/>
        </w:rPr>
      </w:pPr>
      <w:r>
        <w:br w:type="page"/>
      </w:r>
    </w:p>
    <w:p w14:paraId="4DF01F41" w14:textId="23B86B2C" w:rsidR="00BC36E7" w:rsidRPr="00ED4E1B" w:rsidRDefault="00575DF9" w:rsidP="00BC36E7">
      <w:pPr>
        <w:pStyle w:val="1"/>
        <w:rPr>
          <w:rFonts w:ascii="Times New Roman" w:hAnsi="Times New Roman"/>
        </w:rPr>
      </w:pPr>
      <w:r w:rsidRPr="00ED4E1B">
        <w:rPr>
          <w:rFonts w:ascii="Times New Roman" w:hAnsi="Times New Roman"/>
          <w:sz w:val="40"/>
          <w:szCs w:val="40"/>
        </w:rPr>
        <w:lastRenderedPageBreak/>
        <w:t>函式範例</w:t>
      </w:r>
      <w:r w:rsidRPr="00ED4E1B">
        <w:rPr>
          <w:rFonts w:ascii="Times New Roman" w:hAnsi="Times New Roman"/>
        </w:rPr>
        <w:t xml:space="preserve"> </w:t>
      </w:r>
    </w:p>
    <w:p w14:paraId="0EE74BF1" w14:textId="71F2E3CE" w:rsidR="001854A8" w:rsidRPr="00ED4E1B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ED4E1B">
        <w:rPr>
          <w:rFonts w:ascii="Times New Roman" w:hAnsi="Times New Roman"/>
          <w:sz w:val="36"/>
          <w:szCs w:val="44"/>
        </w:rPr>
        <w:t>SKOrderLib(</w:t>
      </w:r>
      <w:r w:rsidR="00575DF9" w:rsidRPr="00ED4E1B">
        <w:rPr>
          <w:rFonts w:ascii="Times New Roman" w:hAnsi="Times New Roman"/>
          <w:sz w:val="36"/>
          <w:szCs w:val="44"/>
        </w:rPr>
        <w:t>海外期選</w:t>
      </w:r>
      <w:r w:rsidRPr="00ED4E1B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ED4E1B" w:rsidRDefault="001854A8" w:rsidP="001854A8">
      <w:pPr>
        <w:rPr>
          <w:rStyle w:val="af8"/>
          <w:i/>
        </w:rPr>
      </w:pPr>
      <w:bookmarkStart w:id="0" w:name="_Hlk161747908"/>
      <w:r w:rsidRPr="00ED4E1B">
        <w:rPr>
          <w:rStyle w:val="af8"/>
          <w:i/>
        </w:rPr>
        <w:t>函式</w:t>
      </w:r>
    </w:p>
    <w:p w14:paraId="79BE007B" w14:textId="1533E403" w:rsidR="00765D43" w:rsidRPr="00ED4E1B" w:rsidRDefault="00765D43" w:rsidP="00A65589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ED4E1B">
        <w:rPr>
          <w:rFonts w:ascii="Times New Roman" w:eastAsia="標楷體" w:hAnsi="Times New Roman"/>
          <w:b/>
          <w:bCs/>
          <w:szCs w:val="24"/>
        </w:rPr>
        <w:t>查詢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4139"/>
        <w:gridCol w:w="2795"/>
      </w:tblGrid>
      <w:tr w:rsidR="00F164A4" w:rsidRPr="00ED4E1B" w14:paraId="5C591FD3" w14:textId="77777777" w:rsidTr="00A65589">
        <w:trPr>
          <w:trHeight w:val="60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2B5A" w14:textId="77777777" w:rsidR="00F164A4" w:rsidRPr="00ED4E1B" w:rsidRDefault="00F164A4" w:rsidP="000C0AA4">
            <w:pPr>
              <w:jc w:val="center"/>
            </w:pPr>
            <w:r w:rsidRPr="00ED4E1B">
              <w:rPr>
                <w:b/>
                <w:bCs/>
              </w:rPr>
              <w:t>功能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C8BA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67C6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F164A4" w:rsidRPr="00ED4E1B" w14:paraId="06CCC678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B618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海期下單商品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ABC3" w14:textId="6C05B58C" w:rsidR="00F164A4" w:rsidRPr="00ED4E1B" w:rsidRDefault="00F164A4" w:rsidP="000C0AA4">
            <w:hyperlink w:anchor="_GetOverseaFutures" w:history="1">
              <w:r w:rsidRPr="00ED4E1B">
                <w:rPr>
                  <w:rStyle w:val="a3"/>
                </w:rPr>
                <w:t>GetOverseaFutures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00AD" w14:textId="77777777" w:rsidR="00F164A4" w:rsidRPr="00ED4E1B" w:rsidRDefault="00F164A4" w:rsidP="000C0AA4"/>
        </w:tc>
      </w:tr>
      <w:tr w:rsidR="00F164A4" w:rsidRPr="00ED4E1B" w14:paraId="2017DC67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6FF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海選下單商品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7B0" w14:textId="70F41540" w:rsidR="00F164A4" w:rsidRPr="00ED4E1B" w:rsidRDefault="00F164A4" w:rsidP="000C0AA4">
            <w:hyperlink w:anchor="_GetOverseaOptions" w:history="1">
              <w:r w:rsidRPr="00ED4E1B">
                <w:rPr>
                  <w:rStyle w:val="a3"/>
                </w:rPr>
                <w:t>GetOverseaOptions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A8F1" w14:textId="77777777" w:rsidR="00F164A4" w:rsidRPr="00ED4E1B" w:rsidRDefault="00F164A4" w:rsidP="000C0AA4"/>
        </w:tc>
      </w:tr>
      <w:tr w:rsidR="00AD6B6D" w:rsidRPr="00ED4E1B" w14:paraId="01532A27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13ED" w14:textId="1CBCB2E4" w:rsidR="00AD6B6D" w:rsidRPr="00ED4E1B" w:rsidRDefault="00AD6B6D" w:rsidP="000C0AA4">
            <w:pPr>
              <w:rPr>
                <w:b/>
                <w:bCs/>
              </w:rPr>
            </w:pPr>
            <w:r w:rsidRPr="00ED4E1B">
              <w:rPr>
                <w:b/>
                <w:bCs/>
                <w:lang w:eastAsia="zh-HK"/>
              </w:rPr>
              <w:t>海外期貨未平倉</w:t>
            </w:r>
            <w:r w:rsidRPr="00ED4E1B">
              <w:rPr>
                <w:b/>
                <w:bCs/>
              </w:rPr>
              <w:t>(</w:t>
            </w:r>
            <w:r w:rsidRPr="00ED4E1B">
              <w:rPr>
                <w:b/>
                <w:bCs/>
                <w:lang w:eastAsia="zh-HK"/>
              </w:rPr>
              <w:t>GW</w:t>
            </w:r>
            <w:r w:rsidRPr="00ED4E1B">
              <w:rPr>
                <w:b/>
                <w:bCs/>
              </w:rPr>
              <w:t>)</w:t>
            </w:r>
            <w:r w:rsidRPr="00ED4E1B">
              <w:rPr>
                <w:b/>
                <w:bCs/>
                <w:lang w:eastAsia="zh-HK"/>
              </w:rPr>
              <w:t>查詢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908"/>
            </w:tblGrid>
            <w:tr w:rsidR="00AD6B6D" w:rsidRPr="00ED4E1B" w14:paraId="13D80FF7" w14:textId="77777777" w:rsidTr="00AD6B6D">
              <w:tc>
                <w:tcPr>
                  <w:tcW w:w="3908" w:type="dxa"/>
                </w:tcPr>
                <w:p w14:paraId="793F7E2A" w14:textId="338DFA18" w:rsidR="00AD6B6D" w:rsidRPr="00ED4E1B" w:rsidRDefault="00AD6B6D" w:rsidP="000C0AA4">
                  <w:pPr>
                    <w:rPr>
                      <w:sz w:val="24"/>
                    </w:rPr>
                  </w:pPr>
                  <w:hyperlink w:anchor="_GetOverseaFutureOpenInterestGW" w:history="1">
                    <w:r w:rsidRPr="00ED4E1B">
                      <w:rPr>
                        <w:rStyle w:val="a3"/>
                        <w:sz w:val="24"/>
                      </w:rPr>
                      <w:t>GetOverseaFutureOpenInterestGW</w:t>
                    </w:r>
                  </w:hyperlink>
                </w:p>
              </w:tc>
            </w:tr>
            <w:tr w:rsidR="00AD6B6D" w:rsidRPr="00ED4E1B" w14:paraId="26EAFA95" w14:textId="77777777" w:rsidTr="00AD6B6D">
              <w:tc>
                <w:tcPr>
                  <w:tcW w:w="3908" w:type="dxa"/>
                </w:tcPr>
                <w:p w14:paraId="62E93033" w14:textId="25B2223C" w:rsidR="00AD6B6D" w:rsidRPr="00ED4E1B" w:rsidRDefault="00AD6B6D" w:rsidP="00AD6B6D">
                  <w:pPr>
                    <w:rPr>
                      <w:sz w:val="24"/>
                    </w:rPr>
                  </w:pPr>
                  <w:hyperlink w:anchor="_GetOverseaFutureOpenInterest" w:history="1">
                    <w:r w:rsidRPr="00ED4E1B">
                      <w:rPr>
                        <w:rStyle w:val="a3"/>
                        <w:sz w:val="24"/>
                      </w:rPr>
                      <w:t>GetOverseaFutureOpenInterest</w:t>
                    </w:r>
                  </w:hyperlink>
                </w:p>
              </w:tc>
            </w:tr>
          </w:tbl>
          <w:p w14:paraId="5DB73965" w14:textId="77777777" w:rsidR="00AD6B6D" w:rsidRPr="00ED4E1B" w:rsidRDefault="00AD6B6D" w:rsidP="000C0AA4"/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D0C6" w14:textId="4F81F787" w:rsidR="00AD6B6D" w:rsidRPr="00ED4E1B" w:rsidRDefault="00AD6B6D" w:rsidP="000C0AA4">
            <w:r w:rsidRPr="00ED4E1B">
              <w:t>GW</w:t>
            </w:r>
            <w:r w:rsidRPr="00ED4E1B">
              <w:t>版</w:t>
            </w:r>
            <w:r w:rsidRPr="00ED4E1B">
              <w:t xml:space="preserve"> </w:t>
            </w:r>
            <w:r w:rsidRPr="00ED4E1B">
              <w:rPr>
                <w:lang w:eastAsia="zh-HK"/>
              </w:rPr>
              <w:t>(</w:t>
            </w:r>
            <w:r w:rsidRPr="00ED4E1B">
              <w:rPr>
                <w:lang w:eastAsia="zh-HK"/>
              </w:rPr>
              <w:t>查詢格式</w:t>
            </w:r>
            <w:r w:rsidRPr="00ED4E1B">
              <w:t>:</w:t>
            </w:r>
            <w:r w:rsidRPr="00ED4E1B">
              <w:rPr>
                <w:lang w:eastAsia="zh-HK"/>
              </w:rPr>
              <w:t>彙總或明細</w:t>
            </w:r>
            <w:r w:rsidRPr="00ED4E1B">
              <w:rPr>
                <w:lang w:eastAsia="zh-HK"/>
              </w:rPr>
              <w:t>)</w:t>
            </w:r>
          </w:p>
        </w:tc>
      </w:tr>
      <w:tr w:rsidR="00F164A4" w:rsidRPr="00ED4E1B" w14:paraId="50EB8EBA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747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查詢海外期貨權益數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0E2" w14:textId="31950FD3" w:rsidR="00F164A4" w:rsidRPr="00ED4E1B" w:rsidRDefault="00F164A4" w:rsidP="000C0AA4">
            <w:hyperlink w:anchor="_GetRequestOverSeaFutureRight" w:history="1">
              <w:r w:rsidRPr="00ED4E1B">
                <w:rPr>
                  <w:rStyle w:val="a3"/>
                </w:rPr>
                <w:t>GetRequestOverSeaFutureRight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8985" w14:textId="77777777" w:rsidR="00F164A4" w:rsidRPr="00ED4E1B" w:rsidRDefault="00F164A4" w:rsidP="000C0AA4"/>
        </w:tc>
      </w:tr>
    </w:tbl>
    <w:p w14:paraId="730FA4D0" w14:textId="77777777" w:rsidR="00A65589" w:rsidRPr="00ED4E1B" w:rsidRDefault="00A65589" w:rsidP="00F164A4">
      <w:pPr>
        <w:rPr>
          <w:rStyle w:val="af8"/>
          <w:iCs/>
        </w:rPr>
      </w:pPr>
    </w:p>
    <w:p w14:paraId="35D596F4" w14:textId="02BEF6D3" w:rsidR="00F164A4" w:rsidRPr="00ED4E1B" w:rsidRDefault="00F164A4" w:rsidP="00A65589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ED4E1B">
        <w:rPr>
          <w:rFonts w:ascii="Times New Roman" w:eastAsia="標楷體" w:hAnsi="Times New Roman"/>
          <w:b/>
          <w:bCs/>
          <w:szCs w:val="24"/>
        </w:rPr>
        <w:t>下載商品檔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394"/>
        <w:gridCol w:w="3107"/>
      </w:tblGrid>
      <w:tr w:rsidR="00F164A4" w:rsidRPr="00ED4E1B" w14:paraId="3393288A" w14:textId="77777777" w:rsidTr="00A65589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883F" w14:textId="77777777" w:rsidR="00F164A4" w:rsidRPr="00ED4E1B" w:rsidRDefault="00F164A4" w:rsidP="000C0AA4">
            <w:pPr>
              <w:jc w:val="center"/>
            </w:pPr>
            <w:r w:rsidRPr="00ED4E1B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94D5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函式名稱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6ED9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F164A4" w:rsidRPr="00ED4E1B" w14:paraId="4E1E1EC8" w14:textId="77777777" w:rsidTr="00A655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0855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下載海期商品檔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251" w14:textId="47AF3CF0" w:rsidR="00F164A4" w:rsidRPr="00ED4E1B" w:rsidRDefault="00F164A4" w:rsidP="000C0AA4">
            <w:proofErr w:type="spellStart"/>
            <w:r w:rsidRPr="00ED4E1B">
              <w:rPr>
                <w:rStyle w:val="a3"/>
              </w:rPr>
              <w:t>SKOrderLib_</w:t>
            </w:r>
            <w:hyperlink w:anchor="_SKOrderLib_LoadOSCommodity" w:history="1">
              <w:r w:rsidRPr="00ED4E1B">
                <w:rPr>
                  <w:rStyle w:val="a3"/>
                </w:rPr>
                <w:t>LoadOSCommodity</w:t>
              </w:r>
              <w:proofErr w:type="spellEnd"/>
            </w:hyperlink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BB88" w14:textId="77777777" w:rsidR="00F164A4" w:rsidRPr="00ED4E1B" w:rsidRDefault="00F164A4" w:rsidP="000C0AA4">
            <w:r w:rsidRPr="00ED4E1B">
              <w:t>取得海期帳才可下載商品檔，進行海期委託下單。</w:t>
            </w:r>
          </w:p>
        </w:tc>
      </w:tr>
      <w:tr w:rsidR="00F164A4" w:rsidRPr="00ED4E1B" w14:paraId="63336DAC" w14:textId="77777777" w:rsidTr="00A655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B858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下載海選商品檔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211" w14:textId="5607705F" w:rsidR="00F164A4" w:rsidRPr="00ED4E1B" w:rsidRDefault="00F164A4" w:rsidP="000C0AA4">
            <w:proofErr w:type="spellStart"/>
            <w:r w:rsidRPr="00ED4E1B">
              <w:rPr>
                <w:rStyle w:val="a3"/>
              </w:rPr>
              <w:t>SKOrderLib_</w:t>
            </w:r>
            <w:hyperlink w:anchor="_SKOrderLib_LoadOOCommodity" w:history="1">
              <w:r w:rsidRPr="00ED4E1B">
                <w:rPr>
                  <w:rStyle w:val="a3"/>
                </w:rPr>
                <w:t>LoadOOCommodity</w:t>
              </w:r>
              <w:proofErr w:type="spellEnd"/>
            </w:hyperlink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57CF" w14:textId="77777777" w:rsidR="00F164A4" w:rsidRPr="00ED4E1B" w:rsidRDefault="00F164A4" w:rsidP="000C0AA4">
            <w:r w:rsidRPr="00ED4E1B">
              <w:t>取得海期帳才可下載商品檔，進行海選委託下單。</w:t>
            </w:r>
          </w:p>
        </w:tc>
      </w:tr>
    </w:tbl>
    <w:p w14:paraId="4A9E749E" w14:textId="77777777" w:rsidR="00F164A4" w:rsidRPr="00ED4E1B" w:rsidRDefault="00F164A4" w:rsidP="001854A8">
      <w:pPr>
        <w:rPr>
          <w:rStyle w:val="af8"/>
          <w:b w:val="0"/>
          <w:bCs w:val="0"/>
          <w:iCs/>
          <w:u w:val="none"/>
        </w:rPr>
      </w:pPr>
    </w:p>
    <w:p w14:paraId="12E5C124" w14:textId="77777777" w:rsidR="00F164A4" w:rsidRPr="00ED4E1B" w:rsidRDefault="00F164A4" w:rsidP="00A65589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ED4E1B">
        <w:rPr>
          <w:rFonts w:ascii="Times New Roman" w:eastAsia="標楷體" w:hAnsi="Times New Roman"/>
          <w:b/>
          <w:bCs/>
          <w:szCs w:val="24"/>
        </w:rPr>
        <w:t>國內外出入金互轉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706"/>
        <w:gridCol w:w="2795"/>
      </w:tblGrid>
      <w:tr w:rsidR="00F164A4" w:rsidRPr="00ED4E1B" w14:paraId="3E77C18B" w14:textId="77777777" w:rsidTr="000C0AA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F67" w14:textId="77777777" w:rsidR="00F164A4" w:rsidRPr="00ED4E1B" w:rsidRDefault="00F164A4" w:rsidP="000C0AA4">
            <w:pPr>
              <w:jc w:val="center"/>
            </w:pPr>
            <w:r w:rsidRPr="00ED4E1B">
              <w:rPr>
                <w:b/>
                <w:bCs/>
              </w:rPr>
              <w:t>功能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2056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6EFC" w14:textId="77777777" w:rsidR="00F164A4" w:rsidRPr="00ED4E1B" w:rsidRDefault="00F164A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F164A4" w:rsidRPr="00ED4E1B" w14:paraId="18730307" w14:textId="77777777" w:rsidTr="000C0AA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F0D" w14:textId="77777777" w:rsidR="00F164A4" w:rsidRPr="00ED4E1B" w:rsidRDefault="00F164A4" w:rsidP="000C0AA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國內外出入金互轉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91F" w14:textId="42378872" w:rsidR="00F164A4" w:rsidRPr="00ED4E1B" w:rsidRDefault="00F164A4" w:rsidP="000C0AA4">
            <w:hyperlink w:anchor="_WithDraw" w:history="1">
              <w:r w:rsidRPr="00ED4E1B">
                <w:rPr>
                  <w:rStyle w:val="a3"/>
                </w:rPr>
                <w:t>WithDraw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DB53" w14:textId="77777777" w:rsidR="00F164A4" w:rsidRPr="00ED4E1B" w:rsidRDefault="00F164A4" w:rsidP="000C0AA4"/>
        </w:tc>
      </w:tr>
    </w:tbl>
    <w:p w14:paraId="4444D54C" w14:textId="54A63601" w:rsidR="00A65589" w:rsidRPr="00ED4E1B" w:rsidRDefault="00A65589">
      <w:pPr>
        <w:widowControl/>
      </w:pPr>
    </w:p>
    <w:p w14:paraId="5D297F5E" w14:textId="77777777" w:rsidR="00A65589" w:rsidRPr="00ED4E1B" w:rsidRDefault="00A65589" w:rsidP="001854A8"/>
    <w:p w14:paraId="7D76DDF3" w14:textId="77777777" w:rsidR="00A65589" w:rsidRPr="00ED4E1B" w:rsidRDefault="00A65589" w:rsidP="001854A8"/>
    <w:p w14:paraId="7648BE80" w14:textId="77777777" w:rsidR="00A65589" w:rsidRPr="00ED4E1B" w:rsidRDefault="00A65589" w:rsidP="001854A8"/>
    <w:p w14:paraId="511F7D67" w14:textId="77777777" w:rsidR="00A65589" w:rsidRPr="00ED4E1B" w:rsidRDefault="00A65589" w:rsidP="001854A8"/>
    <w:p w14:paraId="640A6AAD" w14:textId="77777777" w:rsidR="00CA03CD" w:rsidRPr="00ED4E1B" w:rsidRDefault="00CA03CD">
      <w:pPr>
        <w:widowControl/>
        <w:rPr>
          <w:b/>
          <w:bCs/>
        </w:rPr>
      </w:pPr>
      <w:r w:rsidRPr="00ED4E1B">
        <w:rPr>
          <w:b/>
          <w:bCs/>
        </w:rPr>
        <w:br w:type="page"/>
      </w:r>
    </w:p>
    <w:p w14:paraId="232AF63F" w14:textId="6F99381C" w:rsidR="00F164A4" w:rsidRPr="00ED4E1B" w:rsidRDefault="00F164A4" w:rsidP="00A65589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ED4E1B">
        <w:rPr>
          <w:rFonts w:ascii="Times New Roman" w:eastAsia="標楷體" w:hAnsi="Times New Roman"/>
          <w:b/>
          <w:bCs/>
          <w:szCs w:val="24"/>
        </w:rPr>
        <w:lastRenderedPageBreak/>
        <w:t>一般下單</w:t>
      </w:r>
      <w:r w:rsidRPr="00ED4E1B">
        <w:rPr>
          <w:rFonts w:ascii="Times New Roman" w:eastAsia="標楷體" w:hAnsi="Times New Roman"/>
          <w:b/>
          <w:bCs/>
          <w:szCs w:val="24"/>
        </w:rPr>
        <w:t>/</w:t>
      </w:r>
      <w:r w:rsidRPr="00ED4E1B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686"/>
        <w:gridCol w:w="2965"/>
      </w:tblGrid>
      <w:tr w:rsidR="00862374" w:rsidRPr="00ED4E1B" w14:paraId="3872E9BC" w14:textId="77777777" w:rsidTr="00D223DF">
        <w:trPr>
          <w:trHeight w:val="60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B3EC" w14:textId="77777777" w:rsidR="00862374" w:rsidRPr="00ED4E1B" w:rsidRDefault="00862374" w:rsidP="000C0AA4">
            <w:pPr>
              <w:jc w:val="center"/>
            </w:pPr>
            <w:r w:rsidRPr="00ED4E1B">
              <w:rPr>
                <w:b/>
                <w:bCs/>
              </w:rPr>
              <w:t>功能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26F8" w14:textId="77777777" w:rsidR="00862374" w:rsidRPr="00ED4E1B" w:rsidRDefault="0086237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E7D0" w14:textId="77777777" w:rsidR="00862374" w:rsidRPr="00ED4E1B" w:rsidRDefault="00862374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862374" w:rsidRPr="00ED4E1B" w14:paraId="0F5923F3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9C9A" w14:textId="16AD87BD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proofErr w:type="spellStart"/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55"/>
            </w:tblGrid>
            <w:tr w:rsidR="00A13B76" w:rsidRPr="00ED4E1B" w14:paraId="5CBAC241" w14:textId="77777777" w:rsidTr="00A13B76">
              <w:tc>
                <w:tcPr>
                  <w:tcW w:w="3455" w:type="dxa"/>
                </w:tcPr>
                <w:p w14:paraId="7CCCED5B" w14:textId="6BA0509E" w:rsidR="00A13B76" w:rsidRPr="00ED4E1B" w:rsidRDefault="00A13B76" w:rsidP="000C0AA4">
                  <w:pPr>
                    <w:rPr>
                      <w:sz w:val="24"/>
                    </w:rPr>
                  </w:pPr>
                  <w:hyperlink w:anchor="_SendOverseaFutureOrder" w:history="1">
                    <w:r w:rsidRPr="00ED4E1B">
                      <w:rPr>
                        <w:rStyle w:val="a3"/>
                        <w:sz w:val="24"/>
                      </w:rPr>
                      <w:t>SendOverseaFutureOrder</w:t>
                    </w:r>
                  </w:hyperlink>
                </w:p>
              </w:tc>
            </w:tr>
            <w:tr w:rsidR="00A13B76" w:rsidRPr="00ED4E1B" w14:paraId="3C70CB9B" w14:textId="77777777" w:rsidTr="00A13B76">
              <w:tc>
                <w:tcPr>
                  <w:tcW w:w="3455" w:type="dxa"/>
                </w:tcPr>
                <w:p w14:paraId="03BB1DBF" w14:textId="0D4D651D" w:rsidR="00A13B76" w:rsidRPr="00ED4E1B" w:rsidRDefault="00A13B76" w:rsidP="000C0AA4">
                  <w:pPr>
                    <w:rPr>
                      <w:sz w:val="24"/>
                    </w:rPr>
                  </w:pPr>
                  <w:hyperlink w:anchor="_SendOverseaFutureOrderOLID" w:history="1">
                    <w:r w:rsidRPr="00ED4E1B">
                      <w:rPr>
                        <w:rStyle w:val="a3"/>
                        <w:sz w:val="24"/>
                      </w:rPr>
                      <w:t>SendOverseaFutureOrderOLID</w:t>
                    </w:r>
                  </w:hyperlink>
                </w:p>
              </w:tc>
            </w:tr>
          </w:tbl>
          <w:p w14:paraId="0CED887B" w14:textId="75E1DBAB" w:rsidR="00862374" w:rsidRPr="00ED4E1B" w:rsidRDefault="00862374" w:rsidP="000C0AA4"/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8392" w14:textId="77777777" w:rsidR="00862374" w:rsidRPr="00ED4E1B" w:rsidRDefault="00862374" w:rsidP="000C0AA4"/>
        </w:tc>
      </w:tr>
      <w:tr w:rsidR="00862374" w:rsidRPr="00ED4E1B" w14:paraId="405A42C0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8A9" w14:textId="40AEFF5D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海期價差委託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海期價差委託</w:t>
            </w:r>
            <w:proofErr w:type="spellStart"/>
            <w:r w:rsidR="00A13B76" w:rsidRPr="00ED4E1B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A13B76" w:rsidRPr="00ED4E1B" w14:paraId="07C14EE4" w14:textId="77777777" w:rsidTr="00A13B76">
              <w:tc>
                <w:tcPr>
                  <w:tcW w:w="3455" w:type="dxa"/>
                </w:tcPr>
                <w:p w14:paraId="1D84B931" w14:textId="34508118" w:rsidR="00A13B76" w:rsidRPr="00ED4E1B" w:rsidRDefault="00A13B76" w:rsidP="000C0AA4">
                  <w:pPr>
                    <w:rPr>
                      <w:sz w:val="24"/>
                    </w:rPr>
                  </w:pPr>
                  <w:hyperlink w:anchor="_SendOverseaFutureSpreadOrder" w:history="1">
                    <w:r w:rsidRPr="00ED4E1B">
                      <w:rPr>
                        <w:rStyle w:val="a3"/>
                        <w:sz w:val="24"/>
                      </w:rPr>
                      <w:t>SendOverseaFutureSpreadOrder</w:t>
                    </w:r>
                  </w:hyperlink>
                </w:p>
              </w:tc>
            </w:tr>
            <w:tr w:rsidR="00A13B76" w:rsidRPr="00ED4E1B" w14:paraId="70A0184C" w14:textId="77777777" w:rsidTr="00A13B76">
              <w:tc>
                <w:tcPr>
                  <w:tcW w:w="3455" w:type="dxa"/>
                </w:tcPr>
                <w:p w14:paraId="1DFC3C40" w14:textId="074D1B14" w:rsidR="00A13B76" w:rsidRPr="00ED4E1B" w:rsidRDefault="00A13B76" w:rsidP="000C0AA4">
                  <w:pPr>
                    <w:rPr>
                      <w:sz w:val="24"/>
                    </w:rPr>
                  </w:pPr>
                  <w:hyperlink w:anchor="_SendOverseaFutureSpreadOrderOLID" w:history="1">
                    <w:r w:rsidRPr="00ED4E1B">
                      <w:rPr>
                        <w:rStyle w:val="a3"/>
                        <w:sz w:val="24"/>
                      </w:rPr>
                      <w:t>SendOverseaFutureSpreadOrderOLID</w:t>
                    </w:r>
                  </w:hyperlink>
                </w:p>
              </w:tc>
            </w:tr>
          </w:tbl>
          <w:p w14:paraId="5B47B89C" w14:textId="1BF8AFE9" w:rsidR="00862374" w:rsidRPr="00ED4E1B" w:rsidRDefault="00862374" w:rsidP="000C0AA4"/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2E63" w14:textId="77777777" w:rsidR="00862374" w:rsidRDefault="0012203C" w:rsidP="000C0AA4">
            <w:pPr>
              <w:rPr>
                <w:rFonts w:ascii="Courier New" w:hAnsi="Courier New" w:cs="Courier New"/>
                <w:color w:val="C00000"/>
              </w:rPr>
            </w:pPr>
            <w:r w:rsidRPr="00AE302B">
              <w:rPr>
                <w:rFonts w:ascii="Courier New" w:hAnsi="Courier New" w:cs="Courier New"/>
                <w:color w:val="C00000"/>
              </w:rPr>
              <w:t>V2.13.54</w:t>
            </w:r>
            <w:r w:rsidRPr="00AE302B">
              <w:rPr>
                <w:rFonts w:ascii="Courier New" w:hAnsi="Courier New" w:cs="Courier New" w:hint="eastAsia"/>
                <w:color w:val="C00000"/>
              </w:rPr>
              <w:t>後，不再提供此函</w:t>
            </w:r>
            <w:r>
              <w:rPr>
                <w:rFonts w:ascii="Courier New" w:hAnsi="Courier New" w:cs="Courier New" w:hint="eastAsia"/>
                <w:color w:val="C00000"/>
              </w:rPr>
              <w:t>式</w:t>
            </w:r>
          </w:p>
          <w:p w14:paraId="58252FAD" w14:textId="77777777" w:rsidR="0012203C" w:rsidRDefault="0012203C" w:rsidP="000C0AA4">
            <w:pPr>
              <w:rPr>
                <w:rFonts w:ascii="Courier New" w:hAnsi="Courier New" w:cs="Courier New"/>
                <w:color w:val="C00000"/>
              </w:rPr>
            </w:pPr>
          </w:p>
          <w:p w14:paraId="7920A449" w14:textId="77777777" w:rsidR="0012203C" w:rsidRDefault="0012203C" w:rsidP="000C0AA4">
            <w:pPr>
              <w:rPr>
                <w:rFonts w:ascii="Courier New" w:hAnsi="Courier New" w:cs="Courier New"/>
                <w:color w:val="C00000"/>
              </w:rPr>
            </w:pPr>
            <w:r>
              <w:rPr>
                <w:rFonts w:ascii="Courier New" w:hAnsi="Courier New" w:cs="Courier New" w:hint="eastAsia"/>
                <w:color w:val="C00000"/>
              </w:rPr>
              <w:t>請改用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29"/>
              <w:gridCol w:w="1891"/>
              <w:gridCol w:w="219"/>
            </w:tblGrid>
            <w:tr w:rsidR="0012203C" w14:paraId="6D82EB54" w14:textId="77777777" w:rsidTr="0012203C">
              <w:tc>
                <w:tcPr>
                  <w:tcW w:w="911" w:type="dxa"/>
                </w:tcPr>
                <w:p w14:paraId="47731FD6" w14:textId="4373EB1D" w:rsidR="0012203C" w:rsidRDefault="0012203C" w:rsidP="0012203C">
                  <w:pPr>
                    <w:rPr>
                      <w:rFonts w:hint="eastAsia"/>
                    </w:rPr>
                  </w:pPr>
                  <w:r w:rsidRPr="00097ED5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海外期貨價差委託</w:t>
                  </w:r>
                </w:p>
              </w:tc>
              <w:tc>
                <w:tcPr>
                  <w:tcW w:w="911" w:type="dxa"/>
                </w:tcPr>
                <w:p w14:paraId="26992FA2" w14:textId="510F99FD" w:rsidR="0012203C" w:rsidRDefault="0012203C" w:rsidP="0012203C">
                  <w:pPr>
                    <w:rPr>
                      <w:rFonts w:hint="eastAsia"/>
                    </w:rPr>
                  </w:pPr>
                  <w:hyperlink w:anchor="_4-2-114_SendOverseaFutureSpreadOrde" w:history="1">
                    <w:r w:rsidRPr="00097ED5">
                      <w:rPr>
                        <w:rStyle w:val="a3"/>
                      </w:rPr>
                      <w:t>SendOverseaFutureSpreadOrder2</w:t>
                    </w:r>
                  </w:hyperlink>
                </w:p>
              </w:tc>
              <w:tc>
                <w:tcPr>
                  <w:tcW w:w="912" w:type="dxa"/>
                </w:tcPr>
                <w:p w14:paraId="5DC519FD" w14:textId="77777777" w:rsidR="0012203C" w:rsidRDefault="0012203C" w:rsidP="0012203C">
                  <w:pPr>
                    <w:rPr>
                      <w:rFonts w:hint="eastAsia"/>
                    </w:rPr>
                  </w:pPr>
                </w:p>
              </w:tc>
            </w:tr>
            <w:tr w:rsidR="0012203C" w14:paraId="6DB9FABD" w14:textId="77777777" w:rsidTr="0012203C">
              <w:tc>
                <w:tcPr>
                  <w:tcW w:w="911" w:type="dxa"/>
                </w:tcPr>
                <w:p w14:paraId="528AEF59" w14:textId="5E9372AC" w:rsidR="0012203C" w:rsidRDefault="0012203C" w:rsidP="0012203C">
                  <w:pPr>
                    <w:rPr>
                      <w:rFonts w:hint="eastAsia"/>
                    </w:rPr>
                  </w:pPr>
                  <w:r w:rsidRPr="00097ED5"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送出海外期貨價差委託。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B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y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OLID</w:t>
                  </w:r>
                  <w:proofErr w:type="spellEnd"/>
                </w:p>
              </w:tc>
              <w:tc>
                <w:tcPr>
                  <w:tcW w:w="911" w:type="dxa"/>
                </w:tcPr>
                <w:p w14:paraId="370D10A9" w14:textId="59A322AD" w:rsidR="0012203C" w:rsidRDefault="0012203C" w:rsidP="0012203C">
                  <w:pPr>
                    <w:rPr>
                      <w:rFonts w:hint="eastAsia"/>
                    </w:rPr>
                  </w:pPr>
                  <w:hyperlink w:anchor="_4-2-115_SendOverseaFutureSpreadOrde" w:history="1">
                    <w:r w:rsidRPr="00097ED5">
                      <w:rPr>
                        <w:rStyle w:val="a3"/>
                      </w:rPr>
                      <w:t>SendOverseaFutureSpreadOrder2OLID</w:t>
                    </w:r>
                  </w:hyperlink>
                </w:p>
              </w:tc>
              <w:tc>
                <w:tcPr>
                  <w:tcW w:w="912" w:type="dxa"/>
                </w:tcPr>
                <w:p w14:paraId="0B44E962" w14:textId="77777777" w:rsidR="0012203C" w:rsidRDefault="0012203C" w:rsidP="0012203C">
                  <w:pPr>
                    <w:rPr>
                      <w:rFonts w:hint="eastAsia"/>
                    </w:rPr>
                  </w:pPr>
                </w:p>
              </w:tc>
            </w:tr>
          </w:tbl>
          <w:p w14:paraId="698221DE" w14:textId="2F7ABF90" w:rsidR="0012203C" w:rsidRPr="00ED4E1B" w:rsidRDefault="0012203C" w:rsidP="000C0AA4">
            <w:pPr>
              <w:rPr>
                <w:rFonts w:hint="eastAsia"/>
              </w:rPr>
            </w:pPr>
          </w:p>
        </w:tc>
      </w:tr>
      <w:tr w:rsidR="00862374" w:rsidRPr="00ED4E1B" w14:paraId="7D82E419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26B4" w14:textId="77777777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海選委託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862" w14:textId="4F462B47" w:rsidR="00862374" w:rsidRPr="00ED4E1B" w:rsidRDefault="00862374" w:rsidP="000C0AA4">
            <w:hyperlink w:anchor="_SendOverseaOptionOrder" w:history="1">
              <w:r w:rsidRPr="00ED4E1B">
                <w:rPr>
                  <w:rStyle w:val="a3"/>
                </w:rPr>
                <w:t>SendOverseaOptionOrder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F55D" w14:textId="77777777" w:rsidR="00862374" w:rsidRPr="00ED4E1B" w:rsidRDefault="00862374" w:rsidP="000C0AA4"/>
        </w:tc>
      </w:tr>
      <w:tr w:rsidR="00862374" w:rsidRPr="00ED4E1B" w14:paraId="05CCF891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81D4" w14:textId="251E6874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海期改價</w:t>
            </w:r>
            <w:r w:rsidR="00350C0D">
              <w:rPr>
                <w:rFonts w:ascii="Times New Roman" w:eastAsia="標楷體" w:hAnsi="Times New Roman" w:hint="eastAsia"/>
                <w:b/>
                <w:bCs/>
                <w:szCs w:val="24"/>
              </w:rPr>
              <w:t>/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(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海期改價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書號</w:t>
            </w:r>
            <w:proofErr w:type="spellStart"/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0F88" w14:textId="77777777" w:rsidR="00862374" w:rsidRDefault="00862374" w:rsidP="000C0AA4">
            <w:pPr>
              <w:rPr>
                <w:rStyle w:val="a3"/>
              </w:rPr>
            </w:pPr>
            <w:hyperlink w:anchor="_OverSeaCorrectPriceByBookNo" w:history="1">
              <w:r w:rsidRPr="00ED4E1B">
                <w:rPr>
                  <w:rStyle w:val="a3"/>
                </w:rPr>
                <w:t>OverSeaCorrectPriceByBookNo</w:t>
              </w:r>
            </w:hyperlink>
          </w:p>
          <w:p w14:paraId="3402677A" w14:textId="65BFE414" w:rsidR="00350C0D" w:rsidRPr="00ED4E1B" w:rsidRDefault="00350C0D" w:rsidP="000C0AA4">
            <w:hyperlink w:anchor="_OverSeaCorrectPriceByBookNoOLID" w:history="1">
              <w:r w:rsidRPr="00F85D60">
                <w:rPr>
                  <w:rStyle w:val="a3"/>
                </w:rPr>
                <w:t>OverSeaCorrectPriceByBookNoOLID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7568" w14:textId="107EDD2C" w:rsidR="00862374" w:rsidRPr="00ED4E1B" w:rsidRDefault="00862374" w:rsidP="000C0AA4">
            <w:r w:rsidRPr="00ED4E1B">
              <w:rPr>
                <w:color w:val="000000"/>
              </w:rPr>
              <w:t>僅原限價單改限價</w:t>
            </w:r>
            <w:r w:rsidRPr="00ED4E1B">
              <w:rPr>
                <w:color w:val="000000"/>
              </w:rPr>
              <w:t>(</w:t>
            </w:r>
            <w:r w:rsidRPr="00ED4E1B">
              <w:rPr>
                <w:color w:val="000000"/>
              </w:rPr>
              <w:t>書號</w:t>
            </w:r>
            <w:r w:rsidRPr="00ED4E1B">
              <w:rPr>
                <w:color w:val="000000"/>
              </w:rPr>
              <w:t>)</w:t>
            </w:r>
          </w:p>
        </w:tc>
      </w:tr>
      <w:tr w:rsidR="00862374" w:rsidRPr="00ED4E1B" w14:paraId="50F26A98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1BED" w14:textId="11B1858A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海期價差改價</w:t>
            </w:r>
            <w:r w:rsidR="00350C0D">
              <w:rPr>
                <w:rFonts w:ascii="Times New Roman" w:eastAsia="標楷體" w:hAnsi="Times New Roman" w:hint="eastAsia"/>
                <w:b/>
                <w:bCs/>
                <w:szCs w:val="24"/>
              </w:rPr>
              <w:t>/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(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自訂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)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海期價差改價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-</w:t>
            </w:r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書號</w:t>
            </w:r>
            <w:proofErr w:type="spellStart"/>
            <w:r w:rsidR="00350C0D" w:rsidRPr="00F85D60">
              <w:rPr>
                <w:rFonts w:ascii="Times New Roman" w:eastAsia="標楷體" w:hAnsi="Times New Roman"/>
                <w:b/>
                <w:bCs/>
                <w:sz w:val="20"/>
                <w:szCs w:val="20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4131" w14:textId="77777777" w:rsidR="00862374" w:rsidRDefault="00862374" w:rsidP="000C0AA4">
            <w:pPr>
              <w:rPr>
                <w:rStyle w:val="a3"/>
              </w:rPr>
            </w:pPr>
            <w:hyperlink w:anchor="_OverSeaCorrectPriceSpreadByBookNo" w:history="1">
              <w:r w:rsidRPr="00ED4E1B">
                <w:rPr>
                  <w:rStyle w:val="a3"/>
                </w:rPr>
                <w:t>OverSeaCorrectPriceSpreadByBookNo</w:t>
              </w:r>
            </w:hyperlink>
          </w:p>
          <w:p w14:paraId="739735B3" w14:textId="2FE9054E" w:rsidR="00350C0D" w:rsidRPr="00ED4E1B" w:rsidRDefault="00350C0D" w:rsidP="000C0AA4">
            <w:hyperlink w:anchor="_OverSeaCorrectPriceSpreadByBookNoOL" w:history="1">
              <w:r w:rsidRPr="0066342A">
                <w:rPr>
                  <w:rStyle w:val="a3"/>
                </w:rPr>
                <w:t>OverSeaCorrectPriceSpreadByBookNoOLID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15BB" w14:textId="7312A493" w:rsidR="00862374" w:rsidRPr="00ED4E1B" w:rsidRDefault="00862374" w:rsidP="000C0AA4">
            <w:r w:rsidRPr="00ED4E1B">
              <w:rPr>
                <w:color w:val="000000"/>
              </w:rPr>
              <w:t>僅原限價單改限價</w:t>
            </w:r>
            <w:r w:rsidRPr="00ED4E1B">
              <w:rPr>
                <w:color w:val="000000"/>
              </w:rPr>
              <w:t>(</w:t>
            </w:r>
            <w:r w:rsidRPr="00ED4E1B">
              <w:rPr>
                <w:color w:val="000000"/>
              </w:rPr>
              <w:t>書號</w:t>
            </w:r>
            <w:r w:rsidRPr="00ED4E1B">
              <w:rPr>
                <w:color w:val="000000"/>
              </w:rPr>
              <w:t>)</w:t>
            </w:r>
          </w:p>
        </w:tc>
      </w:tr>
      <w:tr w:rsidR="00862374" w:rsidRPr="00ED4E1B" w14:paraId="29E8F4FF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23E1" w14:textId="77777777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szCs w:val="24"/>
              </w:rPr>
              <w:t>海選改價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66B2" w14:textId="7BA5C3D5" w:rsidR="00862374" w:rsidRPr="00ED4E1B" w:rsidRDefault="00862374" w:rsidP="000C0AA4">
            <w:hyperlink w:anchor="_OverSeaOptionCorrectPriceByBookNo" w:history="1">
              <w:r w:rsidRPr="00ED4E1B">
                <w:rPr>
                  <w:rStyle w:val="a3"/>
                </w:rPr>
                <w:t>OverSeaOptionCorrectPriceByBookNo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B385" w14:textId="77777777" w:rsidR="00862374" w:rsidRPr="00ED4E1B" w:rsidRDefault="00862374" w:rsidP="000C0AA4">
            <w:r w:rsidRPr="00ED4E1B">
              <w:t>僅原限價單改限價</w:t>
            </w:r>
          </w:p>
        </w:tc>
      </w:tr>
      <w:tr w:rsidR="00862374" w:rsidRPr="00ED4E1B" w14:paraId="4F075FC5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A1E4" w14:textId="210672ED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海期選委託減量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/</w:t>
            </w:r>
            <w:r w:rsidR="00350C0D" w:rsidRPr="00993DEC">
              <w:rPr>
                <w:rFonts w:ascii="Times New Roman" w:eastAsia="標楷體" w:hAnsi="Times New Roman"/>
                <w:b/>
                <w:bCs/>
                <w:sz w:val="22"/>
              </w:rPr>
              <w:t>(</w:t>
            </w:r>
            <w:r w:rsidR="00350C0D" w:rsidRPr="00993DEC">
              <w:rPr>
                <w:rFonts w:ascii="Times New Roman" w:eastAsia="標楷體" w:hAnsi="Times New Roman"/>
                <w:b/>
                <w:bCs/>
                <w:sz w:val="22"/>
              </w:rPr>
              <w:t>自訂</w:t>
            </w:r>
            <w:r w:rsidR="00350C0D" w:rsidRPr="00993DEC">
              <w:rPr>
                <w:rFonts w:ascii="Times New Roman" w:eastAsia="標楷體" w:hAnsi="Times New Roman"/>
                <w:b/>
                <w:bCs/>
                <w:sz w:val="22"/>
              </w:rPr>
              <w:t>)</w:t>
            </w:r>
            <w:r w:rsidR="00350C0D" w:rsidRPr="00993DEC">
              <w:rPr>
                <w:rFonts w:ascii="Times New Roman" w:eastAsia="標楷體" w:hAnsi="Times New Roman"/>
                <w:b/>
                <w:bCs/>
                <w:sz w:val="22"/>
              </w:rPr>
              <w:t>海期委託減量</w:t>
            </w:r>
            <w:proofErr w:type="spellStart"/>
            <w:r w:rsidR="00350C0D" w:rsidRPr="00993DEC">
              <w:rPr>
                <w:rFonts w:ascii="Times New Roman" w:eastAsia="標楷體" w:hAnsi="Times New Roman"/>
                <w:b/>
                <w:bCs/>
                <w:sz w:val="22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56EA" w14:textId="77777777" w:rsidR="00862374" w:rsidRDefault="00862374" w:rsidP="000C0AA4">
            <w:pPr>
              <w:rPr>
                <w:rStyle w:val="a3"/>
              </w:rPr>
            </w:pPr>
            <w:hyperlink w:anchor="_OverSeaDecreaseOrderBySeqNo" w:history="1">
              <w:r w:rsidRPr="00ED4E1B">
                <w:rPr>
                  <w:rStyle w:val="a3"/>
                </w:rPr>
                <w:t>OverSeaDecreaseOrderBySeqNo</w:t>
              </w:r>
            </w:hyperlink>
          </w:p>
          <w:p w14:paraId="7E4E9E10" w14:textId="1B62339F" w:rsidR="00350C0D" w:rsidRPr="00ED4E1B" w:rsidRDefault="00350C0D" w:rsidP="000C0AA4">
            <w:hyperlink w:anchor="_OverSeaDecreaseOrderBySeqNoOLID" w:history="1">
              <w:r w:rsidRPr="00993DEC">
                <w:rPr>
                  <w:rStyle w:val="a3"/>
                </w:rPr>
                <w:t>OverSeaDecreaseOrderBySeqNoOLID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BDC8" w14:textId="77777777" w:rsidR="00862374" w:rsidRPr="00ED4E1B" w:rsidRDefault="00862374" w:rsidP="000C0AA4">
            <w:r w:rsidRPr="00ED4E1B">
              <w:t>依序號減量</w:t>
            </w:r>
          </w:p>
        </w:tc>
      </w:tr>
      <w:tr w:rsidR="00862374" w:rsidRPr="00ED4E1B" w14:paraId="2B08F3DB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F8A8" w14:textId="0649702A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海期選刪單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海期刪單</w:t>
            </w:r>
            <w:proofErr w:type="spellStart"/>
            <w:r w:rsidR="00350C0D" w:rsidRPr="00993DEC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53CB" w14:textId="77777777" w:rsidR="00862374" w:rsidRDefault="00862374" w:rsidP="000C0AA4">
            <w:pPr>
              <w:rPr>
                <w:rStyle w:val="a3"/>
              </w:rPr>
            </w:pPr>
            <w:hyperlink w:anchor="_OverSeaCancelOrderBySeqNo" w:history="1">
              <w:r w:rsidRPr="00ED4E1B">
                <w:rPr>
                  <w:rStyle w:val="a3"/>
                </w:rPr>
                <w:t>OverSeaCancelOrderBySeqNo</w:t>
              </w:r>
            </w:hyperlink>
          </w:p>
          <w:p w14:paraId="25DD3B0C" w14:textId="5838E070" w:rsidR="00350C0D" w:rsidRPr="00ED4E1B" w:rsidRDefault="00350C0D" w:rsidP="000C0AA4">
            <w:hyperlink w:anchor="_OverSeaCancelOrderBySeqNoOLID" w:history="1">
              <w:r w:rsidRPr="00993DEC">
                <w:rPr>
                  <w:rStyle w:val="a3"/>
                  <w:rFonts w:hint="eastAsia"/>
                </w:rPr>
                <w:t>OverSeaCancelOrderBySeqNoOLID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F20F" w14:textId="77777777" w:rsidR="00862374" w:rsidRPr="00ED4E1B" w:rsidRDefault="00862374" w:rsidP="000C0AA4">
            <w:r w:rsidRPr="00ED4E1B">
              <w:t>依序號刪單</w:t>
            </w:r>
          </w:p>
        </w:tc>
      </w:tr>
      <w:tr w:rsidR="00862374" w:rsidRPr="00ED4E1B" w14:paraId="0BD57641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DA33" w14:textId="77777777" w:rsidR="00862374" w:rsidRPr="00ED4E1B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海期選刪單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8E7F" w14:textId="4F0DC1B1" w:rsidR="00862374" w:rsidRPr="00ED4E1B" w:rsidRDefault="00862374" w:rsidP="000C0AA4">
            <w:hyperlink w:anchor="_OverSeaCancelOrderByBookNo" w:history="1">
              <w:r w:rsidRPr="00ED4E1B">
                <w:rPr>
                  <w:rStyle w:val="a3"/>
                </w:rPr>
                <w:t>OverSeaCancelOrderByBookNo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9247" w14:textId="77777777" w:rsidR="00862374" w:rsidRPr="00ED4E1B" w:rsidRDefault="00862374" w:rsidP="000C0AA4">
            <w:r w:rsidRPr="00ED4E1B">
              <w:t>依書號刪單</w:t>
            </w:r>
          </w:p>
        </w:tc>
      </w:tr>
    </w:tbl>
    <w:p w14:paraId="7D0A3EF9" w14:textId="77777777" w:rsidR="00862374" w:rsidRPr="00ED4E1B" w:rsidRDefault="00862374" w:rsidP="001854A8">
      <w:pPr>
        <w:rPr>
          <w:rStyle w:val="af8"/>
          <w:b w:val="0"/>
          <w:bCs w:val="0"/>
          <w:iCs/>
          <w:u w:val="none"/>
        </w:rPr>
      </w:pPr>
    </w:p>
    <w:p w14:paraId="7D686DAF" w14:textId="6232545A" w:rsidR="00A014F4" w:rsidRPr="00ED4E1B" w:rsidRDefault="00862374" w:rsidP="00A65589">
      <w:pPr>
        <w:pStyle w:val="af6"/>
        <w:widowControl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ED4E1B">
        <w:rPr>
          <w:rFonts w:ascii="Times New Roman" w:eastAsia="標楷體" w:hAnsi="Times New Roman"/>
          <w:b/>
          <w:bCs/>
          <w:szCs w:val="24"/>
        </w:rPr>
        <w:lastRenderedPageBreak/>
        <w:t>Proxy</w:t>
      </w:r>
      <w:r w:rsidRPr="00ED4E1B">
        <w:rPr>
          <w:rFonts w:ascii="Times New Roman" w:eastAsia="標楷體" w:hAnsi="Times New Roman"/>
          <w:b/>
          <w:bCs/>
          <w:szCs w:val="24"/>
        </w:rPr>
        <w:t>下單</w:t>
      </w:r>
      <w:r w:rsidRPr="00ED4E1B">
        <w:rPr>
          <w:rFonts w:ascii="Times New Roman" w:eastAsia="標楷體" w:hAnsi="Times New Roman"/>
          <w:b/>
          <w:bCs/>
          <w:szCs w:val="24"/>
        </w:rPr>
        <w:t>/</w:t>
      </w:r>
      <w:r w:rsidRPr="00ED4E1B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94"/>
        <w:gridCol w:w="2795"/>
      </w:tblGrid>
      <w:tr w:rsidR="001854A8" w:rsidRPr="00ED4E1B" w14:paraId="1637632C" w14:textId="77777777" w:rsidTr="00862374">
        <w:trPr>
          <w:trHeight w:val="6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9584" w14:textId="77777777" w:rsidR="001854A8" w:rsidRPr="00ED4E1B" w:rsidRDefault="001854A8" w:rsidP="000C0AA4">
            <w:pPr>
              <w:jc w:val="center"/>
            </w:pPr>
            <w:bookmarkStart w:id="1" w:name="_Hlk155616138"/>
            <w:r w:rsidRPr="00ED4E1B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A771" w14:textId="77777777" w:rsidR="001854A8" w:rsidRPr="00ED4E1B" w:rsidRDefault="001854A8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869F" w14:textId="77777777" w:rsidR="001854A8" w:rsidRPr="00ED4E1B" w:rsidRDefault="001854A8" w:rsidP="000C0AA4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A014F4" w:rsidRPr="00ED4E1B" w14:paraId="658A6849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930D" w14:textId="2549F797" w:rsidR="00A014F4" w:rsidRPr="00ED4E1B" w:rsidRDefault="00A014F4" w:rsidP="00A014F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海期委託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06D3" w14:textId="5FDCBC28" w:rsidR="00A014F4" w:rsidRPr="00ED4E1B" w:rsidRDefault="00A014F4" w:rsidP="00A014F4">
            <w:hyperlink w:anchor="_SendOverseaFutureProxyOrder" w:history="1">
              <w:r w:rsidRPr="00ED4E1B">
                <w:rPr>
                  <w:rStyle w:val="a3"/>
                </w:rPr>
                <w:t>SendOverseaFutureProxyOrder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31" w14:textId="77777777" w:rsidR="00A014F4" w:rsidRPr="00ED4E1B" w:rsidRDefault="00A014F4" w:rsidP="00A014F4"/>
        </w:tc>
      </w:tr>
      <w:tr w:rsidR="00A014F4" w:rsidRPr="00ED4E1B" w14:paraId="36F305D9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DB8D" w14:textId="24C12902" w:rsidR="00A014F4" w:rsidRPr="00ED4E1B" w:rsidRDefault="00A014F4" w:rsidP="00A014F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海期價差委託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711D" w14:textId="2A35C5BB" w:rsidR="00A014F4" w:rsidRPr="00ED4E1B" w:rsidRDefault="00A014F4" w:rsidP="00A014F4">
            <w:hyperlink w:anchor="_SendOverseaFutureSpreadProxyOrder" w:history="1">
              <w:r w:rsidRPr="00ED4E1B">
                <w:rPr>
                  <w:rStyle w:val="a3"/>
                </w:rPr>
                <w:t>SendOverseaFutureSpreadProxyOrder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248D" w14:textId="77777777" w:rsidR="00A014F4" w:rsidRPr="00ED4E1B" w:rsidRDefault="00A014F4" w:rsidP="00A014F4"/>
        </w:tc>
      </w:tr>
      <w:tr w:rsidR="00A014F4" w:rsidRPr="00ED4E1B" w14:paraId="1F89B491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EB40" w14:textId="056758C4" w:rsidR="00A014F4" w:rsidRPr="00ED4E1B" w:rsidRDefault="00A014F4" w:rsidP="00A014F4">
            <w:pPr>
              <w:tabs>
                <w:tab w:val="right" w:pos="2331"/>
              </w:tabs>
              <w:rPr>
                <w:b/>
                <w:bCs/>
              </w:rPr>
            </w:pPr>
            <w:r w:rsidRPr="00ED4E1B">
              <w:rPr>
                <w:b/>
                <w:bCs/>
              </w:rPr>
              <w:t>海選委託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9FAF" w14:textId="506611C2" w:rsidR="00A014F4" w:rsidRPr="00ED4E1B" w:rsidRDefault="00A014F4" w:rsidP="00A014F4">
            <w:hyperlink w:anchor="_SendOverseaOptionProxyOrder" w:history="1">
              <w:r w:rsidRPr="00ED4E1B">
                <w:rPr>
                  <w:rStyle w:val="a3"/>
                </w:rPr>
                <w:t>SendOverseaOptionProxyOrder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E793" w14:textId="77777777" w:rsidR="00A014F4" w:rsidRPr="00ED4E1B" w:rsidRDefault="00A014F4" w:rsidP="00A014F4"/>
        </w:tc>
      </w:tr>
      <w:tr w:rsidR="00A014F4" w:rsidRPr="00ED4E1B" w14:paraId="1937322E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111" w14:textId="77777777" w:rsidR="00A014F4" w:rsidRPr="00ED4E1B" w:rsidRDefault="00A014F4" w:rsidP="00A014F4">
            <w:pPr>
              <w:rPr>
                <w:b/>
                <w:bCs/>
              </w:rPr>
            </w:pPr>
            <w:r w:rsidRPr="00ED4E1B">
              <w:rPr>
                <w:b/>
                <w:bCs/>
              </w:rPr>
              <w:t>海期刪改單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FA1A" w14:textId="76FCF780" w:rsidR="00A014F4" w:rsidRPr="00ED4E1B" w:rsidRDefault="00A014F4" w:rsidP="00A014F4">
            <w:hyperlink w:anchor="_SendOverseaFutureProxyAlter" w:history="1">
              <w:r w:rsidRPr="00ED4E1B">
                <w:rPr>
                  <w:rStyle w:val="a3"/>
                </w:rPr>
                <w:t>SendOverseaFutureProxyAlter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8BD" w14:textId="77777777" w:rsidR="00A014F4" w:rsidRPr="00ED4E1B" w:rsidRDefault="00A014F4" w:rsidP="00A014F4"/>
        </w:tc>
      </w:tr>
      <w:bookmarkEnd w:id="1"/>
    </w:tbl>
    <w:p w14:paraId="34D899BF" w14:textId="01674F3E" w:rsidR="00BC36E7" w:rsidRPr="00ED4E1B" w:rsidRDefault="00BC36E7" w:rsidP="00A65589">
      <w:pPr>
        <w:widowControl/>
      </w:pPr>
    </w:p>
    <w:p w14:paraId="748EF57F" w14:textId="77777777" w:rsidR="00BC36E7" w:rsidRPr="00ED4E1B" w:rsidRDefault="00BC36E7" w:rsidP="00BC36E7">
      <w:pPr>
        <w:rPr>
          <w:rStyle w:val="af8"/>
          <w:i/>
        </w:rPr>
      </w:pPr>
      <w:bookmarkStart w:id="2" w:name="_Hlk161747213"/>
      <w:r w:rsidRPr="00ED4E1B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3388"/>
        <w:gridCol w:w="3144"/>
      </w:tblGrid>
      <w:tr w:rsidR="00BC36E7" w:rsidRPr="00ED4E1B" w14:paraId="20C2A248" w14:textId="77777777" w:rsidTr="00BA6C7B">
        <w:trPr>
          <w:trHeight w:val="60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ED4E1B" w:rsidRDefault="00BC36E7">
            <w:pPr>
              <w:jc w:val="center"/>
            </w:pPr>
            <w:r w:rsidRPr="00ED4E1B">
              <w:rPr>
                <w:b/>
                <w:bCs/>
              </w:rPr>
              <w:t>功能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ED4E1B" w:rsidRDefault="00BC36E7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事件名稱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ED4E1B" w:rsidRDefault="00BC36E7">
            <w:pPr>
              <w:jc w:val="center"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</w:tc>
      </w:tr>
      <w:tr w:rsidR="00A65589" w:rsidRPr="00ED4E1B" w14:paraId="230C6AF8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72BD" w14:textId="398E070E" w:rsidR="00A65589" w:rsidRPr="00ED4E1B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海期商品資料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BFDB" w14:textId="1177DE84" w:rsidR="00A65589" w:rsidRPr="00ED4E1B" w:rsidRDefault="00A65589" w:rsidP="00A65589">
            <w:hyperlink w:anchor="_OnOverseaFuture" w:history="1">
              <w:r w:rsidRPr="00ED4E1B">
                <w:rPr>
                  <w:rStyle w:val="a3"/>
                </w:rPr>
                <w:t>OnOverseaFuture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36DD" w14:textId="77777777" w:rsidR="00A65589" w:rsidRPr="00ED4E1B" w:rsidRDefault="00A65589" w:rsidP="00A65589"/>
        </w:tc>
      </w:tr>
      <w:tr w:rsidR="00A65589" w:rsidRPr="00ED4E1B" w14:paraId="381D2A48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65CA" w14:textId="5B339AAA" w:rsidR="00A65589" w:rsidRPr="00ED4E1B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海選商品資料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AFB" w14:textId="0F092B1D" w:rsidR="00A65589" w:rsidRPr="00ED4E1B" w:rsidRDefault="00A65589" w:rsidP="00A65589">
            <w:hyperlink w:anchor="_OnOverseaOption" w:history="1">
              <w:r w:rsidRPr="00ED4E1B">
                <w:rPr>
                  <w:rStyle w:val="a3"/>
                </w:rPr>
                <w:t>OnOverseaOption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B56F" w14:textId="77777777" w:rsidR="00A65589" w:rsidRPr="00ED4E1B" w:rsidRDefault="00A65589" w:rsidP="00A65589"/>
        </w:tc>
      </w:tr>
      <w:tr w:rsidR="00A65589" w:rsidRPr="00ED4E1B" w14:paraId="57BB2300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E685" w14:textId="1EACF668" w:rsidR="00E5164D" w:rsidRPr="00ED4E1B" w:rsidRDefault="00A65589" w:rsidP="00E5164D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海期未平倉</w:t>
            </w:r>
            <w:r w:rsidR="00E5164D" w:rsidRPr="00ED4E1B">
              <w:rPr>
                <w:rFonts w:ascii="Times New Roman" w:eastAsia="標楷體" w:hAnsi="Times New Roman"/>
                <w:b/>
                <w:bCs/>
                <w:szCs w:val="24"/>
              </w:rPr>
              <w:t>(</w:t>
            </w:r>
            <w:r w:rsidR="00E5164D" w:rsidRPr="00ED4E1B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GW</w:t>
            </w:r>
            <w:r w:rsidR="00E5164D" w:rsidRPr="00ED4E1B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E5164D" w:rsidRPr="00ED4E1B">
              <w:rPr>
                <w:rFonts w:ascii="Times New Roman" w:eastAsia="標楷體" w:hAnsi="Times New Roman"/>
                <w:b/>
                <w:bCs/>
                <w:szCs w:val="24"/>
              </w:rPr>
              <w:t>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2"/>
            </w:tblGrid>
            <w:tr w:rsidR="00E5164D" w:rsidRPr="00ED4E1B" w14:paraId="6E642A94" w14:textId="77777777" w:rsidTr="00E5164D">
              <w:tc>
                <w:tcPr>
                  <w:tcW w:w="3670" w:type="dxa"/>
                </w:tcPr>
                <w:p w14:paraId="70A4692F" w14:textId="7262C5E3" w:rsidR="00E5164D" w:rsidRPr="00ED4E1B" w:rsidRDefault="00E5164D" w:rsidP="00A65589">
                  <w:pPr>
                    <w:rPr>
                      <w:rStyle w:val="a3"/>
                      <w:sz w:val="24"/>
                    </w:rPr>
                  </w:pPr>
                  <w:hyperlink w:anchor="_OnOFOpenInterestGWReport" w:history="1">
                    <w:r w:rsidRPr="00ED4E1B">
                      <w:rPr>
                        <w:rStyle w:val="a3"/>
                        <w:sz w:val="24"/>
                      </w:rPr>
                      <w:t>OnOFOpenInterestGWReport</w:t>
                    </w:r>
                  </w:hyperlink>
                </w:p>
              </w:tc>
            </w:tr>
            <w:tr w:rsidR="00E5164D" w:rsidRPr="00ED4E1B" w14:paraId="25374FE1" w14:textId="77777777" w:rsidTr="00E5164D">
              <w:tc>
                <w:tcPr>
                  <w:tcW w:w="3670" w:type="dxa"/>
                </w:tcPr>
                <w:p w14:paraId="13C26F5F" w14:textId="50B92A2D" w:rsidR="00E5164D" w:rsidRPr="00ED4E1B" w:rsidRDefault="00E5164D" w:rsidP="00A65589">
                  <w:pPr>
                    <w:rPr>
                      <w:rStyle w:val="a3"/>
                      <w:sz w:val="24"/>
                    </w:rPr>
                  </w:pPr>
                  <w:hyperlink w:anchor="_OnOverseaFutureOpenInterest" w:history="1">
                    <w:r w:rsidRPr="00ED4E1B">
                      <w:rPr>
                        <w:rStyle w:val="a3"/>
                        <w:sz w:val="24"/>
                      </w:rPr>
                      <w:t>OnOverseaFutureOpenInterest</w:t>
                    </w:r>
                  </w:hyperlink>
                </w:p>
              </w:tc>
            </w:tr>
          </w:tbl>
          <w:p w14:paraId="61F75867" w14:textId="094BC5E0" w:rsidR="00E5164D" w:rsidRPr="00ED4E1B" w:rsidRDefault="00E5164D" w:rsidP="00A65589"/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4A52" w14:textId="53524825" w:rsidR="00A65589" w:rsidRPr="00ED4E1B" w:rsidRDefault="00E5164D" w:rsidP="00A65589">
            <w:r w:rsidRPr="00ED4E1B">
              <w:t>GW:</w:t>
            </w:r>
            <w:r w:rsidRPr="00ED4E1B">
              <w:rPr>
                <w:lang w:eastAsia="zh-HK"/>
              </w:rPr>
              <w:t xml:space="preserve"> (</w:t>
            </w:r>
            <w:r w:rsidRPr="00ED4E1B">
              <w:rPr>
                <w:lang w:eastAsia="zh-HK"/>
              </w:rPr>
              <w:t>依查詢格式回傳彙總或明細</w:t>
            </w:r>
            <w:r w:rsidRPr="00ED4E1B">
              <w:rPr>
                <w:lang w:eastAsia="zh-HK"/>
              </w:rPr>
              <w:t>)</w:t>
            </w:r>
          </w:p>
        </w:tc>
      </w:tr>
      <w:tr w:rsidR="00A65589" w:rsidRPr="00ED4E1B" w14:paraId="423176C9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077" w14:textId="0AFDBF7D" w:rsidR="00A65589" w:rsidRPr="00ED4E1B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海外期貨權益數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FA6C" w14:textId="72156665" w:rsidR="00A65589" w:rsidRPr="00ED4E1B" w:rsidRDefault="00A65589" w:rsidP="00A65589">
            <w:hyperlink w:anchor="_OnOverSeaFutureRight" w:history="1">
              <w:r w:rsidRPr="00ED4E1B">
                <w:rPr>
                  <w:rStyle w:val="a3"/>
                </w:rPr>
                <w:t>OnOverSeaFutureRight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EF3A" w14:textId="77777777" w:rsidR="00A65589" w:rsidRPr="00ED4E1B" w:rsidRDefault="00A65589" w:rsidP="00A65589"/>
        </w:tc>
      </w:tr>
      <w:tr w:rsidR="00A65589" w:rsidRPr="00ED4E1B" w14:paraId="6DE4596C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570" w14:textId="07F8488B" w:rsidR="00A65589" w:rsidRPr="00ED4E1B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  <w:r w:rsidR="00E0439C" w:rsidRPr="00ED4E1B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E0439C" w:rsidRPr="00ED4E1B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E0439C" w:rsidRPr="00ED4E1B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E0439C" w:rsidRPr="00ED4E1B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  <w:proofErr w:type="spellStart"/>
            <w:r w:rsidR="00E0439C" w:rsidRPr="00ED4E1B">
              <w:rPr>
                <w:rFonts w:ascii="Times New Roman" w:eastAsia="標楷體" w:hAnsi="Times New Roman"/>
                <w:b/>
                <w:bCs/>
                <w:szCs w:val="24"/>
              </w:rPr>
              <w:t>ForOLID</w:t>
            </w:r>
            <w:proofErr w:type="spellEnd"/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2"/>
            </w:tblGrid>
            <w:tr w:rsidR="00E0439C" w:rsidRPr="00ED4E1B" w14:paraId="3B4A1369" w14:textId="77777777" w:rsidTr="00E0439C">
              <w:tc>
                <w:tcPr>
                  <w:tcW w:w="3670" w:type="dxa"/>
                </w:tcPr>
                <w:p w14:paraId="275321F2" w14:textId="2C9F4878" w:rsidR="00E0439C" w:rsidRPr="00ED4E1B" w:rsidRDefault="00E0439C" w:rsidP="00A65589">
                  <w:pPr>
                    <w:rPr>
                      <w:sz w:val="24"/>
                    </w:rPr>
                  </w:pPr>
                  <w:hyperlink w:anchor="_OnAsyncOrder" w:history="1">
                    <w:r w:rsidRPr="00ED4E1B">
                      <w:rPr>
                        <w:rStyle w:val="a3"/>
                        <w:sz w:val="24"/>
                      </w:rPr>
                      <w:t>OnAsyncOrder</w:t>
                    </w:r>
                  </w:hyperlink>
                </w:p>
              </w:tc>
            </w:tr>
            <w:tr w:rsidR="00E0439C" w:rsidRPr="00ED4E1B" w14:paraId="1CCE8220" w14:textId="77777777" w:rsidTr="00E0439C">
              <w:tc>
                <w:tcPr>
                  <w:tcW w:w="3670" w:type="dxa"/>
                </w:tcPr>
                <w:p w14:paraId="23D77C76" w14:textId="66F838C2" w:rsidR="00E0439C" w:rsidRPr="00ED4E1B" w:rsidRDefault="00E0439C" w:rsidP="00A65589">
                  <w:pPr>
                    <w:rPr>
                      <w:sz w:val="24"/>
                    </w:rPr>
                  </w:pPr>
                  <w:hyperlink w:anchor="_OnAsyncOrderOLID" w:history="1">
                    <w:r w:rsidRPr="00ED4E1B">
                      <w:rPr>
                        <w:rStyle w:val="a3"/>
                        <w:sz w:val="24"/>
                      </w:rPr>
                      <w:t>OnAsyncOrderOLID</w:t>
                    </w:r>
                  </w:hyperlink>
                </w:p>
              </w:tc>
            </w:tr>
          </w:tbl>
          <w:p w14:paraId="52061570" w14:textId="0E331261" w:rsidR="00A65589" w:rsidRPr="00ED4E1B" w:rsidRDefault="00A65589" w:rsidP="00A65589"/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5C07" w14:textId="77777777" w:rsidR="00A65589" w:rsidRPr="00ED4E1B" w:rsidRDefault="00A65589" w:rsidP="00A65589"/>
        </w:tc>
      </w:tr>
      <w:tr w:rsidR="00A65589" w:rsidRPr="00ED4E1B" w14:paraId="6CB9E7F5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2CD4" w14:textId="3CFDF085" w:rsidR="00A65589" w:rsidRPr="00ED4E1B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Proxy</w:t>
            </w:r>
            <w:r w:rsidRPr="00ED4E1B">
              <w:rPr>
                <w:rFonts w:ascii="Times New Roman" w:eastAsia="標楷體" w:hAnsi="Times New Roman"/>
                <w:b/>
                <w:bCs/>
                <w:szCs w:val="24"/>
              </w:rPr>
              <w:t>委託結果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928B" w14:textId="513E73CB" w:rsidR="00A65589" w:rsidRPr="00ED4E1B" w:rsidRDefault="00A65589" w:rsidP="00A65589">
            <w:hyperlink w:anchor="_OnProxyOrder" w:history="1">
              <w:r w:rsidRPr="00ED4E1B">
                <w:rPr>
                  <w:rStyle w:val="a3"/>
                </w:rPr>
                <w:t>OnProxyOrder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8396" w14:textId="77777777" w:rsidR="00A65589" w:rsidRPr="00ED4E1B" w:rsidRDefault="00A65589" w:rsidP="00A65589"/>
        </w:tc>
      </w:tr>
    </w:tbl>
    <w:p w14:paraId="3DD67DF6" w14:textId="24D42A2D" w:rsidR="00305174" w:rsidRPr="00ED4E1B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bookmarkStart w:id="3" w:name="_4-2-1_SKOrderLib_Initialize"/>
      <w:bookmarkStart w:id="4" w:name="_4-2-15_OverSeaDecreaseOrderBySeqNo"/>
      <w:bookmarkStart w:id="5" w:name="_4-2-16_CancelOrderBySeqNo"/>
      <w:bookmarkStart w:id="6" w:name="_4-2-17_CancelOrderByStockNo"/>
      <w:bookmarkStart w:id="7" w:name="_4-2-19_CancelOrderByStockNo"/>
      <w:bookmarkStart w:id="8" w:name="_4-2-19_CancelMovingStopLoss"/>
      <w:bookmarkStart w:id="9" w:name="_4-2-20_CancelOptionStopLoss"/>
      <w:bookmarkStart w:id="10" w:name="_4-2-23_CancelForeignStockOrderBySeq"/>
      <w:bookmarkStart w:id="11" w:name="_4-2-21_CorrectPriceBySeqNo"/>
      <w:bookmarkStart w:id="12" w:name="_4-2-24_CancelForeignStockOrderByBoo"/>
      <w:bookmarkStart w:id="13" w:name="_4-2-23_CorrectPriceByBookNo"/>
      <w:bookmarkStart w:id="14" w:name="_4-2-23_GetRealBalanceReport"/>
      <w:bookmarkStart w:id="15" w:name="_4-2-24_GetOpenInterest"/>
      <w:bookmarkStart w:id="16" w:name="_4-2-25_GetOverSeaFutureOpenInterest"/>
      <w:bookmarkStart w:id="17" w:name="_4-2-26_GetStopLossReport"/>
      <w:bookmarkStart w:id="18" w:name="_4-2-31_GetStopLossReport"/>
      <w:bookmarkStart w:id="19" w:name="_4-2-27_GetOverseaFutures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ED4E1B">
        <w:rPr>
          <w:rFonts w:ascii="Times New Roman" w:eastAsia="標楷體" w:hAnsi="Times New Roman"/>
          <w:b/>
          <w:bCs/>
          <w:sz w:val="32"/>
          <w:szCs w:val="32"/>
        </w:rPr>
        <w:t>查詢</w:t>
      </w:r>
    </w:p>
    <w:p w14:paraId="47C78CCD" w14:textId="7EA41785" w:rsidR="00BC36E7" w:rsidRPr="00ED4E1B" w:rsidRDefault="00BC36E7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0" w:name="_GetOverseaFutures"/>
      <w:bookmarkEnd w:id="20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t>GetOverseaFutures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092"/>
        <w:gridCol w:w="6538"/>
      </w:tblGrid>
      <w:tr w:rsidR="00BC36E7" w:rsidRPr="00ED4E1B" w14:paraId="123A74E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64F2" w14:textId="77777777" w:rsidR="00BC36E7" w:rsidRPr="00ED4E1B" w:rsidRDefault="00BC36E7" w:rsidP="00305174">
            <w:r w:rsidRPr="00ED4E1B">
              <w:rPr>
                <w:bCs/>
                <w:color w:val="984806"/>
              </w:rPr>
              <w:t>查詢海外期貨下單商品。</w:t>
            </w:r>
          </w:p>
        </w:tc>
      </w:tr>
      <w:tr w:rsidR="00BC36E7" w:rsidRPr="00ED4E1B" w14:paraId="32C864E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55A" w14:textId="77777777" w:rsidR="00BC36E7" w:rsidRPr="00ED4E1B" w:rsidRDefault="00BC36E7" w:rsidP="0030517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B9D2" w14:textId="77777777" w:rsidR="00BC36E7" w:rsidRPr="00ED4E1B" w:rsidRDefault="00BC36E7" w:rsidP="0030517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GetOverseaFutures</w:t>
            </w:r>
            <w:proofErr w:type="spellEnd"/>
            <w:r w:rsidRPr="00ED4E1B">
              <w:t>();</w:t>
            </w:r>
          </w:p>
        </w:tc>
      </w:tr>
      <w:tr w:rsidR="00BC36E7" w:rsidRPr="00ED4E1B" w14:paraId="7BE8700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29C3" w14:textId="77777777" w:rsidR="00BC36E7" w:rsidRPr="00ED4E1B" w:rsidRDefault="00BC36E7" w:rsidP="00305174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FAC0" w14:textId="77777777" w:rsidR="00BC36E7" w:rsidRPr="00ED4E1B" w:rsidRDefault="00BC36E7" w:rsidP="00305174">
            <w:r w:rsidRPr="00ED4E1B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7A96" w14:textId="77777777" w:rsidR="00BC36E7" w:rsidRPr="00ED4E1B" w:rsidRDefault="00BC36E7" w:rsidP="00305174"/>
        </w:tc>
      </w:tr>
      <w:tr w:rsidR="00BC36E7" w:rsidRPr="00ED4E1B" w14:paraId="409DA02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A50" w14:textId="77777777" w:rsidR="00BC36E7" w:rsidRPr="00ED4E1B" w:rsidRDefault="00BC36E7" w:rsidP="00305174">
            <w:r w:rsidRPr="00ED4E1B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03F5" w14:textId="77777777" w:rsidR="00BC36E7" w:rsidRPr="00ED4E1B" w:rsidRDefault="00BC36E7" w:rsidP="0030517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BC36E7" w:rsidRPr="00ED4E1B" w14:paraId="67B5FE1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875" w14:textId="77777777" w:rsidR="00BC36E7" w:rsidRPr="00ED4E1B" w:rsidRDefault="00BC36E7" w:rsidP="00305174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31FD" w14:textId="6FB9037C" w:rsidR="00AD6B6D" w:rsidRPr="00ED4E1B" w:rsidRDefault="00AD6B6D" w:rsidP="00305174">
            <w:r w:rsidRPr="00ED4E1B">
              <w:rPr>
                <w:color w:val="FF0000"/>
              </w:rPr>
              <w:t>注意</w:t>
            </w:r>
            <w:r w:rsidRPr="00ED4E1B">
              <w:rPr>
                <w:color w:val="FF0000"/>
              </w:rPr>
              <w:t>!</w:t>
            </w:r>
            <w:r w:rsidRPr="00ED4E1B">
              <w:t xml:space="preserve"> </w:t>
            </w:r>
            <w:r w:rsidRPr="00ED4E1B">
              <w:t>請先執行函式</w:t>
            </w:r>
            <w:r>
              <w:fldChar w:fldCharType="begin"/>
            </w:r>
            <w:r>
              <w:instrText>HYPERLINK \l "_4-2-33_SKOrderLib_LoadOSCommodity"</w:instrText>
            </w:r>
            <w:r>
              <w:fldChar w:fldCharType="separate"/>
            </w:r>
            <w:r w:rsidRPr="00ED4E1B">
              <w:rPr>
                <w:rStyle w:val="a3"/>
              </w:rPr>
              <w:t>SKOrderLib_LoadOSCommodity</w:t>
            </w:r>
            <w:r>
              <w:rPr>
                <w:rStyle w:val="a3"/>
              </w:rPr>
              <w:fldChar w:fldCharType="end"/>
            </w:r>
            <w:r w:rsidRPr="00ED4E1B">
              <w:t>下載商品檔</w:t>
            </w:r>
          </w:p>
          <w:p w14:paraId="0A5B32BC" w14:textId="16AC0CE4" w:rsidR="00BC36E7" w:rsidRPr="00ED4E1B" w:rsidRDefault="00BC36E7" w:rsidP="00305174">
            <w:r w:rsidRPr="00ED4E1B">
              <w:t>結果由</w:t>
            </w:r>
            <w:r w:rsidRPr="00ED4E1B">
              <w:t xml:space="preserve"> </w:t>
            </w:r>
            <w:hyperlink w:anchor="_4-2-b_OnAsyncOrder" w:history="1">
              <w:r w:rsidRPr="00ED4E1B">
                <w:rPr>
                  <w:rStyle w:val="a3"/>
                </w:rPr>
                <w:t>OnOverseaFuture</w:t>
              </w:r>
            </w:hyperlink>
            <w:r w:rsidRPr="00ED4E1B">
              <w:t xml:space="preserve"> </w:t>
            </w:r>
            <w:r w:rsidRPr="00ED4E1B">
              <w:t>事件回傳。</w:t>
            </w:r>
          </w:p>
        </w:tc>
      </w:tr>
    </w:tbl>
    <w:p w14:paraId="4BE156C7" w14:textId="77777777" w:rsidR="00BC36E7" w:rsidRPr="00ED4E1B" w:rsidRDefault="00BC36E7" w:rsidP="0030517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C3D16" w:rsidRPr="00ED4E1B" w14:paraId="1D38ED11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FA0FB2" w14:textId="6ED92E06" w:rsidR="004C3D16" w:rsidRPr="00ED4E1B" w:rsidRDefault="004C3D16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4C3D16" w:rsidRPr="00ED4E1B" w14:paraId="790DE175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EB7101" w14:textId="77777777" w:rsidR="004C3D16" w:rsidRPr="00ED4E1B" w:rsidRDefault="004C3D16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025B0650" w14:textId="607AE2EC" w:rsidR="004C3D16" w:rsidRPr="00ED4E1B" w:rsidRDefault="004C3D16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65606654" wp14:editId="3E428240">
                  <wp:extent cx="914528" cy="266737"/>
                  <wp:effectExtent l="0" t="0" r="0" b="0"/>
                  <wp:docPr id="19218678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8678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16" w:rsidRPr="00ED4E1B" w14:paraId="0BBE4FE7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4501CB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buttonGetOverseaFutures</w:t>
            </w:r>
            <w:proofErr w:type="spellEnd"/>
          </w:p>
          <w:p w14:paraId="2362A61C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A8B4017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海期商品檔查詢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6B266382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buttonGetOverseaFutures_Click</w:t>
            </w:r>
            <w:proofErr w:type="spellEnd"/>
          </w:p>
          <w:p w14:paraId="6684B270" w14:textId="49F125AA" w:rsidR="004C3D16" w:rsidRPr="00ED4E1B" w:rsidRDefault="004C3D1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F0C02E6" w14:textId="77777777" w:rsidR="004C3D16" w:rsidRPr="00ED4E1B" w:rsidRDefault="004C3D16" w:rsidP="004C3D1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C3D16" w:rsidRPr="00ED4E1B" w14:paraId="385D4B5D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D7EAF4" w14:textId="77777777" w:rsidR="004C3D16" w:rsidRPr="00ED4E1B" w:rsidRDefault="004C3D16" w:rsidP="002B0158">
            <w:r w:rsidRPr="00ED4E1B">
              <w:t>全域變數</w:t>
            </w:r>
          </w:p>
        </w:tc>
      </w:tr>
      <w:tr w:rsidR="004C3D16" w:rsidRPr="00ED4E1B" w14:paraId="1E6E62E5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20F584" w14:textId="77777777" w:rsidR="004C3D16" w:rsidRPr="00ED4E1B" w:rsidRDefault="004C3D1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0177B4C7" w14:textId="77777777" w:rsidR="004C3D16" w:rsidRPr="00ED4E1B" w:rsidRDefault="004C3D1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685EF874" w14:textId="77777777" w:rsidR="004C3D16" w:rsidRPr="00ED4E1B" w:rsidRDefault="004C3D1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4C3D16" w:rsidRPr="00ED4E1B" w14:paraId="782DE866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D4A796" w14:textId="77777777" w:rsidR="004C3D16" w:rsidRPr="00ED4E1B" w:rsidRDefault="004C3D16" w:rsidP="002B0158">
            <w:r w:rsidRPr="00ED4E1B"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4C3D16" w:rsidRPr="00ED4E1B" w14:paraId="157BB658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F3000D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buttonGetOverseaFutures_Click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4C55E07E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.GetOverseaFutures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15921FA9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D560BA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GetOverseaFutures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1EC7A3E" w14:textId="77777777" w:rsidR="004C3D16" w:rsidRPr="00ED4E1B" w:rsidRDefault="004C3D16" w:rsidP="004C3D1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DDA9466" w14:textId="7F7F07BA" w:rsidR="004C3D16" w:rsidRPr="00ED4E1B" w:rsidRDefault="004C3D1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60F04AB" w14:textId="77777777" w:rsidR="004C3D16" w:rsidRPr="00ED4E1B" w:rsidRDefault="004C3D16" w:rsidP="004C3D16">
      <w:pPr>
        <w:widowControl/>
        <w:rPr>
          <w:b/>
          <w:bCs/>
          <w:sz w:val="32"/>
          <w:szCs w:val="32"/>
        </w:rPr>
      </w:pPr>
      <w:bookmarkStart w:id="21" w:name="_GetBalanceQuery"/>
      <w:bookmarkEnd w:id="21"/>
    </w:p>
    <w:p w14:paraId="0AFB370C" w14:textId="77777777" w:rsidR="000107B9" w:rsidRPr="00ED4E1B" w:rsidRDefault="000107B9" w:rsidP="00305174"/>
    <w:p w14:paraId="629E065A" w14:textId="77777777" w:rsidR="000107B9" w:rsidRPr="00ED4E1B" w:rsidRDefault="000107B9">
      <w:pPr>
        <w:widowControl/>
        <w:rPr>
          <w:b/>
          <w:bCs/>
          <w:sz w:val="28"/>
          <w:szCs w:val="28"/>
        </w:rPr>
      </w:pPr>
      <w:bookmarkStart w:id="22" w:name="_4-2-28_GetOverseaOptions"/>
      <w:bookmarkEnd w:id="22"/>
      <w:r w:rsidRPr="00ED4E1B">
        <w:rPr>
          <w:sz w:val="28"/>
          <w:szCs w:val="28"/>
        </w:rPr>
        <w:br w:type="page"/>
      </w:r>
    </w:p>
    <w:p w14:paraId="1ECAE065" w14:textId="30E880B2" w:rsidR="00BC36E7" w:rsidRPr="00ED4E1B" w:rsidRDefault="00BC36E7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3" w:name="_GetOverseaOptions"/>
      <w:bookmarkEnd w:id="23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GetOverseaOptions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092"/>
        <w:gridCol w:w="6538"/>
      </w:tblGrid>
      <w:tr w:rsidR="00BC36E7" w:rsidRPr="00ED4E1B" w14:paraId="2B9DB5C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3CD5" w14:textId="77777777" w:rsidR="00BC36E7" w:rsidRPr="00ED4E1B" w:rsidRDefault="00BC36E7" w:rsidP="00305174">
            <w:r w:rsidRPr="00ED4E1B">
              <w:rPr>
                <w:bCs/>
                <w:color w:val="984806"/>
              </w:rPr>
              <w:t>查詢海外選擇權下單商品。</w:t>
            </w:r>
          </w:p>
        </w:tc>
      </w:tr>
      <w:tr w:rsidR="00BC36E7" w:rsidRPr="00ED4E1B" w14:paraId="6455B4A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A3E7" w14:textId="77777777" w:rsidR="00BC36E7" w:rsidRPr="00ED4E1B" w:rsidRDefault="00BC36E7" w:rsidP="0030517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C47D" w14:textId="77777777" w:rsidR="00BC36E7" w:rsidRPr="00ED4E1B" w:rsidRDefault="00BC36E7" w:rsidP="0030517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GetOverseaOptions</w:t>
            </w:r>
            <w:proofErr w:type="spellEnd"/>
            <w:r w:rsidRPr="00ED4E1B">
              <w:t>();</w:t>
            </w:r>
          </w:p>
        </w:tc>
      </w:tr>
      <w:tr w:rsidR="00BC36E7" w:rsidRPr="00ED4E1B" w14:paraId="378F017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17D" w14:textId="77777777" w:rsidR="00BC36E7" w:rsidRPr="00ED4E1B" w:rsidRDefault="00BC36E7" w:rsidP="00305174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1031" w14:textId="77777777" w:rsidR="00BC36E7" w:rsidRPr="00ED4E1B" w:rsidRDefault="00BC36E7" w:rsidP="00305174">
            <w:r w:rsidRPr="00ED4E1B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217" w14:textId="77777777" w:rsidR="00BC36E7" w:rsidRPr="00ED4E1B" w:rsidRDefault="00BC36E7" w:rsidP="00305174"/>
        </w:tc>
      </w:tr>
      <w:tr w:rsidR="00BC36E7" w:rsidRPr="00ED4E1B" w14:paraId="4C3DADC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65FD" w14:textId="77777777" w:rsidR="00BC36E7" w:rsidRPr="00ED4E1B" w:rsidRDefault="00BC36E7" w:rsidP="00305174">
            <w:r w:rsidRPr="00ED4E1B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506" w14:textId="77777777" w:rsidR="00BC36E7" w:rsidRPr="00ED4E1B" w:rsidRDefault="00BC36E7" w:rsidP="0030517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BC36E7" w:rsidRPr="00ED4E1B" w14:paraId="172471D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7B45" w14:textId="77777777" w:rsidR="00BC36E7" w:rsidRPr="00ED4E1B" w:rsidRDefault="00BC36E7" w:rsidP="00305174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08A7" w14:textId="1686C4B8" w:rsidR="00AD6B6D" w:rsidRPr="00ED4E1B" w:rsidRDefault="00AD6B6D" w:rsidP="00305174">
            <w:r w:rsidRPr="00ED4E1B">
              <w:rPr>
                <w:color w:val="FF0000"/>
              </w:rPr>
              <w:t>注意</w:t>
            </w:r>
            <w:r w:rsidRPr="00ED4E1B">
              <w:rPr>
                <w:color w:val="FF0000"/>
              </w:rPr>
              <w:t>!</w:t>
            </w:r>
            <w:r w:rsidRPr="00ED4E1B">
              <w:t xml:space="preserve"> </w:t>
            </w:r>
            <w:r w:rsidRPr="00ED4E1B">
              <w:t>請先執行函式</w:t>
            </w:r>
            <w:r>
              <w:fldChar w:fldCharType="begin"/>
            </w:r>
            <w:r>
              <w:instrText>HYPERLINK \l "_SKOrderLib_LoadOOCommodity"</w:instrText>
            </w:r>
            <w:r>
              <w:fldChar w:fldCharType="separate"/>
            </w:r>
            <w:r w:rsidRPr="00ED4E1B">
              <w:rPr>
                <w:rStyle w:val="a3"/>
              </w:rPr>
              <w:t>SKOrderLib_LoadOOCommodity</w:t>
            </w:r>
            <w:r>
              <w:rPr>
                <w:rStyle w:val="a3"/>
              </w:rPr>
              <w:fldChar w:fldCharType="end"/>
            </w:r>
            <w:r w:rsidRPr="00ED4E1B">
              <w:t xml:space="preserve"> </w:t>
            </w:r>
            <w:r w:rsidRPr="00ED4E1B">
              <w:t>下載商品檔</w:t>
            </w:r>
          </w:p>
          <w:p w14:paraId="6C230930" w14:textId="55E6FB42" w:rsidR="00BC36E7" w:rsidRPr="00ED4E1B" w:rsidRDefault="00BC36E7" w:rsidP="00305174">
            <w:r w:rsidRPr="00ED4E1B">
              <w:t>結果由</w:t>
            </w:r>
            <w:r w:rsidRPr="00ED4E1B">
              <w:t xml:space="preserve"> </w:t>
            </w:r>
            <w:hyperlink w:anchor="_OnOverseaOption_1" w:history="1">
              <w:r w:rsidRPr="00ED4E1B">
                <w:rPr>
                  <w:rStyle w:val="a3"/>
                </w:rPr>
                <w:t>OnOverseaOption</w:t>
              </w:r>
            </w:hyperlink>
            <w:r w:rsidRPr="00ED4E1B">
              <w:t xml:space="preserve"> </w:t>
            </w:r>
            <w:r w:rsidRPr="00ED4E1B">
              <w:t>事件回傳。</w:t>
            </w:r>
          </w:p>
        </w:tc>
      </w:tr>
    </w:tbl>
    <w:p w14:paraId="071D6887" w14:textId="77777777" w:rsidR="00CA03CD" w:rsidRPr="00ED4E1B" w:rsidRDefault="00CA03CD" w:rsidP="0030517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64726" w:rsidRPr="00ED4E1B" w14:paraId="5F0D9983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39E53" w14:textId="77777777" w:rsidR="00764726" w:rsidRPr="00ED4E1B" w:rsidRDefault="00764726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764726" w:rsidRPr="00ED4E1B" w14:paraId="7BDC1EBA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C71BBF" w14:textId="77777777" w:rsidR="00764726" w:rsidRPr="00ED4E1B" w:rsidRDefault="00764726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1C802A1B" w14:textId="4DC6AF24" w:rsidR="00764726" w:rsidRPr="00ED4E1B" w:rsidRDefault="00764726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5A39CE2C" wp14:editId="76A75382">
                  <wp:extent cx="962159" cy="295316"/>
                  <wp:effectExtent l="0" t="0" r="9525" b="9525"/>
                  <wp:docPr id="11262624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624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726" w:rsidRPr="00ED4E1B" w14:paraId="55C34C72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E6876D" w14:textId="77777777" w:rsidR="00054229" w:rsidRPr="00ED4E1B" w:rsidRDefault="00054229" w:rsidP="000542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buttonGetOverseaOptions</w:t>
            </w:r>
            <w:proofErr w:type="spellEnd"/>
          </w:p>
          <w:p w14:paraId="3AE62010" w14:textId="77777777" w:rsidR="00054229" w:rsidRPr="00ED4E1B" w:rsidRDefault="00054229" w:rsidP="000542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buttonGetOverseaOptions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968D9E2" w14:textId="77777777" w:rsidR="00054229" w:rsidRPr="00ED4E1B" w:rsidRDefault="00054229" w:rsidP="000542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buttonGetOverseaOptions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海選商品檔查詢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367B854C" w14:textId="77777777" w:rsidR="00054229" w:rsidRPr="00ED4E1B" w:rsidRDefault="00054229" w:rsidP="0005422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buttonGetOverseaOptions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buttonGetOverseaOptions_Click</w:t>
            </w:r>
            <w:proofErr w:type="spellEnd"/>
          </w:p>
          <w:p w14:paraId="29E1C806" w14:textId="01EFB1B7" w:rsidR="00764726" w:rsidRPr="00ED4E1B" w:rsidRDefault="00054229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buttonGetOverseaOptions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0588915" w14:textId="77777777" w:rsidR="00764726" w:rsidRPr="00ED4E1B" w:rsidRDefault="00764726" w:rsidP="0076472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64726" w:rsidRPr="00ED4E1B" w14:paraId="66ADE114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8FB20A" w14:textId="77777777" w:rsidR="00764726" w:rsidRPr="00ED4E1B" w:rsidRDefault="00764726" w:rsidP="002B0158">
            <w:r w:rsidRPr="00ED4E1B">
              <w:t>全域變數</w:t>
            </w:r>
          </w:p>
        </w:tc>
      </w:tr>
      <w:tr w:rsidR="00764726" w:rsidRPr="00ED4E1B" w14:paraId="1908AD1E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A0A5FE" w14:textId="77777777" w:rsidR="00764726" w:rsidRPr="00ED4E1B" w:rsidRDefault="0076472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290CC011" w14:textId="77777777" w:rsidR="00764726" w:rsidRPr="00ED4E1B" w:rsidRDefault="0076472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693107E4" w14:textId="77777777" w:rsidR="00764726" w:rsidRPr="00ED4E1B" w:rsidRDefault="0076472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764726" w:rsidRPr="00ED4E1B" w14:paraId="214C282B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E611F7" w14:textId="77777777" w:rsidR="00764726" w:rsidRPr="00ED4E1B" w:rsidRDefault="00764726" w:rsidP="002B0158">
            <w:r w:rsidRPr="00ED4E1B"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764726" w:rsidRPr="00ED4E1B" w14:paraId="766B9FB2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173E76" w14:textId="77777777" w:rsidR="00764726" w:rsidRPr="00ED4E1B" w:rsidRDefault="00764726" w:rsidP="007647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buttonGetOverseaOptions_Click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7CC3FDFE" w14:textId="77777777" w:rsidR="00764726" w:rsidRPr="00ED4E1B" w:rsidRDefault="00764726" w:rsidP="007647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.GetOverseaOptions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05F40445" w14:textId="77777777" w:rsidR="00764726" w:rsidRPr="00ED4E1B" w:rsidRDefault="00764726" w:rsidP="007647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547C71" w14:textId="77777777" w:rsidR="00764726" w:rsidRPr="00ED4E1B" w:rsidRDefault="00764726" w:rsidP="007647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GetOverseaOptions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D36EFCA" w14:textId="77777777" w:rsidR="00764726" w:rsidRPr="00ED4E1B" w:rsidRDefault="00764726" w:rsidP="0076472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C0DBF2B" w14:textId="08A297AF" w:rsidR="00764726" w:rsidRPr="00ED4E1B" w:rsidRDefault="0076472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9DA7005" w14:textId="77777777" w:rsidR="00764726" w:rsidRPr="00ED4E1B" w:rsidRDefault="00764726" w:rsidP="00764726">
      <w:pPr>
        <w:widowControl/>
        <w:rPr>
          <w:b/>
          <w:bCs/>
          <w:sz w:val="32"/>
          <w:szCs w:val="32"/>
        </w:rPr>
      </w:pPr>
    </w:p>
    <w:p w14:paraId="6C304B99" w14:textId="197A6264" w:rsidR="00BC36E7" w:rsidRPr="00ED4E1B" w:rsidRDefault="00BC36E7" w:rsidP="00305174">
      <w:r w:rsidRPr="00ED4E1B">
        <w:t xml:space="preserve"> </w:t>
      </w:r>
    </w:p>
    <w:p w14:paraId="3EC7FE7A" w14:textId="77777777" w:rsidR="00CA03CD" w:rsidRPr="00ED4E1B" w:rsidRDefault="00CA03CD">
      <w:pPr>
        <w:widowControl/>
        <w:rPr>
          <w:b/>
          <w:bCs/>
          <w:sz w:val="28"/>
          <w:szCs w:val="28"/>
        </w:rPr>
      </w:pPr>
      <w:bookmarkStart w:id="24" w:name="_4-2-29_UnlockOrder"/>
      <w:bookmarkStart w:id="25" w:name="_4-2-30_OverSeaCancelOrderBySeqNo"/>
      <w:bookmarkEnd w:id="24"/>
      <w:bookmarkEnd w:id="25"/>
      <w:r w:rsidRPr="00ED4E1B">
        <w:rPr>
          <w:sz w:val="28"/>
          <w:szCs w:val="28"/>
        </w:rPr>
        <w:br w:type="page"/>
      </w:r>
    </w:p>
    <w:p w14:paraId="05687C30" w14:textId="323BE4DF" w:rsidR="00AD6B6D" w:rsidRPr="00ED4E1B" w:rsidRDefault="00AD6B6D" w:rsidP="00AD6B6D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6" w:name="_GetOverseaFutureOpenInterestGW"/>
      <w:bookmarkEnd w:id="26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GetOverseaFutureOpenInterestGW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126"/>
        <w:gridCol w:w="6508"/>
      </w:tblGrid>
      <w:tr w:rsidR="00AD6B6D" w:rsidRPr="00ED4E1B" w14:paraId="4DF37A5E" w14:textId="77777777" w:rsidTr="00683D54">
        <w:trPr>
          <w:trHeight w:val="318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FF01" w14:textId="77777777" w:rsidR="00AD6B6D" w:rsidRPr="00ED4E1B" w:rsidRDefault="00AD6B6D" w:rsidP="008921FD">
            <w:r w:rsidRPr="00ED4E1B">
              <w:rPr>
                <w:bCs/>
                <w:color w:val="984806"/>
              </w:rPr>
              <w:t>查詢海外期貨未平倉</w:t>
            </w:r>
            <w:r w:rsidRPr="00ED4E1B">
              <w:rPr>
                <w:bCs/>
                <w:color w:val="984806"/>
              </w:rPr>
              <w:t>GW</w:t>
            </w:r>
            <w:r w:rsidRPr="00ED4E1B">
              <w:rPr>
                <w:bCs/>
                <w:color w:val="984806"/>
              </w:rPr>
              <w:t>。</w:t>
            </w:r>
            <w:r w:rsidRPr="00ED4E1B">
              <w:rPr>
                <w:bCs/>
                <w:color w:val="984806"/>
              </w:rPr>
              <w:t>(</w:t>
            </w:r>
            <w:r w:rsidRPr="00ED4E1B">
              <w:rPr>
                <w:bCs/>
                <w:color w:val="984806"/>
                <w:lang w:eastAsia="zh-HK"/>
              </w:rPr>
              <w:t>含格式</w:t>
            </w:r>
            <w:r w:rsidRPr="00ED4E1B">
              <w:rPr>
                <w:bCs/>
                <w:color w:val="984806"/>
              </w:rPr>
              <w:t>彙</w:t>
            </w:r>
            <w:r w:rsidRPr="00ED4E1B">
              <w:rPr>
                <w:bCs/>
                <w:color w:val="984806"/>
                <w:lang w:eastAsia="zh-HK"/>
              </w:rPr>
              <w:t>總及明細</w:t>
            </w:r>
            <w:r w:rsidRPr="00ED4E1B">
              <w:rPr>
                <w:bCs/>
                <w:color w:val="984806"/>
              </w:rPr>
              <w:t>)</w:t>
            </w:r>
          </w:p>
        </w:tc>
      </w:tr>
      <w:tr w:rsidR="00AD6B6D" w:rsidRPr="00ED4E1B" w14:paraId="21D54D1C" w14:textId="77777777" w:rsidTr="008921F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3A0C" w14:textId="77777777" w:rsidR="00AD6B6D" w:rsidRPr="00ED4E1B" w:rsidRDefault="00AD6B6D" w:rsidP="008921FD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A64A" w14:textId="77777777" w:rsidR="00AD6B6D" w:rsidRPr="00ED4E1B" w:rsidRDefault="00AD6B6D" w:rsidP="008921FD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GetOverseaFutureOpenInterestGW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bstrAccount</w:t>
            </w:r>
            <w:proofErr w:type="spellEnd"/>
            <w:r w:rsidRPr="00ED4E1B">
              <w:t xml:space="preserve">, [in] LONG </w:t>
            </w:r>
            <w:proofErr w:type="spellStart"/>
            <w:r w:rsidRPr="00ED4E1B">
              <w:t>nFormat</w:t>
            </w:r>
            <w:proofErr w:type="spellEnd"/>
            <w:r w:rsidRPr="00ED4E1B">
              <w:t>);</w:t>
            </w:r>
          </w:p>
        </w:tc>
      </w:tr>
      <w:tr w:rsidR="00AD6B6D" w:rsidRPr="00ED4E1B" w14:paraId="1336C9DC" w14:textId="77777777" w:rsidTr="008921F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F820" w14:textId="77777777" w:rsidR="00AD6B6D" w:rsidRPr="00ED4E1B" w:rsidRDefault="00AD6B6D" w:rsidP="008921FD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AC01" w14:textId="77777777" w:rsidR="00AD6B6D" w:rsidRPr="00ED4E1B" w:rsidRDefault="00AD6B6D" w:rsidP="008921FD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E09" w14:textId="77777777" w:rsidR="00AD6B6D" w:rsidRPr="00ED4E1B" w:rsidRDefault="00AD6B6D" w:rsidP="008921FD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AD6B6D" w:rsidRPr="00ED4E1B" w14:paraId="6EC12C3F" w14:textId="77777777" w:rsidTr="008921F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C78D" w14:textId="77777777" w:rsidR="00AD6B6D" w:rsidRPr="00ED4E1B" w:rsidRDefault="00AD6B6D" w:rsidP="008921F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42C4" w14:textId="77777777" w:rsidR="00AD6B6D" w:rsidRPr="00ED4E1B" w:rsidRDefault="00AD6B6D" w:rsidP="008921FD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2B2D" w14:textId="77777777" w:rsidR="00AD6B6D" w:rsidRPr="00ED4E1B" w:rsidRDefault="00AD6B6D" w:rsidP="008921FD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 xml:space="preserve">) </w:t>
            </w:r>
            <w:r w:rsidRPr="00ED4E1B">
              <w:t>。</w:t>
            </w:r>
          </w:p>
        </w:tc>
      </w:tr>
      <w:tr w:rsidR="00AD6B6D" w:rsidRPr="00ED4E1B" w14:paraId="7F8BD902" w14:textId="77777777" w:rsidTr="008921FD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50FF" w14:textId="77777777" w:rsidR="00AD6B6D" w:rsidRPr="00ED4E1B" w:rsidRDefault="00AD6B6D" w:rsidP="008921F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ED87" w14:textId="77777777" w:rsidR="00AD6B6D" w:rsidRPr="00ED4E1B" w:rsidRDefault="00AD6B6D" w:rsidP="008921FD">
            <w:proofErr w:type="spellStart"/>
            <w:r w:rsidRPr="00ED4E1B">
              <w:t>nFormat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11EF" w14:textId="77777777" w:rsidR="00AD6B6D" w:rsidRPr="00ED4E1B" w:rsidRDefault="00AD6B6D" w:rsidP="008921FD">
            <w:r w:rsidRPr="00ED4E1B">
              <w:rPr>
                <w:lang w:eastAsia="zh-HK"/>
              </w:rPr>
              <w:t>查詢格式</w:t>
            </w:r>
            <w:r w:rsidRPr="00ED4E1B">
              <w:rPr>
                <w:lang w:eastAsia="zh-HK"/>
              </w:rPr>
              <w:t xml:space="preserve">(1: </w:t>
            </w:r>
            <w:r w:rsidRPr="00ED4E1B">
              <w:rPr>
                <w:lang w:eastAsia="zh-HK"/>
              </w:rPr>
              <w:t>彙總</w:t>
            </w:r>
            <w:r w:rsidRPr="00ED4E1B">
              <w:rPr>
                <w:lang w:eastAsia="zh-HK"/>
              </w:rPr>
              <w:t xml:space="preserve">;2: </w:t>
            </w:r>
            <w:r w:rsidRPr="00ED4E1B">
              <w:rPr>
                <w:lang w:eastAsia="zh-HK"/>
              </w:rPr>
              <w:t>明細</w:t>
            </w:r>
            <w:r w:rsidRPr="00ED4E1B">
              <w:rPr>
                <w:lang w:eastAsia="zh-HK"/>
              </w:rPr>
              <w:t>)</w:t>
            </w:r>
          </w:p>
        </w:tc>
      </w:tr>
      <w:tr w:rsidR="00AD6B6D" w:rsidRPr="00ED4E1B" w14:paraId="08E0E593" w14:textId="77777777" w:rsidTr="00892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41A" w14:textId="77777777" w:rsidR="00AD6B6D" w:rsidRPr="00ED4E1B" w:rsidRDefault="00AD6B6D" w:rsidP="008921FD">
            <w:r w:rsidRPr="00ED4E1B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D562" w14:textId="77777777" w:rsidR="00AD6B6D" w:rsidRPr="00ED4E1B" w:rsidRDefault="00AD6B6D" w:rsidP="008921FD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AD6B6D" w:rsidRPr="00ED4E1B" w14:paraId="6A7CBAA0" w14:textId="77777777" w:rsidTr="00892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EB21" w14:textId="77777777" w:rsidR="00AD6B6D" w:rsidRPr="00ED4E1B" w:rsidRDefault="00AD6B6D" w:rsidP="008921FD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9B3" w14:textId="6DAB7054" w:rsidR="00AD6B6D" w:rsidRPr="00ED4E1B" w:rsidRDefault="00AD6B6D" w:rsidP="008921FD">
            <w:r w:rsidRPr="00ED4E1B">
              <w:t>結果由</w:t>
            </w:r>
            <w:r w:rsidRPr="00ED4E1B">
              <w:t xml:space="preserve"> </w:t>
            </w:r>
            <w:hyperlink w:anchor="_OnOFOpenInterestGWReport" w:history="1">
              <w:r w:rsidRPr="00ED4E1B">
                <w:rPr>
                  <w:rStyle w:val="a3"/>
                </w:rPr>
                <w:t>OnOFOpenInterestGWReport</w:t>
              </w:r>
            </w:hyperlink>
            <w:r w:rsidRPr="00ED4E1B">
              <w:rPr>
                <w:rStyle w:val="a3"/>
              </w:rPr>
              <w:t xml:space="preserve"> </w:t>
            </w:r>
            <w:r w:rsidRPr="00ED4E1B">
              <w:t>事件回傳。</w:t>
            </w:r>
          </w:p>
        </w:tc>
      </w:tr>
    </w:tbl>
    <w:p w14:paraId="179F6A85" w14:textId="01035AAA" w:rsidR="000664BA" w:rsidRPr="00ED4E1B" w:rsidRDefault="000664BA">
      <w:pPr>
        <w:widowControl/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B056C" w:rsidRPr="00ED4E1B" w14:paraId="24D12F9E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402ED" w14:textId="1EC6B5A8" w:rsidR="004B056C" w:rsidRPr="00ED4E1B" w:rsidRDefault="004B056C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4B056C" w:rsidRPr="00ED4E1B" w14:paraId="643F9D40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1C7B12" w14:textId="77777777" w:rsidR="004B056C" w:rsidRPr="00ED4E1B" w:rsidRDefault="004B056C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47AA1DA2" w14:textId="73D7BD1C" w:rsidR="004B056C" w:rsidRPr="00ED4E1B" w:rsidRDefault="004B056C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367EE0D8" wp14:editId="3C849A1B">
                  <wp:extent cx="3305636" cy="257211"/>
                  <wp:effectExtent l="0" t="0" r="0" b="9525"/>
                  <wp:docPr id="3778564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564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56C" w:rsidRPr="00ED4E1B" w14:paraId="2D5F6DE1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B78C8F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buttonGetOverseaFutureOpenInterestGW</w:t>
            </w:r>
            <w:proofErr w:type="spellEnd"/>
          </w:p>
          <w:p w14:paraId="4498273C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buttonGetOverseaFutureOpenInterestGW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C26081C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buttonGetOverseaFutureOpenInterestGW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海期未平倉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7A11CF71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buttonGetOverseaFutureOpenInterestGW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buttonGetOverseaFutureOpenInterestGW_Click</w:t>
            </w:r>
            <w:proofErr w:type="spellEnd"/>
          </w:p>
          <w:p w14:paraId="185027E0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buttonGetOverseaFutureOpenInterestGW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6167FBC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2F3473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comboBoxnFormatRead</w:t>
            </w:r>
            <w:proofErr w:type="spellEnd"/>
          </w:p>
          <w:p w14:paraId="05FC01DD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格式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FE025D9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state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518AFE7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'values'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Config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</w:p>
          <w:p w14:paraId="5F2101FD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comboBoxnFormatRead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3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0563548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46D3FC" w14:textId="77777777" w:rsidR="004B056C" w:rsidRPr="00ED4E1B" w:rsidRDefault="004B056C" w:rsidP="004B056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</w:p>
          <w:p w14:paraId="174AD87A" w14:textId="20D104A3" w:rsidR="004B056C" w:rsidRPr="00ED4E1B" w:rsidRDefault="004B056C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</w:p>
        </w:tc>
      </w:tr>
    </w:tbl>
    <w:p w14:paraId="41071500" w14:textId="77777777" w:rsidR="004B056C" w:rsidRPr="00ED4E1B" w:rsidRDefault="004B056C" w:rsidP="004B056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B056C" w:rsidRPr="00ED4E1B" w14:paraId="48191E91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BD66AF" w14:textId="77777777" w:rsidR="004B056C" w:rsidRPr="00ED4E1B" w:rsidRDefault="004B056C" w:rsidP="002B0158">
            <w:r w:rsidRPr="00ED4E1B">
              <w:t>Config.py</w:t>
            </w:r>
          </w:p>
        </w:tc>
      </w:tr>
      <w:tr w:rsidR="004B056C" w:rsidRPr="00ED4E1B" w14:paraId="7207CDB1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CF421A" w14:textId="77777777" w:rsidR="008718FE" w:rsidRPr="00ED4E1B" w:rsidRDefault="008718FE" w:rsidP="008718F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ReadForm</w:t>
            </w:r>
            <w:proofErr w:type="spellEnd"/>
          </w:p>
          <w:p w14:paraId="4A279BC3" w14:textId="77777777" w:rsidR="008718FE" w:rsidRPr="00ED4E1B" w:rsidRDefault="008718FE" w:rsidP="008718F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comboBoxnFormatRead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</w:p>
          <w:p w14:paraId="6C8F6A25" w14:textId="77777777" w:rsidR="008718FE" w:rsidRPr="00ED4E1B" w:rsidRDefault="008718FE" w:rsidP="008718F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CE9178"/>
                <w:sz w:val="21"/>
                <w:szCs w:val="21"/>
              </w:rPr>
              <w:t>"1.</w:t>
            </w:r>
            <w:r w:rsidRPr="00ED4E1B">
              <w:rPr>
                <w:color w:val="CE9178"/>
                <w:sz w:val="21"/>
                <w:szCs w:val="21"/>
              </w:rPr>
              <w:t>彙總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"2.</w:t>
            </w:r>
            <w:r w:rsidRPr="00ED4E1B">
              <w:rPr>
                <w:color w:val="CE9178"/>
                <w:sz w:val="21"/>
                <w:szCs w:val="21"/>
              </w:rPr>
              <w:t>明細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6FAA4436" w14:textId="3153B00D" w:rsidR="004B056C" w:rsidRPr="00ED4E1B" w:rsidRDefault="008718FE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  <w:tr w:rsidR="004B056C" w:rsidRPr="00ED4E1B" w14:paraId="0FFBF61A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6AE5BB" w14:textId="77777777" w:rsidR="004B056C" w:rsidRPr="00ED4E1B" w:rsidRDefault="004B056C" w:rsidP="002B0158">
            <w:r w:rsidRPr="00ED4E1B">
              <w:t>全域變數</w:t>
            </w:r>
          </w:p>
        </w:tc>
      </w:tr>
      <w:tr w:rsidR="004B056C" w:rsidRPr="00ED4E1B" w14:paraId="6BF22AFC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1CFBA4" w14:textId="77777777" w:rsidR="004B056C" w:rsidRPr="00ED4E1B" w:rsidRDefault="004B056C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02EEA543" w14:textId="77777777" w:rsidR="004B056C" w:rsidRPr="00ED4E1B" w:rsidRDefault="004B056C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1846B749" w14:textId="77777777" w:rsidR="004B056C" w:rsidRPr="00ED4E1B" w:rsidRDefault="004B056C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4467F09F" w14:textId="77777777" w:rsidR="004B056C" w:rsidRPr="00ED4E1B" w:rsidRDefault="004B056C" w:rsidP="004B056C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B056C" w:rsidRPr="00ED4E1B" w14:paraId="68720B53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6CCF7" w14:textId="77777777" w:rsidR="004B056C" w:rsidRPr="00ED4E1B" w:rsidRDefault="004B056C" w:rsidP="002B0158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4B056C" w:rsidRPr="00ED4E1B" w14:paraId="3033FFE6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017721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buttonGetOverseaFutureOpenInterestGW_Click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B440567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C586C0"/>
                <w:sz w:val="21"/>
                <w:szCs w:val="21"/>
              </w:rPr>
              <w:t>if</w:t>
            </w:r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comboBoxnFormatRead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"1.</w:t>
            </w:r>
            <w:r w:rsidRPr="00ED4E1B">
              <w:rPr>
                <w:color w:val="CE9178"/>
                <w:sz w:val="21"/>
                <w:szCs w:val="21"/>
              </w:rPr>
              <w:t>彙總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B902725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nFormat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</w:p>
          <w:p w14:paraId="443A9168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comboBoxnFormatRead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"2.</w:t>
            </w:r>
            <w:r w:rsidRPr="00ED4E1B">
              <w:rPr>
                <w:color w:val="CE9178"/>
                <w:sz w:val="21"/>
                <w:szCs w:val="21"/>
              </w:rPr>
              <w:t>明細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15E909E4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nFormat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</w:p>
          <w:p w14:paraId="282D31C4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DB000C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.GetOverseaFutureOpenInterestGW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comboBoxUserID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comboBoxAccount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nFormat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49DB004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765342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GetOverseaFutureOpenInterestGW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664E197" w14:textId="77777777" w:rsidR="00F044DE" w:rsidRPr="00ED4E1B" w:rsidRDefault="00F044DE" w:rsidP="00F044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8F8146B" w14:textId="7C128AEE" w:rsidR="004B056C" w:rsidRPr="00ED4E1B" w:rsidRDefault="00F044DE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5ECE8C7" w14:textId="77777777" w:rsidR="004B056C" w:rsidRPr="00ED4E1B" w:rsidRDefault="004B056C" w:rsidP="004B056C">
      <w:pPr>
        <w:widowControl/>
        <w:rPr>
          <w:b/>
          <w:bCs/>
          <w:sz w:val="32"/>
          <w:szCs w:val="32"/>
        </w:rPr>
      </w:pPr>
    </w:p>
    <w:p w14:paraId="2588242E" w14:textId="7ED94CCB" w:rsidR="000664BA" w:rsidRPr="00ED4E1B" w:rsidRDefault="000664BA" w:rsidP="00AD6B6D"/>
    <w:p w14:paraId="6931B660" w14:textId="77777777" w:rsidR="000664BA" w:rsidRPr="00ED4E1B" w:rsidRDefault="000664BA">
      <w:pPr>
        <w:widowControl/>
        <w:rPr>
          <w:b/>
          <w:bCs/>
        </w:rPr>
      </w:pPr>
      <w:r w:rsidRPr="00ED4E1B">
        <w:rPr>
          <w:b/>
          <w:bCs/>
        </w:rPr>
        <w:br w:type="page"/>
      </w:r>
    </w:p>
    <w:p w14:paraId="1D04D8CF" w14:textId="4C9AC984" w:rsidR="00305174" w:rsidRPr="00ED4E1B" w:rsidRDefault="00305174" w:rsidP="00AD6B6D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27" w:name="_GetOverseaFutureOpenInterest"/>
      <w:bookmarkEnd w:id="27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GetOverseaFutureOpenInterest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26"/>
        <w:gridCol w:w="6336"/>
      </w:tblGrid>
      <w:tr w:rsidR="00305174" w:rsidRPr="00ED4E1B" w14:paraId="7D0B3E17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3A30" w14:textId="77777777" w:rsidR="00305174" w:rsidRPr="00ED4E1B" w:rsidRDefault="00305174" w:rsidP="00305174">
            <w:r w:rsidRPr="00ED4E1B">
              <w:rPr>
                <w:bCs/>
                <w:color w:val="984806"/>
              </w:rPr>
              <w:t>查詢海外期貨未平倉。</w:t>
            </w:r>
          </w:p>
        </w:tc>
      </w:tr>
      <w:tr w:rsidR="00305174" w:rsidRPr="00ED4E1B" w14:paraId="105A7ECD" w14:textId="77777777" w:rsidTr="000C0AA4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05D2" w14:textId="77777777" w:rsidR="00305174" w:rsidRPr="00ED4E1B" w:rsidRDefault="00305174" w:rsidP="0030517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20BC" w14:textId="77777777" w:rsidR="00305174" w:rsidRPr="00ED4E1B" w:rsidRDefault="00305174" w:rsidP="0030517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GetOverseaFutureOpenInterest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bstrAccount</w:t>
            </w:r>
            <w:proofErr w:type="spellEnd"/>
            <w:r w:rsidRPr="00ED4E1B">
              <w:t>);</w:t>
            </w:r>
          </w:p>
        </w:tc>
      </w:tr>
      <w:tr w:rsidR="00305174" w:rsidRPr="00ED4E1B" w14:paraId="7934598C" w14:textId="77777777" w:rsidTr="000C0AA4">
        <w:trPr>
          <w:trHeight w:val="163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4248" w14:textId="77777777" w:rsidR="00305174" w:rsidRPr="00ED4E1B" w:rsidRDefault="00305174" w:rsidP="00305174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ACC2" w14:textId="77777777" w:rsidR="00305174" w:rsidRPr="00ED4E1B" w:rsidRDefault="00305174" w:rsidP="00305174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57D5" w14:textId="77777777" w:rsidR="00305174" w:rsidRPr="00ED4E1B" w:rsidRDefault="00305174" w:rsidP="00305174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305174" w:rsidRPr="00ED4E1B" w14:paraId="2A28EE7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4186" w14:textId="77777777" w:rsidR="00305174" w:rsidRPr="00ED4E1B" w:rsidRDefault="00305174" w:rsidP="0030517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A0A6" w14:textId="77777777" w:rsidR="00305174" w:rsidRPr="00ED4E1B" w:rsidRDefault="00305174" w:rsidP="00305174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DA84" w14:textId="77777777" w:rsidR="00305174" w:rsidRPr="00ED4E1B" w:rsidRDefault="00305174" w:rsidP="00305174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 xml:space="preserve">) </w:t>
            </w:r>
            <w:r w:rsidRPr="00ED4E1B">
              <w:t>。</w:t>
            </w:r>
          </w:p>
        </w:tc>
      </w:tr>
      <w:tr w:rsidR="00305174" w:rsidRPr="00ED4E1B" w14:paraId="38E07ED3" w14:textId="77777777" w:rsidTr="000C0AA4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3660" w14:textId="77777777" w:rsidR="00305174" w:rsidRPr="00ED4E1B" w:rsidRDefault="00305174" w:rsidP="00305174">
            <w:r w:rsidRPr="00ED4E1B">
              <w:rPr>
                <w:rStyle w:val="afa"/>
              </w:rPr>
              <w:t>回傳值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F756" w14:textId="77777777" w:rsidR="00305174" w:rsidRPr="00ED4E1B" w:rsidRDefault="00305174" w:rsidP="0030517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305174" w:rsidRPr="00ED4E1B" w14:paraId="6E832E42" w14:textId="77777777" w:rsidTr="000C0AA4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43AA" w14:textId="77777777" w:rsidR="00305174" w:rsidRPr="00ED4E1B" w:rsidRDefault="00305174" w:rsidP="00305174">
            <w:r w:rsidRPr="00ED4E1B">
              <w:rPr>
                <w:b/>
                <w:bCs/>
              </w:rPr>
              <w:t>備註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9085" w14:textId="759A5F6C" w:rsidR="00305174" w:rsidRPr="00ED4E1B" w:rsidRDefault="00305174" w:rsidP="00305174">
            <w:r w:rsidRPr="00ED4E1B">
              <w:t>結果由</w:t>
            </w:r>
            <w:r w:rsidRPr="00ED4E1B">
              <w:t xml:space="preserve"> </w:t>
            </w:r>
            <w:hyperlink w:anchor="_OnOverseaFutureOpenInterest_1" w:history="1">
              <w:r w:rsidRPr="00ED4E1B">
                <w:rPr>
                  <w:rStyle w:val="a3"/>
                </w:rPr>
                <w:t>OnOverseaFutureOpenInterest</w:t>
              </w:r>
            </w:hyperlink>
            <w:r w:rsidRPr="00ED4E1B">
              <w:t xml:space="preserve"> </w:t>
            </w:r>
            <w:r w:rsidRPr="00ED4E1B">
              <w:t>事件回傳。</w:t>
            </w:r>
          </w:p>
        </w:tc>
      </w:tr>
    </w:tbl>
    <w:p w14:paraId="20AB8BF7" w14:textId="77777777" w:rsidR="00683D54" w:rsidRPr="00ED4E1B" w:rsidRDefault="00683D54" w:rsidP="00683D54"/>
    <w:p w14:paraId="5F7AB6F7" w14:textId="77777777" w:rsidR="00683D54" w:rsidRPr="00ED4E1B" w:rsidRDefault="00683D54">
      <w:pPr>
        <w:widowControl/>
        <w:rPr>
          <w:b/>
          <w:bCs/>
          <w:sz w:val="28"/>
          <w:szCs w:val="28"/>
        </w:rPr>
      </w:pPr>
      <w:r w:rsidRPr="00ED4E1B">
        <w:rPr>
          <w:sz w:val="28"/>
          <w:szCs w:val="28"/>
        </w:rPr>
        <w:br w:type="page"/>
      </w:r>
    </w:p>
    <w:p w14:paraId="7297C17D" w14:textId="70253BF9" w:rsidR="00305174" w:rsidRPr="00ED4E1B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8" w:name="_GetRequestOverSeaFutureRight"/>
      <w:bookmarkEnd w:id="28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GetRequestOverSeaFutureRight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106"/>
        <w:gridCol w:w="6399"/>
      </w:tblGrid>
      <w:tr w:rsidR="00305174" w:rsidRPr="00ED4E1B" w14:paraId="299B789E" w14:textId="77777777" w:rsidTr="000C0AA4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C189" w14:textId="77777777" w:rsidR="00305174" w:rsidRPr="00ED4E1B" w:rsidRDefault="00305174" w:rsidP="00305174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查詢海外期貨權益數。</w:t>
            </w:r>
          </w:p>
        </w:tc>
      </w:tr>
      <w:tr w:rsidR="00305174" w:rsidRPr="00ED4E1B" w14:paraId="43DB846D" w14:textId="77777777" w:rsidTr="000C0AA4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02B0" w14:textId="77777777" w:rsidR="00305174" w:rsidRPr="00ED4E1B" w:rsidRDefault="00305174" w:rsidP="0030517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0A1B" w14:textId="77777777" w:rsidR="00305174" w:rsidRPr="00ED4E1B" w:rsidRDefault="00305174" w:rsidP="0030517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GetRequestOverSeaFutureRight</w:t>
            </w:r>
            <w:proofErr w:type="spellEnd"/>
            <w:r w:rsidRPr="00ED4E1B">
              <w:t xml:space="preserve"> 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bstrAccount</w:t>
            </w:r>
            <w:proofErr w:type="spellEnd"/>
            <w:r w:rsidRPr="00ED4E1B">
              <w:t>)</w:t>
            </w:r>
          </w:p>
        </w:tc>
      </w:tr>
      <w:tr w:rsidR="00305174" w:rsidRPr="00ED4E1B" w14:paraId="14DDAA5B" w14:textId="77777777" w:rsidTr="000C0AA4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2289" w14:textId="77777777" w:rsidR="00305174" w:rsidRPr="00ED4E1B" w:rsidRDefault="00305174" w:rsidP="00305174">
            <w:r w:rsidRPr="00ED4E1B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2EA" w14:textId="77777777" w:rsidR="00305174" w:rsidRPr="00ED4E1B" w:rsidRDefault="00305174" w:rsidP="00305174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1920" w14:textId="77777777" w:rsidR="00305174" w:rsidRPr="00ED4E1B" w:rsidRDefault="00305174" w:rsidP="00305174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305174" w:rsidRPr="00ED4E1B" w14:paraId="00AA8A8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34B6" w14:textId="77777777" w:rsidR="00305174" w:rsidRPr="00ED4E1B" w:rsidRDefault="00305174" w:rsidP="00305174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E0D1" w14:textId="77777777" w:rsidR="00305174" w:rsidRPr="00ED4E1B" w:rsidRDefault="00305174" w:rsidP="00305174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7C54" w14:textId="77777777" w:rsidR="00305174" w:rsidRPr="00ED4E1B" w:rsidRDefault="00305174" w:rsidP="00305174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>)</w:t>
            </w:r>
            <w:r w:rsidRPr="00ED4E1B">
              <w:t>。</w:t>
            </w:r>
          </w:p>
        </w:tc>
      </w:tr>
      <w:tr w:rsidR="00305174" w:rsidRPr="00ED4E1B" w14:paraId="3D010334" w14:textId="77777777" w:rsidTr="000C0AA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C84A" w14:textId="77777777" w:rsidR="00305174" w:rsidRPr="00ED4E1B" w:rsidRDefault="00305174" w:rsidP="00305174">
            <w:r w:rsidRPr="00ED4E1B">
              <w:rPr>
                <w:rStyle w:val="afa"/>
              </w:rPr>
              <w:t>回傳值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8CA9" w14:textId="77777777" w:rsidR="00305174" w:rsidRPr="00ED4E1B" w:rsidRDefault="00305174" w:rsidP="0030517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305174" w:rsidRPr="00ED4E1B" w14:paraId="71AD0E88" w14:textId="77777777" w:rsidTr="000C0AA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AEE1" w14:textId="77777777" w:rsidR="00305174" w:rsidRPr="00ED4E1B" w:rsidRDefault="00305174" w:rsidP="00305174">
            <w:r w:rsidRPr="00ED4E1B">
              <w:rPr>
                <w:b/>
                <w:bCs/>
              </w:rPr>
              <w:t>備註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CCBF" w14:textId="06A03661" w:rsidR="00305174" w:rsidRPr="00ED4E1B" w:rsidRDefault="00305174" w:rsidP="00305174">
            <w:r w:rsidRPr="00ED4E1B">
              <w:t>結果由</w:t>
            </w:r>
            <w:r w:rsidRPr="00ED4E1B">
              <w:t xml:space="preserve"> </w:t>
            </w:r>
            <w:hyperlink w:anchor="_OnOverSeaFutureRight" w:history="1">
              <w:r w:rsidRPr="00ED4E1B">
                <w:rPr>
                  <w:rStyle w:val="a3"/>
                </w:rPr>
                <w:t>OnOverSeaFutureRight</w:t>
              </w:r>
            </w:hyperlink>
            <w:r w:rsidRPr="00ED4E1B">
              <w:t xml:space="preserve"> </w:t>
            </w:r>
            <w:r w:rsidRPr="00ED4E1B">
              <w:t>事件回傳。</w:t>
            </w:r>
          </w:p>
          <w:p w14:paraId="795CA183" w14:textId="77777777" w:rsidR="00305174" w:rsidRPr="00ED4E1B" w:rsidRDefault="00305174" w:rsidP="00305174"/>
        </w:tc>
      </w:tr>
    </w:tbl>
    <w:p w14:paraId="17135FA2" w14:textId="77777777" w:rsidR="00305174" w:rsidRPr="00ED4E1B" w:rsidRDefault="00305174" w:rsidP="00305174">
      <w:bookmarkStart w:id="29" w:name="_4-2-46_GetMarginPurchaseAmountLimit"/>
      <w:bookmarkEnd w:id="29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61C1F" w:rsidRPr="00ED4E1B" w14:paraId="6B2764E4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497557" w14:textId="77777777" w:rsidR="00861C1F" w:rsidRPr="00ED4E1B" w:rsidRDefault="00861C1F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861C1F" w:rsidRPr="00ED4E1B" w14:paraId="6A2B230B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567A4F" w14:textId="77777777" w:rsidR="00861C1F" w:rsidRPr="00ED4E1B" w:rsidRDefault="00861C1F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4D9F0FBA" w14:textId="41E31323" w:rsidR="00861C1F" w:rsidRPr="00ED4E1B" w:rsidRDefault="00861C1F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3F6203FA" wp14:editId="2E3F54A1">
                  <wp:extent cx="819264" cy="257211"/>
                  <wp:effectExtent l="0" t="0" r="0" b="9525"/>
                  <wp:docPr id="20266278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278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C1F" w:rsidRPr="00ED4E1B" w14:paraId="438ADB31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407B3" w14:textId="77777777" w:rsidR="006341C1" w:rsidRPr="00ED4E1B" w:rsidRDefault="006341C1" w:rsidP="006341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buttonGetRequestOverSeaFutureRight</w:t>
            </w:r>
            <w:proofErr w:type="spellEnd"/>
          </w:p>
          <w:p w14:paraId="6A085D08" w14:textId="77777777" w:rsidR="006341C1" w:rsidRPr="00ED4E1B" w:rsidRDefault="006341C1" w:rsidP="006341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buttonGetRequestOverSeaFutureRight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DE5DCC9" w14:textId="77777777" w:rsidR="006341C1" w:rsidRPr="00ED4E1B" w:rsidRDefault="006341C1" w:rsidP="006341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buttonGetRequestOverSeaFutureRight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海外權益數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565405E7" w14:textId="77777777" w:rsidR="006341C1" w:rsidRPr="00ED4E1B" w:rsidRDefault="006341C1" w:rsidP="006341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buttonGetRequestOverSeaFutureRight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buttonGetRequestOverSeaFutureRight_Click</w:t>
            </w:r>
            <w:proofErr w:type="spellEnd"/>
          </w:p>
          <w:p w14:paraId="5A6082E8" w14:textId="61198A50" w:rsidR="00861C1F" w:rsidRPr="00ED4E1B" w:rsidRDefault="006341C1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buttonGetRequestOverSeaFutureRight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07C9A2" w14:textId="77777777" w:rsidR="00861C1F" w:rsidRPr="00ED4E1B" w:rsidRDefault="00861C1F" w:rsidP="00861C1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61C1F" w:rsidRPr="00ED4E1B" w14:paraId="3D818485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CF15BB" w14:textId="77777777" w:rsidR="00861C1F" w:rsidRPr="00ED4E1B" w:rsidRDefault="00861C1F" w:rsidP="002B0158">
            <w:r w:rsidRPr="00ED4E1B">
              <w:t>全域變數</w:t>
            </w:r>
          </w:p>
        </w:tc>
      </w:tr>
      <w:tr w:rsidR="00861C1F" w:rsidRPr="00ED4E1B" w14:paraId="49082ACC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C5B723" w14:textId="77777777" w:rsidR="00861C1F" w:rsidRPr="00ED4E1B" w:rsidRDefault="00861C1F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380F84DE" w14:textId="77777777" w:rsidR="00861C1F" w:rsidRPr="00ED4E1B" w:rsidRDefault="00861C1F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4669199B" w14:textId="77777777" w:rsidR="00861C1F" w:rsidRPr="00ED4E1B" w:rsidRDefault="00861C1F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861C1F" w:rsidRPr="00ED4E1B" w14:paraId="1F05034F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5EA5A1" w14:textId="77777777" w:rsidR="00861C1F" w:rsidRPr="00ED4E1B" w:rsidRDefault="00861C1F" w:rsidP="002B0158">
            <w:r w:rsidRPr="00ED4E1B"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861C1F" w:rsidRPr="00ED4E1B" w14:paraId="5B8E8EC3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271C82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buttonGetRequestOverSeaFutureRight_Click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57DAD7F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</w:p>
          <w:p w14:paraId="5175CE28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.GetRequestOverSeaFutureRight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comboBoxUserID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comboBoxAccount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())</w:t>
            </w:r>
          </w:p>
          <w:p w14:paraId="2F72B963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3ED12C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GetRequestOverSeaFutureRight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7EB6665" w14:textId="77777777" w:rsidR="00861C1F" w:rsidRPr="00ED4E1B" w:rsidRDefault="00861C1F" w:rsidP="00861C1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F1674E0" w14:textId="3AD51D4B" w:rsidR="00861C1F" w:rsidRPr="00ED4E1B" w:rsidRDefault="00861C1F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707C36F" w14:textId="77777777" w:rsidR="00861C1F" w:rsidRPr="00ED4E1B" w:rsidRDefault="00861C1F" w:rsidP="00861C1F">
      <w:pPr>
        <w:widowControl/>
        <w:rPr>
          <w:b/>
          <w:bCs/>
          <w:sz w:val="32"/>
          <w:szCs w:val="32"/>
        </w:rPr>
      </w:pPr>
    </w:p>
    <w:p w14:paraId="45B43EA5" w14:textId="77777777" w:rsidR="00683D54" w:rsidRPr="00ED4E1B" w:rsidRDefault="00683D54">
      <w:pPr>
        <w:widowControl/>
        <w:rPr>
          <w:b/>
          <w:bCs/>
          <w:sz w:val="32"/>
          <w:szCs w:val="32"/>
        </w:rPr>
      </w:pPr>
      <w:r w:rsidRPr="00ED4E1B">
        <w:rPr>
          <w:b/>
          <w:bCs/>
          <w:sz w:val="32"/>
          <w:szCs w:val="32"/>
        </w:rPr>
        <w:br w:type="page"/>
      </w:r>
    </w:p>
    <w:p w14:paraId="4EA10F62" w14:textId="3718990C" w:rsidR="00305174" w:rsidRPr="00ED4E1B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ED4E1B">
        <w:rPr>
          <w:rFonts w:ascii="Times New Roman" w:eastAsia="標楷體" w:hAnsi="Times New Roman"/>
          <w:b/>
          <w:bCs/>
          <w:sz w:val="32"/>
          <w:szCs w:val="32"/>
        </w:rPr>
        <w:lastRenderedPageBreak/>
        <w:t>下載商品檔</w:t>
      </w:r>
    </w:p>
    <w:p w14:paraId="13D7FE3E" w14:textId="5AA227E0" w:rsidR="00305174" w:rsidRPr="00ED4E1B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0" w:name="_4-2-33_SKOrderLib_LoadOSCommodity"/>
      <w:bookmarkStart w:id="31" w:name="_4-2-34_SKOrderLib_LoadOOCommodity"/>
      <w:bookmarkStart w:id="32" w:name="_SKOrderLib_LoadOSCommodity"/>
      <w:bookmarkEnd w:id="30"/>
      <w:bookmarkEnd w:id="31"/>
      <w:bookmarkEnd w:id="32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t>SKOrderLib_LoadOSCommodity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918"/>
        <w:gridCol w:w="6178"/>
      </w:tblGrid>
      <w:tr w:rsidR="00305174" w:rsidRPr="00ED4E1B" w14:paraId="43B21BF9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499E" w14:textId="77777777" w:rsidR="00305174" w:rsidRPr="00ED4E1B" w:rsidRDefault="00305174" w:rsidP="000C0AA4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 xml:space="preserve">SKOrderLib </w:t>
            </w:r>
            <w:r w:rsidRPr="00ED4E1B">
              <w:rPr>
                <w:bCs/>
                <w:color w:val="984806"/>
              </w:rPr>
              <w:t>下載海期商品檔。取得海期帳號才可讀取商品檔，進行海期委託下單。</w:t>
            </w:r>
          </w:p>
        </w:tc>
      </w:tr>
      <w:tr w:rsidR="00305174" w:rsidRPr="00ED4E1B" w14:paraId="6917EB5F" w14:textId="77777777" w:rsidTr="000C0AA4">
        <w:trPr>
          <w:trHeight w:val="52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F6AD" w14:textId="77777777" w:rsidR="00305174" w:rsidRPr="00ED4E1B" w:rsidRDefault="00305174" w:rsidP="000C0AA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ECF" w14:textId="77777777" w:rsidR="00305174" w:rsidRPr="00ED4E1B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SKOrderLib_LoadOSCommodity</w:t>
            </w:r>
            <w:proofErr w:type="spellEnd"/>
            <w:r w:rsidRPr="00ED4E1B">
              <w:t>();</w:t>
            </w:r>
          </w:p>
        </w:tc>
      </w:tr>
      <w:tr w:rsidR="00305174" w:rsidRPr="00ED4E1B" w14:paraId="4FADDB56" w14:textId="77777777" w:rsidTr="000C0AA4">
        <w:trPr>
          <w:trHeight w:val="16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82FD" w14:textId="77777777" w:rsidR="00305174" w:rsidRPr="00ED4E1B" w:rsidRDefault="00305174" w:rsidP="000C0AA4">
            <w:r w:rsidRPr="00ED4E1B">
              <w:rPr>
                <w:rStyle w:val="afa"/>
              </w:rPr>
              <w:t>參數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F7D4" w14:textId="77777777" w:rsidR="00305174" w:rsidRPr="00ED4E1B" w:rsidRDefault="00305174" w:rsidP="000C0AA4">
            <w:r w:rsidRPr="00ED4E1B">
              <w:t>無。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6AA3" w14:textId="77777777" w:rsidR="00305174" w:rsidRPr="00ED4E1B" w:rsidRDefault="00305174" w:rsidP="000C0AA4"/>
        </w:tc>
      </w:tr>
      <w:tr w:rsidR="00305174" w:rsidRPr="00ED4E1B" w14:paraId="2CEB8A5A" w14:textId="77777777" w:rsidTr="000C0AA4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5033" w14:textId="77777777" w:rsidR="00305174" w:rsidRPr="00ED4E1B" w:rsidRDefault="00305174" w:rsidP="000C0AA4">
            <w:r w:rsidRPr="00ED4E1B">
              <w:rPr>
                <w:rStyle w:val="afa"/>
              </w:rPr>
              <w:t>回傳值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AC31" w14:textId="77777777" w:rsidR="00305174" w:rsidRPr="00ED4E1B" w:rsidRDefault="00305174" w:rsidP="000C0AA4">
            <w:r w:rsidRPr="00ED4E1B">
              <w:t>0</w:t>
            </w:r>
            <w:r w:rsidRPr="00ED4E1B">
              <w:t>表示初始化成功，其餘非</w:t>
            </w:r>
            <w:r w:rsidRPr="00ED4E1B">
              <w:t>0</w:t>
            </w:r>
            <w:r w:rsidRPr="00ED4E1B">
              <w:t>數值都表示初始失敗。錯誤代碼可參考對照表。</w:t>
            </w:r>
          </w:p>
        </w:tc>
      </w:tr>
      <w:tr w:rsidR="00305174" w:rsidRPr="00ED4E1B" w14:paraId="76824519" w14:textId="77777777" w:rsidTr="000C0AA4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B29" w14:textId="77777777" w:rsidR="00305174" w:rsidRPr="00ED4E1B" w:rsidRDefault="00305174" w:rsidP="000C0AA4">
            <w:r w:rsidRPr="00ED4E1B">
              <w:rPr>
                <w:b/>
                <w:bCs/>
              </w:rPr>
              <w:t>備註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422" w14:textId="77777777" w:rsidR="00305174" w:rsidRPr="00ED4E1B" w:rsidRDefault="00305174" w:rsidP="000C0AA4">
            <w:r w:rsidRPr="00ED4E1B">
              <w:t>具海期帳號，海期委託下單前須先下載</w:t>
            </w:r>
          </w:p>
          <w:p w14:paraId="1334304E" w14:textId="1D4231C6" w:rsidR="00305174" w:rsidRPr="00ED4E1B" w:rsidRDefault="00305174" w:rsidP="000C0AA4">
            <w:r w:rsidRPr="00ED4E1B">
              <w:t>與</w:t>
            </w:r>
            <w:proofErr w:type="spellStart"/>
            <w:r w:rsidRPr="00ED4E1B">
              <w:t>SKOSQuoteLib_EnterMonitor</w:t>
            </w:r>
            <w:r w:rsidR="002F719B" w:rsidRPr="00ED4E1B">
              <w:rPr>
                <w:rStyle w:val="a3"/>
                <w:color w:val="auto"/>
                <w:u w:val="none"/>
              </w:rPr>
              <w:t>LONG</w:t>
            </w:r>
            <w:proofErr w:type="spellEnd"/>
            <w:r w:rsidRPr="00ED4E1B">
              <w:t>相關，可以先進行海期連線備妥商品檔</w:t>
            </w:r>
          </w:p>
          <w:p w14:paraId="542DCEDE" w14:textId="77777777" w:rsidR="00305174" w:rsidRPr="00ED4E1B" w:rsidRDefault="00305174" w:rsidP="000C0AA4">
            <w:pPr>
              <w:rPr>
                <w:color w:val="FF0000"/>
                <w:sz w:val="22"/>
              </w:rPr>
            </w:pPr>
            <w:r w:rsidRPr="00ED4E1B">
              <w:rPr>
                <w:color w:val="FF0000"/>
                <w:sz w:val="22"/>
                <w:szCs w:val="22"/>
              </w:rPr>
              <w:t>*</w:t>
            </w:r>
            <w:r w:rsidRPr="00ED4E1B">
              <w:rPr>
                <w:color w:val="FF0000"/>
                <w:sz w:val="22"/>
                <w:szCs w:val="22"/>
                <w:lang w:eastAsia="zh-HK"/>
              </w:rPr>
              <w:t>出現錯誤代碼</w:t>
            </w:r>
            <w:r w:rsidRPr="00ED4E1B">
              <w:rPr>
                <w:color w:val="FF0000"/>
                <w:sz w:val="22"/>
                <w:szCs w:val="22"/>
              </w:rPr>
              <w:t>2015,</w:t>
            </w:r>
            <w:r w:rsidRPr="00ED4E1B">
              <w:rPr>
                <w:color w:val="FF0000"/>
                <w:sz w:val="22"/>
                <w:szCs w:val="22"/>
                <w:lang w:eastAsia="zh-HK"/>
              </w:rPr>
              <w:t>請重新連海期行情主機或重新下載</w:t>
            </w:r>
            <w:r w:rsidRPr="00ED4E1B">
              <w:rPr>
                <w:color w:val="FF0000"/>
                <w:sz w:val="22"/>
                <w:szCs w:val="22"/>
              </w:rPr>
              <w:t>.</w:t>
            </w:r>
          </w:p>
          <w:p w14:paraId="7C65ECC4" w14:textId="77777777" w:rsidR="00305174" w:rsidRPr="00ED4E1B" w:rsidRDefault="00305174" w:rsidP="000C0AA4">
            <w:pPr>
              <w:rPr>
                <w:color w:val="FF0000"/>
                <w:sz w:val="22"/>
              </w:rPr>
            </w:pPr>
          </w:p>
          <w:p w14:paraId="6D391E66" w14:textId="77777777" w:rsidR="00305174" w:rsidRPr="00ED4E1B" w:rsidRDefault="00305174" w:rsidP="000C0AA4">
            <w:pPr>
              <w:rPr>
                <w:sz w:val="22"/>
                <w:lang w:eastAsia="zh-HK"/>
              </w:rPr>
            </w:pPr>
            <w:r w:rsidRPr="00ED4E1B">
              <w:rPr>
                <w:sz w:val="22"/>
                <w:szCs w:val="22"/>
                <w:lang w:eastAsia="zh-HK"/>
              </w:rPr>
              <w:t>▼</w:t>
            </w:r>
            <w:r w:rsidRPr="00ED4E1B">
              <w:rPr>
                <w:sz w:val="22"/>
                <w:szCs w:val="22"/>
                <w:lang w:eastAsia="zh-HK"/>
              </w:rPr>
              <w:t>以下</w:t>
            </w:r>
            <w:r w:rsidRPr="00ED4E1B">
              <w:rPr>
                <w:sz w:val="22"/>
                <w:szCs w:val="22"/>
              </w:rPr>
              <w:t>LOG</w:t>
            </w:r>
            <w:r w:rsidRPr="00ED4E1B">
              <w:rPr>
                <w:sz w:val="22"/>
                <w:szCs w:val="22"/>
              </w:rPr>
              <w:t>（</w:t>
            </w:r>
            <w:r w:rsidRPr="00ED4E1B">
              <w:rPr>
                <w:sz w:val="22"/>
                <w:szCs w:val="22"/>
                <w:lang w:eastAsia="zh-HK"/>
              </w:rPr>
              <w:t>日期</w:t>
            </w:r>
            <w:r w:rsidRPr="00ED4E1B">
              <w:rPr>
                <w:sz w:val="22"/>
                <w:szCs w:val="22"/>
              </w:rPr>
              <w:t>_OSQuote.log</w:t>
            </w:r>
            <w:r w:rsidRPr="00ED4E1B">
              <w:rPr>
                <w:sz w:val="22"/>
                <w:szCs w:val="22"/>
              </w:rPr>
              <w:t>）</w:t>
            </w:r>
            <w:r w:rsidRPr="00ED4E1B">
              <w:rPr>
                <w:sz w:val="22"/>
                <w:szCs w:val="22"/>
                <w:lang w:eastAsia="zh-HK"/>
              </w:rPr>
              <w:t>為確認是否下載海期商品檔</w:t>
            </w:r>
            <w:proofErr w:type="spellStart"/>
            <w:r w:rsidRPr="00ED4E1B">
              <w:rPr>
                <w:sz w:val="22"/>
                <w:szCs w:val="22"/>
              </w:rPr>
              <w:t>LoadOSCommdity</w:t>
            </w:r>
            <w:proofErr w:type="spellEnd"/>
            <w:r w:rsidRPr="00ED4E1B">
              <w:rPr>
                <w:sz w:val="22"/>
                <w:szCs w:val="22"/>
              </w:rPr>
              <w:t>，</w:t>
            </w:r>
            <w:r w:rsidRPr="00ED4E1B">
              <w:rPr>
                <w:sz w:val="22"/>
                <w:szCs w:val="22"/>
                <w:lang w:eastAsia="zh-HK"/>
              </w:rPr>
              <w:t>下圖代表有海期帳號</w:t>
            </w:r>
            <w:r w:rsidRPr="00ED4E1B">
              <w:rPr>
                <w:sz w:val="22"/>
                <w:szCs w:val="22"/>
              </w:rPr>
              <w:t>，</w:t>
            </w:r>
            <w:r w:rsidRPr="00ED4E1B">
              <w:rPr>
                <w:sz w:val="22"/>
                <w:szCs w:val="22"/>
                <w:lang w:eastAsia="zh-HK"/>
              </w:rPr>
              <w:t>預設</w:t>
            </w:r>
            <w:r w:rsidRPr="00ED4E1B">
              <w:rPr>
                <w:sz w:val="22"/>
                <w:szCs w:val="22"/>
              </w:rPr>
              <w:t>Login</w:t>
            </w:r>
            <w:r w:rsidRPr="00ED4E1B">
              <w:rPr>
                <w:sz w:val="22"/>
                <w:szCs w:val="22"/>
                <w:lang w:eastAsia="zh-HK"/>
              </w:rPr>
              <w:t>會占用一條報價連線</w:t>
            </w:r>
            <w:r w:rsidRPr="00ED4E1B">
              <w:rPr>
                <w:sz w:val="22"/>
                <w:szCs w:val="22"/>
              </w:rPr>
              <w:t>（</w:t>
            </w:r>
            <w:r w:rsidRPr="00ED4E1B">
              <w:rPr>
                <w:sz w:val="22"/>
                <w:szCs w:val="22"/>
                <w:lang w:eastAsia="zh-HK"/>
              </w:rPr>
              <w:t>海期</w:t>
            </w:r>
            <w:r w:rsidRPr="00ED4E1B">
              <w:rPr>
                <w:sz w:val="22"/>
                <w:szCs w:val="22"/>
              </w:rPr>
              <w:t>）</w:t>
            </w:r>
          </w:p>
          <w:p w14:paraId="4350315B" w14:textId="77777777" w:rsidR="00305174" w:rsidRPr="00ED4E1B" w:rsidRDefault="00305174" w:rsidP="000C0AA4">
            <w:pPr>
              <w:rPr>
                <w:sz w:val="22"/>
              </w:rPr>
            </w:pPr>
            <w:r w:rsidRPr="00ED4E1B">
              <w:rPr>
                <w:noProof/>
              </w:rPr>
              <w:drawing>
                <wp:inline distT="0" distB="0" distL="0" distR="0" wp14:anchorId="7C9E23FC" wp14:editId="37E68805">
                  <wp:extent cx="5619750" cy="753644"/>
                  <wp:effectExtent l="0" t="0" r="0" b="8890"/>
                  <wp:docPr id="119" name="圖片 119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圖片 119" descr="一張含有 文字, 螢幕擷取畫面, 字型 的圖片&#10;&#10;自動產生的描述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81" cy="75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33462" w14:textId="77777777" w:rsidR="000F0868" w:rsidRPr="00ED4E1B" w:rsidRDefault="000F0868" w:rsidP="000F0868"/>
    <w:p w14:paraId="62F0B2BD" w14:textId="0B1DBFD4" w:rsidR="000F0868" w:rsidRPr="00ED4E1B" w:rsidRDefault="000F0868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0E50" w:rsidRPr="00ED4E1B" w14:paraId="1C52A3B8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C6243" w14:textId="77777777" w:rsidR="00AA0E50" w:rsidRPr="00ED4E1B" w:rsidRDefault="00AA0E50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AA0E50" w:rsidRPr="00ED4E1B" w14:paraId="72A09815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5F9B98" w14:textId="77777777" w:rsidR="00AA0E50" w:rsidRPr="00ED4E1B" w:rsidRDefault="00AA0E50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53E0D036" w14:textId="2D91466C" w:rsidR="00AA0E50" w:rsidRPr="00ED4E1B" w:rsidRDefault="00AA0E50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39476ADC" wp14:editId="03DB5AA9">
                  <wp:extent cx="962159" cy="247685"/>
                  <wp:effectExtent l="0" t="0" r="0" b="0"/>
                  <wp:docPr id="14565537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5537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E50" w:rsidRPr="00ED4E1B" w14:paraId="76F26B50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6B2D83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buttonSKOrderLib_LoadOSCommodity</w:t>
            </w:r>
            <w:proofErr w:type="spellEnd"/>
          </w:p>
          <w:p w14:paraId="44BDF2C6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6177D41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下載海期商品檔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0E2D12F7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buttonSKOrderLib_LoadOSCommodity_Click</w:t>
            </w:r>
            <w:proofErr w:type="spellEnd"/>
          </w:p>
          <w:p w14:paraId="723D33DE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0FBB6F2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A63FF3" w14:textId="77777777" w:rsidR="000F6FE8" w:rsidRPr="00ED4E1B" w:rsidRDefault="000F6FE8" w:rsidP="000F6FE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</w:p>
          <w:p w14:paraId="762EA810" w14:textId="1CA361D1" w:rsidR="00AA0E50" w:rsidRPr="00ED4E1B" w:rsidRDefault="000F6FE8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buttonSKOrderLib_LoadOSCommodity</w:t>
            </w:r>
            <w:proofErr w:type="spellEnd"/>
          </w:p>
        </w:tc>
      </w:tr>
    </w:tbl>
    <w:p w14:paraId="4D0BE5DB" w14:textId="77777777" w:rsidR="00AA0E50" w:rsidRPr="00ED4E1B" w:rsidRDefault="00AA0E50" w:rsidP="00AA0E5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0E50" w:rsidRPr="00ED4E1B" w14:paraId="63B68423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7DDDE5" w14:textId="77777777" w:rsidR="00AA0E50" w:rsidRPr="00ED4E1B" w:rsidRDefault="00AA0E50" w:rsidP="002B0158">
            <w:r w:rsidRPr="00ED4E1B">
              <w:t>全域變數</w:t>
            </w:r>
          </w:p>
        </w:tc>
      </w:tr>
      <w:tr w:rsidR="00AA0E50" w:rsidRPr="00ED4E1B" w14:paraId="470D2190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F82CC5" w14:textId="77777777" w:rsidR="00AA0E50" w:rsidRPr="00ED4E1B" w:rsidRDefault="00AA0E5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2ADA7DA6" w14:textId="77777777" w:rsidR="00AA0E50" w:rsidRPr="00ED4E1B" w:rsidRDefault="00AA0E5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1B131B5B" w14:textId="77777777" w:rsidR="00AA0E50" w:rsidRPr="00ED4E1B" w:rsidRDefault="00AA0E5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AA0E50" w:rsidRPr="00ED4E1B" w14:paraId="2D803E3D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CD714B" w14:textId="77777777" w:rsidR="00AA0E50" w:rsidRPr="00ED4E1B" w:rsidRDefault="00AA0E50" w:rsidP="002B0158">
            <w:r w:rsidRPr="00ED4E1B"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AA0E50" w:rsidRPr="00ED4E1B" w14:paraId="04A5B799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D36266" w14:textId="77777777" w:rsidR="00B2580D" w:rsidRPr="00ED4E1B" w:rsidRDefault="00B2580D" w:rsidP="00B258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buttonSKOrderLib_LoadOSCommodity_Click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7A72C894" w14:textId="77777777" w:rsidR="00B2580D" w:rsidRPr="00ED4E1B" w:rsidRDefault="00B2580D" w:rsidP="00B258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.SKOrderLib_LoadOSCommodity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2085DAB1" w14:textId="77777777" w:rsidR="00B2580D" w:rsidRPr="00ED4E1B" w:rsidRDefault="00B2580D" w:rsidP="00B258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2374C5" w14:textId="77777777" w:rsidR="00B2580D" w:rsidRPr="00ED4E1B" w:rsidRDefault="00B2580D" w:rsidP="00B258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SKOrderLib_LoadOSCommodity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D437372" w14:textId="77777777" w:rsidR="00B2580D" w:rsidRPr="00ED4E1B" w:rsidRDefault="00B2580D" w:rsidP="00B258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5F78B40" w14:textId="3FE9EAB2" w:rsidR="00AA0E50" w:rsidRPr="00ED4E1B" w:rsidRDefault="00B2580D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4811589" w14:textId="77777777" w:rsidR="00AA0E50" w:rsidRPr="00ED4E1B" w:rsidRDefault="00AA0E50" w:rsidP="00AA0E50">
      <w:pPr>
        <w:widowControl/>
        <w:rPr>
          <w:b/>
          <w:bCs/>
          <w:sz w:val="32"/>
          <w:szCs w:val="32"/>
        </w:rPr>
      </w:pPr>
    </w:p>
    <w:p w14:paraId="0F54E7B5" w14:textId="77777777" w:rsidR="000F0868" w:rsidRPr="00ED4E1B" w:rsidRDefault="000F0868" w:rsidP="000F0868"/>
    <w:p w14:paraId="1CB5BC2F" w14:textId="77777777" w:rsidR="000F0868" w:rsidRPr="00ED4E1B" w:rsidRDefault="000F0868">
      <w:pPr>
        <w:widowControl/>
        <w:rPr>
          <w:b/>
          <w:bCs/>
          <w:sz w:val="28"/>
          <w:szCs w:val="28"/>
        </w:rPr>
      </w:pPr>
      <w:r w:rsidRPr="00ED4E1B">
        <w:rPr>
          <w:sz w:val="28"/>
          <w:szCs w:val="28"/>
        </w:rPr>
        <w:br w:type="page"/>
      </w:r>
    </w:p>
    <w:p w14:paraId="7EA1D680" w14:textId="0DCD6C05" w:rsidR="00305174" w:rsidRPr="00ED4E1B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3" w:name="_SKOrderLib_LoadOOCommodity"/>
      <w:bookmarkEnd w:id="33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SKOrderLib_LoadOOCommodity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18"/>
        <w:gridCol w:w="6326"/>
      </w:tblGrid>
      <w:tr w:rsidR="00305174" w:rsidRPr="00ED4E1B" w14:paraId="4DF80FEE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79C" w14:textId="77777777" w:rsidR="00305174" w:rsidRPr="00ED4E1B" w:rsidRDefault="00305174" w:rsidP="000C0AA4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 xml:space="preserve">SKOrderLib </w:t>
            </w:r>
            <w:r w:rsidRPr="00ED4E1B">
              <w:rPr>
                <w:bCs/>
                <w:color w:val="984806"/>
              </w:rPr>
              <w:t>下載海選商品檔、可交易商品檔。取得海期帳號才可讀取海選商品檔、海選可交易商品資訊，進行海選委託下單。</w:t>
            </w:r>
          </w:p>
        </w:tc>
      </w:tr>
      <w:tr w:rsidR="00305174" w:rsidRPr="00ED4E1B" w14:paraId="127314C4" w14:textId="77777777" w:rsidTr="000C0AA4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0982" w14:textId="77777777" w:rsidR="00305174" w:rsidRPr="00ED4E1B" w:rsidRDefault="00305174" w:rsidP="000C0AA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738" w14:textId="77777777" w:rsidR="00305174" w:rsidRPr="00ED4E1B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SKOrderLib_LoadOOCommodity</w:t>
            </w:r>
            <w:proofErr w:type="spellEnd"/>
            <w:r w:rsidRPr="00ED4E1B">
              <w:t>();</w:t>
            </w:r>
          </w:p>
        </w:tc>
      </w:tr>
      <w:tr w:rsidR="00305174" w:rsidRPr="00ED4E1B" w14:paraId="1DBC244D" w14:textId="77777777" w:rsidTr="000C0AA4">
        <w:trPr>
          <w:trHeight w:val="16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5960" w14:textId="77777777" w:rsidR="00305174" w:rsidRPr="00ED4E1B" w:rsidRDefault="00305174" w:rsidP="000C0AA4">
            <w:r w:rsidRPr="00ED4E1B">
              <w:rPr>
                <w:rStyle w:val="afa"/>
              </w:rPr>
              <w:t>參數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9E3B" w14:textId="77777777" w:rsidR="00305174" w:rsidRPr="00ED4E1B" w:rsidRDefault="00305174" w:rsidP="000C0AA4">
            <w:r w:rsidRPr="00ED4E1B">
              <w:t>無。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F58E" w14:textId="77777777" w:rsidR="00305174" w:rsidRPr="00ED4E1B" w:rsidRDefault="00305174" w:rsidP="000C0AA4"/>
        </w:tc>
      </w:tr>
      <w:tr w:rsidR="00305174" w:rsidRPr="00ED4E1B" w14:paraId="3409E4CD" w14:textId="77777777" w:rsidTr="000C0AA4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5E09" w14:textId="77777777" w:rsidR="00305174" w:rsidRPr="00ED4E1B" w:rsidRDefault="00305174" w:rsidP="000C0AA4">
            <w:r w:rsidRPr="00ED4E1B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64B9" w14:textId="77777777" w:rsidR="00305174" w:rsidRPr="00ED4E1B" w:rsidRDefault="00305174" w:rsidP="000C0AA4">
            <w:r w:rsidRPr="00ED4E1B">
              <w:t>0</w:t>
            </w:r>
            <w:r w:rsidRPr="00ED4E1B">
              <w:t>表示初始化成功，其餘非</w:t>
            </w:r>
            <w:r w:rsidRPr="00ED4E1B">
              <w:t>0</w:t>
            </w:r>
            <w:r w:rsidRPr="00ED4E1B">
              <w:t>數值都表示初始失敗。錯誤代碼可參考對照表。</w:t>
            </w:r>
          </w:p>
        </w:tc>
      </w:tr>
      <w:tr w:rsidR="00305174" w:rsidRPr="00ED4E1B" w14:paraId="58A63DCF" w14:textId="77777777" w:rsidTr="000C0AA4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4CE8" w14:textId="77777777" w:rsidR="00305174" w:rsidRPr="00ED4E1B" w:rsidRDefault="00305174" w:rsidP="000C0AA4">
            <w:r w:rsidRPr="00ED4E1B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6894" w14:textId="77777777" w:rsidR="00305174" w:rsidRPr="00ED4E1B" w:rsidRDefault="00305174" w:rsidP="000C0AA4">
            <w:r w:rsidRPr="00ED4E1B">
              <w:t>具海期帳號，海選委託下單前須先下載</w:t>
            </w:r>
          </w:p>
          <w:p w14:paraId="32D2B8D4" w14:textId="15FF1DA3" w:rsidR="00305174" w:rsidRPr="00ED4E1B" w:rsidRDefault="00305174" w:rsidP="000C0AA4">
            <w:r w:rsidRPr="00ED4E1B">
              <w:t>與</w:t>
            </w:r>
            <w:proofErr w:type="spellStart"/>
            <w:r w:rsidRPr="00ED4E1B">
              <w:t>SKOOQuoteLib_EnterMonitor</w:t>
            </w:r>
            <w:r w:rsidRPr="00ED4E1B">
              <w:rPr>
                <w:rStyle w:val="a3"/>
                <w:color w:val="auto"/>
                <w:u w:val="none"/>
              </w:rPr>
              <w:t>LONG</w:t>
            </w:r>
            <w:proofErr w:type="spellEnd"/>
            <w:r w:rsidRPr="00ED4E1B">
              <w:t>相關，可以先進行海選連線備妥商品檔</w:t>
            </w:r>
          </w:p>
          <w:p w14:paraId="5909664B" w14:textId="77777777" w:rsidR="00305174" w:rsidRPr="00ED4E1B" w:rsidRDefault="00305174" w:rsidP="000C0AA4">
            <w:r w:rsidRPr="00ED4E1B">
              <w:rPr>
                <w:color w:val="FF0000"/>
                <w:sz w:val="22"/>
                <w:szCs w:val="22"/>
              </w:rPr>
              <w:t>*</w:t>
            </w:r>
            <w:r w:rsidRPr="00ED4E1B">
              <w:rPr>
                <w:color w:val="FF0000"/>
                <w:sz w:val="22"/>
                <w:szCs w:val="22"/>
                <w:lang w:eastAsia="zh-HK"/>
              </w:rPr>
              <w:t>出現錯誤代碼</w:t>
            </w:r>
            <w:r w:rsidRPr="00ED4E1B">
              <w:rPr>
                <w:color w:val="FF0000"/>
                <w:sz w:val="22"/>
                <w:szCs w:val="22"/>
              </w:rPr>
              <w:t>2015,</w:t>
            </w:r>
            <w:r w:rsidRPr="00ED4E1B">
              <w:rPr>
                <w:color w:val="FF0000"/>
                <w:sz w:val="22"/>
                <w:szCs w:val="22"/>
                <w:lang w:eastAsia="zh-HK"/>
              </w:rPr>
              <w:t>請重新連海期行情主機或重新下載</w:t>
            </w:r>
            <w:r w:rsidRPr="00ED4E1B">
              <w:rPr>
                <w:color w:val="FF0000"/>
                <w:sz w:val="22"/>
                <w:szCs w:val="22"/>
              </w:rPr>
              <w:t>.</w:t>
            </w:r>
          </w:p>
        </w:tc>
      </w:tr>
    </w:tbl>
    <w:p w14:paraId="667215F3" w14:textId="77777777" w:rsidR="000F0868" w:rsidRPr="00ED4E1B" w:rsidRDefault="000F0868" w:rsidP="000F086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4DA0" w:rsidRPr="00ED4E1B" w14:paraId="3F666EFE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79D17D" w14:textId="77777777" w:rsidR="00A44DA0" w:rsidRPr="00ED4E1B" w:rsidRDefault="00A44DA0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A44DA0" w:rsidRPr="00ED4E1B" w14:paraId="341342BD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BCE428" w14:textId="77777777" w:rsidR="00A44DA0" w:rsidRPr="00ED4E1B" w:rsidRDefault="00A44DA0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0489C33A" w14:textId="5C13543B" w:rsidR="00A44DA0" w:rsidRPr="00ED4E1B" w:rsidRDefault="00A44DA0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6C9349F3" wp14:editId="6988EC68">
                  <wp:extent cx="962159" cy="276264"/>
                  <wp:effectExtent l="0" t="0" r="0" b="9525"/>
                  <wp:docPr id="20706441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6441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DA0" w:rsidRPr="00ED4E1B" w14:paraId="5D4E35AC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682158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buttonSKOrderLib_LoadOOCommodity</w:t>
            </w:r>
            <w:proofErr w:type="spellEnd"/>
          </w:p>
          <w:p w14:paraId="73D42287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C3D9506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下載海選商品檔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518AC3F2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buttonSKOrderLib_LoadOOCommodity_Click</w:t>
            </w:r>
            <w:proofErr w:type="spellEnd"/>
          </w:p>
          <w:p w14:paraId="538C00AA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D026D39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24FA07" w14:textId="77777777" w:rsidR="002E5563" w:rsidRPr="00ED4E1B" w:rsidRDefault="002E5563" w:rsidP="002E55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</w:p>
          <w:p w14:paraId="32E38410" w14:textId="3159DD9A" w:rsidR="00A44DA0" w:rsidRPr="00ED4E1B" w:rsidRDefault="002E5563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buttonSKOrderLib_LoadOOCommodity</w:t>
            </w:r>
            <w:proofErr w:type="spellEnd"/>
          </w:p>
        </w:tc>
      </w:tr>
    </w:tbl>
    <w:p w14:paraId="1C6DFBDA" w14:textId="77777777" w:rsidR="00A44DA0" w:rsidRPr="00ED4E1B" w:rsidRDefault="00A44DA0" w:rsidP="00A44DA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4DA0" w:rsidRPr="00ED4E1B" w14:paraId="00C02B57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63910B" w14:textId="77777777" w:rsidR="00A44DA0" w:rsidRPr="00ED4E1B" w:rsidRDefault="00A44DA0" w:rsidP="002B0158">
            <w:r w:rsidRPr="00ED4E1B">
              <w:t>全域變數</w:t>
            </w:r>
          </w:p>
        </w:tc>
      </w:tr>
      <w:tr w:rsidR="00A44DA0" w:rsidRPr="00ED4E1B" w14:paraId="2229FC3E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4B6200" w14:textId="77777777" w:rsidR="00A44DA0" w:rsidRPr="00ED4E1B" w:rsidRDefault="00A44DA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51FB7916" w14:textId="77777777" w:rsidR="00A44DA0" w:rsidRPr="00ED4E1B" w:rsidRDefault="00A44DA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37611330" w14:textId="77777777" w:rsidR="00A44DA0" w:rsidRPr="00ED4E1B" w:rsidRDefault="00A44DA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A44DA0" w:rsidRPr="00ED4E1B" w14:paraId="11303515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BEAE44" w14:textId="77777777" w:rsidR="00A44DA0" w:rsidRPr="00ED4E1B" w:rsidRDefault="00A44DA0" w:rsidP="002B0158">
            <w:r w:rsidRPr="00ED4E1B"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A44DA0" w:rsidRPr="00ED4E1B" w14:paraId="52269400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9C38D9" w14:textId="77777777" w:rsidR="00A44DA0" w:rsidRPr="00ED4E1B" w:rsidRDefault="00A44DA0" w:rsidP="00A44D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buttonSKOrderLib_LoadOOCommodity_Click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393D9E65" w14:textId="77777777" w:rsidR="00A44DA0" w:rsidRPr="00ED4E1B" w:rsidRDefault="00A44DA0" w:rsidP="00A44D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.SKOrderLib_LoadOOCommodity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0BF26010" w14:textId="77777777" w:rsidR="00A44DA0" w:rsidRPr="00ED4E1B" w:rsidRDefault="00A44DA0" w:rsidP="00A44D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5BF158" w14:textId="77777777" w:rsidR="00A44DA0" w:rsidRPr="00ED4E1B" w:rsidRDefault="00A44DA0" w:rsidP="00A44D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SKOrderLib_LoadOOCommodity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E46AB44" w14:textId="77777777" w:rsidR="00A44DA0" w:rsidRPr="00ED4E1B" w:rsidRDefault="00A44DA0" w:rsidP="00A44D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F6C8B3E" w14:textId="30B8D18E" w:rsidR="00A44DA0" w:rsidRPr="00ED4E1B" w:rsidRDefault="00A44DA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D08B2F8" w14:textId="77777777" w:rsidR="00A44DA0" w:rsidRPr="00ED4E1B" w:rsidRDefault="00A44DA0" w:rsidP="00A44DA0">
      <w:pPr>
        <w:widowControl/>
        <w:rPr>
          <w:b/>
          <w:bCs/>
          <w:sz w:val="32"/>
          <w:szCs w:val="32"/>
        </w:rPr>
      </w:pPr>
    </w:p>
    <w:p w14:paraId="6D427259" w14:textId="77777777" w:rsidR="000F0868" w:rsidRPr="00ED4E1B" w:rsidRDefault="000F0868" w:rsidP="000F0868"/>
    <w:p w14:paraId="22028BFA" w14:textId="77777777" w:rsidR="000F0868" w:rsidRPr="00ED4E1B" w:rsidRDefault="000F0868">
      <w:pPr>
        <w:widowControl/>
        <w:rPr>
          <w:b/>
          <w:bCs/>
          <w:sz w:val="32"/>
          <w:szCs w:val="32"/>
        </w:rPr>
      </w:pPr>
      <w:r w:rsidRPr="00ED4E1B">
        <w:rPr>
          <w:b/>
          <w:bCs/>
          <w:sz w:val="32"/>
          <w:szCs w:val="32"/>
        </w:rPr>
        <w:br w:type="page"/>
      </w:r>
    </w:p>
    <w:p w14:paraId="3FA1279E" w14:textId="5869CEF3" w:rsidR="00305174" w:rsidRPr="00ED4E1B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ED4E1B">
        <w:rPr>
          <w:rFonts w:ascii="Times New Roman" w:eastAsia="標楷體" w:hAnsi="Times New Roman"/>
          <w:b/>
          <w:bCs/>
          <w:sz w:val="32"/>
          <w:szCs w:val="32"/>
        </w:rPr>
        <w:lastRenderedPageBreak/>
        <w:t>國內外出入金互轉</w:t>
      </w:r>
    </w:p>
    <w:p w14:paraId="24799D7C" w14:textId="45802BAE" w:rsidR="00305174" w:rsidRPr="00ED4E1B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4" w:name="_WithDraw"/>
      <w:bookmarkEnd w:id="34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t>WithDraw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36"/>
        <w:gridCol w:w="6347"/>
      </w:tblGrid>
      <w:tr w:rsidR="00305174" w:rsidRPr="00ED4E1B" w14:paraId="2C4AF40E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63A7" w14:textId="77777777" w:rsidR="00305174" w:rsidRPr="00ED4E1B" w:rsidRDefault="00305174" w:rsidP="000C0AA4">
            <w:r w:rsidRPr="00ED4E1B">
              <w:rPr>
                <w:bCs/>
                <w:color w:val="984806"/>
              </w:rPr>
              <w:t>國內外出入金互轉。</w:t>
            </w:r>
          </w:p>
        </w:tc>
      </w:tr>
      <w:tr w:rsidR="00305174" w:rsidRPr="00ED4E1B" w14:paraId="4CBA5E65" w14:textId="77777777" w:rsidTr="000C0AA4">
        <w:trPr>
          <w:trHeight w:val="523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96A0" w14:textId="77777777" w:rsidR="00305174" w:rsidRPr="00ED4E1B" w:rsidRDefault="00305174" w:rsidP="000C0AA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5449" w14:textId="77777777" w:rsidR="00305174" w:rsidRPr="00ED4E1B" w:rsidRDefault="00305174" w:rsidP="000C0AA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WithDraw</w:t>
            </w:r>
            <w:proofErr w:type="spellEnd"/>
            <w:r w:rsidRPr="00ED4E1B">
              <w:t xml:space="preserve"> 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bstrFullAccountOut</w:t>
            </w:r>
            <w:proofErr w:type="spellEnd"/>
            <w:r w:rsidRPr="00ED4E1B">
              <w:t>,</w:t>
            </w:r>
            <w:r w:rsidRPr="00ED4E1B">
              <w:rPr>
                <w:kern w:val="0"/>
                <w:sz w:val="22"/>
                <w:szCs w:val="22"/>
              </w:rPr>
              <w:t xml:space="preserve"> [</w:t>
            </w:r>
            <w:r w:rsidRPr="00ED4E1B">
              <w:rPr>
                <w:color w:val="FF0000"/>
                <w:kern w:val="0"/>
                <w:sz w:val="22"/>
                <w:szCs w:val="22"/>
              </w:rPr>
              <w:t>in</w:t>
            </w:r>
            <w:r w:rsidRPr="00ED4E1B">
              <w:rPr>
                <w:kern w:val="0"/>
                <w:sz w:val="22"/>
                <w:szCs w:val="22"/>
              </w:rPr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rPr>
                <w:kern w:val="0"/>
                <w:sz w:val="22"/>
                <w:szCs w:val="22"/>
              </w:rPr>
              <w:t xml:space="preserve"> </w:t>
            </w:r>
            <w:proofErr w:type="spellStart"/>
            <w:r w:rsidRPr="00ED4E1B">
              <w:t>nTypeOut</w:t>
            </w:r>
            <w:proofErr w:type="spellEnd"/>
            <w:r w:rsidRPr="00ED4E1B">
              <w:rPr>
                <w:kern w:val="0"/>
                <w:sz w:val="22"/>
                <w:szCs w:val="22"/>
              </w:rPr>
              <w:t>,</w:t>
            </w:r>
            <w:r w:rsidRPr="00ED4E1B">
              <w:t xml:space="preserve">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bstrFullAccountIn</w:t>
            </w:r>
            <w:proofErr w:type="spellEnd"/>
            <w:r w:rsidRPr="00ED4E1B">
              <w:t>, [</w:t>
            </w:r>
            <w:r w:rsidRPr="00ED4E1B">
              <w:rPr>
                <w:color w:val="FF0000"/>
                <w:kern w:val="0"/>
                <w:sz w:val="22"/>
                <w:szCs w:val="22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nTypeIn</w:t>
            </w:r>
            <w:proofErr w:type="spellEnd"/>
            <w:r w:rsidRPr="00ED4E1B">
              <w:t>, [</w:t>
            </w:r>
            <w:r w:rsidRPr="00ED4E1B">
              <w:rPr>
                <w:color w:val="FF0000"/>
                <w:kern w:val="0"/>
                <w:sz w:val="22"/>
                <w:szCs w:val="22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nCurrency</w:t>
            </w:r>
            <w:proofErr w:type="spellEnd"/>
            <w:r w:rsidRPr="00ED4E1B">
              <w:t>, [</w:t>
            </w:r>
            <w:r w:rsidRPr="00ED4E1B">
              <w:rPr>
                <w:color w:val="FF0000"/>
                <w:kern w:val="0"/>
                <w:sz w:val="22"/>
                <w:szCs w:val="22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bstrDollars</w:t>
            </w:r>
            <w:proofErr w:type="spellEnd"/>
            <w:r w:rsidRPr="00ED4E1B">
              <w:t>, [</w:t>
            </w:r>
            <w:r w:rsidRPr="00ED4E1B">
              <w:rPr>
                <w:color w:val="FF0000"/>
                <w:kern w:val="0"/>
                <w:sz w:val="22"/>
                <w:szCs w:val="22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bstrPassword</w:t>
            </w:r>
            <w:proofErr w:type="spellEnd"/>
            <w:r w:rsidRPr="00ED4E1B">
              <w:t>, 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  <w:r w:rsidRPr="00ED4E1B">
              <w:rPr>
                <w:color w:val="86FBE0"/>
                <w:kern w:val="0"/>
                <w:sz w:val="40"/>
                <w:szCs w:val="40"/>
              </w:rPr>
              <w:t xml:space="preserve"> </w:t>
            </w:r>
          </w:p>
        </w:tc>
      </w:tr>
      <w:tr w:rsidR="00305174" w:rsidRPr="00ED4E1B" w14:paraId="5DE954C5" w14:textId="77777777" w:rsidTr="000C0AA4">
        <w:trPr>
          <w:trHeight w:val="163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156C" w14:textId="77777777" w:rsidR="00305174" w:rsidRPr="00ED4E1B" w:rsidRDefault="00305174" w:rsidP="000C0AA4">
            <w:r w:rsidRPr="00ED4E1B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83B7" w14:textId="77777777" w:rsidR="00305174" w:rsidRPr="00ED4E1B" w:rsidRDefault="00305174" w:rsidP="000C0AA4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AECB" w14:textId="77777777" w:rsidR="00305174" w:rsidRPr="00ED4E1B" w:rsidRDefault="00305174" w:rsidP="000C0AA4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305174" w:rsidRPr="00ED4E1B" w14:paraId="20F7C52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FE27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048" w14:textId="77777777" w:rsidR="00305174" w:rsidRPr="00ED4E1B" w:rsidRDefault="00305174" w:rsidP="000C0AA4">
            <w:proofErr w:type="spellStart"/>
            <w:r w:rsidRPr="00ED4E1B">
              <w:t>bstrFullAccountOut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8C7F" w14:textId="77777777" w:rsidR="00305174" w:rsidRPr="00ED4E1B" w:rsidRDefault="00305174" w:rsidP="000C0AA4">
            <w:r w:rsidRPr="00ED4E1B">
              <w:t>轉出期貨帳號</w:t>
            </w:r>
            <w:r w:rsidRPr="00ED4E1B">
              <w:t>(</w:t>
            </w:r>
            <w:r w:rsidRPr="00ED4E1B">
              <w:t>分公司代碼＋帳號</w:t>
            </w:r>
            <w:r w:rsidRPr="00ED4E1B">
              <w:t>7</w:t>
            </w:r>
            <w:r w:rsidRPr="00ED4E1B">
              <w:t>碼</w:t>
            </w:r>
            <w:r w:rsidRPr="00ED4E1B">
              <w:t>)</w:t>
            </w:r>
          </w:p>
        </w:tc>
      </w:tr>
      <w:tr w:rsidR="00305174" w:rsidRPr="00ED4E1B" w14:paraId="6096C13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E513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FDAB" w14:textId="77777777" w:rsidR="00305174" w:rsidRPr="00ED4E1B" w:rsidRDefault="00305174" w:rsidP="000C0AA4">
            <w:proofErr w:type="spellStart"/>
            <w:r w:rsidRPr="00ED4E1B">
              <w:t>nTypeOut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54F4" w14:textId="77777777" w:rsidR="00305174" w:rsidRPr="00ED4E1B" w:rsidRDefault="00305174" w:rsidP="000C0AA4">
            <w:r w:rsidRPr="00ED4E1B">
              <w:t>轉出類別</w:t>
            </w:r>
            <w:r w:rsidRPr="00ED4E1B">
              <w:t>(0:</w:t>
            </w:r>
            <w:r w:rsidRPr="00ED4E1B">
              <w:t>國內；</w:t>
            </w:r>
            <w:r w:rsidRPr="00ED4E1B">
              <w:t>1:</w:t>
            </w:r>
            <w:r w:rsidRPr="00ED4E1B">
              <w:t>國外</w:t>
            </w:r>
            <w:r w:rsidRPr="00ED4E1B">
              <w:t>)</w:t>
            </w:r>
          </w:p>
        </w:tc>
      </w:tr>
      <w:tr w:rsidR="00305174" w:rsidRPr="00ED4E1B" w14:paraId="26E45B3F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8479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C47D" w14:textId="77777777" w:rsidR="00305174" w:rsidRPr="00ED4E1B" w:rsidRDefault="00305174" w:rsidP="000C0AA4">
            <w:proofErr w:type="spellStart"/>
            <w:r w:rsidRPr="00ED4E1B">
              <w:t>bstrFullAccountIn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188" w14:textId="77777777" w:rsidR="00305174" w:rsidRPr="00ED4E1B" w:rsidRDefault="00305174" w:rsidP="000C0AA4">
            <w:r w:rsidRPr="00ED4E1B">
              <w:t>轉入期貨帳號</w:t>
            </w:r>
            <w:r w:rsidRPr="00ED4E1B">
              <w:t>(</w:t>
            </w:r>
            <w:r w:rsidRPr="00ED4E1B">
              <w:t>分公司代碼＋帳號</w:t>
            </w:r>
            <w:r w:rsidRPr="00ED4E1B">
              <w:t>7</w:t>
            </w:r>
            <w:r w:rsidRPr="00ED4E1B">
              <w:t>碼</w:t>
            </w:r>
            <w:r w:rsidRPr="00ED4E1B">
              <w:t>)</w:t>
            </w:r>
          </w:p>
        </w:tc>
      </w:tr>
      <w:tr w:rsidR="00305174" w:rsidRPr="00ED4E1B" w14:paraId="58C359E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3563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E4F7" w14:textId="77777777" w:rsidR="00305174" w:rsidRPr="00ED4E1B" w:rsidRDefault="00305174" w:rsidP="000C0AA4">
            <w:pPr>
              <w:tabs>
                <w:tab w:val="left" w:pos="1875"/>
              </w:tabs>
            </w:pPr>
            <w:proofErr w:type="spellStart"/>
            <w:r w:rsidRPr="00ED4E1B">
              <w:t>nTypeIn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B4F1" w14:textId="77777777" w:rsidR="00305174" w:rsidRPr="00ED4E1B" w:rsidRDefault="00305174" w:rsidP="000C0AA4">
            <w:r w:rsidRPr="00ED4E1B">
              <w:t>轉入類別</w:t>
            </w:r>
            <w:r w:rsidRPr="00ED4E1B">
              <w:t>(0:</w:t>
            </w:r>
            <w:r w:rsidRPr="00ED4E1B">
              <w:t>國內；</w:t>
            </w:r>
            <w:r w:rsidRPr="00ED4E1B">
              <w:t>1:</w:t>
            </w:r>
            <w:r w:rsidRPr="00ED4E1B">
              <w:t>國外</w:t>
            </w:r>
            <w:r w:rsidRPr="00ED4E1B">
              <w:t>)</w:t>
            </w:r>
          </w:p>
        </w:tc>
      </w:tr>
      <w:tr w:rsidR="00305174" w:rsidRPr="00ED4E1B" w14:paraId="2B8653F6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5F96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C93" w14:textId="77777777" w:rsidR="00305174" w:rsidRPr="00ED4E1B" w:rsidRDefault="00305174" w:rsidP="000C0AA4">
            <w:proofErr w:type="spellStart"/>
            <w:r w:rsidRPr="00ED4E1B">
              <w:t>nCurrency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E07F" w14:textId="77777777" w:rsidR="00305174" w:rsidRPr="00ED4E1B" w:rsidRDefault="00305174" w:rsidP="000C0AA4">
            <w:r w:rsidRPr="00ED4E1B">
              <w:t>幣別</w:t>
            </w:r>
            <w:r w:rsidRPr="00ED4E1B">
              <w:t>(0~9</w:t>
            </w:r>
            <w:r w:rsidRPr="00ED4E1B">
              <w:t>；詳閱－備註</w:t>
            </w:r>
            <w:r w:rsidRPr="00ED4E1B">
              <w:t>)</w:t>
            </w:r>
          </w:p>
        </w:tc>
      </w:tr>
      <w:tr w:rsidR="00305174" w:rsidRPr="00ED4E1B" w14:paraId="13D1FA9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C687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1CC" w14:textId="77777777" w:rsidR="00305174" w:rsidRPr="00ED4E1B" w:rsidRDefault="00305174" w:rsidP="000C0AA4">
            <w:proofErr w:type="spellStart"/>
            <w:r w:rsidRPr="00ED4E1B">
              <w:t>bstrDollars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00A" w14:textId="77777777" w:rsidR="00305174" w:rsidRPr="00ED4E1B" w:rsidRDefault="00305174" w:rsidP="000C0AA4">
            <w:r w:rsidRPr="00ED4E1B">
              <w:t>金額</w:t>
            </w:r>
          </w:p>
        </w:tc>
      </w:tr>
      <w:tr w:rsidR="00305174" w:rsidRPr="00ED4E1B" w14:paraId="6D3C0EC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325D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01A3" w14:textId="77777777" w:rsidR="00305174" w:rsidRPr="00ED4E1B" w:rsidRDefault="00305174" w:rsidP="000C0AA4">
            <w:proofErr w:type="spellStart"/>
            <w:r w:rsidRPr="00ED4E1B">
              <w:t>bstrPassword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9AC3" w14:textId="77777777" w:rsidR="00305174" w:rsidRPr="00ED4E1B" w:rsidRDefault="00305174" w:rsidP="000C0AA4">
            <w:r w:rsidRPr="00ED4E1B">
              <w:t>出入金密碼</w:t>
            </w:r>
          </w:p>
        </w:tc>
      </w:tr>
      <w:tr w:rsidR="00305174" w:rsidRPr="00ED4E1B" w14:paraId="1F750976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676D" w14:textId="77777777" w:rsidR="00305174" w:rsidRPr="00ED4E1B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86CD" w14:textId="77777777" w:rsidR="00305174" w:rsidRPr="00ED4E1B" w:rsidRDefault="00305174" w:rsidP="000C0AA4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6E3F" w14:textId="49E41FF6" w:rsidR="00305174" w:rsidRPr="00ED4E1B" w:rsidRDefault="00305174" w:rsidP="000C0AA4">
            <w:pPr>
              <w:rPr>
                <w:b/>
              </w:rPr>
            </w:pPr>
            <w:r w:rsidRPr="00ED4E1B">
              <w:rPr>
                <w:b/>
              </w:rPr>
              <w:t>非同步：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1E0E1F76" w14:textId="77777777" w:rsidR="00305174" w:rsidRPr="00ED4E1B" w:rsidRDefault="00305174" w:rsidP="000C0AA4">
            <w:r w:rsidRPr="00ED4E1B">
              <w:t>如果回傳值為</w:t>
            </w:r>
            <w:r w:rsidRPr="00ED4E1B">
              <w:t xml:space="preserve"> 0</w:t>
            </w:r>
            <w:r w:rsidRPr="00ED4E1B">
              <w:t>表示互轉成功，訊息內容則為送單之</w:t>
            </w:r>
            <w:r w:rsidRPr="00ED4E1B">
              <w:t>Thread ID</w:t>
            </w:r>
            <w:r w:rsidRPr="00ED4E1B">
              <w:t>，表示互轉已送出。</w:t>
            </w:r>
          </w:p>
          <w:p w14:paraId="1ED9AAAA" w14:textId="77777777" w:rsidR="00305174" w:rsidRPr="00ED4E1B" w:rsidRDefault="00305174" w:rsidP="000C0AA4">
            <w:r w:rsidRPr="00ED4E1B">
              <w:t>回傳值非</w:t>
            </w:r>
            <w:r w:rsidRPr="00ED4E1B">
              <w:t>0</w:t>
            </w:r>
            <w:r w:rsidRPr="00ED4E1B">
              <w:t>表示互轉失敗，訊息內容為失敗原因。</w:t>
            </w:r>
          </w:p>
        </w:tc>
      </w:tr>
      <w:tr w:rsidR="00305174" w:rsidRPr="00ED4E1B" w14:paraId="2EE4F8CF" w14:textId="77777777" w:rsidTr="000C0AA4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B534" w14:textId="77777777" w:rsidR="00305174" w:rsidRPr="00ED4E1B" w:rsidRDefault="00305174" w:rsidP="000C0AA4">
            <w:r w:rsidRPr="00ED4E1B">
              <w:rPr>
                <w:rStyle w:val="afa"/>
              </w:rPr>
              <w:t>回傳值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74B7" w14:textId="77777777" w:rsidR="00305174" w:rsidRPr="00ED4E1B" w:rsidRDefault="00305174" w:rsidP="000C0AA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4F266EBD" w14:textId="201B8C12" w:rsidR="00305174" w:rsidRPr="00ED4E1B" w:rsidRDefault="00305174" w:rsidP="000C0AA4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</w:t>
            </w:r>
            <w:r w:rsidR="00856F38" w:rsidRPr="00ED4E1B">
              <w:rPr>
                <w:b/>
              </w:rPr>
              <w:t>文件「</w:t>
            </w:r>
            <w:r w:rsidR="00856F38" w:rsidRPr="00ED4E1B">
              <w:rPr>
                <w:b/>
              </w:rPr>
              <w:t>4.</w:t>
            </w:r>
            <w:r w:rsidR="00856F38" w:rsidRPr="00ED4E1B">
              <w:rPr>
                <w:b/>
              </w:rPr>
              <w:t>下單準備介紹」裡面的【錯誤代碼定義表】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107335D5" w14:textId="77777777" w:rsidR="00305174" w:rsidRPr="00ED4E1B" w:rsidRDefault="00305174" w:rsidP="000C0AA4">
            <w:r w:rsidRPr="00ED4E1B">
              <w:rPr>
                <w:b/>
                <w:lang w:eastAsia="zh-HK"/>
              </w:rPr>
              <w:t>其他錯誤由「主機」回傳錯誤代碼及錯誤原因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305174" w:rsidRPr="00ED4E1B" w14:paraId="7F1D0E12" w14:textId="77777777" w:rsidTr="000C0AA4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DB2B" w14:textId="77777777" w:rsidR="00305174" w:rsidRPr="00ED4E1B" w:rsidRDefault="00305174" w:rsidP="000C0AA4">
            <w:r w:rsidRPr="00ED4E1B">
              <w:rPr>
                <w:b/>
                <w:bCs/>
              </w:rPr>
              <w:t>備註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BC6A" w14:textId="4D4D46C7" w:rsidR="00305174" w:rsidRPr="00ED4E1B" w:rsidRDefault="00305174" w:rsidP="000C0AA4">
            <w:pPr>
              <w:autoSpaceDE w:val="0"/>
              <w:autoSpaceDN w:val="0"/>
              <w:adjustRightInd w:val="0"/>
            </w:pPr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  <w:p w14:paraId="1F4E0667" w14:textId="77777777" w:rsidR="00305174" w:rsidRPr="00ED4E1B" w:rsidRDefault="00305174" w:rsidP="000C0AA4">
            <w:pPr>
              <w:autoSpaceDE w:val="0"/>
              <w:autoSpaceDN w:val="0"/>
              <w:adjustRightInd w:val="0"/>
            </w:pPr>
            <w:r w:rsidRPr="00ED4E1B">
              <w:t>幣別：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8"/>
              <w:gridCol w:w="760"/>
              <w:gridCol w:w="572"/>
            </w:tblGrid>
            <w:tr w:rsidR="00305174" w:rsidRPr="00ED4E1B" w14:paraId="77AF0EC3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0F58535F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代碼</w:t>
                  </w:r>
                </w:p>
              </w:tc>
              <w:tc>
                <w:tcPr>
                  <w:tcW w:w="760" w:type="dxa"/>
                </w:tcPr>
                <w:p w14:paraId="4A830E98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中文</w:t>
                  </w:r>
                </w:p>
              </w:tc>
              <w:tc>
                <w:tcPr>
                  <w:tcW w:w="516" w:type="dxa"/>
                </w:tcPr>
                <w:p w14:paraId="20D3C812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英文</w:t>
                  </w:r>
                </w:p>
              </w:tc>
            </w:tr>
            <w:tr w:rsidR="00305174" w:rsidRPr="00ED4E1B" w14:paraId="29AAC5A8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11D63FD6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60" w:type="dxa"/>
                </w:tcPr>
                <w:p w14:paraId="635BA4EB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澳幣</w:t>
                  </w:r>
                </w:p>
              </w:tc>
              <w:tc>
                <w:tcPr>
                  <w:tcW w:w="516" w:type="dxa"/>
                </w:tcPr>
                <w:p w14:paraId="4DD2C3B5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AUD</w:t>
                  </w:r>
                </w:p>
              </w:tc>
            </w:tr>
            <w:tr w:rsidR="00305174" w:rsidRPr="00ED4E1B" w14:paraId="35FAEEEB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176D7BC6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60" w:type="dxa"/>
                </w:tcPr>
                <w:p w14:paraId="5E32282E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歐元</w:t>
                  </w:r>
                </w:p>
              </w:tc>
              <w:tc>
                <w:tcPr>
                  <w:tcW w:w="516" w:type="dxa"/>
                </w:tcPr>
                <w:p w14:paraId="453C50F7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EUR</w:t>
                  </w:r>
                </w:p>
              </w:tc>
            </w:tr>
            <w:tr w:rsidR="00305174" w:rsidRPr="00ED4E1B" w14:paraId="4A580568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76AC8961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60" w:type="dxa"/>
                </w:tcPr>
                <w:p w14:paraId="541F508A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英鎊</w:t>
                  </w:r>
                </w:p>
              </w:tc>
              <w:tc>
                <w:tcPr>
                  <w:tcW w:w="516" w:type="dxa"/>
                </w:tcPr>
                <w:p w14:paraId="5061932D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GBP</w:t>
                  </w:r>
                </w:p>
              </w:tc>
            </w:tr>
            <w:tr w:rsidR="00305174" w:rsidRPr="00ED4E1B" w14:paraId="5DFDC883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2DD43B60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60" w:type="dxa"/>
                </w:tcPr>
                <w:p w14:paraId="41F6AE7D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港幣</w:t>
                  </w:r>
                </w:p>
              </w:tc>
              <w:tc>
                <w:tcPr>
                  <w:tcW w:w="516" w:type="dxa"/>
                </w:tcPr>
                <w:p w14:paraId="2F90B85E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HKD</w:t>
                  </w:r>
                </w:p>
              </w:tc>
            </w:tr>
            <w:tr w:rsidR="00305174" w:rsidRPr="00ED4E1B" w14:paraId="5C8142D5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6C0225AD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</w:tcPr>
                <w:p w14:paraId="296C40C1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日元</w:t>
                  </w:r>
                </w:p>
              </w:tc>
              <w:tc>
                <w:tcPr>
                  <w:tcW w:w="516" w:type="dxa"/>
                </w:tcPr>
                <w:p w14:paraId="38FCFCF6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JPY</w:t>
                  </w:r>
                </w:p>
              </w:tc>
            </w:tr>
            <w:tr w:rsidR="00305174" w:rsidRPr="00ED4E1B" w14:paraId="7FE24B32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65EDBA92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0" w:type="dxa"/>
                </w:tcPr>
                <w:p w14:paraId="6C1B6108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台幣</w:t>
                  </w:r>
                </w:p>
              </w:tc>
              <w:tc>
                <w:tcPr>
                  <w:tcW w:w="516" w:type="dxa"/>
                </w:tcPr>
                <w:p w14:paraId="7166629E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NTD</w:t>
                  </w:r>
                </w:p>
              </w:tc>
            </w:tr>
            <w:tr w:rsidR="00305174" w:rsidRPr="00ED4E1B" w14:paraId="72DAD53A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276BAA7C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60" w:type="dxa"/>
                </w:tcPr>
                <w:p w14:paraId="6878317C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紐幣</w:t>
                  </w:r>
                </w:p>
              </w:tc>
              <w:tc>
                <w:tcPr>
                  <w:tcW w:w="516" w:type="dxa"/>
                </w:tcPr>
                <w:p w14:paraId="660F451A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NZD</w:t>
                  </w:r>
                </w:p>
              </w:tc>
            </w:tr>
            <w:tr w:rsidR="00305174" w:rsidRPr="00ED4E1B" w14:paraId="29DD3FA7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503309A8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60" w:type="dxa"/>
                </w:tcPr>
                <w:p w14:paraId="510647F9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人民幣</w:t>
                  </w:r>
                </w:p>
              </w:tc>
              <w:tc>
                <w:tcPr>
                  <w:tcW w:w="516" w:type="dxa"/>
                </w:tcPr>
                <w:p w14:paraId="79040268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RMB</w:t>
                  </w:r>
                </w:p>
              </w:tc>
            </w:tr>
            <w:tr w:rsidR="00305174" w:rsidRPr="00ED4E1B" w14:paraId="5505E931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27DFA47D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760" w:type="dxa"/>
                </w:tcPr>
                <w:p w14:paraId="49B61970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美元</w:t>
                  </w:r>
                </w:p>
              </w:tc>
              <w:tc>
                <w:tcPr>
                  <w:tcW w:w="516" w:type="dxa"/>
                </w:tcPr>
                <w:p w14:paraId="69FAC935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USD</w:t>
                  </w:r>
                </w:p>
              </w:tc>
            </w:tr>
            <w:tr w:rsidR="00305174" w:rsidRPr="00ED4E1B" w14:paraId="5C46AEE7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5ECFEF11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60" w:type="dxa"/>
                </w:tcPr>
                <w:p w14:paraId="6A133916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南非幣</w:t>
                  </w:r>
                </w:p>
              </w:tc>
              <w:tc>
                <w:tcPr>
                  <w:tcW w:w="516" w:type="dxa"/>
                </w:tcPr>
                <w:p w14:paraId="7E81FFFE" w14:textId="77777777" w:rsidR="00305174" w:rsidRPr="00ED4E1B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ED4E1B">
                    <w:rPr>
                      <w:sz w:val="16"/>
                      <w:szCs w:val="16"/>
                    </w:rPr>
                    <w:t>ZAR</w:t>
                  </w:r>
                </w:p>
              </w:tc>
            </w:tr>
          </w:tbl>
          <w:p w14:paraId="1EB0C909" w14:textId="77777777" w:rsidR="00305174" w:rsidRPr="00ED4E1B" w:rsidRDefault="00305174" w:rsidP="000C0AA4">
            <w:pPr>
              <w:autoSpaceDE w:val="0"/>
              <w:autoSpaceDN w:val="0"/>
              <w:adjustRightInd w:val="0"/>
            </w:pPr>
          </w:p>
        </w:tc>
      </w:tr>
    </w:tbl>
    <w:p w14:paraId="18B1C466" w14:textId="1005F6C5" w:rsidR="00CC10D6" w:rsidRPr="00ED4E1B" w:rsidRDefault="00CC10D6" w:rsidP="00305174"/>
    <w:p w14:paraId="4FD89DA3" w14:textId="77777777" w:rsidR="00CC10D6" w:rsidRPr="00ED4E1B" w:rsidRDefault="00CC10D6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C10D6" w:rsidRPr="00ED4E1B" w14:paraId="3ECFA9E4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24474A" w14:textId="77777777" w:rsidR="00CC10D6" w:rsidRPr="00ED4E1B" w:rsidRDefault="00CC10D6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ReadForm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CC10D6" w:rsidRPr="00ED4E1B" w14:paraId="2F6CDDF5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B558A9" w14:textId="77777777" w:rsidR="00CC10D6" w:rsidRPr="00ED4E1B" w:rsidRDefault="00CC10D6" w:rsidP="002B0158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2B171427" w14:textId="299F1A8E" w:rsidR="00CC10D6" w:rsidRPr="00ED4E1B" w:rsidRDefault="00CC10D6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57CA85A3" wp14:editId="0F75A612">
                  <wp:extent cx="4096322" cy="1810003"/>
                  <wp:effectExtent l="0" t="0" r="0" b="0"/>
                  <wp:docPr id="1391485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858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0D6" w:rsidRPr="00ED4E1B" w14:paraId="7154A7B6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CD50A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comboBoxWithDrawnTypeOut</w:t>
            </w:r>
            <w:proofErr w:type="spellEnd"/>
          </w:p>
          <w:p w14:paraId="729BDDC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轉出類別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097E8BB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state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EC8307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'values'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Config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</w:p>
          <w:p w14:paraId="20F8199A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8FAF0A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EF09FC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</w:p>
          <w:p w14:paraId="565F082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</w:p>
          <w:p w14:paraId="16C88089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F7BC5F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textBoxWithDrawbstrFullAccountOut</w:t>
            </w:r>
            <w:proofErr w:type="spellEnd"/>
          </w:p>
          <w:p w14:paraId="4F024F9E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轉出期貨帳號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6B548B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>#</w:t>
            </w:r>
            <w:r w:rsidRPr="00ED4E1B">
              <w:rPr>
                <w:color w:val="6A9955"/>
                <w:sz w:val="21"/>
                <w:szCs w:val="21"/>
              </w:rPr>
              <w:t>輸入框</w:t>
            </w:r>
          </w:p>
          <w:p w14:paraId="13B2CEE0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DB724AA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6067DEE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19C3B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proofErr w:type="spellEnd"/>
          </w:p>
          <w:p w14:paraId="71761C6B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proofErr w:type="spellEnd"/>
          </w:p>
          <w:p w14:paraId="5B2D260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E1825B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comboBoxWithDrawnTypeIn</w:t>
            </w:r>
            <w:proofErr w:type="spellEnd"/>
          </w:p>
          <w:p w14:paraId="2F6BDB8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轉入類別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7D0F82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state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6CC8F31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'values'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Config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</w:p>
          <w:p w14:paraId="709E05EB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955EE4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A2CE7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</w:p>
          <w:p w14:paraId="30D79FBF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</w:p>
          <w:p w14:paraId="5B18273F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A672F4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textBoxWithDrawbstrFullAccountIn</w:t>
            </w:r>
            <w:proofErr w:type="spellEnd"/>
          </w:p>
          <w:p w14:paraId="3494D70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轉入期貨帳號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3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D09FFF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>#</w:t>
            </w:r>
            <w:r w:rsidRPr="00ED4E1B">
              <w:rPr>
                <w:color w:val="6A9955"/>
                <w:sz w:val="21"/>
                <w:szCs w:val="21"/>
              </w:rPr>
              <w:t>輸入框</w:t>
            </w:r>
          </w:p>
          <w:p w14:paraId="13AD40BC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89920E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3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58FDEAA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5DE1C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proofErr w:type="spellEnd"/>
          </w:p>
          <w:p w14:paraId="7BAB1D60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proofErr w:type="spellEnd"/>
          </w:p>
          <w:p w14:paraId="6E92F1C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</w:p>
          <w:p w14:paraId="16520330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comboBoxWithDrawnCurrency</w:t>
            </w:r>
            <w:proofErr w:type="spellEnd"/>
          </w:p>
          <w:p w14:paraId="6350FC3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幣別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4E8912A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state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915C129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'values'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Config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</w:p>
          <w:p w14:paraId="32A037FC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7907C3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FA1044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</w:p>
          <w:p w14:paraId="704EC2B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</w:p>
          <w:p w14:paraId="1890C14C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5439C9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textBoxWithDrawbstrDollars</w:t>
            </w:r>
            <w:proofErr w:type="spellEnd"/>
          </w:p>
          <w:p w14:paraId="2E3977D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金額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3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DB71FD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>#</w:t>
            </w:r>
            <w:r w:rsidRPr="00ED4E1B">
              <w:rPr>
                <w:color w:val="6A9955"/>
                <w:sz w:val="21"/>
                <w:szCs w:val="21"/>
              </w:rPr>
              <w:t>輸入框</w:t>
            </w:r>
          </w:p>
          <w:p w14:paraId="254D3F71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F879EB4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0E0324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F50A2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proofErr w:type="spellEnd"/>
          </w:p>
          <w:p w14:paraId="0A92935F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proofErr w:type="spellEnd"/>
          </w:p>
          <w:p w14:paraId="342C4EE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2DB878D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textBoxWithDrawbstrPassword</w:t>
            </w:r>
            <w:proofErr w:type="spellEnd"/>
          </w:p>
          <w:p w14:paraId="5AEBF653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text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出入金密碼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955C0A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>#</w:t>
            </w:r>
            <w:r w:rsidRPr="00ED4E1B">
              <w:rPr>
                <w:color w:val="6A9955"/>
                <w:sz w:val="21"/>
                <w:szCs w:val="21"/>
              </w:rPr>
              <w:t>輸入框</w:t>
            </w:r>
          </w:p>
          <w:p w14:paraId="59CC4265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C1C0F5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B85064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4E6F7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proofErr w:type="spellEnd"/>
          </w:p>
          <w:p w14:paraId="4116FF5F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proofErr w:type="spellEnd"/>
          </w:p>
          <w:p w14:paraId="2A4FC2DE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F392F1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buttonWithDraw</w:t>
            </w:r>
            <w:proofErr w:type="spellEnd"/>
          </w:p>
          <w:p w14:paraId="2B590EA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293F41D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"text"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出入金互轉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5108AF09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[</w:t>
            </w:r>
            <w:r w:rsidRPr="00ED4E1B">
              <w:rPr>
                <w:color w:val="CE9178"/>
                <w:sz w:val="21"/>
                <w:szCs w:val="21"/>
              </w:rPr>
              <w:t>"command"</w:t>
            </w:r>
            <w:r w:rsidRPr="00ED4E1B">
              <w:rPr>
                <w:color w:val="CCCCCC"/>
                <w:sz w:val="21"/>
                <w:szCs w:val="21"/>
              </w:rPr>
              <w:t xml:space="preserve">]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buttonWithDraw_Click</w:t>
            </w:r>
            <w:proofErr w:type="spellEnd"/>
          </w:p>
          <w:p w14:paraId="552FD671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buttonWithDraw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6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74295A7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73F106" w14:textId="77777777" w:rsidR="00CC10D6" w:rsidRPr="00ED4E1B" w:rsidRDefault="00CC10D6" w:rsidP="00CC10D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</w:p>
          <w:p w14:paraId="1BA057CA" w14:textId="273012CA" w:rsidR="00CC10D6" w:rsidRPr="00ED4E1B" w:rsidRDefault="00CC10D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buttonWithDraw</w:t>
            </w:r>
            <w:proofErr w:type="spellEnd"/>
          </w:p>
        </w:tc>
      </w:tr>
    </w:tbl>
    <w:p w14:paraId="57B2EE52" w14:textId="77777777" w:rsidR="00CC10D6" w:rsidRPr="00ED4E1B" w:rsidRDefault="00CC10D6" w:rsidP="00CC10D6"/>
    <w:p w14:paraId="4741219B" w14:textId="77777777" w:rsidR="00456391" w:rsidRPr="00ED4E1B" w:rsidRDefault="00456391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C10D6" w:rsidRPr="00ED4E1B" w14:paraId="38ADE480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6DADB6" w14:textId="5C8A7897" w:rsidR="00CC10D6" w:rsidRPr="00ED4E1B" w:rsidRDefault="00CC10D6" w:rsidP="002B0158">
            <w:r w:rsidRPr="00ED4E1B">
              <w:lastRenderedPageBreak/>
              <w:t>Config.py</w:t>
            </w:r>
          </w:p>
        </w:tc>
      </w:tr>
      <w:tr w:rsidR="00CC10D6" w:rsidRPr="00ED4E1B" w14:paraId="532A7AA9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A9923A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WithDrawForm</w:t>
            </w:r>
            <w:proofErr w:type="spellEnd"/>
          </w:p>
          <w:p w14:paraId="355B9DE7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</w:p>
          <w:p w14:paraId="16C570CD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國內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國外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2F851FB2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11DC47C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</w:p>
          <w:p w14:paraId="0E079434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國內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國外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53CD497C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0588F58A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</w:p>
          <w:p w14:paraId="72405A4A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澳幣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歐元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英鎊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港幣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日元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台幣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紐幣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人民幣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美元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國外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,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南非幣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</w:p>
          <w:p w14:paraId="29D4BAB3" w14:textId="77777777" w:rsidR="00456391" w:rsidRPr="00ED4E1B" w:rsidRDefault="00456391" w:rsidP="0045639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5218CFC" w14:textId="4FB17385" w:rsidR="00CC10D6" w:rsidRPr="00ED4E1B" w:rsidRDefault="00CC10D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  <w:tr w:rsidR="00CC10D6" w:rsidRPr="00ED4E1B" w14:paraId="5055FABF" w14:textId="77777777" w:rsidTr="002B0158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B07A71" w14:textId="77777777" w:rsidR="00CC10D6" w:rsidRPr="00ED4E1B" w:rsidRDefault="00CC10D6" w:rsidP="002B0158">
            <w:r w:rsidRPr="00ED4E1B">
              <w:t>全域變數</w:t>
            </w:r>
          </w:p>
        </w:tc>
      </w:tr>
      <w:tr w:rsidR="00CC10D6" w:rsidRPr="00ED4E1B" w14:paraId="6E691589" w14:textId="77777777" w:rsidTr="002B0158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8145FC" w14:textId="77777777" w:rsidR="00CC10D6" w:rsidRPr="00ED4E1B" w:rsidRDefault="00CC10D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33668ACC" w14:textId="77777777" w:rsidR="00CC10D6" w:rsidRPr="00ED4E1B" w:rsidRDefault="00CC10D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7FE77B10" w14:textId="77777777" w:rsidR="00CC10D6" w:rsidRPr="00ED4E1B" w:rsidRDefault="00CC10D6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506C2B5E" w14:textId="77777777" w:rsidR="00CC10D6" w:rsidRPr="00ED4E1B" w:rsidRDefault="00CC10D6" w:rsidP="00CC10D6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C10D6" w:rsidRPr="00ED4E1B" w14:paraId="0C97A9C1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C8A610" w14:textId="77777777" w:rsidR="00CC10D6" w:rsidRPr="00ED4E1B" w:rsidRDefault="00CC10D6" w:rsidP="002B0158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CC10D6" w:rsidRPr="00ED4E1B" w14:paraId="525E2C61" w14:textId="77777777" w:rsidTr="002B0158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3C1D02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buttonWithDraw_Click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3031AED1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bstrFullAccountOut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textBoxWithDrawbstrFullAccountOut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7D0C60A3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E44FD0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comboBoxWithDrawnTypeOut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77D6CF7A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C586C0"/>
                <w:sz w:val="21"/>
                <w:szCs w:val="21"/>
              </w:rPr>
              <w:t>if</w:t>
            </w:r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國內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06E27143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</w:p>
          <w:p w14:paraId="381FC738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國外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362A8BCE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</w:p>
          <w:p w14:paraId="19423D39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336FF4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bstrFullAccountIn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textBoxWithDrawbstrFullAccountIn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595A989D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                    </w:t>
            </w:r>
          </w:p>
          <w:p w14:paraId="039DA8FD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comboBoxWithDrawnTypeIn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52689F3E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C586C0"/>
                <w:sz w:val="21"/>
                <w:szCs w:val="21"/>
              </w:rPr>
              <w:t>if</w:t>
            </w:r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國內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12B1E33F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</w:p>
          <w:p w14:paraId="4D679392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國外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19951DE9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</w:p>
          <w:p w14:paraId="08A92D45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D3A5754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comboBoxWithDrawnCurrency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22351240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C586C0"/>
                <w:sz w:val="21"/>
                <w:szCs w:val="21"/>
              </w:rPr>
              <w:t>if</w:t>
            </w:r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澳幣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6909E7D5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</w:p>
          <w:p w14:paraId="3C0FB444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歐元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41835F08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</w:t>
            </w:r>
          </w:p>
          <w:p w14:paraId="67E196F0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英鎊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46857A4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2</w:t>
            </w:r>
          </w:p>
          <w:p w14:paraId="41F72258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港幣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40ED55CC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3</w:t>
            </w:r>
          </w:p>
          <w:p w14:paraId="6C01460D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日元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07E963DA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4</w:t>
            </w:r>
          </w:p>
          <w:p w14:paraId="1FA850E1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台幣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17338170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</w:p>
          <w:p w14:paraId="2DF953EB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紐幣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1153AFB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6</w:t>
            </w:r>
          </w:p>
          <w:p w14:paraId="36849C81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人民幣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1874DB3B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7</w:t>
            </w:r>
          </w:p>
          <w:p w14:paraId="560B1C28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美元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03440D71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8</w:t>
            </w:r>
          </w:p>
          <w:p w14:paraId="64C45289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南非幣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5A9F2B3C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9</w:t>
            </w:r>
          </w:p>
          <w:p w14:paraId="274A88FF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bstrDollars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textBoxWithDrawbstrDollars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71765D33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bstrPassword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textBoxWithDrawbstrPassword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()</w:t>
            </w:r>
          </w:p>
          <w:p w14:paraId="64E26111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B2A69C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國內外出入金互轉</w:t>
            </w:r>
          </w:p>
          <w:p w14:paraId="6FAE9BEA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r w:rsidRPr="00ED4E1B">
              <w:rPr>
                <w:color w:val="CCCCCC"/>
                <w:sz w:val="21"/>
                <w:szCs w:val="21"/>
              </w:rPr>
              <w:t>.WithDraw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comboBoxUserID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bstrFullAccountOut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nTypeOut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bstrFullAccountIn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nTypeIn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nCurrency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bstrDollars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bstrPassword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8A059C5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A0947C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WithDraw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r w:rsidRPr="00ED4E1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)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5D6D428B" w14:textId="77777777" w:rsidR="00166063" w:rsidRPr="00ED4E1B" w:rsidRDefault="00166063" w:rsidP="0016606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,  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7F30D9D" w14:textId="07521A36" w:rsidR="00CC10D6" w:rsidRPr="00ED4E1B" w:rsidRDefault="00166063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richTextBoxMethodMessage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1D9781C" w14:textId="77777777" w:rsidR="00CC10D6" w:rsidRPr="00ED4E1B" w:rsidRDefault="00CC10D6" w:rsidP="00CC10D6">
      <w:pPr>
        <w:widowControl/>
        <w:rPr>
          <w:b/>
          <w:bCs/>
          <w:sz w:val="32"/>
          <w:szCs w:val="32"/>
        </w:rPr>
      </w:pPr>
    </w:p>
    <w:p w14:paraId="52F4AFB8" w14:textId="77777777" w:rsidR="00305174" w:rsidRPr="00ED4E1B" w:rsidRDefault="00305174" w:rsidP="00305174"/>
    <w:p w14:paraId="0A36AFFA" w14:textId="243F7CB9" w:rsidR="00870A24" w:rsidRPr="00ED4E1B" w:rsidRDefault="00870A24">
      <w:pPr>
        <w:widowControl/>
      </w:pPr>
      <w:r w:rsidRPr="00ED4E1B">
        <w:br w:type="page"/>
      </w:r>
      <w:bookmarkStart w:id="35" w:name="_4-2-38_GetFutureRights"/>
      <w:bookmarkStart w:id="36" w:name="_4-2-41_GetFutureRights"/>
      <w:bookmarkStart w:id="37" w:name="_4-2-42_GetRequestProfitReport"/>
      <w:bookmarkStart w:id="38" w:name="_4-2-43_SendFutureOCOOrder"/>
      <w:bookmarkStart w:id="39" w:name="_4-2-45_GetRequestOverSeaFutureRight"/>
      <w:bookmarkStart w:id="40" w:name="_4-2-47_GetBalanceQuery"/>
      <w:bookmarkStart w:id="41" w:name="_4-2-48_SendFutureMITOrder"/>
      <w:bookmarkStart w:id="42" w:name="_4-2-49_SendOptionMITOrder"/>
      <w:bookmarkStart w:id="43" w:name="_4-2-50_CancelFutureMIT"/>
      <w:bookmarkStart w:id="44" w:name="_4-2-51_CancelOptionMIT"/>
      <w:bookmarkStart w:id="45" w:name="_4-2-52_SendDuplexOrder"/>
      <w:bookmarkStart w:id="46" w:name="_4-2-53_AddSGXAPIOrderSocket"/>
      <w:bookmarkStart w:id="47" w:name="_4-2-54_CancelOrderByBookNo"/>
      <w:bookmarkStart w:id="48" w:name="_4-2-55_SendTXOffset"/>
      <w:bookmarkStart w:id="49" w:name="_4-2-56_AssembleOptions"/>
      <w:bookmarkStart w:id="50" w:name="_4-2-59_GetOpenInterestWithFormat"/>
      <w:bookmarkStart w:id="51" w:name="_4-2-59_WithDraw"/>
      <w:bookmarkStart w:id="52" w:name="_4-2-64_CancelTSStrategyOrder"/>
      <w:bookmarkStart w:id="53" w:name="_4-2-66_OverSeaCorrectPriceSpreadByB"/>
      <w:bookmarkStart w:id="54" w:name="_4-2-67_OverSeaOptionCorrectPriceByB"/>
      <w:bookmarkStart w:id="55" w:name="_4-2-70_OverSeaCorrectPriceBySeqNo"/>
      <w:bookmarkStart w:id="56" w:name="_4-2-71_SendStockStrategyMIT"/>
      <w:bookmarkStart w:id="57" w:name="_4-2-73_GetProfitLossGWReport"/>
      <w:bookmarkStart w:id="58" w:name="_4-2-74_SendStockStrategyMIOC"/>
      <w:bookmarkStart w:id="59" w:name="_4-2-75_SendStockStrategyMST"/>
      <w:bookmarkStart w:id="60" w:name="_4-2-76_GetOverSeaFutureOpenInterest"/>
      <w:bookmarkStart w:id="61" w:name="_4-2-77_SKOrderLib_PingandTracertTes"/>
      <w:bookmarkStart w:id="62" w:name="_4-2-78_SendTFOffSet"/>
      <w:bookmarkStart w:id="63" w:name="_4-2-79_SendTFOffSet"/>
      <w:bookmarkStart w:id="64" w:name="_4-2-80_SKOrderLib_LogUpload"/>
      <w:bookmarkStart w:id="65" w:name="_4-2-81_SKOrderLib_TelnetTest"/>
      <w:bookmarkStart w:id="66" w:name="_4-2-82_CancelTSStrategyOrderV1"/>
      <w:bookmarkStart w:id="67" w:name="_4-2-83_SendFutureSTPOrderV1"/>
      <w:bookmarkStart w:id="68" w:name="_4-2-84_SendFutureMSTOrderV1"/>
      <w:bookmarkStart w:id="69" w:name="_4-2-85_SendFutureMITOrderV1"/>
      <w:bookmarkStart w:id="70" w:name="_4-2-86_SendFutureOCOOrderV1"/>
      <w:bookmarkStart w:id="71" w:name="_4-2-87_CancelTFStrategyOrderV1"/>
      <w:bookmarkStart w:id="72" w:name="_4-2-88_CancelForeignStockOrder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4D97DC3" w14:textId="1CF1FAFE" w:rsidR="007407B6" w:rsidRPr="00ED4E1B" w:rsidRDefault="007407B6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ED4E1B">
        <w:rPr>
          <w:rFonts w:ascii="Times New Roman" w:eastAsia="標楷體" w:hAnsi="Times New Roman"/>
          <w:b/>
          <w:bCs/>
          <w:sz w:val="32"/>
          <w:szCs w:val="32"/>
        </w:rPr>
        <w:lastRenderedPageBreak/>
        <w:t>一般下單</w:t>
      </w:r>
      <w:r w:rsidR="00017B62" w:rsidRPr="00ED4E1B">
        <w:rPr>
          <w:rFonts w:ascii="Times New Roman" w:eastAsia="標楷體" w:hAnsi="Times New Roman"/>
          <w:b/>
          <w:bCs/>
          <w:sz w:val="32"/>
          <w:szCs w:val="32"/>
        </w:rPr>
        <w:t>/</w:t>
      </w:r>
      <w:r w:rsidRPr="00ED4E1B">
        <w:rPr>
          <w:rFonts w:ascii="Times New Roman" w:eastAsia="標楷體" w:hAnsi="Times New Roman"/>
          <w:b/>
          <w:bCs/>
          <w:sz w:val="32"/>
          <w:szCs w:val="32"/>
        </w:rPr>
        <w:t>刪</w:t>
      </w:r>
      <w:r w:rsidR="00017B62" w:rsidRPr="00ED4E1B">
        <w:rPr>
          <w:rFonts w:ascii="Times New Roman" w:eastAsia="標楷體" w:hAnsi="Times New Roman"/>
          <w:b/>
          <w:bCs/>
          <w:sz w:val="32"/>
          <w:szCs w:val="32"/>
        </w:rPr>
        <w:t>改</w:t>
      </w:r>
      <w:r w:rsidRPr="00ED4E1B">
        <w:rPr>
          <w:rFonts w:ascii="Times New Roman" w:eastAsia="標楷體" w:hAnsi="Times New Roman"/>
          <w:b/>
          <w:bCs/>
          <w:sz w:val="32"/>
          <w:szCs w:val="32"/>
        </w:rPr>
        <w:t>單</w:t>
      </w:r>
    </w:p>
    <w:p w14:paraId="26D851B9" w14:textId="1161709E" w:rsidR="008C1A0B" w:rsidRPr="00ED4E1B" w:rsidRDefault="008C1A0B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D4E1B">
        <w:rPr>
          <w:rFonts w:ascii="Times New Roman" w:eastAsia="標楷體" w:hAnsi="Times New Roman" w:cs="Times New Roman"/>
          <w:sz w:val="28"/>
          <w:szCs w:val="28"/>
        </w:rPr>
        <w:t>海期委託</w:t>
      </w:r>
      <w:r w:rsidRPr="00ED4E1B">
        <w:rPr>
          <w:rFonts w:ascii="Times New Roman" w:eastAsia="標楷體" w:hAnsi="Times New Roman" w:cs="Times New Roman"/>
          <w:sz w:val="28"/>
          <w:szCs w:val="28"/>
        </w:rPr>
        <w:t>/</w:t>
      </w:r>
      <w:r w:rsidRPr="00ED4E1B">
        <w:rPr>
          <w:rFonts w:ascii="Times New Roman" w:eastAsia="標楷體" w:hAnsi="Times New Roman" w:cs="Times New Roman"/>
          <w:sz w:val="28"/>
          <w:szCs w:val="28"/>
        </w:rPr>
        <w:t>海期價差委託</w:t>
      </w:r>
    </w:p>
    <w:p w14:paraId="76BA59CF" w14:textId="141FE672" w:rsidR="007407B6" w:rsidRPr="00ED4E1B" w:rsidRDefault="007407B6" w:rsidP="008C1A0B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73" w:name="_SendOverseaFutureOrder"/>
      <w:bookmarkEnd w:id="73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7407B6" w:rsidRPr="00ED4E1B" w14:paraId="1E23BA18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4E56" w14:textId="31862E1D" w:rsidR="007407B6" w:rsidRPr="00ED4E1B" w:rsidRDefault="007407B6" w:rsidP="008C1A0B">
            <w:pPr>
              <w:rPr>
                <w:bCs/>
                <w:color w:val="984806"/>
              </w:rPr>
            </w:pPr>
            <w:r w:rsidRPr="00ED4E1B">
              <w:rPr>
                <w:bCs/>
              </w:rPr>
              <w:t>&lt;</w:t>
            </w:r>
            <w:r w:rsidRPr="00ED4E1B">
              <w:rPr>
                <w:bCs/>
                <w:lang w:eastAsia="zh-HK"/>
              </w:rPr>
              <w:t>請先執行商品檔下載</w:t>
            </w:r>
            <w:r w:rsidRPr="00ED4E1B">
              <w:t xml:space="preserve"> </w:t>
            </w:r>
            <w:hyperlink w:anchor="_4-2-33_SKOrderLib_LoadOSCommodity" w:history="1">
              <w:r w:rsidRPr="00ED4E1B">
                <w:rPr>
                  <w:rStyle w:val="a3"/>
                </w:rPr>
                <w:t>SKOrderLib_LoadOSCommodity()</w:t>
              </w:r>
            </w:hyperlink>
            <w:r w:rsidRPr="00ED4E1B">
              <w:rPr>
                <w:bCs/>
              </w:rPr>
              <w:t>&gt;</w:t>
            </w:r>
          </w:p>
          <w:p w14:paraId="340E2810" w14:textId="77777777" w:rsidR="007407B6" w:rsidRPr="00ED4E1B" w:rsidRDefault="007407B6" w:rsidP="008C1A0B">
            <w:r w:rsidRPr="00ED4E1B">
              <w:rPr>
                <w:bCs/>
                <w:color w:val="984806"/>
              </w:rPr>
              <w:t>送出海外期貨委託。</w:t>
            </w:r>
          </w:p>
        </w:tc>
      </w:tr>
      <w:tr w:rsidR="007407B6" w:rsidRPr="00ED4E1B" w14:paraId="6E8AE529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DABF" w14:textId="77777777" w:rsidR="007407B6" w:rsidRPr="00ED4E1B" w:rsidRDefault="007407B6" w:rsidP="008C1A0B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BBC9" w14:textId="77777777" w:rsidR="007407B6" w:rsidRPr="00ED4E1B" w:rsidRDefault="007407B6" w:rsidP="008C1A0B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SendOverseaFutureOrder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>OVERSEAFUTUREORDER</w:t>
            </w:r>
            <w:r w:rsidRPr="00ED4E1B">
              <w:rPr>
                <w:bCs/>
                <w:color w:val="ED7D31"/>
              </w:rPr>
              <w:t>*</w:t>
            </w:r>
            <w:r w:rsidRPr="00ED4E1B">
              <w:t xml:space="preserve"> </w:t>
            </w:r>
            <w:proofErr w:type="spellStart"/>
            <w:r w:rsidRPr="00ED4E1B">
              <w:t>pOrder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3A73A7F5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93F" w14:textId="77777777" w:rsidR="007407B6" w:rsidRPr="00ED4E1B" w:rsidRDefault="007407B6" w:rsidP="008C1A0B">
            <w:r w:rsidRPr="00ED4E1B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20B1" w14:textId="77777777" w:rsidR="007407B6" w:rsidRPr="00ED4E1B" w:rsidRDefault="007407B6" w:rsidP="008C1A0B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1B56" w14:textId="77777777" w:rsidR="007407B6" w:rsidRPr="00ED4E1B" w:rsidRDefault="007407B6" w:rsidP="008C1A0B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002B7B52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2345" w14:textId="77777777" w:rsidR="007407B6" w:rsidRPr="00ED4E1B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C98F" w14:textId="77777777" w:rsidR="007407B6" w:rsidRPr="00ED4E1B" w:rsidRDefault="007407B6" w:rsidP="008C1A0B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555" w14:textId="77777777" w:rsidR="007407B6" w:rsidRPr="00ED4E1B" w:rsidRDefault="007407B6" w:rsidP="008C1A0B">
            <w:r w:rsidRPr="00ED4E1B">
              <w:t>是否為非同步委託。</w:t>
            </w:r>
          </w:p>
        </w:tc>
      </w:tr>
      <w:tr w:rsidR="007407B6" w:rsidRPr="00ED4E1B" w14:paraId="144C5CC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994F" w14:textId="77777777" w:rsidR="007407B6" w:rsidRPr="00ED4E1B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3F19" w14:textId="77777777" w:rsidR="007407B6" w:rsidRPr="00ED4E1B" w:rsidRDefault="007407B6" w:rsidP="008C1A0B">
            <w:proofErr w:type="spellStart"/>
            <w:r w:rsidRPr="00ED4E1B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6A50" w14:textId="3FE04F2B" w:rsidR="007407B6" w:rsidRPr="00ED4E1B" w:rsidRDefault="007407B6" w:rsidP="008C1A0B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海期委託" w:history="1">
              <w:r w:rsidRPr="00ED4E1B">
                <w:rPr>
                  <w:rStyle w:val="a3"/>
                  <w:b/>
                  <w:bCs/>
                </w:rPr>
                <w:t>OVERSEAFUTUREORDER</w:t>
              </w:r>
            </w:hyperlink>
            <w:r w:rsidRPr="00ED4E1B">
              <w:t>物件，將下單條件填入該物件後，再帶入此欄位中。</w:t>
            </w:r>
          </w:p>
        </w:tc>
      </w:tr>
      <w:tr w:rsidR="007407B6" w:rsidRPr="00ED4E1B" w14:paraId="021B7E0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E0DD" w14:textId="77777777" w:rsidR="007407B6" w:rsidRPr="00ED4E1B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78F" w14:textId="77777777" w:rsidR="007407B6" w:rsidRPr="00ED4E1B" w:rsidRDefault="007407B6" w:rsidP="008C1A0B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BAA8" w14:textId="77777777" w:rsidR="007407B6" w:rsidRPr="00ED4E1B" w:rsidRDefault="007407B6" w:rsidP="008C1A0B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rPr>
                <w:sz w:val="20"/>
                <w:szCs w:val="20"/>
              </w:rPr>
              <w:t>如果回傳值為</w:t>
            </w:r>
            <w:r w:rsidRPr="00ED4E1B">
              <w:rPr>
                <w:sz w:val="20"/>
                <w:szCs w:val="20"/>
              </w:rPr>
              <w:t xml:space="preserve"> 0</w:t>
            </w:r>
            <w:r w:rsidRPr="00ED4E1B">
              <w:rPr>
                <w:sz w:val="20"/>
                <w:szCs w:val="20"/>
              </w:rPr>
              <w:t>表示委託成功，訊息內容則為</w:t>
            </w:r>
            <w:r w:rsidRPr="00ED4E1B">
              <w:rPr>
                <w:sz w:val="20"/>
                <w:szCs w:val="20"/>
              </w:rPr>
              <w:t>13</w:t>
            </w:r>
            <w:r w:rsidRPr="00ED4E1B">
              <w:rPr>
                <w:sz w:val="20"/>
                <w:szCs w:val="20"/>
              </w:rPr>
              <w:t>碼的委託序號。回傳值</w:t>
            </w:r>
            <w:r w:rsidRPr="00ED4E1B">
              <w:rPr>
                <w:b/>
                <w:sz w:val="20"/>
                <w:szCs w:val="20"/>
              </w:rPr>
              <w:t>非</w:t>
            </w:r>
            <w:r w:rsidRPr="00ED4E1B">
              <w:rPr>
                <w:b/>
                <w:sz w:val="20"/>
                <w:szCs w:val="20"/>
              </w:rPr>
              <w:t>0</w:t>
            </w:r>
            <w:r w:rsidRPr="00ED4E1B">
              <w:rPr>
                <w:sz w:val="20"/>
                <w:szCs w:val="20"/>
              </w:rPr>
              <w:t>表示委託失敗，訊息內容為失敗原因。</w:t>
            </w:r>
          </w:p>
          <w:p w14:paraId="7B799379" w14:textId="1B4A02CF" w:rsidR="007407B6" w:rsidRPr="00ED4E1B" w:rsidRDefault="007407B6" w:rsidP="008C1A0B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</w:tc>
      </w:tr>
      <w:tr w:rsidR="007407B6" w:rsidRPr="00ED4E1B" w14:paraId="2D0F66C4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6EFC" w14:textId="77777777" w:rsidR="007407B6" w:rsidRPr="00ED4E1B" w:rsidRDefault="007407B6" w:rsidP="008C1A0B">
            <w:r w:rsidRPr="00ED4E1B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A11A" w14:textId="77777777" w:rsidR="007407B6" w:rsidRPr="00ED4E1B" w:rsidRDefault="007407B6" w:rsidP="008C1A0B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4DCC2E0C" w14:textId="0E760E41" w:rsidR="007407B6" w:rsidRPr="00ED4E1B" w:rsidRDefault="00856F38" w:rsidP="008C1A0B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</w:tc>
      </w:tr>
      <w:tr w:rsidR="007407B6" w:rsidRPr="00ED4E1B" w14:paraId="266DB85D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2FF7" w14:textId="77777777" w:rsidR="007407B6" w:rsidRPr="00ED4E1B" w:rsidRDefault="007407B6" w:rsidP="008C1A0B">
            <w:r w:rsidRPr="00ED4E1B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D2F" w14:textId="1B76E786" w:rsidR="007407B6" w:rsidRPr="00ED4E1B" w:rsidRDefault="007407B6" w:rsidP="008C1A0B">
            <w:pPr>
              <w:autoSpaceDE w:val="0"/>
              <w:autoSpaceDN w:val="0"/>
              <w:adjustRightInd w:val="0"/>
            </w:pPr>
            <w:r w:rsidRPr="00ED4E1B">
              <w:t>使用非同步委託，委託結果請由</w:t>
            </w:r>
            <w:r>
              <w:fldChar w:fldCharType="begin"/>
            </w:r>
            <w:r>
              <w:instrText>HYPERLINK \l "_OnAsyncOrder"</w:instrText>
            </w:r>
            <w:r>
              <w:fldChar w:fldCharType="separate"/>
            </w:r>
            <w:r w:rsidRPr="00ED4E1B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</w:tc>
      </w:tr>
    </w:tbl>
    <w:p w14:paraId="188D3578" w14:textId="77777777" w:rsidR="00A13B76" w:rsidRPr="00ED4E1B" w:rsidRDefault="007407B6" w:rsidP="008C1A0B">
      <w:bookmarkStart w:id="74" w:name="_4-2-10_SendOverSeaOptionOrder"/>
      <w:bookmarkEnd w:id="74"/>
      <w:r w:rsidRPr="00ED4E1B">
        <w:t xml:space="preserve"> </w:t>
      </w:r>
    </w:p>
    <w:p w14:paraId="76D8F88B" w14:textId="7CC3E281" w:rsidR="00524AFC" w:rsidRPr="00ED4E1B" w:rsidRDefault="00524AFC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24AFC" w:rsidRPr="00ED4E1B" w14:paraId="0034614A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912B3B" w14:textId="442C018C" w:rsidR="00524AFC" w:rsidRPr="00ED4E1B" w:rsidRDefault="00524AFC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SendForm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524AFC" w:rsidRPr="00ED4E1B" w14:paraId="40FE0FB5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84F8D2" w14:textId="77777777" w:rsidR="00524AFC" w:rsidRPr="00ED4E1B" w:rsidRDefault="00524AFC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2C4A7F30" w14:textId="43659794" w:rsidR="00524AFC" w:rsidRPr="00ED4E1B" w:rsidRDefault="00524AFC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2B74EDFF" wp14:editId="754FBD08">
                  <wp:extent cx="3118513" cy="3730200"/>
                  <wp:effectExtent l="0" t="0" r="0" b="0"/>
                  <wp:docPr id="1253225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22508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80" cy="373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AFC" w:rsidRPr="00ED4E1B" w14:paraId="7BD29B9E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52D42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05A1E7C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是否為非同步委託</w:t>
            </w:r>
          </w:p>
          <w:p w14:paraId="2F44E69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4F75B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6063CA2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var1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()</w:t>
            </w:r>
          </w:p>
          <w:p w14:paraId="6F4FA18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"variable"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var1</w:t>
            </w:r>
          </w:p>
          <w:p w14:paraId="5CF5599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True</w:t>
            </w:r>
          </w:p>
          <w:p w14:paraId="4B79E41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  <w:p w14:paraId="1E3147F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"text"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非同步委託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63A1916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"command"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48535C9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checkBoxAsyncOrder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( 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B5CEA8"/>
                <w:sz w:val="21"/>
                <w:szCs w:val="21"/>
              </w:rPr>
              <w:t>0</w:t>
            </w:r>
            <w:r w:rsidRPr="00524AFC">
              <w:rPr>
                <w:color w:val="CCCCCC"/>
                <w:sz w:val="21"/>
                <w:szCs w:val="21"/>
              </w:rPr>
              <w:t>,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B5CEA8"/>
                <w:sz w:val="21"/>
                <w:szCs w:val="21"/>
              </w:rPr>
              <w:t>0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1137CE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AB42F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7C340B0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是否為價差交易</w:t>
            </w:r>
          </w:p>
          <w:p w14:paraId="73976EC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815F0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652637F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var1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()</w:t>
            </w:r>
          </w:p>
          <w:p w14:paraId="063E356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"variable"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var1</w:t>
            </w:r>
          </w:p>
          <w:p w14:paraId="1B93AA7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True</w:t>
            </w:r>
          </w:p>
          <w:p w14:paraId="0AFFE00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  <w:p w14:paraId="1542B1A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"text"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是否為價差交易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3AA7361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"command"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</w:p>
          <w:p w14:paraId="3BD27D4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checkBoxSpread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( 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B5CEA8"/>
                <w:sz w:val="21"/>
                <w:szCs w:val="21"/>
              </w:rPr>
              <w:t>0</w:t>
            </w:r>
            <w:r w:rsidRPr="00524AFC">
              <w:rPr>
                <w:color w:val="CCCCCC"/>
                <w:sz w:val="21"/>
                <w:szCs w:val="21"/>
              </w:rPr>
              <w:t>,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151BCDE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B5EB1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textBoxOFExchangeNo</w:t>
            </w:r>
            <w:proofErr w:type="spellEnd"/>
          </w:p>
          <w:p w14:paraId="6C0957C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交易所代號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D78650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4EC77B6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textBoxOFExchangeNo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55D6066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textBoxOFExchangeNo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0EC1153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57600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textBoxOFExchangeNo</w:t>
            </w:r>
            <w:proofErr w:type="spellEnd"/>
          </w:p>
          <w:p w14:paraId="530BDB3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textBoxOFExchangeNo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textBoxOFExchangeNo</w:t>
            </w:r>
            <w:proofErr w:type="spellEnd"/>
          </w:p>
          <w:p w14:paraId="08E58B5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1EA76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textBoxOFStockNo</w:t>
            </w:r>
            <w:proofErr w:type="spellEnd"/>
          </w:p>
          <w:p w14:paraId="5809C3E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海外期貨代號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09AC934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3C9B3DB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textBoxOFStockNo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A9BB2C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textBoxOFStockNo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2257A1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C8C3D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textBoxOFStockNo</w:t>
            </w:r>
            <w:proofErr w:type="spellEnd"/>
          </w:p>
          <w:p w14:paraId="4B0E6EB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textBoxOFStockNo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textBoxOFStockNo</w:t>
            </w:r>
            <w:proofErr w:type="spellEnd"/>
          </w:p>
          <w:p w14:paraId="03B956B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84173B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textBoxOFYearMonth</w:t>
            </w:r>
            <w:proofErr w:type="spellEnd"/>
          </w:p>
          <w:p w14:paraId="0201124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近月商品年月</w:t>
            </w:r>
            <w:r w:rsidRPr="00524AFC">
              <w:rPr>
                <w:color w:val="CE9178"/>
                <w:sz w:val="21"/>
                <w:szCs w:val="21"/>
              </w:rPr>
              <w:t>(YYYYMM)"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3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E268BF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27D5B8E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D23BC8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3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6F055B5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B8EFF7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textBoxOFYearMonth</w:t>
            </w:r>
            <w:proofErr w:type="spellEnd"/>
          </w:p>
          <w:p w14:paraId="77EA40E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textBoxOFYearMonth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</w:t>
            </w:r>
            <w:proofErr w:type="spellEnd"/>
          </w:p>
          <w:p w14:paraId="70C7E5B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FC529A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># textBoxOFYearMonth2</w:t>
            </w:r>
          </w:p>
          <w:p w14:paraId="09DBA2B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遠月商品年月</w:t>
            </w:r>
            <w:r w:rsidRPr="00524AFC">
              <w:rPr>
                <w:color w:val="CE9178"/>
                <w:sz w:val="21"/>
                <w:szCs w:val="21"/>
              </w:rPr>
              <w:t>(YYYYMM)"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4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9FF19E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5A91ACA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textBoxOFYearMonth2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19A490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textBoxOFYearMonth2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4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6F1809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E001C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9CDCFE"/>
                <w:sz w:val="21"/>
                <w:szCs w:val="21"/>
              </w:rPr>
              <w:t>textBoxOFYearMonth2</w:t>
            </w:r>
          </w:p>
          <w:p w14:paraId="51B0AA4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9CDCFE"/>
                <w:sz w:val="21"/>
                <w:szCs w:val="21"/>
              </w:rPr>
              <w:t>textBoxOFYearMonth2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textBoxOFYearMonth2</w:t>
            </w:r>
          </w:p>
          <w:p w14:paraId="018112C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4FB928F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textBoxOFOrder</w:t>
            </w:r>
            <w:proofErr w:type="spellEnd"/>
          </w:p>
          <w:p w14:paraId="0D66589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委託價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5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A606BC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50134E2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0FA9924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5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75E319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A07E3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textBoxOFOrder</w:t>
            </w:r>
            <w:proofErr w:type="spellEnd"/>
          </w:p>
          <w:p w14:paraId="6F16C53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</w:t>
            </w:r>
            <w:proofErr w:type="spellEnd"/>
          </w:p>
          <w:p w14:paraId="5799BD7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4005F49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textBoxOFOrderNumerator</w:t>
            </w:r>
            <w:proofErr w:type="spellEnd"/>
          </w:p>
          <w:p w14:paraId="3F8427F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委託價分子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6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BFDAE3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5E10F6A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textBoxOFOrderNumerator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BD4395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textBoxOFOrderNumerator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6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7A9A1E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B574E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textBoxOFOrderNumerator</w:t>
            </w:r>
            <w:proofErr w:type="spellEnd"/>
          </w:p>
          <w:p w14:paraId="1951EB0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textBoxOFOrderNumerator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textBoxOFOrderNumerator</w:t>
            </w:r>
            <w:proofErr w:type="spellEnd"/>
          </w:p>
          <w:p w14:paraId="76B1443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09934E2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textBoxOFTrigger</w:t>
            </w:r>
            <w:proofErr w:type="spellEnd"/>
          </w:p>
          <w:p w14:paraId="7328C83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觸發價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7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E95AE5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4F4EEB3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1A3920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7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1B26BF1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7E6C7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textBoxOFTrigger</w:t>
            </w:r>
            <w:proofErr w:type="spellEnd"/>
          </w:p>
          <w:p w14:paraId="6513DC2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textBoxOFTrigger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</w:t>
            </w:r>
            <w:proofErr w:type="spellEnd"/>
          </w:p>
          <w:p w14:paraId="45F1DCF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6AB617C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textBoxOFTriggerNumerator</w:t>
            </w:r>
            <w:proofErr w:type="spellEnd"/>
          </w:p>
          <w:p w14:paraId="66BA8A9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觸發價分子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8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1D640BF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222BCA4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textBoxOFTriggerNumerator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04FC3E4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textBoxOFTriggerNumerator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8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5BED982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F428F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textBoxOFTriggerNumerator</w:t>
            </w:r>
            <w:proofErr w:type="spellEnd"/>
          </w:p>
          <w:p w14:paraId="65D4D9D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textBoxOFTriggerNumerator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textBoxOFTriggerNumerator</w:t>
            </w:r>
            <w:proofErr w:type="spellEnd"/>
          </w:p>
          <w:p w14:paraId="31B69B0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5650CD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comboBoxOFBuySell</w:t>
            </w:r>
            <w:proofErr w:type="spellEnd"/>
          </w:p>
          <w:p w14:paraId="50A9822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買進</w:t>
            </w:r>
            <w:r w:rsidRPr="00524AFC">
              <w:rPr>
                <w:color w:val="CE9178"/>
                <w:sz w:val="21"/>
                <w:szCs w:val="21"/>
              </w:rPr>
              <w:t>/</w:t>
            </w:r>
            <w:r w:rsidRPr="00524AFC">
              <w:rPr>
                <w:color w:val="CE9178"/>
                <w:sz w:val="21"/>
                <w:szCs w:val="21"/>
              </w:rPr>
              <w:t>賣出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9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11F2A59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24C6D3F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state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'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ABE8338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'values'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Config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</w:p>
          <w:p w14:paraId="79BCE90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comboBoxOFBuySell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9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5F44FB7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703EE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</w:p>
          <w:p w14:paraId="1129032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</w:p>
          <w:p w14:paraId="6D699DE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07DB27A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comboBoxOFDayTrade</w:t>
            </w:r>
            <w:proofErr w:type="spellEnd"/>
          </w:p>
          <w:p w14:paraId="7D8D9E1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當沖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10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CF5CEF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3D10A23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state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'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22C917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'values'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Config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</w:p>
          <w:p w14:paraId="42D6635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comboBoxOFDayTrade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10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5AEE9C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4AA4C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</w:p>
          <w:p w14:paraId="54A1007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</w:p>
          <w:p w14:paraId="3F9BFE0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5E6DCEE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comboBoxOFTradeType</w:t>
            </w:r>
            <w:proofErr w:type="spellEnd"/>
          </w:p>
          <w:p w14:paraId="35A744C4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"ROD/FOK/IOC"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11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6D05ECA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1755315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state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'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A51B82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'values'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Config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</w:p>
          <w:p w14:paraId="6C11C3A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comboBoxOFTradeType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11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008C76B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B37DE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</w:p>
          <w:p w14:paraId="2BF314CA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</w:p>
          <w:p w14:paraId="27715BF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42E2EFD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comboBoxOFSpecialTradeType</w:t>
            </w:r>
            <w:proofErr w:type="spellEnd"/>
          </w:p>
          <w:p w14:paraId="17189F2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"LMT/MKT/STL/STP"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12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69F783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4ED2800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state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24AFC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24AFC">
              <w:rPr>
                <w:color w:val="CE9178"/>
                <w:sz w:val="21"/>
                <w:szCs w:val="21"/>
              </w:rPr>
              <w:t>'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C87A93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'values'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Config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</w:p>
          <w:p w14:paraId="7B74C20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12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4943A4C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14A52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</w:p>
          <w:p w14:paraId="0A11B57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</w:p>
          <w:p w14:paraId="646B9BA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0F4028F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textBoxOFQty</w:t>
            </w:r>
            <w:proofErr w:type="spellEnd"/>
          </w:p>
          <w:p w14:paraId="2B6F916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text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交易口數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>).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13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7228D1F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    </w:t>
            </w:r>
            <w:r w:rsidRPr="00524AFC">
              <w:rPr>
                <w:color w:val="6A9955"/>
                <w:sz w:val="21"/>
                <w:szCs w:val="21"/>
              </w:rPr>
              <w:t>#</w:t>
            </w:r>
            <w:r w:rsidRPr="00524AFC">
              <w:rPr>
                <w:color w:val="6A9955"/>
                <w:sz w:val="21"/>
                <w:szCs w:val="21"/>
              </w:rPr>
              <w:t>輸入框</w:t>
            </w:r>
          </w:p>
          <w:p w14:paraId="230BAC2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textBoxOFQty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11D8094C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textBoxOFQty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13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2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7E953C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3F780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569CD6"/>
                <w:sz w:val="21"/>
                <w:szCs w:val="21"/>
              </w:rPr>
              <w:t>global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textBoxOFQty</w:t>
            </w:r>
            <w:proofErr w:type="spellEnd"/>
          </w:p>
          <w:p w14:paraId="46EC2E49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textBoxOFQty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textBoxOFQty</w:t>
            </w:r>
            <w:proofErr w:type="spellEnd"/>
          </w:p>
          <w:p w14:paraId="6DB87185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E7F4B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buttonSendOverSeaFutureOrder</w:t>
            </w:r>
            <w:proofErr w:type="spellEnd"/>
          </w:p>
          <w:p w14:paraId="78A35AC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buttonSendOverSeaFutureOrder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4EC9B0"/>
                <w:sz w:val="21"/>
                <w:szCs w:val="21"/>
              </w:rPr>
              <w:t>tk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2DDD9540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buttonSendOverSeaFutureOrder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"text"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海外期貨送出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28B38AE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buttonSendOverSeaFutureOrder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[</w:t>
            </w:r>
            <w:r w:rsidRPr="00524AFC">
              <w:rPr>
                <w:color w:val="CE9178"/>
                <w:sz w:val="21"/>
                <w:szCs w:val="21"/>
              </w:rPr>
              <w:t>"command"</w:t>
            </w:r>
            <w:r w:rsidRPr="00524AFC">
              <w:rPr>
                <w:color w:val="CCCCCC"/>
                <w:sz w:val="21"/>
                <w:szCs w:val="21"/>
              </w:rPr>
              <w:t xml:space="preserve">]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DCDCAA"/>
                <w:sz w:val="21"/>
                <w:szCs w:val="21"/>
              </w:rPr>
              <w:t>buttonSendOverSeaFutureOrder_Click</w:t>
            </w:r>
            <w:proofErr w:type="spellEnd"/>
          </w:p>
          <w:p w14:paraId="60C4E002" w14:textId="4B2148B5" w:rsidR="00524AFC" w:rsidRPr="00ED4E1B" w:rsidRDefault="00524AFC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24AFC">
              <w:rPr>
                <w:color w:val="9CDCFE"/>
                <w:sz w:val="21"/>
                <w:szCs w:val="21"/>
              </w:rPr>
              <w:t>self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buttonSendOverSeaFutureOrder</w:t>
            </w:r>
            <w:r w:rsidRPr="00524AFC">
              <w:rPr>
                <w:color w:val="CCCCCC"/>
                <w:sz w:val="21"/>
                <w:szCs w:val="21"/>
              </w:rPr>
              <w:t>.</w:t>
            </w:r>
            <w:r w:rsidRPr="00524AFC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>(</w:t>
            </w:r>
            <w:r w:rsidRPr="00524AFC">
              <w:rPr>
                <w:color w:val="9CDCFE"/>
                <w:sz w:val="21"/>
                <w:szCs w:val="21"/>
              </w:rPr>
              <w:t>row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14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9CDCFE"/>
                <w:sz w:val="21"/>
                <w:szCs w:val="21"/>
              </w:rPr>
              <w:t>column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B5CEA8"/>
                <w:sz w:val="21"/>
                <w:szCs w:val="21"/>
              </w:rPr>
              <w:t>1</w:t>
            </w:r>
            <w:r w:rsidRPr="00524AF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9A8F601" w14:textId="77777777" w:rsidR="00524AFC" w:rsidRPr="00ED4E1B" w:rsidRDefault="00524AFC" w:rsidP="00524AFC"/>
    <w:p w14:paraId="41F27D13" w14:textId="77777777" w:rsidR="00524AFC" w:rsidRPr="00ED4E1B" w:rsidRDefault="00524AFC" w:rsidP="00524AFC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24AFC" w:rsidRPr="00ED4E1B" w14:paraId="52CB52A8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50D49" w14:textId="77777777" w:rsidR="00524AFC" w:rsidRPr="00ED4E1B" w:rsidRDefault="00524AFC" w:rsidP="00FB0C9E">
            <w:r w:rsidRPr="00ED4E1B">
              <w:lastRenderedPageBreak/>
              <w:t>Config.py</w:t>
            </w:r>
          </w:p>
        </w:tc>
      </w:tr>
      <w:tr w:rsidR="00524AFC" w:rsidRPr="00ED4E1B" w14:paraId="38FB7436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22DF1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24AFC">
              <w:rPr>
                <w:color w:val="6A9955"/>
                <w:sz w:val="21"/>
                <w:szCs w:val="21"/>
              </w:rPr>
              <w:t>SendForm</w:t>
            </w:r>
            <w:proofErr w:type="spellEnd"/>
          </w:p>
          <w:p w14:paraId="24D66F1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comboBoxOFBuySell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</w:p>
          <w:p w14:paraId="516FD1F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買進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賣出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49D6D50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51B8829B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comboBoxOFDayTrade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</w:p>
          <w:p w14:paraId="2E774C33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否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E9178"/>
                <w:sz w:val="21"/>
                <w:szCs w:val="21"/>
              </w:rPr>
              <w:t>是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31B31CD7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3F66358E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comboBoxOFTradeType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</w:p>
          <w:p w14:paraId="4F214D1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</w:t>
            </w:r>
            <w:r w:rsidRPr="00524AFC">
              <w:rPr>
                <w:color w:val="CE9178"/>
                <w:sz w:val="21"/>
                <w:szCs w:val="21"/>
              </w:rPr>
              <w:t>"ROD"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"FOK"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"IOC"</w:t>
            </w:r>
          </w:p>
          <w:p w14:paraId="4B96862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>)</w:t>
            </w:r>
          </w:p>
          <w:p w14:paraId="68A46A9D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comboBoxOFSpecialTradeType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>(</w:t>
            </w:r>
          </w:p>
          <w:p w14:paraId="069B05F2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 xml:space="preserve">    </w:t>
            </w:r>
            <w:r w:rsidRPr="00524AFC">
              <w:rPr>
                <w:color w:val="CE9178"/>
                <w:sz w:val="21"/>
                <w:szCs w:val="21"/>
              </w:rPr>
              <w:t>"LMT</w:t>
            </w:r>
            <w:r w:rsidRPr="00524AFC">
              <w:rPr>
                <w:color w:val="CE9178"/>
                <w:sz w:val="21"/>
                <w:szCs w:val="21"/>
              </w:rPr>
              <w:t>限價單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"MKT</w:t>
            </w:r>
            <w:r w:rsidRPr="00524AFC">
              <w:rPr>
                <w:color w:val="CE9178"/>
                <w:sz w:val="21"/>
                <w:szCs w:val="21"/>
              </w:rPr>
              <w:t>市價單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"STL</w:t>
            </w:r>
            <w:r w:rsidRPr="00524AFC">
              <w:rPr>
                <w:color w:val="CE9178"/>
                <w:sz w:val="21"/>
                <w:szCs w:val="21"/>
              </w:rPr>
              <w:t>停損限價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  <w:r w:rsidRPr="00524AFC">
              <w:rPr>
                <w:color w:val="CCCCCC"/>
                <w:sz w:val="21"/>
                <w:szCs w:val="21"/>
              </w:rPr>
              <w:t xml:space="preserve">, </w:t>
            </w:r>
            <w:r w:rsidRPr="00524AFC">
              <w:rPr>
                <w:color w:val="CE9178"/>
                <w:sz w:val="21"/>
                <w:szCs w:val="21"/>
              </w:rPr>
              <w:t>"STP</w:t>
            </w:r>
            <w:r w:rsidRPr="00524AFC">
              <w:rPr>
                <w:color w:val="CE9178"/>
                <w:sz w:val="21"/>
                <w:szCs w:val="21"/>
              </w:rPr>
              <w:t>停損市價</w:t>
            </w:r>
            <w:r w:rsidRPr="00524AFC">
              <w:rPr>
                <w:color w:val="CE9178"/>
                <w:sz w:val="21"/>
                <w:szCs w:val="21"/>
              </w:rPr>
              <w:t>"</w:t>
            </w:r>
          </w:p>
          <w:p w14:paraId="0CD3EB6D" w14:textId="7311B8C8" w:rsidR="00524AFC" w:rsidRPr="00ED4E1B" w:rsidRDefault="00524AFC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CCCCCC"/>
                <w:sz w:val="21"/>
                <w:szCs w:val="21"/>
              </w:rPr>
              <w:t>)</w:t>
            </w:r>
          </w:p>
        </w:tc>
      </w:tr>
      <w:tr w:rsidR="00524AFC" w:rsidRPr="00ED4E1B" w14:paraId="7CCB4D13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A61DA0" w14:textId="77777777" w:rsidR="00524AFC" w:rsidRPr="00ED4E1B" w:rsidRDefault="00524AFC" w:rsidP="00FB0C9E">
            <w:r w:rsidRPr="00ED4E1B">
              <w:t>全域變數</w:t>
            </w:r>
          </w:p>
        </w:tc>
      </w:tr>
      <w:tr w:rsidR="00524AFC" w:rsidRPr="00ED4E1B" w14:paraId="767D0EE7" w14:textId="77777777" w:rsidTr="00FB0C9E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58DCD2" w14:textId="77777777" w:rsidR="00524AFC" w:rsidRPr="00ED4E1B" w:rsidRDefault="00524AFC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521C3523" w14:textId="77777777" w:rsidR="00524AFC" w:rsidRPr="00ED4E1B" w:rsidRDefault="00524AFC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0C05CB98" w14:textId="77777777" w:rsidR="00524AFC" w:rsidRPr="00ED4E1B" w:rsidRDefault="00524AFC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  <w:p w14:paraId="3ABCE6C6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是否為非同步委託</w:t>
            </w:r>
          </w:p>
          <w:p w14:paraId="7BEE1171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  <w:p w14:paraId="7720223F" w14:textId="77777777" w:rsidR="00524AFC" w:rsidRPr="00524AFC" w:rsidRDefault="00524AFC" w:rsidP="00524AF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是否為價差交易</w:t>
            </w:r>
          </w:p>
          <w:p w14:paraId="1F2F592E" w14:textId="237650FE" w:rsidR="00524AFC" w:rsidRPr="00ED4E1B" w:rsidRDefault="00524AFC" w:rsidP="005C74A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9CDCFE"/>
                <w:sz w:val="21"/>
                <w:szCs w:val="21"/>
              </w:rPr>
              <w:t>Spread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36B1A1EA" w14:textId="77777777" w:rsidR="00524AFC" w:rsidRPr="00ED4E1B" w:rsidRDefault="00524AFC" w:rsidP="00524AFC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24AFC" w:rsidRPr="00ED4E1B" w14:paraId="4AA058C8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9D5A5C" w14:textId="77777777" w:rsidR="00524AFC" w:rsidRPr="00ED4E1B" w:rsidRDefault="00524AFC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524AFC" w:rsidRPr="00ED4E1B" w14:paraId="4FD8FF6C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8A87A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</w:t>
            </w:r>
            <w:r w:rsidRPr="00794CA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94CA6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1583D88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</w:t>
            </w:r>
            <w:r w:rsidRPr="00794CA6">
              <w:rPr>
                <w:color w:val="569CD6"/>
                <w:sz w:val="21"/>
                <w:szCs w:val="21"/>
              </w:rPr>
              <w:t>def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9CDCFE"/>
                <w:sz w:val="21"/>
                <w:szCs w:val="21"/>
              </w:rPr>
              <w:t>self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7E15B2D6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569CD6"/>
                <w:sz w:val="21"/>
                <w:szCs w:val="21"/>
              </w:rPr>
              <w:t>global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217AC41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9CDCFE"/>
                <w:sz w:val="21"/>
                <w:szCs w:val="21"/>
              </w:rPr>
              <w:t>self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9CDCFE"/>
                <w:sz w:val="21"/>
                <w:szCs w:val="21"/>
              </w:rPr>
              <w:t>var1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True</w:t>
            </w:r>
            <w:r w:rsidRPr="00794CA6">
              <w:rPr>
                <w:color w:val="CCCCCC"/>
                <w:sz w:val="21"/>
                <w:szCs w:val="21"/>
              </w:rPr>
              <w:t>:</w:t>
            </w:r>
          </w:p>
          <w:p w14:paraId="7DC2567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True</w:t>
            </w:r>
          </w:p>
          <w:p w14:paraId="237CDDF7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else</w:t>
            </w:r>
            <w:r w:rsidRPr="00794CA6">
              <w:rPr>
                <w:color w:val="CCCCCC"/>
                <w:sz w:val="21"/>
                <w:szCs w:val="21"/>
              </w:rPr>
              <w:t>:</w:t>
            </w:r>
          </w:p>
          <w:p w14:paraId="085C1D9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False</w:t>
            </w:r>
          </w:p>
          <w:p w14:paraId="50E7903B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94FCA0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</w:t>
            </w:r>
            <w:r w:rsidRPr="00794CA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94CA6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14AC741F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</w:t>
            </w:r>
            <w:r w:rsidRPr="00794CA6">
              <w:rPr>
                <w:color w:val="569CD6"/>
                <w:sz w:val="21"/>
                <w:szCs w:val="21"/>
              </w:rPr>
              <w:t>def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9CDCFE"/>
                <w:sz w:val="21"/>
                <w:szCs w:val="21"/>
              </w:rPr>
              <w:t>self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36EF959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569CD6"/>
                <w:sz w:val="21"/>
                <w:szCs w:val="21"/>
              </w:rPr>
              <w:t>global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9CDCFE"/>
                <w:sz w:val="21"/>
                <w:szCs w:val="21"/>
              </w:rPr>
              <w:t>Spread</w:t>
            </w:r>
          </w:p>
          <w:p w14:paraId="204B8566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9CDCFE"/>
                <w:sz w:val="21"/>
                <w:szCs w:val="21"/>
              </w:rPr>
              <w:t>self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9CDCFE"/>
                <w:sz w:val="21"/>
                <w:szCs w:val="21"/>
              </w:rPr>
              <w:t>var1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True</w:t>
            </w:r>
            <w:r w:rsidRPr="00794CA6">
              <w:rPr>
                <w:color w:val="CCCCCC"/>
                <w:sz w:val="21"/>
                <w:szCs w:val="21"/>
              </w:rPr>
              <w:t>:</w:t>
            </w:r>
          </w:p>
          <w:p w14:paraId="0C4959F9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r w:rsidRPr="00794CA6">
              <w:rPr>
                <w:color w:val="9CDCFE"/>
                <w:sz w:val="21"/>
                <w:szCs w:val="21"/>
              </w:rPr>
              <w:t>Spread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True</w:t>
            </w:r>
          </w:p>
          <w:p w14:paraId="750D569B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else</w:t>
            </w:r>
            <w:r w:rsidRPr="00794CA6">
              <w:rPr>
                <w:color w:val="CCCCCC"/>
                <w:sz w:val="21"/>
                <w:szCs w:val="21"/>
              </w:rPr>
              <w:t>:</w:t>
            </w:r>
          </w:p>
          <w:p w14:paraId="1BC07E8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r w:rsidRPr="00794CA6">
              <w:rPr>
                <w:color w:val="9CDCFE"/>
                <w:sz w:val="21"/>
                <w:szCs w:val="21"/>
              </w:rPr>
              <w:t>Spread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False</w:t>
            </w:r>
          </w:p>
          <w:p w14:paraId="42C200F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ACD9DB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</w:t>
            </w:r>
            <w:r w:rsidRPr="00794CA6">
              <w:rPr>
                <w:color w:val="569CD6"/>
                <w:sz w:val="21"/>
                <w:szCs w:val="21"/>
              </w:rPr>
              <w:t>def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DCDCAA"/>
                <w:sz w:val="21"/>
                <w:szCs w:val="21"/>
              </w:rPr>
              <w:t>buttonSendOverSeaFutureOrder_Click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9CDCFE"/>
                <w:sz w:val="21"/>
                <w:szCs w:val="21"/>
              </w:rPr>
              <w:t>self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2D2E6846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4EC9B0"/>
                <w:sz w:val="21"/>
                <w:szCs w:val="21"/>
              </w:rPr>
              <w:t>sk</w:t>
            </w:r>
            <w:r w:rsidRPr="00794CA6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6863045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comboBoxAccount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39AB7A2B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textBoxOFStockNo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027A8C4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textBoxOFExchangeNo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32654728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textBoxOFYearMonth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7267938F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 xml:space="preserve">.bstrYearMonth2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9CDCFE"/>
                <w:sz w:val="21"/>
                <w:szCs w:val="21"/>
              </w:rPr>
              <w:t>textBoxOFYearMonth2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0A94D77A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textBoxOFOrder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0B1B26F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textBoxOFOrderNumerator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      </w:t>
            </w:r>
          </w:p>
          <w:p w14:paraId="2BB345D9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textBoxOFTrigger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178B676F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textBoxOFTriggerNumerator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</w:t>
            </w:r>
          </w:p>
          <w:p w14:paraId="5A0BB961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0</w:t>
            </w:r>
          </w:p>
          <w:p w14:paraId="0ED3B6F3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1E53A7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"ROD"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057C2389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0</w:t>
            </w:r>
          </w:p>
          <w:p w14:paraId="066BE79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"FOK"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74A0FEE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1</w:t>
            </w:r>
          </w:p>
          <w:p w14:paraId="5F6086D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"IOC"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1522B21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2</w:t>
            </w:r>
          </w:p>
          <w:p w14:paraId="6F17D69A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90CA8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comboBoxOFBuySell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買進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4DB59AB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0</w:t>
            </w:r>
          </w:p>
          <w:p w14:paraId="4AFE49B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comboBoxOFBuySell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賣出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185F870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1</w:t>
            </w:r>
          </w:p>
          <w:p w14:paraId="23CB7680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8DE25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comboBoxOFDayTrade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否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1132102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0</w:t>
            </w:r>
          </w:p>
          <w:p w14:paraId="48A1B5FA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comboBoxOFDayTrade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是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7ECF188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1</w:t>
            </w:r>
          </w:p>
          <w:p w14:paraId="69EDC62B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D83DA8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comboBoxOFSpecialTradeType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"LMT</w:t>
            </w:r>
            <w:r w:rsidRPr="00794CA6">
              <w:rPr>
                <w:color w:val="CE9178"/>
                <w:sz w:val="21"/>
                <w:szCs w:val="21"/>
              </w:rPr>
              <w:t>限價單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3FC22E4C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0</w:t>
            </w:r>
          </w:p>
          <w:p w14:paraId="1776F267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comboBoxOFSpecialTradeType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"MKT</w:t>
            </w:r>
            <w:r w:rsidRPr="00794CA6">
              <w:rPr>
                <w:color w:val="CE9178"/>
                <w:sz w:val="21"/>
                <w:szCs w:val="21"/>
              </w:rPr>
              <w:t>市價單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493E164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1</w:t>
            </w:r>
          </w:p>
          <w:p w14:paraId="6DE8CEB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comboBoxOFSpecialTradeType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"STL</w:t>
            </w:r>
            <w:r w:rsidRPr="00794CA6">
              <w:rPr>
                <w:color w:val="CE9178"/>
                <w:sz w:val="21"/>
                <w:szCs w:val="21"/>
              </w:rPr>
              <w:t>停損限價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174E7203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2</w:t>
            </w:r>
          </w:p>
          <w:p w14:paraId="37788D92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comboBoxOFSpecialTradeType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"STP</w:t>
            </w:r>
            <w:r w:rsidRPr="00794CA6">
              <w:rPr>
                <w:color w:val="CE9178"/>
                <w:sz w:val="21"/>
                <w:szCs w:val="21"/>
              </w:rPr>
              <w:t>停損市價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26DBE186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B5CEA8"/>
                <w:sz w:val="21"/>
                <w:szCs w:val="21"/>
              </w:rPr>
              <w:t>3</w:t>
            </w:r>
          </w:p>
          <w:p w14:paraId="5C679018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0FCE53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r w:rsidRPr="00794CA6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4EC9B0"/>
                <w:sz w:val="21"/>
                <w:szCs w:val="21"/>
              </w:rPr>
              <w:t>int</w:t>
            </w:r>
            <w:r w:rsidRPr="00794CA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textBoxOFQty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())</w:t>
            </w:r>
          </w:p>
          <w:p w14:paraId="556B0551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B7D2F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if</w:t>
            </w:r>
            <w:r w:rsidRPr="00794CA6">
              <w:rPr>
                <w:color w:val="CCCCCC"/>
                <w:sz w:val="21"/>
                <w:szCs w:val="21"/>
              </w:rPr>
              <w:t xml:space="preserve"> (</w:t>
            </w:r>
            <w:r w:rsidRPr="00794CA6">
              <w:rPr>
                <w:color w:val="9CDCFE"/>
                <w:sz w:val="21"/>
                <w:szCs w:val="21"/>
              </w:rPr>
              <w:t>Spread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569CD6"/>
                <w:sz w:val="21"/>
                <w:szCs w:val="21"/>
              </w:rPr>
              <w:t>False</w:t>
            </w:r>
            <w:r w:rsidRPr="00794CA6">
              <w:rPr>
                <w:color w:val="CCCCCC"/>
                <w:sz w:val="21"/>
                <w:szCs w:val="21"/>
              </w:rPr>
              <w:t>):</w:t>
            </w:r>
          </w:p>
          <w:p w14:paraId="7825F039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bstrMessage</w:t>
            </w:r>
            <w:r w:rsidRPr="00794CA6">
              <w:rPr>
                <w:color w:val="CCCCCC"/>
                <w:sz w:val="21"/>
                <w:szCs w:val="21"/>
              </w:rPr>
              <w:t>,</w:t>
            </w:r>
            <w:r w:rsidRPr="00794CA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m_pSKOrder</w:t>
            </w:r>
            <w:r w:rsidRPr="00794CA6">
              <w:rPr>
                <w:color w:val="CCCCCC"/>
                <w:sz w:val="21"/>
                <w:szCs w:val="21"/>
              </w:rPr>
              <w:t>.SendOverseaFutureOrder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comboBoxUserID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)</w:t>
            </w:r>
          </w:p>
          <w:p w14:paraId="627DC360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BD1FB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r w:rsidRPr="00794CA6">
              <w:rPr>
                <w:color w:val="9CDCFE"/>
                <w:sz w:val="21"/>
                <w:szCs w:val="21"/>
              </w:rPr>
              <w:t>msg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94CA6">
              <w:rPr>
                <w:color w:val="CE9178"/>
                <w:sz w:val="21"/>
                <w:szCs w:val="21"/>
              </w:rPr>
              <w:t>SendOverseaFutureOrder</w:t>
            </w:r>
            <w:proofErr w:type="spellEnd"/>
            <w:r w:rsidRPr="00794CA6">
              <w:rPr>
                <w:color w:val="CE9178"/>
                <w:sz w:val="21"/>
                <w:szCs w:val="21"/>
              </w:rPr>
              <w:t>】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m_pSKCenter</w:t>
            </w:r>
            <w:r w:rsidRPr="00794CA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)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2B761076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richTextBoxMethodMessage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CE9178"/>
                <w:sz w:val="21"/>
                <w:szCs w:val="21"/>
              </w:rPr>
              <w:t>'end'</w:t>
            </w:r>
            <w:r w:rsidRPr="00794CA6">
              <w:rPr>
                <w:color w:val="CCCCCC"/>
                <w:sz w:val="21"/>
                <w:szCs w:val="21"/>
              </w:rPr>
              <w:t>,  </w:t>
            </w:r>
            <w:r w:rsidRPr="00794CA6">
              <w:rPr>
                <w:color w:val="9CDCFE"/>
                <w:sz w:val="21"/>
                <w:szCs w:val="21"/>
              </w:rPr>
              <w:t>msg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D7BA7D"/>
                <w:sz w:val="21"/>
                <w:szCs w:val="21"/>
              </w:rPr>
              <w:t>\n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</w:t>
            </w:r>
          </w:p>
          <w:p w14:paraId="6B625110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richTextBoxMethodMessage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CE9178"/>
                <w:sz w:val="21"/>
                <w:szCs w:val="21"/>
              </w:rPr>
              <w:t>'end'</w:t>
            </w:r>
            <w:r w:rsidRPr="00794CA6">
              <w:rPr>
                <w:color w:val="CCCCCC"/>
                <w:sz w:val="21"/>
                <w:szCs w:val="21"/>
              </w:rPr>
              <w:t>)</w:t>
            </w:r>
          </w:p>
          <w:p w14:paraId="35CCB69E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</w:t>
            </w:r>
            <w:r w:rsidRPr="00794CA6">
              <w:rPr>
                <w:color w:val="C586C0"/>
                <w:sz w:val="21"/>
                <w:szCs w:val="21"/>
              </w:rPr>
              <w:t>else</w:t>
            </w:r>
            <w:r w:rsidRPr="00794CA6">
              <w:rPr>
                <w:color w:val="CCCCCC"/>
                <w:sz w:val="21"/>
                <w:szCs w:val="21"/>
              </w:rPr>
              <w:t>:</w:t>
            </w:r>
          </w:p>
          <w:p w14:paraId="0986A32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r w:rsidRPr="00794CA6">
              <w:rPr>
                <w:color w:val="6A9955"/>
                <w:sz w:val="21"/>
                <w:szCs w:val="21"/>
              </w:rPr>
              <w:t xml:space="preserve"># </w:t>
            </w:r>
            <w:r w:rsidRPr="00794CA6">
              <w:rPr>
                <w:color w:val="6A9955"/>
                <w:sz w:val="21"/>
                <w:szCs w:val="21"/>
              </w:rPr>
              <w:t>送出海期委託</w:t>
            </w:r>
          </w:p>
          <w:p w14:paraId="0D2D6A7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bstrMessage</w:t>
            </w:r>
            <w:r w:rsidRPr="00794CA6">
              <w:rPr>
                <w:color w:val="CCCCCC"/>
                <w:sz w:val="21"/>
                <w:szCs w:val="21"/>
              </w:rPr>
              <w:t>,</w:t>
            </w:r>
            <w:r w:rsidRPr="00794CA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m_pSKOrder</w:t>
            </w:r>
            <w:r w:rsidRPr="00794CA6">
              <w:rPr>
                <w:color w:val="CCCCCC"/>
                <w:sz w:val="21"/>
                <w:szCs w:val="21"/>
              </w:rPr>
              <w:t>.SendOverseaFutureSpreadOrder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comboBoxUserID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)</w:t>
            </w:r>
          </w:p>
          <w:p w14:paraId="2259BDD5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D4581D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r w:rsidRPr="00794CA6">
              <w:rPr>
                <w:color w:val="9CDCFE"/>
                <w:sz w:val="21"/>
                <w:szCs w:val="21"/>
              </w:rPr>
              <w:t>msg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=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94CA6">
              <w:rPr>
                <w:color w:val="CE9178"/>
                <w:sz w:val="21"/>
                <w:szCs w:val="21"/>
              </w:rPr>
              <w:t>SendOverseaFutureSpreadOrder</w:t>
            </w:r>
            <w:proofErr w:type="spellEnd"/>
            <w:r w:rsidRPr="00794CA6">
              <w:rPr>
                <w:color w:val="CE9178"/>
                <w:sz w:val="21"/>
                <w:szCs w:val="21"/>
              </w:rPr>
              <w:t>】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m_pSKCenter</w:t>
            </w:r>
            <w:r w:rsidRPr="00794CA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 xml:space="preserve">)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5845322A" w14:textId="77777777" w:rsidR="00794CA6" w:rsidRPr="00794CA6" w:rsidRDefault="00794CA6" w:rsidP="00794CA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richTextBoxMethodMessage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CE9178"/>
                <w:sz w:val="21"/>
                <w:szCs w:val="21"/>
              </w:rPr>
              <w:t>'end'</w:t>
            </w:r>
            <w:r w:rsidRPr="00794CA6">
              <w:rPr>
                <w:color w:val="CCCCCC"/>
                <w:sz w:val="21"/>
                <w:szCs w:val="21"/>
              </w:rPr>
              <w:t>,  </w:t>
            </w:r>
            <w:r w:rsidRPr="00794CA6">
              <w:rPr>
                <w:color w:val="9CDCFE"/>
                <w:sz w:val="21"/>
                <w:szCs w:val="21"/>
              </w:rPr>
              <w:t>msg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D4D4D4"/>
                <w:sz w:val="21"/>
                <w:szCs w:val="21"/>
              </w:rPr>
              <w:t>+</w:t>
            </w:r>
            <w:r w:rsidRPr="00794CA6">
              <w:rPr>
                <w:color w:val="CCCCCC"/>
                <w:sz w:val="21"/>
                <w:szCs w:val="21"/>
              </w:rPr>
              <w:t xml:space="preserve"> 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D7BA7D"/>
                <w:sz w:val="21"/>
                <w:szCs w:val="21"/>
              </w:rPr>
              <w:t>\n</w:t>
            </w:r>
            <w:r w:rsidRPr="00794CA6">
              <w:rPr>
                <w:color w:val="CE9178"/>
                <w:sz w:val="21"/>
                <w:szCs w:val="21"/>
              </w:rPr>
              <w:t>"</w:t>
            </w:r>
            <w:r w:rsidRPr="00794CA6">
              <w:rPr>
                <w:color w:val="CCCCCC"/>
                <w:sz w:val="21"/>
                <w:szCs w:val="21"/>
              </w:rPr>
              <w:t>)</w:t>
            </w:r>
          </w:p>
          <w:p w14:paraId="490E978E" w14:textId="3557602D" w:rsidR="00524AFC" w:rsidRPr="00ED4E1B" w:rsidRDefault="00794CA6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4CA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794CA6">
              <w:rPr>
                <w:color w:val="9CDCFE"/>
                <w:sz w:val="21"/>
                <w:szCs w:val="21"/>
              </w:rPr>
              <w:t>richTextBoxMethodMessage</w:t>
            </w:r>
            <w:r w:rsidRPr="00794CA6">
              <w:rPr>
                <w:color w:val="CCCCCC"/>
                <w:sz w:val="21"/>
                <w:szCs w:val="21"/>
              </w:rPr>
              <w:t>.</w:t>
            </w:r>
            <w:r w:rsidRPr="00794CA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94CA6">
              <w:rPr>
                <w:color w:val="CCCCCC"/>
                <w:sz w:val="21"/>
                <w:szCs w:val="21"/>
              </w:rPr>
              <w:t>(</w:t>
            </w:r>
            <w:r w:rsidRPr="00794CA6">
              <w:rPr>
                <w:color w:val="CE9178"/>
                <w:sz w:val="21"/>
                <w:szCs w:val="21"/>
              </w:rPr>
              <w:t>'end'</w:t>
            </w:r>
            <w:r w:rsidRPr="00794CA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2CBAE18" w14:textId="77777777" w:rsidR="00524AFC" w:rsidRPr="00ED4E1B" w:rsidRDefault="00524AFC" w:rsidP="00524AFC">
      <w:pPr>
        <w:widowControl/>
        <w:rPr>
          <w:b/>
          <w:bCs/>
          <w:sz w:val="32"/>
          <w:szCs w:val="32"/>
        </w:rPr>
      </w:pPr>
    </w:p>
    <w:p w14:paraId="6AE2C315" w14:textId="77777777" w:rsidR="00524AFC" w:rsidRPr="00ED4E1B" w:rsidRDefault="00524AFC" w:rsidP="00524AFC"/>
    <w:p w14:paraId="01D5725E" w14:textId="77777777" w:rsidR="00524AFC" w:rsidRPr="00ED4E1B" w:rsidRDefault="00524AFC" w:rsidP="008C1A0B"/>
    <w:p w14:paraId="59DA2743" w14:textId="21212C7A" w:rsidR="00017B62" w:rsidRPr="00ED4E1B" w:rsidRDefault="00017B62">
      <w:pPr>
        <w:widowControl/>
      </w:pPr>
      <w:r w:rsidRPr="00ED4E1B">
        <w:br w:type="page"/>
      </w:r>
    </w:p>
    <w:p w14:paraId="4C1B8091" w14:textId="77777777" w:rsidR="00D223DF" w:rsidRPr="00ED4E1B" w:rsidRDefault="00D223DF" w:rsidP="008C1A0B">
      <w:pPr>
        <w:pStyle w:val="7"/>
        <w:ind w:leftChars="0" w:left="480"/>
        <w:rPr>
          <w:rFonts w:ascii="Times New Roman" w:eastAsia="標楷體" w:hAnsi="Times New Roman" w:cs="Times New Roman"/>
          <w:sz w:val="24"/>
          <w:szCs w:val="24"/>
        </w:rPr>
      </w:pPr>
      <w:bookmarkStart w:id="75" w:name="_SendOverseaFutureOrderOLID"/>
      <w:bookmarkEnd w:id="75"/>
      <w:proofErr w:type="spellStart"/>
      <w:r w:rsidRPr="00ED4E1B">
        <w:rPr>
          <w:rFonts w:ascii="Times New Roman" w:eastAsia="標楷體" w:hAnsi="Times New Roman" w:cs="Times New Roman"/>
          <w:sz w:val="24"/>
          <w:szCs w:val="24"/>
        </w:rPr>
        <w:lastRenderedPageBreak/>
        <w:t>SendOverseaFutureOrderOLID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122"/>
        <w:gridCol w:w="6528"/>
      </w:tblGrid>
      <w:tr w:rsidR="00D223DF" w:rsidRPr="00ED4E1B" w14:paraId="2597F675" w14:textId="77777777" w:rsidTr="00A85CD9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621" w14:textId="77777777" w:rsidR="00D223DF" w:rsidRPr="00ED4E1B" w:rsidRDefault="00D223DF" w:rsidP="00A85CD9">
            <w:r w:rsidRPr="00ED4E1B">
              <w:rPr>
                <w:bCs/>
                <w:color w:val="984806"/>
              </w:rPr>
              <w:t>送出海外期貨委託。</w:t>
            </w:r>
            <w:r w:rsidRPr="00ED4E1B">
              <w:rPr>
                <w:bCs/>
                <w:color w:val="984806"/>
              </w:rPr>
              <w:t>(</w:t>
            </w:r>
            <w:r w:rsidRPr="00ED4E1B">
              <w:rPr>
                <w:bCs/>
                <w:color w:val="984806"/>
              </w:rPr>
              <w:t>含單獨自訂資料欄</w:t>
            </w:r>
            <w:r w:rsidRPr="00ED4E1B">
              <w:rPr>
                <w:bCs/>
                <w:color w:val="984806"/>
              </w:rPr>
              <w:t>)</w:t>
            </w:r>
          </w:p>
        </w:tc>
      </w:tr>
      <w:tr w:rsidR="00D223DF" w:rsidRPr="00ED4E1B" w14:paraId="12A4A39F" w14:textId="77777777" w:rsidTr="00A85CD9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B182" w14:textId="77777777" w:rsidR="00D223DF" w:rsidRPr="00ED4E1B" w:rsidRDefault="00D223DF" w:rsidP="00A85CD9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9B40" w14:textId="77777777" w:rsidR="00D223DF" w:rsidRPr="00ED4E1B" w:rsidRDefault="00D223DF" w:rsidP="00A85CD9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SendOverseaFutureOrderOLID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>OVERSEAFUTUREORDER</w:t>
            </w:r>
            <w:r w:rsidRPr="00ED4E1B">
              <w:rPr>
                <w:bCs/>
                <w:color w:val="ED7D31"/>
              </w:rPr>
              <w:t>*</w:t>
            </w:r>
            <w:r w:rsidRPr="00ED4E1B">
              <w:t xml:space="preserve"> </w:t>
            </w:r>
            <w:proofErr w:type="spellStart"/>
            <w:r w:rsidRPr="00ED4E1B">
              <w:t>pOrder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bstrOrderLinkedID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D223DF" w:rsidRPr="00ED4E1B" w14:paraId="01BEB243" w14:textId="77777777" w:rsidTr="00A85CD9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B52C" w14:textId="77777777" w:rsidR="00D223DF" w:rsidRPr="00ED4E1B" w:rsidRDefault="00D223DF" w:rsidP="00A85CD9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2B7B" w14:textId="77777777" w:rsidR="00D223DF" w:rsidRPr="00ED4E1B" w:rsidRDefault="00D223DF" w:rsidP="00A85CD9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E6FF" w14:textId="77777777" w:rsidR="00D223DF" w:rsidRPr="00ED4E1B" w:rsidRDefault="00D223DF" w:rsidP="00A85CD9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D223DF" w:rsidRPr="00ED4E1B" w14:paraId="17934C34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5DEE" w14:textId="77777777" w:rsidR="00D223DF" w:rsidRPr="00ED4E1B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1FAC" w14:textId="77777777" w:rsidR="00D223DF" w:rsidRPr="00ED4E1B" w:rsidRDefault="00D223DF" w:rsidP="00A85CD9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DA65" w14:textId="77777777" w:rsidR="00D223DF" w:rsidRPr="00ED4E1B" w:rsidRDefault="00D223DF" w:rsidP="00A85CD9">
            <w:r w:rsidRPr="00ED4E1B">
              <w:t>是否為非同步委託。</w:t>
            </w:r>
          </w:p>
        </w:tc>
      </w:tr>
      <w:tr w:rsidR="00D223DF" w:rsidRPr="00ED4E1B" w14:paraId="304F7A2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35F2" w14:textId="77777777" w:rsidR="00D223DF" w:rsidRPr="00ED4E1B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2A3A" w14:textId="77777777" w:rsidR="00D223DF" w:rsidRPr="00ED4E1B" w:rsidRDefault="00D223DF" w:rsidP="00A85CD9">
            <w:proofErr w:type="spellStart"/>
            <w:r w:rsidRPr="00ED4E1B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DE72" w14:textId="406A57E7" w:rsidR="00D223DF" w:rsidRPr="00ED4E1B" w:rsidRDefault="00D223DF" w:rsidP="00A85CD9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海期委託" w:history="1">
              <w:r w:rsidRPr="00ED4E1B">
                <w:rPr>
                  <w:rStyle w:val="a3"/>
                  <w:b/>
                  <w:bCs/>
                </w:rPr>
                <w:t>OVERSEAFUTUREORDER</w:t>
              </w:r>
            </w:hyperlink>
            <w:r w:rsidRPr="00ED4E1B">
              <w:t>物件，將下單條件填入該物件後，再帶入此欄位中。</w:t>
            </w:r>
          </w:p>
        </w:tc>
      </w:tr>
      <w:tr w:rsidR="00D223DF" w:rsidRPr="00ED4E1B" w14:paraId="097EABF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1F19" w14:textId="77777777" w:rsidR="00D223DF" w:rsidRPr="00ED4E1B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FD7D" w14:textId="77777777" w:rsidR="00D223DF" w:rsidRPr="00ED4E1B" w:rsidRDefault="00D223DF" w:rsidP="00A85CD9">
            <w:proofErr w:type="spellStart"/>
            <w:r w:rsidRPr="00ED4E1B">
              <w:t>bstrOrderLinkedID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848B" w14:textId="77777777" w:rsidR="00D223DF" w:rsidRPr="00ED4E1B" w:rsidRDefault="00D223DF" w:rsidP="00A85CD9">
            <w:r w:rsidRPr="00ED4E1B">
              <w:t>僅非同步委託有效。</w:t>
            </w:r>
          </w:p>
          <w:p w14:paraId="178CA410" w14:textId="77777777" w:rsidR="00D223DF" w:rsidRPr="00ED4E1B" w:rsidRDefault="00D223DF" w:rsidP="00A85CD9">
            <w:r w:rsidRPr="00ED4E1B">
              <w:t>客戶自訂資料，會在</w:t>
            </w:r>
            <w:proofErr w:type="spellStart"/>
            <w:r w:rsidRPr="00ED4E1B">
              <w:t>OnAsyncOrderOLID</w:t>
            </w:r>
            <w:proofErr w:type="spellEnd"/>
            <w:r w:rsidRPr="00ED4E1B">
              <w:t>返回。</w:t>
            </w:r>
          </w:p>
        </w:tc>
      </w:tr>
      <w:tr w:rsidR="00D223DF" w:rsidRPr="00ED4E1B" w14:paraId="5DFA91B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03E2" w14:textId="77777777" w:rsidR="00D223DF" w:rsidRPr="00ED4E1B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CBF1" w14:textId="77777777" w:rsidR="00D223DF" w:rsidRPr="00ED4E1B" w:rsidRDefault="00D223DF" w:rsidP="00A85CD9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CA66" w14:textId="77777777" w:rsidR="00D223DF" w:rsidRPr="00ED4E1B" w:rsidRDefault="00D223DF" w:rsidP="00A85CD9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表示委託成功，訊息內容則為</w:t>
            </w:r>
            <w:r w:rsidRPr="00ED4E1B">
              <w:t>13</w:t>
            </w:r>
            <w:r w:rsidRPr="00ED4E1B">
              <w:t>碼的委託序號。回傳值非</w:t>
            </w:r>
            <w:r w:rsidRPr="00ED4E1B">
              <w:t>0</w:t>
            </w:r>
            <w:r w:rsidRPr="00ED4E1B">
              <w:t>表示委託失敗，訊息內容為失敗原因。</w:t>
            </w:r>
          </w:p>
          <w:p w14:paraId="1F696979" w14:textId="4ABB1CA6" w:rsidR="00D223DF" w:rsidRPr="00ED4E1B" w:rsidRDefault="00D223DF" w:rsidP="00A85CD9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proofErr w:type="spellStart"/>
            <w:r w:rsidRPr="00ED4E1B">
              <w:t>OnAsyncOrderOLID</w:t>
            </w:r>
            <w:proofErr w:type="spellEnd"/>
            <w:r w:rsidRPr="00ED4E1B">
              <w:t>。</w:t>
            </w:r>
          </w:p>
          <w:p w14:paraId="2A000633" w14:textId="77777777" w:rsidR="00D223DF" w:rsidRPr="00ED4E1B" w:rsidRDefault="00D223DF" w:rsidP="00A85CD9"/>
        </w:tc>
      </w:tr>
      <w:tr w:rsidR="00D223DF" w:rsidRPr="00ED4E1B" w14:paraId="3AF7EF3A" w14:textId="77777777" w:rsidTr="00A85C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11DC" w14:textId="77777777" w:rsidR="00D223DF" w:rsidRPr="00ED4E1B" w:rsidRDefault="00D223DF" w:rsidP="00A85CD9">
            <w:r w:rsidRPr="00ED4E1B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079A" w14:textId="77777777" w:rsidR="00D223DF" w:rsidRPr="00ED4E1B" w:rsidRDefault="00D223DF" w:rsidP="00A85CD9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620D87E9" w14:textId="77777777" w:rsidR="00856F38" w:rsidRPr="00ED4E1B" w:rsidRDefault="00856F38" w:rsidP="00856F38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086C39F4" w14:textId="77777777" w:rsidR="00D223DF" w:rsidRPr="00ED4E1B" w:rsidRDefault="00D223DF" w:rsidP="00A85CD9">
            <w:r w:rsidRPr="00ED4E1B">
              <w:rPr>
                <w:b/>
                <w:lang w:eastAsia="zh-HK"/>
              </w:rPr>
              <w:t>其他錯誤由「主機」回傳錯誤代碼及錯誤原因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D223DF" w:rsidRPr="00ED4E1B" w14:paraId="21D2B57C" w14:textId="77777777" w:rsidTr="00A85C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56A4" w14:textId="77777777" w:rsidR="00D223DF" w:rsidRPr="00ED4E1B" w:rsidRDefault="00D223DF" w:rsidP="00A85CD9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2E6C" w14:textId="3983DBBE" w:rsidR="00D223DF" w:rsidRPr="00ED4E1B" w:rsidRDefault="00D223DF" w:rsidP="00A85CD9">
            <w:pPr>
              <w:autoSpaceDE w:val="0"/>
              <w:autoSpaceDN w:val="0"/>
              <w:adjustRightInd w:val="0"/>
            </w:pPr>
            <w:r w:rsidRPr="00ED4E1B">
              <w:t>使用非同步委託，委託結果請由</w:t>
            </w:r>
            <w:hyperlink w:anchor="_OnAsyncOrderOLID" w:history="1">
              <w:r w:rsidRPr="00ED4E1B">
                <w:rPr>
                  <w:rStyle w:val="a3"/>
                </w:rPr>
                <w:t>OnAsyncOrderOLID</w:t>
              </w:r>
            </w:hyperlink>
            <w:r w:rsidRPr="00ED4E1B">
              <w:t>取得。</w:t>
            </w:r>
          </w:p>
        </w:tc>
      </w:tr>
    </w:tbl>
    <w:p w14:paraId="4655A7C9" w14:textId="77777777" w:rsidR="00D223DF" w:rsidRPr="00ED4E1B" w:rsidRDefault="00D223DF" w:rsidP="00D223DF">
      <w:bookmarkStart w:id="76" w:name="_4-2-68_SendOverSeaFutureSpreadOrder"/>
      <w:bookmarkEnd w:id="76"/>
    </w:p>
    <w:p w14:paraId="5FC360E2" w14:textId="086AE1BF" w:rsidR="007407B6" w:rsidRPr="00ED4E1B" w:rsidRDefault="007407B6" w:rsidP="008C1A0B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77" w:name="_SendOverseaFutureSpreadOrder"/>
      <w:bookmarkEnd w:id="77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SendOverseaFutureSpreadOrder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2083"/>
        <w:gridCol w:w="6559"/>
      </w:tblGrid>
      <w:tr w:rsidR="00FC79DC" w:rsidRPr="00FC79DC" w14:paraId="01AAFF17" w14:textId="77777777" w:rsidTr="000C0A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F6E0" w14:textId="77777777" w:rsidR="006D0D4B" w:rsidRPr="00FC79DC" w:rsidRDefault="006D0D4B" w:rsidP="006D0D4B">
            <w:pPr>
              <w:rPr>
                <w:bCs/>
                <w:color w:val="D9D9D9" w:themeColor="background1" w:themeShade="D9"/>
              </w:rPr>
            </w:pPr>
            <w:r w:rsidRPr="00FC79DC">
              <w:rPr>
                <w:bCs/>
                <w:color w:val="D9D9D9" w:themeColor="background1" w:themeShade="D9"/>
              </w:rPr>
              <w:t>&lt;</w:t>
            </w:r>
            <w:r w:rsidRPr="00FC79DC">
              <w:rPr>
                <w:bCs/>
                <w:color w:val="D9D9D9" w:themeColor="background1" w:themeShade="D9"/>
                <w:lang w:eastAsia="zh-HK"/>
              </w:rPr>
              <w:t>請先執行商品檔下載</w:t>
            </w:r>
            <w:r w:rsidRPr="00FC79DC">
              <w:rPr>
                <w:color w:val="D9D9D9" w:themeColor="background1" w:themeShade="D9"/>
              </w:rPr>
              <w:t xml:space="preserve"> </w:t>
            </w:r>
            <w:hyperlink w:anchor="_4-2-33_SKOrderLib_LoadOSCommodity" w:history="1">
              <w:r w:rsidRPr="00FC79DC">
                <w:rPr>
                  <w:rStyle w:val="a3"/>
                  <w:color w:val="D9D9D9" w:themeColor="background1" w:themeShade="D9"/>
                </w:rPr>
                <w:t>SKOrderLib_LoadOSCommodity()</w:t>
              </w:r>
            </w:hyperlink>
            <w:r w:rsidRPr="00FC79DC">
              <w:rPr>
                <w:bCs/>
                <w:color w:val="D9D9D9" w:themeColor="background1" w:themeShade="D9"/>
              </w:rPr>
              <w:t>&gt;</w:t>
            </w:r>
          </w:p>
          <w:p w14:paraId="79EFDAD4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bCs/>
                <w:color w:val="D9D9D9" w:themeColor="background1" w:themeShade="D9"/>
              </w:rPr>
              <w:t>送出海外期貨價差委託。</w:t>
            </w:r>
          </w:p>
        </w:tc>
      </w:tr>
      <w:tr w:rsidR="00FC79DC" w:rsidRPr="00FC79DC" w14:paraId="2D1CCBFD" w14:textId="77777777" w:rsidTr="000C0A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C370" w14:textId="77777777" w:rsidR="007407B6" w:rsidRPr="00FC79DC" w:rsidRDefault="007407B6" w:rsidP="008C1A0B">
            <w:pPr>
              <w:rPr>
                <w:rStyle w:val="afa"/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6E5E" w14:textId="77777777" w:rsidR="007407B6" w:rsidRPr="00FC79DC" w:rsidRDefault="007407B6" w:rsidP="008C1A0B">
            <w:pPr>
              <w:autoSpaceDE w:val="0"/>
              <w:autoSpaceDN w:val="0"/>
              <w:adjustRightInd w:val="0"/>
              <w:rPr>
                <w:color w:val="D9D9D9" w:themeColor="background1" w:themeShade="D9"/>
              </w:rPr>
            </w:pPr>
            <w:r w:rsidRPr="00FC79DC">
              <w:rPr>
                <w:bCs/>
                <w:color w:val="D9D9D9" w:themeColor="background1" w:themeShade="D9"/>
              </w:rPr>
              <w:t>Long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SendOverseaFutureSpreadOrder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([in] </w:t>
            </w:r>
            <w:r w:rsidRPr="00FC79DC">
              <w:rPr>
                <w:bCs/>
                <w:color w:val="D9D9D9" w:themeColor="background1" w:themeShade="D9"/>
              </w:rPr>
              <w:t>BSTR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bstrLogInID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, [in] </w:t>
            </w:r>
            <w:r w:rsidRPr="00FC79DC">
              <w:rPr>
                <w:bCs/>
                <w:color w:val="D9D9D9" w:themeColor="background1" w:themeShade="D9"/>
              </w:rPr>
              <w:t>VARIANT_BOOL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bAsyncOrder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, [in] </w:t>
            </w:r>
            <w:r w:rsidRPr="00FC79DC">
              <w:rPr>
                <w:bCs/>
                <w:color w:val="D9D9D9" w:themeColor="background1" w:themeShade="D9"/>
              </w:rPr>
              <w:t xml:space="preserve">struct </w:t>
            </w:r>
            <w:r w:rsidRPr="00FC79DC">
              <w:rPr>
                <w:b/>
                <w:bCs/>
                <w:color w:val="D9D9D9" w:themeColor="background1" w:themeShade="D9"/>
              </w:rPr>
              <w:t>OVERSEAFUTUREORDER</w:t>
            </w:r>
            <w:r w:rsidRPr="00FC79DC">
              <w:rPr>
                <w:bCs/>
                <w:color w:val="D9D9D9" w:themeColor="background1" w:themeShade="D9"/>
              </w:rPr>
              <w:t>*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pOrder</w:t>
            </w:r>
            <w:proofErr w:type="spellEnd"/>
            <w:r w:rsidRPr="00FC79DC">
              <w:rPr>
                <w:color w:val="D9D9D9" w:themeColor="background1" w:themeShade="D9"/>
              </w:rPr>
              <w:t>,[</w:t>
            </w:r>
            <w:r w:rsidRPr="00FC79DC">
              <w:rPr>
                <w:b/>
                <w:color w:val="D9D9D9" w:themeColor="background1" w:themeShade="D9"/>
              </w:rPr>
              <w:t>out</w:t>
            </w:r>
            <w:r w:rsidRPr="00FC79DC">
              <w:rPr>
                <w:color w:val="D9D9D9" w:themeColor="background1" w:themeShade="D9"/>
              </w:rPr>
              <w:t xml:space="preserve">] </w:t>
            </w:r>
            <w:r w:rsidRPr="00FC79DC">
              <w:rPr>
                <w:bCs/>
                <w:color w:val="D9D9D9" w:themeColor="background1" w:themeShade="D9"/>
              </w:rPr>
              <w:t>BSTR*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bstrMessage</w:t>
            </w:r>
            <w:proofErr w:type="spellEnd"/>
            <w:r w:rsidRPr="00FC79DC">
              <w:rPr>
                <w:color w:val="D9D9D9" w:themeColor="background1" w:themeShade="D9"/>
              </w:rPr>
              <w:t>);</w:t>
            </w:r>
          </w:p>
        </w:tc>
      </w:tr>
      <w:tr w:rsidR="00FC79DC" w:rsidRPr="00FC79DC" w14:paraId="0F90F036" w14:textId="77777777" w:rsidTr="000C0A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7975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6176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AB2F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登入</w:t>
            </w:r>
            <w:r w:rsidRPr="00FC79DC">
              <w:rPr>
                <w:color w:val="D9D9D9" w:themeColor="background1" w:themeShade="D9"/>
              </w:rPr>
              <w:t>ID</w:t>
            </w:r>
            <w:r w:rsidRPr="00FC79DC">
              <w:rPr>
                <w:color w:val="D9D9D9" w:themeColor="background1" w:themeShade="D9"/>
              </w:rPr>
              <w:t>。</w:t>
            </w:r>
          </w:p>
        </w:tc>
      </w:tr>
      <w:tr w:rsidR="00FC79DC" w:rsidRPr="00FC79DC" w14:paraId="414E64B1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BFBB1" w14:textId="77777777" w:rsidR="007407B6" w:rsidRPr="00FC79DC" w:rsidRDefault="007407B6" w:rsidP="008C1A0B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985B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B9D8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是否為非同步委託。</w:t>
            </w:r>
          </w:p>
        </w:tc>
      </w:tr>
      <w:tr w:rsidR="00FC79DC" w:rsidRPr="00FC79DC" w14:paraId="3E7B558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B03E" w14:textId="77777777" w:rsidR="007407B6" w:rsidRPr="00FC79DC" w:rsidRDefault="007407B6" w:rsidP="008C1A0B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217A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0EFA" w14:textId="1A9D8ACF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SKCOM</w:t>
            </w:r>
            <w:r w:rsidRPr="00FC79DC">
              <w:rPr>
                <w:color w:val="D9D9D9" w:themeColor="background1" w:themeShade="D9"/>
              </w:rPr>
              <w:t>元件中的</w:t>
            </w:r>
            <w:r w:rsidRPr="00FC79DC">
              <w:rPr>
                <w:color w:val="D9D9D9" w:themeColor="background1" w:themeShade="D9"/>
              </w:rPr>
              <w:t xml:space="preserve"> </w:t>
            </w:r>
            <w:hyperlink w:anchor="_海期委託" w:history="1">
              <w:r w:rsidRPr="00FC79DC">
                <w:rPr>
                  <w:rStyle w:val="a3"/>
                  <w:b/>
                  <w:bCs/>
                  <w:color w:val="D9D9D9" w:themeColor="background1" w:themeShade="D9"/>
                </w:rPr>
                <w:t>OVERSEAFUTUREORDER</w:t>
              </w:r>
            </w:hyperlink>
            <w:r w:rsidRPr="00FC79DC">
              <w:rPr>
                <w:color w:val="D9D9D9" w:themeColor="background1" w:themeShade="D9"/>
              </w:rPr>
              <w:t>物件，將下單條件填入該物件後，再帶入此欄位中</w:t>
            </w:r>
            <w:r w:rsidRPr="00FC79DC">
              <w:rPr>
                <w:color w:val="D9D9D9" w:themeColor="background1" w:themeShade="D9"/>
              </w:rPr>
              <w:t>(</w:t>
            </w:r>
            <w:r w:rsidRPr="00FC79DC">
              <w:rPr>
                <w:color w:val="D9D9D9" w:themeColor="background1" w:themeShade="D9"/>
              </w:rPr>
              <w:t>價差不提供當沖</w:t>
            </w:r>
            <w:r w:rsidRPr="00FC79DC">
              <w:rPr>
                <w:color w:val="D9D9D9" w:themeColor="background1" w:themeShade="D9"/>
              </w:rPr>
              <w:t>)</w:t>
            </w:r>
            <w:r w:rsidRPr="00FC79DC">
              <w:rPr>
                <w:color w:val="D9D9D9" w:themeColor="background1" w:themeShade="D9"/>
              </w:rPr>
              <w:t>。</w:t>
            </w:r>
          </w:p>
        </w:tc>
      </w:tr>
      <w:tr w:rsidR="00FC79DC" w:rsidRPr="00FC79DC" w14:paraId="71867B6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BF0AF" w14:textId="77777777" w:rsidR="007407B6" w:rsidRPr="00FC79DC" w:rsidRDefault="007407B6" w:rsidP="008C1A0B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339B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8679" w14:textId="77777777" w:rsidR="007407B6" w:rsidRPr="00FC79DC" w:rsidRDefault="007407B6" w:rsidP="008C1A0B">
            <w:pPr>
              <w:ind w:left="1201" w:hangingChars="500" w:hanging="1201"/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</w:rPr>
              <w:t>同步委託：</w:t>
            </w:r>
            <w:r w:rsidRPr="00FC79DC">
              <w:rPr>
                <w:color w:val="D9D9D9" w:themeColor="background1" w:themeShade="D9"/>
              </w:rPr>
              <w:t>如果回傳值為</w:t>
            </w:r>
            <w:r w:rsidRPr="00FC79DC">
              <w:rPr>
                <w:color w:val="D9D9D9" w:themeColor="background1" w:themeShade="D9"/>
              </w:rPr>
              <w:t xml:space="preserve"> 0</w:t>
            </w:r>
            <w:r w:rsidRPr="00FC79DC">
              <w:rPr>
                <w:color w:val="D9D9D9" w:themeColor="background1" w:themeShade="D9"/>
              </w:rPr>
              <w:t>表示委託成功，訊息內容則為</w:t>
            </w:r>
            <w:r w:rsidRPr="00FC79DC">
              <w:rPr>
                <w:color w:val="D9D9D9" w:themeColor="background1" w:themeShade="D9"/>
              </w:rPr>
              <w:t>13</w:t>
            </w:r>
            <w:r w:rsidRPr="00FC79DC">
              <w:rPr>
                <w:color w:val="D9D9D9" w:themeColor="background1" w:themeShade="D9"/>
              </w:rPr>
              <w:t>碼的委託序號。回傳值非</w:t>
            </w: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表示委託失敗，訊息內容為失敗原因。</w:t>
            </w:r>
          </w:p>
          <w:p w14:paraId="5D20762B" w14:textId="3C4685BB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</w:rPr>
              <w:t>非同步委託：</w:t>
            </w:r>
            <w:r w:rsidRPr="00FC79DC">
              <w:rPr>
                <w:color w:val="D9D9D9" w:themeColor="background1" w:themeShade="D9"/>
                <w:lang w:eastAsia="zh-HK"/>
              </w:rPr>
              <w:t>參照</w:t>
            </w:r>
            <w:r w:rsidRPr="00FC79DC">
              <w:rPr>
                <w:color w:val="D9D9D9" w:themeColor="background1" w:themeShade="D9"/>
              </w:rPr>
              <w:t>OnAsyncOrder</w:t>
            </w:r>
            <w:r w:rsidRPr="00FC79DC">
              <w:rPr>
                <w:color w:val="D9D9D9" w:themeColor="background1" w:themeShade="D9"/>
              </w:rPr>
              <w:t>。</w:t>
            </w:r>
          </w:p>
          <w:p w14:paraId="416241E3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</w:p>
        </w:tc>
      </w:tr>
      <w:tr w:rsidR="00FC79DC" w:rsidRPr="00FC79DC" w14:paraId="6ABBC432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0E1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5D15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表示成功，其餘非</w:t>
            </w: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數值都表示失敗。錯誤代碼可參考對照表。</w:t>
            </w:r>
          </w:p>
        </w:tc>
      </w:tr>
      <w:tr w:rsidR="00FC79DC" w:rsidRPr="00FC79DC" w14:paraId="3F600A63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9CA3" w14:textId="77777777" w:rsidR="007407B6" w:rsidRPr="00FC79DC" w:rsidRDefault="007407B6" w:rsidP="008C1A0B">
            <w:pPr>
              <w:rPr>
                <w:color w:val="D9D9D9" w:themeColor="background1" w:themeShade="D9"/>
              </w:rPr>
            </w:pPr>
            <w:r w:rsidRPr="00FC79DC">
              <w:rPr>
                <w:b/>
                <w:bCs/>
                <w:color w:val="D9D9D9" w:themeColor="background1" w:themeShade="D9"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F754" w14:textId="72BA8E92" w:rsidR="007407B6" w:rsidRPr="00FC79DC" w:rsidRDefault="007407B6" w:rsidP="008C1A0B">
            <w:pPr>
              <w:autoSpaceDE w:val="0"/>
              <w:autoSpaceDN w:val="0"/>
              <w:adjustRightInd w:val="0"/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使用非同步委託，委託結果請由</w:t>
            </w:r>
            <w:r w:rsidRPr="00FC79DC">
              <w:rPr>
                <w:color w:val="D9D9D9" w:themeColor="background1" w:themeShade="D9"/>
              </w:rPr>
              <w:fldChar w:fldCharType="begin"/>
            </w:r>
            <w:r w:rsidRPr="00FC79DC">
              <w:rPr>
                <w:color w:val="D9D9D9" w:themeColor="background1" w:themeShade="D9"/>
              </w:rPr>
              <w:instrText>HYPERLINK \l "_OnAsyncOrder"</w:instrText>
            </w:r>
            <w:r w:rsidRPr="00FC79DC">
              <w:rPr>
                <w:color w:val="D9D9D9" w:themeColor="background1" w:themeShade="D9"/>
              </w:rPr>
            </w:r>
            <w:r w:rsidRPr="00FC79DC">
              <w:rPr>
                <w:color w:val="D9D9D9" w:themeColor="background1" w:themeShade="D9"/>
              </w:rPr>
              <w:fldChar w:fldCharType="separate"/>
            </w:r>
            <w:r w:rsidRPr="00FC79DC">
              <w:rPr>
                <w:rStyle w:val="a3"/>
                <w:color w:val="D9D9D9" w:themeColor="background1" w:themeShade="D9"/>
              </w:rPr>
              <w:t>OnAsyncOrder</w:t>
            </w:r>
            <w:r w:rsidRPr="00FC79DC">
              <w:rPr>
                <w:rStyle w:val="a3"/>
                <w:color w:val="D9D9D9" w:themeColor="background1" w:themeShade="D9"/>
              </w:rPr>
              <w:fldChar w:fldCharType="end"/>
            </w:r>
            <w:r w:rsidRPr="00FC79DC">
              <w:rPr>
                <w:color w:val="D9D9D9" w:themeColor="background1" w:themeShade="D9"/>
              </w:rPr>
              <w:t>取得。</w:t>
            </w:r>
          </w:p>
        </w:tc>
      </w:tr>
    </w:tbl>
    <w:p w14:paraId="627B4CA2" w14:textId="77777777" w:rsidR="007407B6" w:rsidRPr="00ED4E1B" w:rsidRDefault="007407B6" w:rsidP="008C1A0B"/>
    <w:p w14:paraId="15B53522" w14:textId="2C03CD10" w:rsidR="00A13B76" w:rsidRPr="00ED4E1B" w:rsidRDefault="00A13B76" w:rsidP="008C1A0B">
      <w:pPr>
        <w:widowControl/>
        <w:rPr>
          <w:b/>
          <w:sz w:val="36"/>
          <w:szCs w:val="36"/>
        </w:rPr>
      </w:pPr>
    </w:p>
    <w:p w14:paraId="66487BEE" w14:textId="016F5FEA" w:rsidR="007407B6" w:rsidRPr="00ED4E1B" w:rsidRDefault="007407B6" w:rsidP="008C1A0B">
      <w:pPr>
        <w:pStyle w:val="7"/>
        <w:ind w:leftChars="0" w:left="480"/>
        <w:rPr>
          <w:rFonts w:ascii="Times New Roman" w:eastAsia="標楷體" w:hAnsi="Times New Roman" w:cs="Times New Roman"/>
          <w:sz w:val="24"/>
          <w:szCs w:val="24"/>
        </w:rPr>
      </w:pPr>
      <w:bookmarkStart w:id="78" w:name="_SendOverseaFutureSpreadOrderOLID"/>
      <w:bookmarkEnd w:id="78"/>
      <w:proofErr w:type="spellStart"/>
      <w:r w:rsidRPr="00ED4E1B">
        <w:rPr>
          <w:rFonts w:ascii="Times New Roman" w:eastAsia="標楷體" w:hAnsi="Times New Roman" w:cs="Times New Roman"/>
          <w:sz w:val="24"/>
          <w:szCs w:val="24"/>
        </w:rPr>
        <w:t>SendOverseaFutureSpreadOrderOLID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FC79DC" w:rsidRPr="00FC79DC" w14:paraId="48ED8147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46A3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bCs/>
                <w:color w:val="D9D9D9" w:themeColor="background1" w:themeShade="D9"/>
              </w:rPr>
              <w:t>送出海外期貨價差委託。</w:t>
            </w:r>
            <w:r w:rsidRPr="00FC79DC">
              <w:rPr>
                <w:bCs/>
                <w:color w:val="D9D9D9" w:themeColor="background1" w:themeShade="D9"/>
              </w:rPr>
              <w:t>(</w:t>
            </w:r>
            <w:r w:rsidRPr="00FC79DC">
              <w:rPr>
                <w:bCs/>
                <w:color w:val="D9D9D9" w:themeColor="background1" w:themeShade="D9"/>
              </w:rPr>
              <w:t>含單獨自訂資料欄</w:t>
            </w:r>
            <w:r w:rsidRPr="00FC79DC">
              <w:rPr>
                <w:bCs/>
                <w:color w:val="D9D9D9" w:themeColor="background1" w:themeShade="D9"/>
              </w:rPr>
              <w:t>)</w:t>
            </w:r>
          </w:p>
        </w:tc>
      </w:tr>
      <w:tr w:rsidR="00FC79DC" w:rsidRPr="00FC79DC" w14:paraId="73D238C2" w14:textId="77777777" w:rsidTr="000C0AA4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651F" w14:textId="77777777" w:rsidR="007407B6" w:rsidRPr="00FC79DC" w:rsidRDefault="007407B6" w:rsidP="007407B6">
            <w:pPr>
              <w:rPr>
                <w:rStyle w:val="afa"/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386B" w14:textId="77777777" w:rsidR="007407B6" w:rsidRPr="00FC79DC" w:rsidRDefault="007407B6" w:rsidP="007407B6">
            <w:pPr>
              <w:autoSpaceDE w:val="0"/>
              <w:autoSpaceDN w:val="0"/>
              <w:adjustRightInd w:val="0"/>
              <w:rPr>
                <w:color w:val="D9D9D9" w:themeColor="background1" w:themeShade="D9"/>
              </w:rPr>
            </w:pPr>
            <w:r w:rsidRPr="00FC79DC">
              <w:rPr>
                <w:bCs/>
                <w:color w:val="D9D9D9" w:themeColor="background1" w:themeShade="D9"/>
              </w:rPr>
              <w:t>Long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SendOverseaFutureSpreadOrderOLID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([in] </w:t>
            </w:r>
            <w:r w:rsidRPr="00FC79DC">
              <w:rPr>
                <w:bCs/>
                <w:color w:val="D9D9D9" w:themeColor="background1" w:themeShade="D9"/>
              </w:rPr>
              <w:t>BSTR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bstrLogInID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, [in] </w:t>
            </w:r>
            <w:r w:rsidRPr="00FC79DC">
              <w:rPr>
                <w:bCs/>
                <w:color w:val="D9D9D9" w:themeColor="background1" w:themeShade="D9"/>
              </w:rPr>
              <w:t>VARIANT_BOOL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bAsyncOrder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, [in] </w:t>
            </w:r>
            <w:r w:rsidRPr="00FC79DC">
              <w:rPr>
                <w:bCs/>
                <w:color w:val="D9D9D9" w:themeColor="background1" w:themeShade="D9"/>
              </w:rPr>
              <w:t xml:space="preserve">struct </w:t>
            </w:r>
            <w:r w:rsidRPr="00FC79DC">
              <w:rPr>
                <w:b/>
                <w:bCs/>
                <w:color w:val="D9D9D9" w:themeColor="background1" w:themeShade="D9"/>
              </w:rPr>
              <w:t>OVERSEAFUTUREORDER</w:t>
            </w:r>
            <w:r w:rsidRPr="00FC79DC">
              <w:rPr>
                <w:bCs/>
                <w:color w:val="D9D9D9" w:themeColor="background1" w:themeShade="D9"/>
              </w:rPr>
              <w:t>*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pOrder</w:t>
            </w:r>
            <w:proofErr w:type="spellEnd"/>
            <w:r w:rsidRPr="00FC79DC">
              <w:rPr>
                <w:color w:val="D9D9D9" w:themeColor="background1" w:themeShade="D9"/>
              </w:rPr>
              <w:t xml:space="preserve">, [in] </w:t>
            </w:r>
            <w:r w:rsidRPr="00FC79DC">
              <w:rPr>
                <w:bCs/>
                <w:color w:val="D9D9D9" w:themeColor="background1" w:themeShade="D9"/>
              </w:rPr>
              <w:t>BSTR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bstrOrderLinkedID</w:t>
            </w:r>
            <w:proofErr w:type="spellEnd"/>
            <w:r w:rsidRPr="00FC79DC">
              <w:rPr>
                <w:color w:val="D9D9D9" w:themeColor="background1" w:themeShade="D9"/>
              </w:rPr>
              <w:t>,[</w:t>
            </w:r>
            <w:r w:rsidRPr="00FC79DC">
              <w:rPr>
                <w:b/>
                <w:color w:val="D9D9D9" w:themeColor="background1" w:themeShade="D9"/>
              </w:rPr>
              <w:t>out</w:t>
            </w:r>
            <w:r w:rsidRPr="00FC79DC">
              <w:rPr>
                <w:color w:val="D9D9D9" w:themeColor="background1" w:themeShade="D9"/>
              </w:rPr>
              <w:t xml:space="preserve">] </w:t>
            </w:r>
            <w:r w:rsidRPr="00FC79DC">
              <w:rPr>
                <w:bCs/>
                <w:color w:val="D9D9D9" w:themeColor="background1" w:themeShade="D9"/>
              </w:rPr>
              <w:t>BSTR*</w:t>
            </w:r>
            <w:r w:rsidRPr="00FC79DC">
              <w:rPr>
                <w:color w:val="D9D9D9" w:themeColor="background1" w:themeShade="D9"/>
              </w:rPr>
              <w:t xml:space="preserve"> </w:t>
            </w:r>
            <w:proofErr w:type="spellStart"/>
            <w:r w:rsidRPr="00FC79DC">
              <w:rPr>
                <w:color w:val="D9D9D9" w:themeColor="background1" w:themeShade="D9"/>
              </w:rPr>
              <w:t>bstrMessage</w:t>
            </w:r>
            <w:proofErr w:type="spellEnd"/>
            <w:r w:rsidRPr="00FC79DC">
              <w:rPr>
                <w:color w:val="D9D9D9" w:themeColor="background1" w:themeShade="D9"/>
              </w:rPr>
              <w:t>);</w:t>
            </w:r>
          </w:p>
        </w:tc>
      </w:tr>
      <w:tr w:rsidR="00FC79DC" w:rsidRPr="00FC79DC" w14:paraId="59FF97B0" w14:textId="77777777" w:rsidTr="000C0AA4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6D26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429E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6BE1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登入</w:t>
            </w:r>
            <w:r w:rsidRPr="00FC79DC">
              <w:rPr>
                <w:color w:val="D9D9D9" w:themeColor="background1" w:themeShade="D9"/>
              </w:rPr>
              <w:t>ID</w:t>
            </w:r>
            <w:r w:rsidRPr="00FC79DC">
              <w:rPr>
                <w:color w:val="D9D9D9" w:themeColor="background1" w:themeShade="D9"/>
              </w:rPr>
              <w:t>。</w:t>
            </w:r>
          </w:p>
        </w:tc>
      </w:tr>
      <w:tr w:rsidR="00FC79DC" w:rsidRPr="00FC79DC" w14:paraId="23EE3A5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2C01" w14:textId="77777777" w:rsidR="007407B6" w:rsidRPr="00FC79DC" w:rsidRDefault="007407B6" w:rsidP="007407B6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FFDF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023B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是否為非同步委託。</w:t>
            </w:r>
          </w:p>
        </w:tc>
      </w:tr>
      <w:tr w:rsidR="00FC79DC" w:rsidRPr="00FC79DC" w14:paraId="169DB0E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228E" w14:textId="77777777" w:rsidR="007407B6" w:rsidRPr="00FC79DC" w:rsidRDefault="007407B6" w:rsidP="007407B6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5A3C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pOrder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6F90" w14:textId="25DB0104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SKCOM</w:t>
            </w:r>
            <w:r w:rsidRPr="00FC79DC">
              <w:rPr>
                <w:color w:val="D9D9D9" w:themeColor="background1" w:themeShade="D9"/>
              </w:rPr>
              <w:t>元件中的</w:t>
            </w:r>
            <w:r w:rsidRPr="00FC79DC">
              <w:rPr>
                <w:color w:val="D9D9D9" w:themeColor="background1" w:themeShade="D9"/>
              </w:rPr>
              <w:t xml:space="preserve"> </w:t>
            </w:r>
            <w:hyperlink w:anchor="_海期委託" w:history="1">
              <w:r w:rsidRPr="00FC79DC">
                <w:rPr>
                  <w:rStyle w:val="a3"/>
                  <w:b/>
                  <w:bCs/>
                  <w:color w:val="D9D9D9" w:themeColor="background1" w:themeShade="D9"/>
                </w:rPr>
                <w:t>OVERSEAFUTUREORDER</w:t>
              </w:r>
            </w:hyperlink>
            <w:r w:rsidRPr="00FC79DC">
              <w:rPr>
                <w:color w:val="D9D9D9" w:themeColor="background1" w:themeShade="D9"/>
              </w:rPr>
              <w:t>物件，將下單條件填入該物件後，再帶入此欄位中</w:t>
            </w:r>
            <w:r w:rsidRPr="00FC79DC">
              <w:rPr>
                <w:color w:val="D9D9D9" w:themeColor="background1" w:themeShade="D9"/>
              </w:rPr>
              <w:t>(</w:t>
            </w:r>
            <w:r w:rsidRPr="00FC79DC">
              <w:rPr>
                <w:color w:val="D9D9D9" w:themeColor="background1" w:themeShade="D9"/>
              </w:rPr>
              <w:t>價差不提供當沖</w:t>
            </w:r>
            <w:r w:rsidRPr="00FC79DC">
              <w:rPr>
                <w:color w:val="D9D9D9" w:themeColor="background1" w:themeShade="D9"/>
              </w:rPr>
              <w:t>)</w:t>
            </w:r>
            <w:r w:rsidRPr="00FC79DC">
              <w:rPr>
                <w:color w:val="D9D9D9" w:themeColor="background1" w:themeShade="D9"/>
              </w:rPr>
              <w:t>。</w:t>
            </w:r>
          </w:p>
        </w:tc>
      </w:tr>
      <w:tr w:rsidR="00FC79DC" w:rsidRPr="00FC79DC" w14:paraId="7816934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02E7" w14:textId="77777777" w:rsidR="007407B6" w:rsidRPr="00FC79DC" w:rsidRDefault="007407B6" w:rsidP="007407B6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3D38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bstrOrderLinkedID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D5D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僅非同步委託有效。</w:t>
            </w:r>
          </w:p>
          <w:p w14:paraId="51DF218A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客戶自訂資料，會在</w:t>
            </w:r>
            <w:proofErr w:type="spellStart"/>
            <w:r w:rsidRPr="00FC79DC">
              <w:rPr>
                <w:color w:val="D9D9D9" w:themeColor="background1" w:themeShade="D9"/>
              </w:rPr>
              <w:t>OnAsyncOrderOLID</w:t>
            </w:r>
            <w:proofErr w:type="spellEnd"/>
            <w:r w:rsidRPr="00FC79DC">
              <w:rPr>
                <w:color w:val="D9D9D9" w:themeColor="background1" w:themeShade="D9"/>
              </w:rPr>
              <w:t>返回。</w:t>
            </w:r>
          </w:p>
        </w:tc>
      </w:tr>
      <w:tr w:rsidR="00FC79DC" w:rsidRPr="00FC79DC" w14:paraId="0E89A07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1D6E" w14:textId="77777777" w:rsidR="007407B6" w:rsidRPr="00FC79DC" w:rsidRDefault="007407B6" w:rsidP="007407B6">
            <w:pPr>
              <w:widowControl/>
              <w:rPr>
                <w:color w:val="D9D9D9" w:themeColor="background1" w:themeShade="D9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CA92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proofErr w:type="spellStart"/>
            <w:r w:rsidRPr="00FC79DC">
              <w:rPr>
                <w:color w:val="D9D9D9" w:themeColor="background1" w:themeShade="D9"/>
              </w:rPr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311" w14:textId="77777777" w:rsidR="007407B6" w:rsidRPr="00FC79DC" w:rsidRDefault="007407B6" w:rsidP="007407B6">
            <w:pPr>
              <w:ind w:left="1201" w:hangingChars="500" w:hanging="1201"/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</w:rPr>
              <w:t>同步委託：</w:t>
            </w:r>
            <w:r w:rsidRPr="00FC79DC">
              <w:rPr>
                <w:color w:val="D9D9D9" w:themeColor="background1" w:themeShade="D9"/>
              </w:rPr>
              <w:t>如果回傳值為</w:t>
            </w:r>
            <w:r w:rsidRPr="00FC79DC">
              <w:rPr>
                <w:color w:val="D9D9D9" w:themeColor="background1" w:themeShade="D9"/>
              </w:rPr>
              <w:t xml:space="preserve"> 0</w:t>
            </w:r>
            <w:r w:rsidRPr="00FC79DC">
              <w:rPr>
                <w:color w:val="D9D9D9" w:themeColor="background1" w:themeShade="D9"/>
              </w:rPr>
              <w:t>表示委託成功，訊息內容則為</w:t>
            </w:r>
            <w:r w:rsidRPr="00FC79DC">
              <w:rPr>
                <w:color w:val="D9D9D9" w:themeColor="background1" w:themeShade="D9"/>
              </w:rPr>
              <w:t>13</w:t>
            </w:r>
            <w:r w:rsidRPr="00FC79DC">
              <w:rPr>
                <w:color w:val="D9D9D9" w:themeColor="background1" w:themeShade="D9"/>
              </w:rPr>
              <w:t>碼的委託序號。回傳值非</w:t>
            </w: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表示委託失敗，訊息內容為失敗原因。</w:t>
            </w:r>
          </w:p>
          <w:p w14:paraId="0E1E265B" w14:textId="14D4C965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</w:rPr>
              <w:t>非同步委託：</w:t>
            </w:r>
            <w:r w:rsidRPr="00FC79DC">
              <w:rPr>
                <w:color w:val="D9D9D9" w:themeColor="background1" w:themeShade="D9"/>
                <w:lang w:eastAsia="zh-HK"/>
              </w:rPr>
              <w:t>參照</w:t>
            </w:r>
            <w:proofErr w:type="spellStart"/>
            <w:r w:rsidRPr="00FC79DC">
              <w:rPr>
                <w:color w:val="D9D9D9" w:themeColor="background1" w:themeShade="D9"/>
              </w:rPr>
              <w:t>OnAsyncOrderOLID</w:t>
            </w:r>
            <w:proofErr w:type="spellEnd"/>
            <w:r w:rsidRPr="00FC79DC">
              <w:rPr>
                <w:color w:val="D9D9D9" w:themeColor="background1" w:themeShade="D9"/>
              </w:rPr>
              <w:t>。</w:t>
            </w:r>
          </w:p>
          <w:p w14:paraId="35B226DC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</w:p>
        </w:tc>
      </w:tr>
      <w:tr w:rsidR="00FC79DC" w:rsidRPr="00FC79DC" w14:paraId="093A6AB2" w14:textId="77777777" w:rsidTr="000C0AA4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AC59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rStyle w:val="afa"/>
                <w:color w:val="D9D9D9" w:themeColor="background1" w:themeShade="D9"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ACFF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表示成功，其餘非</w:t>
            </w:r>
            <w:r w:rsidRPr="00FC79DC">
              <w:rPr>
                <w:color w:val="D9D9D9" w:themeColor="background1" w:themeShade="D9"/>
              </w:rPr>
              <w:t>0</w:t>
            </w:r>
            <w:r w:rsidRPr="00FC79DC">
              <w:rPr>
                <w:color w:val="D9D9D9" w:themeColor="background1" w:themeShade="D9"/>
              </w:rPr>
              <w:t>數值都表示失敗。</w:t>
            </w:r>
          </w:p>
          <w:p w14:paraId="3C23ED9B" w14:textId="77777777" w:rsidR="00856F38" w:rsidRPr="00FC79DC" w:rsidRDefault="00856F38" w:rsidP="00856F38">
            <w:pPr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  <w:lang w:eastAsia="zh-HK"/>
              </w:rPr>
              <w:t>當</w:t>
            </w:r>
            <w:r w:rsidRPr="00FC79DC">
              <w:rPr>
                <w:b/>
                <w:color w:val="D9D9D9" w:themeColor="background1" w:themeShade="D9"/>
              </w:rPr>
              <w:t>錯誤代碼</w:t>
            </w:r>
            <w:r w:rsidRPr="00FC79DC">
              <w:rPr>
                <w:b/>
                <w:color w:val="D9D9D9" w:themeColor="background1" w:themeShade="D9"/>
                <w:lang w:eastAsia="zh-HK"/>
              </w:rPr>
              <w:t>為</w:t>
            </w:r>
            <w:r w:rsidRPr="00FC79DC">
              <w:rPr>
                <w:b/>
                <w:color w:val="D9D9D9" w:themeColor="background1" w:themeShade="D9"/>
              </w:rPr>
              <w:t>4</w:t>
            </w:r>
            <w:r w:rsidRPr="00FC79DC">
              <w:rPr>
                <w:b/>
                <w:color w:val="D9D9D9" w:themeColor="background1" w:themeShade="D9"/>
                <w:lang w:eastAsia="zh-HK"/>
              </w:rPr>
              <w:t>碼時</w:t>
            </w:r>
            <w:r w:rsidRPr="00FC79DC">
              <w:rPr>
                <w:b/>
                <w:color w:val="D9D9D9" w:themeColor="background1" w:themeShade="D9"/>
              </w:rPr>
              <w:t>，可參考文件「</w:t>
            </w:r>
            <w:r w:rsidRPr="00FC79DC">
              <w:rPr>
                <w:b/>
                <w:color w:val="D9D9D9" w:themeColor="background1" w:themeShade="D9"/>
              </w:rPr>
              <w:t>4.</w:t>
            </w:r>
            <w:r w:rsidRPr="00FC79DC">
              <w:rPr>
                <w:b/>
                <w:color w:val="D9D9D9" w:themeColor="background1" w:themeShade="D9"/>
              </w:rPr>
              <w:t>下單準備介紹」裡面的【錯誤代碼定義表】，</w:t>
            </w:r>
            <w:r w:rsidRPr="00FC79DC">
              <w:rPr>
                <w:b/>
                <w:color w:val="D9D9D9" w:themeColor="background1" w:themeShade="D9"/>
                <w:lang w:eastAsia="zh-HK"/>
              </w:rPr>
              <w:t>所屬委託物件亦有欄位值說明供參</w:t>
            </w:r>
            <w:r w:rsidRPr="00FC79DC">
              <w:rPr>
                <w:b/>
                <w:color w:val="D9D9D9" w:themeColor="background1" w:themeShade="D9"/>
              </w:rPr>
              <w:t>。</w:t>
            </w:r>
          </w:p>
          <w:p w14:paraId="3B7EC438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b/>
                <w:color w:val="D9D9D9" w:themeColor="background1" w:themeShade="D9"/>
                <w:lang w:eastAsia="zh-HK"/>
              </w:rPr>
              <w:t>其他錯誤由「主機」回傳錯誤代碼及錯誤原因</w:t>
            </w:r>
            <w:r w:rsidRPr="00FC79DC">
              <w:rPr>
                <w:b/>
                <w:color w:val="D9D9D9" w:themeColor="background1" w:themeShade="D9"/>
              </w:rPr>
              <w:t>，</w:t>
            </w:r>
            <w:r w:rsidRPr="00FC79DC">
              <w:rPr>
                <w:b/>
                <w:color w:val="D9D9D9" w:themeColor="background1" w:themeShade="D9"/>
                <w:lang w:eastAsia="zh-HK"/>
              </w:rPr>
              <w:t>若仍有疑問請洽詢您所屬營業員。</w:t>
            </w:r>
          </w:p>
        </w:tc>
      </w:tr>
      <w:tr w:rsidR="00FC79DC" w:rsidRPr="00FC79DC" w14:paraId="5B884F2B" w14:textId="77777777" w:rsidTr="000C0AA4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D3AE" w14:textId="77777777" w:rsidR="007407B6" w:rsidRPr="00FC79DC" w:rsidRDefault="007407B6" w:rsidP="007407B6">
            <w:pPr>
              <w:rPr>
                <w:color w:val="D9D9D9" w:themeColor="background1" w:themeShade="D9"/>
              </w:rPr>
            </w:pPr>
            <w:r w:rsidRPr="00FC79DC">
              <w:rPr>
                <w:b/>
                <w:bCs/>
                <w:color w:val="D9D9D9" w:themeColor="background1" w:themeShade="D9"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DA3E" w14:textId="5421B06A" w:rsidR="007407B6" w:rsidRPr="00FC79DC" w:rsidRDefault="007407B6" w:rsidP="007407B6">
            <w:pPr>
              <w:autoSpaceDE w:val="0"/>
              <w:autoSpaceDN w:val="0"/>
              <w:adjustRightInd w:val="0"/>
              <w:rPr>
                <w:color w:val="D9D9D9" w:themeColor="background1" w:themeShade="D9"/>
              </w:rPr>
            </w:pPr>
            <w:r w:rsidRPr="00FC79DC">
              <w:rPr>
                <w:color w:val="D9D9D9" w:themeColor="background1" w:themeShade="D9"/>
              </w:rPr>
              <w:t>使用非同步委託，委託結果請由</w:t>
            </w:r>
            <w:hyperlink w:anchor="_OnAsyncOrderOLID" w:history="1">
              <w:r w:rsidRPr="00FC79DC">
                <w:rPr>
                  <w:rStyle w:val="a3"/>
                  <w:color w:val="D9D9D9" w:themeColor="background1" w:themeShade="D9"/>
                </w:rPr>
                <w:t>OnAsyncOrderOLID</w:t>
              </w:r>
            </w:hyperlink>
            <w:r w:rsidRPr="00FC79DC">
              <w:rPr>
                <w:color w:val="D9D9D9" w:themeColor="background1" w:themeShade="D9"/>
              </w:rPr>
              <w:t>取得。</w:t>
            </w:r>
            <w:r w:rsidR="009327A1" w:rsidRPr="00FC79DC">
              <w:rPr>
                <w:color w:val="D9D9D9" w:themeColor="background1" w:themeShade="D9"/>
              </w:rPr>
              <w:t xml:space="preserve"> </w:t>
            </w:r>
          </w:p>
        </w:tc>
      </w:tr>
    </w:tbl>
    <w:p w14:paraId="211A88AD" w14:textId="25061770" w:rsidR="006E6FED" w:rsidRDefault="006E6FED" w:rsidP="008C1A0B"/>
    <w:p w14:paraId="75BDE76B" w14:textId="77777777" w:rsidR="006E6FED" w:rsidRDefault="006E6FED">
      <w:pPr>
        <w:widowControl/>
      </w:pPr>
      <w:r>
        <w:br w:type="page"/>
      </w:r>
    </w:p>
    <w:p w14:paraId="7751FE49" w14:textId="53AB10DA" w:rsidR="006E6FED" w:rsidRPr="00591F8E" w:rsidRDefault="006E6FED" w:rsidP="006E6FED">
      <w:pPr>
        <w:pStyle w:val="6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bookmarkStart w:id="79" w:name="_Hlk201245687"/>
      <w:r w:rsidRPr="00591F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SendOverseaFutureSpreadOrder2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6E6FED" w14:paraId="29663F08" w14:textId="77777777" w:rsidTr="00AF6A4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1F0C" w14:textId="38873071" w:rsidR="006E6FED" w:rsidRPr="00A853D5" w:rsidRDefault="006E6FED" w:rsidP="00AF6A46">
            <w:pPr>
              <w:rPr>
                <w:rFonts w:ascii="Courier New" w:hAnsi="Courier New" w:cs="Courier New"/>
                <w:bCs/>
              </w:rPr>
            </w:pPr>
            <w:r w:rsidRPr="00A853D5">
              <w:rPr>
                <w:rFonts w:ascii="Courier New" w:hAnsi="Courier New" w:cs="Courier New" w:hint="eastAsia"/>
                <w:bCs/>
              </w:rPr>
              <w:t>&lt;</w:t>
            </w:r>
            <w:r w:rsidRPr="00A853D5">
              <w:rPr>
                <w:rFonts w:ascii="Courier New" w:hAnsi="Courier New" w:cs="Courier New" w:hint="eastAsia"/>
                <w:bCs/>
                <w:lang w:eastAsia="zh-HK"/>
              </w:rPr>
              <w:t>請先執行</w:t>
            </w:r>
            <w:r w:rsidRPr="00A853D5">
              <w:rPr>
                <w:rFonts w:ascii="Courier New" w:hAnsi="Courier New" w:cs="Courier New" w:hint="eastAsia"/>
                <w:bCs/>
              </w:rPr>
              <w:t xml:space="preserve"> </w:t>
            </w:r>
            <w:r w:rsidRPr="00A853D5">
              <w:rPr>
                <w:rFonts w:ascii="Courier New" w:hAnsi="Courier New" w:cs="Courier New" w:hint="eastAsia"/>
                <w:bCs/>
                <w:lang w:eastAsia="zh-HK"/>
              </w:rPr>
              <w:t>商品檔下載</w:t>
            </w:r>
            <w:r w:rsidRPr="00A853D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53D5">
              <w:rPr>
                <w:rFonts w:ascii="Courier New" w:hAnsi="Courier New" w:cs="Courier New"/>
              </w:rPr>
              <w:t>SKOrderLib_LoadOSCommodity</w:t>
            </w:r>
            <w:proofErr w:type="spellEnd"/>
            <w:r w:rsidRPr="00A853D5">
              <w:rPr>
                <w:rFonts w:ascii="Courier New" w:hAnsi="Courier New" w:cs="Courier New" w:hint="eastAsia"/>
              </w:rPr>
              <w:t>()</w:t>
            </w:r>
            <w:r w:rsidRPr="00A853D5">
              <w:rPr>
                <w:rFonts w:ascii="Courier New" w:hAnsi="Courier New" w:cs="Courier New" w:hint="eastAsia"/>
                <w:bCs/>
              </w:rPr>
              <w:t>&gt;</w:t>
            </w:r>
          </w:p>
          <w:p w14:paraId="36D4D1D2" w14:textId="77777777" w:rsidR="006E6FED" w:rsidRDefault="006E6FED" w:rsidP="00AF6A46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送出海外期貨價差委託。</w:t>
            </w:r>
          </w:p>
          <w:p w14:paraId="1D82438D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 w:rsidRPr="00B006E1">
              <w:rPr>
                <w:rFonts w:hint="eastAsia"/>
                <w:color w:val="FF0000"/>
              </w:rPr>
              <w:t>使用此函式時，帶入</w:t>
            </w:r>
            <w:r w:rsidRPr="00B006E1">
              <w:rPr>
                <w:rFonts w:hint="eastAsia"/>
                <w:color w:val="FF0000"/>
              </w:rPr>
              <w:t>0:</w:t>
            </w:r>
            <w:r w:rsidRPr="00B006E1">
              <w:rPr>
                <w:rFonts w:hint="eastAsia"/>
                <w:color w:val="FF0000"/>
              </w:rPr>
              <w:t>買，如果是以近月買賣別為主之商品</w:t>
            </w:r>
            <w:r w:rsidRPr="00B006E1">
              <w:rPr>
                <w:rFonts w:hint="eastAsia"/>
                <w:color w:val="FF0000"/>
              </w:rPr>
              <w:t>-</w:t>
            </w:r>
            <w:r w:rsidRPr="00B006E1">
              <w:rPr>
                <w:rFonts w:hint="eastAsia"/>
                <w:color w:val="FF0000"/>
              </w:rPr>
              <w:t>買進賣遠；以遠月買賣別為主之商品</w:t>
            </w:r>
            <w:r w:rsidRPr="00B006E1">
              <w:rPr>
                <w:rFonts w:hint="eastAsia"/>
                <w:color w:val="FF0000"/>
              </w:rPr>
              <w:t>-</w:t>
            </w:r>
            <w:r w:rsidRPr="00B006E1">
              <w:rPr>
                <w:rFonts w:hint="eastAsia"/>
                <w:color w:val="FF0000"/>
              </w:rPr>
              <w:t>買遠賣近</w:t>
            </w:r>
          </w:p>
        </w:tc>
      </w:tr>
      <w:tr w:rsidR="006E6FED" w14:paraId="32C1C269" w14:textId="77777777" w:rsidTr="00AF6A46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E255" w14:textId="77777777" w:rsidR="006E6FED" w:rsidRPr="00DD6B3B" w:rsidRDefault="006E6FED" w:rsidP="00AF6A46">
            <w:pPr>
              <w:rPr>
                <w:b/>
                <w:bCs/>
              </w:rPr>
            </w:pPr>
            <w:r w:rsidRPr="00DD6B3B">
              <w:rPr>
                <w:rFonts w:hint="eastAsia"/>
                <w:b/>
                <w:bCs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BB36" w14:textId="77777777" w:rsidR="006E6FED" w:rsidRPr="00DD6B3B" w:rsidRDefault="006E6FED" w:rsidP="00AF6A46">
            <w:pPr>
              <w:autoSpaceDE w:val="0"/>
              <w:autoSpaceDN w:val="0"/>
              <w:adjustRightInd w:val="0"/>
            </w:pPr>
            <w:r w:rsidRPr="00DD6B3B">
              <w:t>Long SendOverseaFutureSpreadOrder</w:t>
            </w:r>
            <w:r>
              <w:rPr>
                <w:rFonts w:hint="eastAsia"/>
              </w:rPr>
              <w:t>2</w:t>
            </w:r>
            <w:r w:rsidRPr="00DD6B3B">
              <w:t xml:space="preserve">([in] BSTR </w:t>
            </w:r>
            <w:proofErr w:type="spellStart"/>
            <w:r w:rsidRPr="00DD6B3B">
              <w:t>bstrLogInID</w:t>
            </w:r>
            <w:proofErr w:type="spellEnd"/>
            <w:r w:rsidRPr="00DD6B3B">
              <w:t xml:space="preserve">, [in] VARIANT_BOOL </w:t>
            </w:r>
            <w:proofErr w:type="spellStart"/>
            <w:r w:rsidRPr="00DD6B3B">
              <w:t>bAsyncOrder</w:t>
            </w:r>
            <w:proofErr w:type="spellEnd"/>
            <w:r w:rsidRPr="00DD6B3B">
              <w:t xml:space="preserve">, [in] struct OVERSEAFUTUREORDER* </w:t>
            </w:r>
            <w:proofErr w:type="spellStart"/>
            <w:r w:rsidRPr="00DD6B3B">
              <w:t>pOrder</w:t>
            </w:r>
            <w:proofErr w:type="spellEnd"/>
            <w:r w:rsidRPr="00DD6B3B">
              <w:t xml:space="preserve">,[out] BSTR* </w:t>
            </w:r>
            <w:proofErr w:type="spellStart"/>
            <w:r w:rsidRPr="00DD6B3B">
              <w:t>bstrMessage</w:t>
            </w:r>
            <w:proofErr w:type="spellEnd"/>
            <w:r w:rsidRPr="00DD6B3B">
              <w:t>);</w:t>
            </w:r>
          </w:p>
        </w:tc>
      </w:tr>
      <w:tr w:rsidR="006E6FED" w14:paraId="2F8B42AF" w14:textId="77777777" w:rsidTr="00AF6A46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0E0A" w14:textId="77777777" w:rsidR="006E6FED" w:rsidRPr="00DD6B3B" w:rsidRDefault="006E6FED" w:rsidP="00AF6A46">
            <w:r w:rsidRPr="00DD6B3B">
              <w:rPr>
                <w:rFonts w:hint="eastAsia"/>
                <w:b/>
                <w:bCs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6295" w14:textId="77777777" w:rsidR="006E6FED" w:rsidRPr="00DD6B3B" w:rsidRDefault="006E6FED" w:rsidP="00AF6A46">
            <w:proofErr w:type="spellStart"/>
            <w:r w:rsidRPr="00DD6B3B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CE0" w14:textId="77777777" w:rsidR="006E6FED" w:rsidRPr="00DD6B3B" w:rsidRDefault="006E6FED" w:rsidP="00AF6A46">
            <w:r w:rsidRPr="00DD6B3B">
              <w:rPr>
                <w:rFonts w:hint="eastAsia"/>
              </w:rPr>
              <w:t>登入</w:t>
            </w:r>
            <w:r w:rsidRPr="00DD6B3B">
              <w:t>ID</w:t>
            </w:r>
            <w:r w:rsidRPr="00DD6B3B">
              <w:rPr>
                <w:rFonts w:hint="eastAsia"/>
              </w:rPr>
              <w:t>。</w:t>
            </w:r>
          </w:p>
        </w:tc>
      </w:tr>
      <w:tr w:rsidR="006E6FED" w14:paraId="13672080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0E17" w14:textId="77777777" w:rsidR="006E6FED" w:rsidRPr="00DD6B3B" w:rsidRDefault="006E6FED" w:rsidP="00AF6A4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4C04" w14:textId="77777777" w:rsidR="006E6FED" w:rsidRPr="00DD6B3B" w:rsidRDefault="006E6FED" w:rsidP="00AF6A46">
            <w:proofErr w:type="spellStart"/>
            <w:r w:rsidRPr="00DD6B3B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01F" w14:textId="77777777" w:rsidR="006E6FED" w:rsidRPr="00DD6B3B" w:rsidRDefault="006E6FED" w:rsidP="00AF6A46">
            <w:r w:rsidRPr="00DD6B3B">
              <w:rPr>
                <w:rFonts w:hint="eastAsia"/>
              </w:rPr>
              <w:t>是否為非同步委託。</w:t>
            </w:r>
          </w:p>
        </w:tc>
      </w:tr>
      <w:tr w:rsidR="006E6FED" w14:paraId="4DF6F15B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7A8E" w14:textId="77777777" w:rsidR="006E6FED" w:rsidRPr="00DD6B3B" w:rsidRDefault="006E6FED" w:rsidP="00AF6A4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924B" w14:textId="77777777" w:rsidR="006E6FED" w:rsidRPr="00DD6B3B" w:rsidRDefault="006E6FED" w:rsidP="00AF6A46">
            <w:proofErr w:type="spellStart"/>
            <w:r w:rsidRPr="00DD6B3B">
              <w:t>pOrder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3910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OVERSEAFUTUREORDER</w:t>
            </w:r>
            <w:r>
              <w:rPr>
                <w:rFonts w:hint="eastAsia"/>
              </w:rPr>
              <w:t>物件，將下單條件填入該物件後，再帶入此欄位中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價差不提供當沖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6E6FED" w14:paraId="259597BB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0208" w14:textId="77777777" w:rsidR="006E6FED" w:rsidRPr="00DD6B3B" w:rsidRDefault="006E6FED" w:rsidP="00AF6A4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BBCE" w14:textId="77777777" w:rsidR="006E6FED" w:rsidRPr="00DD6B3B" w:rsidRDefault="006E6FED" w:rsidP="00AF6A46">
            <w:proofErr w:type="spellStart"/>
            <w:r w:rsidRPr="00DD6B3B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D51C" w14:textId="77777777" w:rsidR="006E6FED" w:rsidRPr="00ED4E1B" w:rsidRDefault="006E6FED" w:rsidP="006E6FED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rPr>
                <w:sz w:val="20"/>
                <w:szCs w:val="20"/>
              </w:rPr>
              <w:t>如果回傳值為</w:t>
            </w:r>
            <w:r w:rsidRPr="00ED4E1B">
              <w:rPr>
                <w:sz w:val="20"/>
                <w:szCs w:val="20"/>
              </w:rPr>
              <w:t xml:space="preserve"> 0</w:t>
            </w:r>
            <w:r w:rsidRPr="00ED4E1B">
              <w:rPr>
                <w:sz w:val="20"/>
                <w:szCs w:val="20"/>
              </w:rPr>
              <w:t>表示委託成功，訊息內容則為</w:t>
            </w:r>
            <w:r w:rsidRPr="00ED4E1B">
              <w:rPr>
                <w:sz w:val="20"/>
                <w:szCs w:val="20"/>
              </w:rPr>
              <w:t>13</w:t>
            </w:r>
            <w:r w:rsidRPr="00ED4E1B">
              <w:rPr>
                <w:sz w:val="20"/>
                <w:szCs w:val="20"/>
              </w:rPr>
              <w:t>碼的委託序號。回傳值</w:t>
            </w:r>
            <w:r w:rsidRPr="00ED4E1B">
              <w:rPr>
                <w:b/>
                <w:sz w:val="20"/>
                <w:szCs w:val="20"/>
              </w:rPr>
              <w:t>非</w:t>
            </w:r>
            <w:r w:rsidRPr="00ED4E1B">
              <w:rPr>
                <w:b/>
                <w:sz w:val="20"/>
                <w:szCs w:val="20"/>
              </w:rPr>
              <w:t>0</w:t>
            </w:r>
            <w:r w:rsidRPr="00ED4E1B">
              <w:rPr>
                <w:sz w:val="20"/>
                <w:szCs w:val="20"/>
              </w:rPr>
              <w:t>表示委託失敗，訊息內容為失敗原因。</w:t>
            </w:r>
          </w:p>
          <w:p w14:paraId="101C37CE" w14:textId="194E3CB0" w:rsidR="006E6FED" w:rsidRPr="00DD6B3B" w:rsidRDefault="006E6FED" w:rsidP="006E6FED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</w:tc>
      </w:tr>
      <w:tr w:rsidR="006E6FED" w14:paraId="6BDF0A58" w14:textId="77777777" w:rsidTr="00AF6A4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95C1" w14:textId="77777777" w:rsidR="006E6FED" w:rsidRPr="00DD6B3B" w:rsidRDefault="006E6FED" w:rsidP="00AF6A46">
            <w:r w:rsidRPr="00DD6B3B">
              <w:rPr>
                <w:rFonts w:hint="eastAsia"/>
                <w:b/>
                <w:bCs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0F7E" w14:textId="77777777" w:rsidR="006E6FED" w:rsidRPr="00DD6B3B" w:rsidRDefault="006E6FED" w:rsidP="00AF6A46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6E6FED" w14:paraId="5918EA45" w14:textId="77777777" w:rsidTr="00AF6A4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CD4C" w14:textId="77777777" w:rsidR="006E6FED" w:rsidRPr="00DD6B3B" w:rsidRDefault="006E6FED" w:rsidP="00AF6A46">
            <w:r w:rsidRPr="007D139B"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DC37" w14:textId="77777777" w:rsidR="006E6FED" w:rsidRPr="00DD6B3B" w:rsidRDefault="006E6FED" w:rsidP="00AF6A4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DD6B3B">
              <w:t>OnAsyncOrder</w:t>
            </w:r>
            <w:r>
              <w:fldChar w:fldCharType="end"/>
            </w:r>
            <w:r>
              <w:rPr>
                <w:rFonts w:hint="eastAsia"/>
              </w:rPr>
              <w:t>取得。</w:t>
            </w:r>
          </w:p>
        </w:tc>
      </w:tr>
    </w:tbl>
    <w:p w14:paraId="2BE02D10" w14:textId="77777777" w:rsidR="006E6FED" w:rsidRDefault="006E6FED" w:rsidP="006E6FED">
      <w:pPr>
        <w:widowControl/>
        <w:rPr>
          <w:rFonts w:ascii="Arial" w:eastAsia="Courier New" w:hAnsi="Arial"/>
          <w:b/>
          <w:bCs/>
          <w:sz w:val="32"/>
          <w:szCs w:val="36"/>
        </w:rPr>
      </w:pPr>
    </w:p>
    <w:p w14:paraId="522D8A0A" w14:textId="77777777" w:rsidR="006E6FED" w:rsidRPr="00E417EE" w:rsidRDefault="006E6FED" w:rsidP="006E6FED">
      <w:pPr>
        <w:widowControl/>
        <w:rPr>
          <w:rFonts w:ascii="Arial" w:eastAsiaTheme="minorEastAsia" w:hAnsi="Arial"/>
          <w:b/>
          <w:bCs/>
          <w:sz w:val="32"/>
          <w:szCs w:val="36"/>
        </w:rPr>
      </w:pPr>
      <w:r>
        <w:rPr>
          <w:rFonts w:ascii="Arial" w:eastAsia="Courier New" w:hAnsi="Arial"/>
          <w:b/>
          <w:bCs/>
          <w:sz w:val="32"/>
          <w:szCs w:val="36"/>
        </w:rPr>
        <w:br w:type="page"/>
      </w:r>
    </w:p>
    <w:p w14:paraId="3815898F" w14:textId="621DFAF1" w:rsidR="006E6FED" w:rsidRPr="00591F8E" w:rsidRDefault="006E6FED" w:rsidP="006E6FED">
      <w:pPr>
        <w:pStyle w:val="7"/>
        <w:ind w:leftChars="166" w:left="398"/>
        <w:rPr>
          <w:rFonts w:ascii="Times New Roman" w:hAnsi="Times New Roman" w:cs="Times New Roman"/>
          <w:sz w:val="24"/>
          <w:szCs w:val="24"/>
        </w:rPr>
      </w:pPr>
      <w:bookmarkStart w:id="80" w:name="_4-2-115_SendOverseaFutureSpreadOrde"/>
      <w:bookmarkEnd w:id="80"/>
      <w:r w:rsidRPr="00591F8E">
        <w:rPr>
          <w:rFonts w:ascii="Times New Roman" w:hAnsi="Times New Roman" w:cs="Times New Roman"/>
          <w:sz w:val="24"/>
          <w:szCs w:val="24"/>
        </w:rPr>
        <w:lastRenderedPageBreak/>
        <w:t>SendOverseaFutureSpreadOrder2OLID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6E6FED" w14:paraId="13D51316" w14:textId="77777777" w:rsidTr="00AF6A4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0A51" w14:textId="77777777" w:rsidR="006E6FED" w:rsidRDefault="006E6FED" w:rsidP="00AF6A46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送出海外期貨價差委託。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含單獨自訂資料欄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  <w:p w14:paraId="32D79753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 w:rsidRPr="00B006E1">
              <w:rPr>
                <w:rFonts w:hint="eastAsia"/>
                <w:color w:val="FF0000"/>
              </w:rPr>
              <w:t>使用此函式時，帶入</w:t>
            </w:r>
            <w:r w:rsidRPr="00B006E1">
              <w:rPr>
                <w:rFonts w:hint="eastAsia"/>
                <w:color w:val="FF0000"/>
              </w:rPr>
              <w:t>0:</w:t>
            </w:r>
            <w:r w:rsidRPr="00B006E1">
              <w:rPr>
                <w:rFonts w:hint="eastAsia"/>
                <w:color w:val="FF0000"/>
              </w:rPr>
              <w:t>買，如果是以近月買賣別為主之商品</w:t>
            </w:r>
            <w:r w:rsidRPr="00B006E1">
              <w:rPr>
                <w:rFonts w:hint="eastAsia"/>
                <w:color w:val="FF0000"/>
              </w:rPr>
              <w:t>-</w:t>
            </w:r>
            <w:r w:rsidRPr="00B006E1">
              <w:rPr>
                <w:rFonts w:hint="eastAsia"/>
                <w:color w:val="FF0000"/>
              </w:rPr>
              <w:t>買進賣遠；以遠月買賣別為主之商品</w:t>
            </w:r>
            <w:r w:rsidRPr="00B006E1">
              <w:rPr>
                <w:rFonts w:hint="eastAsia"/>
                <w:color w:val="FF0000"/>
              </w:rPr>
              <w:t>-</w:t>
            </w:r>
            <w:r w:rsidRPr="00B006E1">
              <w:rPr>
                <w:rFonts w:hint="eastAsia"/>
                <w:color w:val="FF0000"/>
              </w:rPr>
              <w:t>買遠賣近</w:t>
            </w:r>
          </w:p>
        </w:tc>
      </w:tr>
      <w:tr w:rsidR="006E6FED" w14:paraId="0F588441" w14:textId="77777777" w:rsidTr="00AF6A46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F4DA" w14:textId="77777777" w:rsidR="006E6FED" w:rsidRPr="007B6970" w:rsidRDefault="006E6FED" w:rsidP="00AF6A46">
            <w:pPr>
              <w:rPr>
                <w:rStyle w:val="afa"/>
                <w:color w:val="A6A6A6" w:themeColor="background1" w:themeShade="A6"/>
              </w:rPr>
            </w:pPr>
            <w:r w:rsidRPr="00121E0D">
              <w:rPr>
                <w:rFonts w:hint="eastAsia"/>
                <w:b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426F" w14:textId="77777777" w:rsidR="006E6FED" w:rsidRPr="007B6970" w:rsidRDefault="006E6FED" w:rsidP="00AF6A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SendOverseaFutureSpreadOrder</w:t>
            </w:r>
            <w:r>
              <w:rPr>
                <w:rFonts w:ascii="Courier New" w:hAnsi="Courier New" w:cs="Courier New" w:hint="eastAsia"/>
              </w:rPr>
              <w:t>2OLID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bAsyncOrder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OVERSEAFUTUREORDER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  <w:r>
              <w:rPr>
                <w:rFonts w:ascii="Courier New" w:hAnsi="Courier New" w:cs="Courier New"/>
              </w:rPr>
              <w:t>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6E6FED" w14:paraId="6775D65B" w14:textId="77777777" w:rsidTr="00AF6A46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629E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 w:rsidRPr="00121E0D">
              <w:rPr>
                <w:rFonts w:hint="eastAsia"/>
                <w:bCs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194C" w14:textId="77777777" w:rsidR="006E6FED" w:rsidRPr="00121E0D" w:rsidRDefault="006E6FED" w:rsidP="00AF6A46">
            <w:proofErr w:type="spellStart"/>
            <w:r w:rsidRPr="00121E0D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408B" w14:textId="77777777" w:rsidR="006E6FED" w:rsidRPr="00E57F0E" w:rsidRDefault="006E6FED" w:rsidP="00AF6A46">
            <w:r w:rsidRPr="00E57F0E">
              <w:rPr>
                <w:rFonts w:hint="eastAsia"/>
              </w:rPr>
              <w:t>登入</w:t>
            </w:r>
            <w:r w:rsidRPr="00E57F0E">
              <w:t>ID</w:t>
            </w:r>
            <w:r w:rsidRPr="00E57F0E">
              <w:rPr>
                <w:rFonts w:hint="eastAsia"/>
              </w:rPr>
              <w:t>。</w:t>
            </w:r>
          </w:p>
        </w:tc>
      </w:tr>
      <w:tr w:rsidR="006E6FED" w14:paraId="473346D4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544D" w14:textId="77777777" w:rsidR="006E6FED" w:rsidRPr="007B6970" w:rsidRDefault="006E6FED" w:rsidP="00AF6A46">
            <w:pPr>
              <w:widowControl/>
              <w:rPr>
                <w:color w:val="A6A6A6" w:themeColor="background1" w:themeShade="A6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CF62" w14:textId="77777777" w:rsidR="006E6FED" w:rsidRPr="00121E0D" w:rsidRDefault="006E6FED" w:rsidP="00AF6A46">
            <w:proofErr w:type="spellStart"/>
            <w:r w:rsidRPr="00121E0D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D265" w14:textId="77777777" w:rsidR="006E6FED" w:rsidRPr="00E57F0E" w:rsidRDefault="006E6FED" w:rsidP="00AF6A46">
            <w:r w:rsidRPr="00E57F0E">
              <w:rPr>
                <w:rFonts w:hint="eastAsia"/>
              </w:rPr>
              <w:t>是否為非同步委託。</w:t>
            </w:r>
          </w:p>
        </w:tc>
      </w:tr>
      <w:tr w:rsidR="006E6FED" w14:paraId="5214F934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2090" w14:textId="77777777" w:rsidR="006E6FED" w:rsidRPr="007B6970" w:rsidRDefault="006E6FED" w:rsidP="00AF6A46">
            <w:pPr>
              <w:widowControl/>
              <w:rPr>
                <w:color w:val="A6A6A6" w:themeColor="background1" w:themeShade="A6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FD38" w14:textId="77777777" w:rsidR="006E6FED" w:rsidRPr="00121E0D" w:rsidRDefault="006E6FED" w:rsidP="00AF6A46">
            <w:proofErr w:type="spellStart"/>
            <w:r w:rsidRPr="00121E0D">
              <w:t>pOrder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1D11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OVERSEAFUTUREORDER</w:t>
            </w:r>
            <w:r>
              <w:rPr>
                <w:rFonts w:hint="eastAsia"/>
              </w:rPr>
              <w:t>物件，將下單條件填入該物件後，再帶入此欄位中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價差不提供當沖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6E6FED" w14:paraId="294FB6FC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2C8A" w14:textId="77777777" w:rsidR="006E6FED" w:rsidRPr="007B6970" w:rsidRDefault="006E6FED" w:rsidP="00AF6A46">
            <w:pPr>
              <w:widowControl/>
              <w:rPr>
                <w:color w:val="A6A6A6" w:themeColor="background1" w:themeShade="A6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6C25" w14:textId="77777777" w:rsidR="006E6FED" w:rsidRPr="00121E0D" w:rsidRDefault="006E6FED" w:rsidP="00AF6A46">
            <w:proofErr w:type="spellStart"/>
            <w:r w:rsidRPr="00121E0D">
              <w:t>bstrOrderLinkedID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A241" w14:textId="77777777" w:rsidR="006E6FED" w:rsidRPr="00E57F0E" w:rsidRDefault="006E6FED" w:rsidP="00AF6A46">
            <w:r w:rsidRPr="00E57F0E">
              <w:rPr>
                <w:rFonts w:hint="eastAsia"/>
              </w:rPr>
              <w:t>僅非同步委託有效。</w:t>
            </w:r>
          </w:p>
          <w:p w14:paraId="57887725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 w:rsidRPr="00E57F0E">
              <w:rPr>
                <w:rFonts w:hint="eastAsia"/>
              </w:rPr>
              <w:t>客戶自訂資料，會在</w:t>
            </w:r>
            <w:proofErr w:type="spellStart"/>
            <w:r w:rsidRPr="00E57F0E">
              <w:rPr>
                <w:rFonts w:hint="eastAsia"/>
              </w:rPr>
              <w:t>OnAsyncOrderOLID</w:t>
            </w:r>
            <w:proofErr w:type="spellEnd"/>
            <w:r w:rsidRPr="00E57F0E">
              <w:rPr>
                <w:rFonts w:hint="eastAsia"/>
              </w:rPr>
              <w:t>返回。</w:t>
            </w:r>
          </w:p>
        </w:tc>
      </w:tr>
      <w:tr w:rsidR="006E6FED" w14:paraId="39CB9E14" w14:textId="77777777" w:rsidTr="00AF6A4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B4A4" w14:textId="77777777" w:rsidR="006E6FED" w:rsidRPr="007B6970" w:rsidRDefault="006E6FED" w:rsidP="00AF6A46">
            <w:pPr>
              <w:widowControl/>
              <w:rPr>
                <w:color w:val="A6A6A6" w:themeColor="background1" w:themeShade="A6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E247" w14:textId="77777777" w:rsidR="006E6FED" w:rsidRPr="007B6970" w:rsidRDefault="006E6FED" w:rsidP="00AF6A46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proofErr w:type="spellStart"/>
            <w:r w:rsidRPr="00121E0D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C0F0" w14:textId="77777777" w:rsidR="006E6FED" w:rsidRPr="00ED4E1B" w:rsidRDefault="006E6FED" w:rsidP="006E6FED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rPr>
                <w:sz w:val="20"/>
                <w:szCs w:val="20"/>
              </w:rPr>
              <w:t>如果回傳值為</w:t>
            </w:r>
            <w:r w:rsidRPr="00ED4E1B">
              <w:rPr>
                <w:sz w:val="20"/>
                <w:szCs w:val="20"/>
              </w:rPr>
              <w:t xml:space="preserve"> 0</w:t>
            </w:r>
            <w:r w:rsidRPr="00ED4E1B">
              <w:rPr>
                <w:sz w:val="20"/>
                <w:szCs w:val="20"/>
              </w:rPr>
              <w:t>表示委託成功，訊息內容則為</w:t>
            </w:r>
            <w:r w:rsidRPr="00ED4E1B">
              <w:rPr>
                <w:sz w:val="20"/>
                <w:szCs w:val="20"/>
              </w:rPr>
              <w:t>13</w:t>
            </w:r>
            <w:r w:rsidRPr="00ED4E1B">
              <w:rPr>
                <w:sz w:val="20"/>
                <w:szCs w:val="20"/>
              </w:rPr>
              <w:t>碼的委託序號。回傳值</w:t>
            </w:r>
            <w:r w:rsidRPr="00ED4E1B">
              <w:rPr>
                <w:b/>
                <w:sz w:val="20"/>
                <w:szCs w:val="20"/>
              </w:rPr>
              <w:t>非</w:t>
            </w:r>
            <w:r w:rsidRPr="00ED4E1B">
              <w:rPr>
                <w:b/>
                <w:sz w:val="20"/>
                <w:szCs w:val="20"/>
              </w:rPr>
              <w:t>0</w:t>
            </w:r>
            <w:r w:rsidRPr="00ED4E1B">
              <w:rPr>
                <w:sz w:val="20"/>
                <w:szCs w:val="20"/>
              </w:rPr>
              <w:t>表示委託失敗，訊息內容為失敗原因。</w:t>
            </w:r>
          </w:p>
          <w:p w14:paraId="7FC1684F" w14:textId="671FC9D5" w:rsidR="006E6FED" w:rsidRPr="007B6970" w:rsidRDefault="006E6FED" w:rsidP="006E6FED">
            <w:pPr>
              <w:rPr>
                <w:color w:val="A6A6A6" w:themeColor="background1" w:themeShade="A6"/>
              </w:rPr>
            </w:pPr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proofErr w:type="spellStart"/>
            <w:r w:rsidRPr="00ED4E1B">
              <w:t>OnAsyncOrder</w:t>
            </w:r>
            <w:r w:rsidR="000B2226">
              <w:rPr>
                <w:rFonts w:hint="eastAsia"/>
              </w:rPr>
              <w:t>OLID</w:t>
            </w:r>
            <w:proofErr w:type="spellEnd"/>
            <w:r w:rsidRPr="00ED4E1B">
              <w:t>。</w:t>
            </w:r>
          </w:p>
        </w:tc>
      </w:tr>
      <w:tr w:rsidR="006E6FED" w14:paraId="732CD4E3" w14:textId="77777777" w:rsidTr="00AF6A4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3703" w14:textId="77777777" w:rsidR="006E6FED" w:rsidRPr="00121E0D" w:rsidRDefault="006E6FED" w:rsidP="00AF6A46">
            <w:pPr>
              <w:rPr>
                <w:b/>
                <w:color w:val="A6A6A6" w:themeColor="background1" w:themeShade="A6"/>
              </w:rPr>
            </w:pPr>
            <w:r w:rsidRPr="00121E0D">
              <w:rPr>
                <w:rFonts w:hint="eastAsia"/>
                <w:b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D5B" w14:textId="77777777" w:rsidR="006E6FED" w:rsidRPr="00ED4E1B" w:rsidRDefault="006E6FED" w:rsidP="006E6FED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6BF6B93A" w14:textId="37E18C2A" w:rsidR="006E6FED" w:rsidRPr="007B6970" w:rsidRDefault="006E6FED" w:rsidP="006E6FED">
            <w:pPr>
              <w:rPr>
                <w:color w:val="A6A6A6" w:themeColor="background1" w:themeShade="A6"/>
              </w:rPr>
            </w:pPr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</w:tc>
      </w:tr>
      <w:tr w:rsidR="006E6FED" w14:paraId="24320456" w14:textId="77777777" w:rsidTr="00AF6A46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FB2F" w14:textId="77777777" w:rsidR="006E6FED" w:rsidRPr="007B6970" w:rsidRDefault="006E6FED" w:rsidP="00AF6A46">
            <w:pPr>
              <w:rPr>
                <w:color w:val="A6A6A6" w:themeColor="background1" w:themeShade="A6"/>
              </w:rPr>
            </w:pPr>
            <w:r w:rsidRPr="00121E0D">
              <w:rPr>
                <w:rFonts w:hint="eastAsia"/>
                <w:b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F126" w14:textId="77777777" w:rsidR="006E6FED" w:rsidRDefault="006E6FED" w:rsidP="00AF6A4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使用非同步委託，委託結果請由</w:t>
            </w:r>
            <w:hyperlink w:anchor="_4-2-o_OnAsyncOrderOLID" w:history="1">
              <w:r w:rsidRPr="00896A80">
                <w:rPr>
                  <w:rStyle w:val="a3"/>
                  <w:rFonts w:ascii="Courier New" w:hAnsi="Courier New" w:cs="Courier New"/>
                </w:rPr>
                <w:t>OnAsyncOrderOLID</w:t>
              </w:r>
            </w:hyperlink>
            <w:r>
              <w:rPr>
                <w:rFonts w:hint="eastAsia"/>
              </w:rPr>
              <w:t>取得。</w:t>
            </w:r>
          </w:p>
          <w:p w14:paraId="2EC705B0" w14:textId="77777777" w:rsidR="006E6FED" w:rsidRPr="007B6970" w:rsidRDefault="006E6FED" w:rsidP="00AF6A46">
            <w:pPr>
              <w:autoSpaceDE w:val="0"/>
              <w:autoSpaceDN w:val="0"/>
              <w:adjustRightInd w:val="0"/>
              <w:rPr>
                <w:rFonts w:ascii="標楷體" w:hAnsi="標楷體"/>
                <w:color w:val="C00000"/>
              </w:rPr>
            </w:pPr>
            <w:r w:rsidRPr="00A02BA8">
              <w:rPr>
                <w:rFonts w:hint="eastAsia"/>
                <w:color w:val="FF0000"/>
              </w:rPr>
              <w:t>SGX</w:t>
            </w:r>
            <w:r w:rsidRPr="00A02BA8">
              <w:rPr>
                <w:rFonts w:hint="eastAsia"/>
                <w:color w:val="FF0000"/>
              </w:rPr>
              <w:t>專線模式：</w:t>
            </w:r>
            <w:r>
              <w:rPr>
                <w:rFonts w:hint="eastAsia"/>
                <w:color w:val="FF0000"/>
              </w:rPr>
              <w:t>SGX</w:t>
            </w:r>
            <w:r>
              <w:rPr>
                <w:rFonts w:hint="eastAsia"/>
                <w:color w:val="FF0000"/>
              </w:rPr>
              <w:t>交易所商品均經由專線委託</w:t>
            </w:r>
          </w:p>
        </w:tc>
      </w:tr>
    </w:tbl>
    <w:p w14:paraId="2DDD1117" w14:textId="77777777" w:rsidR="006E6FED" w:rsidRDefault="006E6FED" w:rsidP="006E6FED">
      <w:pPr>
        <w:widowControl/>
        <w:rPr>
          <w:rFonts w:ascii="Courier New" w:eastAsiaTheme="minorEastAsia" w:hAnsi="Courier New" w:cs="Courier New"/>
          <w:b/>
          <w:bCs/>
          <w:sz w:val="32"/>
          <w:szCs w:val="36"/>
        </w:rPr>
      </w:pPr>
    </w:p>
    <w:bookmarkEnd w:id="79"/>
    <w:p w14:paraId="67B4FACA" w14:textId="77777777" w:rsidR="008C1A0B" w:rsidRPr="006E6FED" w:rsidRDefault="008C1A0B" w:rsidP="008C1A0B"/>
    <w:p w14:paraId="41B097B8" w14:textId="77777777" w:rsidR="008C1A0B" w:rsidRPr="00ED4E1B" w:rsidRDefault="008C1A0B">
      <w:pPr>
        <w:widowControl/>
        <w:rPr>
          <w:b/>
          <w:bCs/>
          <w:sz w:val="28"/>
          <w:szCs w:val="28"/>
        </w:rPr>
      </w:pPr>
      <w:r w:rsidRPr="00ED4E1B">
        <w:rPr>
          <w:sz w:val="28"/>
          <w:szCs w:val="28"/>
        </w:rPr>
        <w:br w:type="page"/>
      </w:r>
    </w:p>
    <w:p w14:paraId="17520BE0" w14:textId="11FA12D1" w:rsidR="007407B6" w:rsidRPr="00ED4E1B" w:rsidRDefault="007407B6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81" w:name="_SendOverseaOptionOrder"/>
      <w:bookmarkEnd w:id="81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SendOverseaOptionOrder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7407B6" w:rsidRPr="00ED4E1B" w14:paraId="6B31783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4F64" w14:textId="6C1FB7B8" w:rsidR="007407B6" w:rsidRPr="00ED4E1B" w:rsidRDefault="007407B6" w:rsidP="007407B6">
            <w:pPr>
              <w:rPr>
                <w:bCs/>
              </w:rPr>
            </w:pPr>
            <w:r w:rsidRPr="00ED4E1B">
              <w:rPr>
                <w:bCs/>
              </w:rPr>
              <w:t>&lt;</w:t>
            </w:r>
            <w:r w:rsidRPr="00ED4E1B">
              <w:rPr>
                <w:bCs/>
                <w:lang w:eastAsia="zh-HK"/>
              </w:rPr>
              <w:t>請先執行商品檔下載</w:t>
            </w:r>
            <w:r>
              <w:fldChar w:fldCharType="begin"/>
            </w:r>
            <w:r>
              <w:instrText>HYPERLINK \l "_SKOrderLib_LoadOOCommodity"</w:instrText>
            </w:r>
            <w:r>
              <w:fldChar w:fldCharType="separate"/>
            </w:r>
            <w:r w:rsidRPr="00ED4E1B">
              <w:rPr>
                <w:rStyle w:val="a3"/>
              </w:rPr>
              <w:t xml:space="preserve"> SKOrderLib_LoadOOCommodity()</w:t>
            </w:r>
            <w:r>
              <w:rPr>
                <w:rStyle w:val="a3"/>
              </w:rPr>
              <w:fldChar w:fldCharType="end"/>
            </w:r>
            <w:r w:rsidRPr="00ED4E1B">
              <w:rPr>
                <w:bCs/>
              </w:rPr>
              <w:t>&gt;</w:t>
            </w:r>
          </w:p>
          <w:p w14:paraId="71587FF3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送出海外選擇權委託。</w:t>
            </w:r>
          </w:p>
        </w:tc>
      </w:tr>
      <w:tr w:rsidR="007407B6" w:rsidRPr="00ED4E1B" w14:paraId="4AAE672E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1E28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D872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SendOverseaOptionOrder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>OVERSEAFUTUREORDER</w:t>
            </w:r>
            <w:r w:rsidRPr="00ED4E1B">
              <w:rPr>
                <w:bCs/>
                <w:color w:val="ED7D31"/>
              </w:rPr>
              <w:t>*</w:t>
            </w:r>
            <w:r w:rsidRPr="00ED4E1B">
              <w:t xml:space="preserve"> </w:t>
            </w:r>
            <w:proofErr w:type="spellStart"/>
            <w:r w:rsidRPr="00ED4E1B">
              <w:t>pOrder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5E40EA65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A6B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3205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B7AB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3914A682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0545" w14:textId="77777777" w:rsidR="007407B6" w:rsidRPr="00ED4E1B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2D71" w14:textId="77777777" w:rsidR="007407B6" w:rsidRPr="00ED4E1B" w:rsidRDefault="007407B6" w:rsidP="007407B6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07D1" w14:textId="77777777" w:rsidR="007407B6" w:rsidRPr="00ED4E1B" w:rsidRDefault="007407B6" w:rsidP="007407B6">
            <w:r w:rsidRPr="00ED4E1B">
              <w:t>是否為非同步委託。</w:t>
            </w:r>
          </w:p>
        </w:tc>
      </w:tr>
      <w:tr w:rsidR="007407B6" w:rsidRPr="00ED4E1B" w14:paraId="0BEFD1A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8AF0" w14:textId="77777777" w:rsidR="007407B6" w:rsidRPr="00ED4E1B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E7E" w14:textId="77777777" w:rsidR="007407B6" w:rsidRPr="00ED4E1B" w:rsidRDefault="007407B6" w:rsidP="007407B6">
            <w:proofErr w:type="spellStart"/>
            <w:r w:rsidRPr="00ED4E1B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F16E" w14:textId="626DBE5B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海選委託" w:history="1">
              <w:r w:rsidRPr="00ED4E1B">
                <w:rPr>
                  <w:rStyle w:val="a3"/>
                  <w:b/>
                  <w:bCs/>
                </w:rPr>
                <w:t>OVERSEAFUTUREORDER</w:t>
              </w:r>
            </w:hyperlink>
            <w:r w:rsidRPr="00ED4E1B">
              <w:t>物件，將下單條件填入該物件後，再帶入此欄位中。</w:t>
            </w:r>
          </w:p>
        </w:tc>
      </w:tr>
      <w:tr w:rsidR="007407B6" w:rsidRPr="00ED4E1B" w14:paraId="05DB9F3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A61C4" w14:textId="77777777" w:rsidR="007407B6" w:rsidRPr="00ED4E1B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3FDE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132C" w14:textId="77777777" w:rsidR="007407B6" w:rsidRPr="00ED4E1B" w:rsidRDefault="007407B6" w:rsidP="007407B6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rPr>
                <w:sz w:val="20"/>
                <w:szCs w:val="20"/>
              </w:rPr>
              <w:t>如果回傳值為</w:t>
            </w:r>
            <w:r w:rsidRPr="00ED4E1B">
              <w:rPr>
                <w:sz w:val="20"/>
                <w:szCs w:val="20"/>
              </w:rPr>
              <w:t xml:space="preserve"> 0</w:t>
            </w:r>
            <w:r w:rsidRPr="00ED4E1B">
              <w:rPr>
                <w:sz w:val="20"/>
                <w:szCs w:val="20"/>
              </w:rPr>
              <w:t>表示委託成功，訊息內容則為</w:t>
            </w:r>
            <w:r w:rsidRPr="00ED4E1B">
              <w:rPr>
                <w:sz w:val="20"/>
                <w:szCs w:val="20"/>
              </w:rPr>
              <w:t>13</w:t>
            </w:r>
            <w:r w:rsidRPr="00ED4E1B">
              <w:rPr>
                <w:sz w:val="20"/>
                <w:szCs w:val="20"/>
              </w:rPr>
              <w:t>碼的委託序號。回傳值</w:t>
            </w:r>
            <w:r w:rsidRPr="00ED4E1B">
              <w:rPr>
                <w:b/>
                <w:sz w:val="20"/>
                <w:szCs w:val="20"/>
              </w:rPr>
              <w:t>非</w:t>
            </w:r>
            <w:r w:rsidRPr="00ED4E1B">
              <w:rPr>
                <w:b/>
                <w:sz w:val="20"/>
                <w:szCs w:val="20"/>
              </w:rPr>
              <w:t>0</w:t>
            </w:r>
            <w:r w:rsidRPr="00ED4E1B">
              <w:rPr>
                <w:sz w:val="20"/>
                <w:szCs w:val="20"/>
              </w:rPr>
              <w:t>表示委託失敗，訊息內容為失敗原因。</w:t>
            </w:r>
          </w:p>
          <w:p w14:paraId="6DAC4B8F" w14:textId="272C83B9" w:rsidR="007407B6" w:rsidRPr="00ED4E1B" w:rsidRDefault="007407B6" w:rsidP="007407B6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</w:tc>
      </w:tr>
      <w:tr w:rsidR="007407B6" w:rsidRPr="00ED4E1B" w14:paraId="5E27322E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DAF8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3BB3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26B7398A" w14:textId="7E031A88" w:rsidR="007407B6" w:rsidRPr="00ED4E1B" w:rsidRDefault="00856F38" w:rsidP="007407B6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</w:tc>
      </w:tr>
      <w:tr w:rsidR="007407B6" w:rsidRPr="00ED4E1B" w14:paraId="66E1D74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0C1" w14:textId="77777777" w:rsidR="007407B6" w:rsidRPr="00ED4E1B" w:rsidRDefault="007407B6" w:rsidP="007407B6">
            <w:r w:rsidRPr="00ED4E1B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B120" w14:textId="7FEA203D" w:rsidR="007407B6" w:rsidRPr="00ED4E1B" w:rsidRDefault="007407B6" w:rsidP="007407B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t>使用非同步委託，委託結果請由</w:t>
            </w:r>
            <w:r>
              <w:fldChar w:fldCharType="begin"/>
            </w:r>
            <w:r>
              <w:instrText>HYPERLINK \l "_OnAsyncOrder"</w:instrText>
            </w:r>
            <w:r>
              <w:fldChar w:fldCharType="separate"/>
            </w:r>
            <w:r w:rsidRPr="00ED4E1B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</w:tc>
      </w:tr>
    </w:tbl>
    <w:p w14:paraId="2F138CA1" w14:textId="77777777" w:rsidR="008C1A0B" w:rsidRPr="00ED4E1B" w:rsidRDefault="008C1A0B" w:rsidP="008C1A0B">
      <w:bookmarkStart w:id="82" w:name="_4-2-11_SendFutureStopLossOrder"/>
      <w:bookmarkEnd w:id="82"/>
    </w:p>
    <w:p w14:paraId="17CFA3A8" w14:textId="196899E8" w:rsidR="00DF40A3" w:rsidRPr="00ED4E1B" w:rsidRDefault="00DF40A3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F40A3" w:rsidRPr="00ED4E1B" w14:paraId="31D8CB59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0779CE" w14:textId="77777777" w:rsidR="00DF40A3" w:rsidRPr="00ED4E1B" w:rsidRDefault="00DF40A3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SendForm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DF40A3" w:rsidRPr="00ED4E1B" w14:paraId="72BAD846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FDE44E" w14:textId="77777777" w:rsidR="00DF40A3" w:rsidRPr="00ED4E1B" w:rsidRDefault="00DF40A3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7B2C6F68" w14:textId="7034ABE0" w:rsidR="00DF40A3" w:rsidRPr="00ED4E1B" w:rsidRDefault="00DF40A3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2FB2B4D9" wp14:editId="113A85E7">
                  <wp:extent cx="2661313" cy="3175062"/>
                  <wp:effectExtent l="0" t="0" r="0" b="0"/>
                  <wp:docPr id="899345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34516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512" cy="317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0A3" w:rsidRPr="00ED4E1B" w14:paraId="4EDCFC68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6646D4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textBoxOOExchangeNo</w:t>
            </w:r>
            <w:proofErr w:type="spellEnd"/>
          </w:p>
          <w:p w14:paraId="18B7FD4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交易所代號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15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57C1A2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65034A9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textBoxOOExchangeNo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4A5069B4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textBoxOOExchangeNo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15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9F3EDB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F4533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textBoxOOExchangeNo</w:t>
            </w:r>
            <w:proofErr w:type="spellEnd"/>
          </w:p>
          <w:p w14:paraId="5129198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textBoxOOExchangeNo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textBoxOOExchangeNo</w:t>
            </w:r>
            <w:proofErr w:type="spellEnd"/>
          </w:p>
          <w:p w14:paraId="30C4507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4ECC1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textBoxOOStockNo</w:t>
            </w:r>
            <w:proofErr w:type="spellEnd"/>
          </w:p>
          <w:p w14:paraId="47F7EA9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海外選擇權代號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16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CF070A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7F1EE53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textBoxOOStockNo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F4DAAA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textBoxOOStockNo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16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4197CF5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FAD35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textBoxOOStockNo</w:t>
            </w:r>
            <w:proofErr w:type="spellEnd"/>
          </w:p>
          <w:p w14:paraId="6C8A7F0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textBoxOOStockNo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textBoxOOStockNo</w:t>
            </w:r>
            <w:proofErr w:type="spellEnd"/>
          </w:p>
          <w:p w14:paraId="18391CD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2136AF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textBoxOOYearMonth</w:t>
            </w:r>
            <w:proofErr w:type="spellEnd"/>
          </w:p>
          <w:p w14:paraId="1DFAAAC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近月商品年月</w:t>
            </w:r>
            <w:r w:rsidRPr="00DF40A3">
              <w:rPr>
                <w:color w:val="CE9178"/>
                <w:sz w:val="21"/>
                <w:szCs w:val="21"/>
              </w:rPr>
              <w:t>(YYYYMM)"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17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4760DC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2FFB465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textBoxOOYearMonth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5C6302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textBoxOOYearMonth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17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2F330D8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9A01E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textBoxOOYearMonth</w:t>
            </w:r>
            <w:proofErr w:type="spellEnd"/>
          </w:p>
          <w:p w14:paraId="3348C8C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textBoxOOYearMonth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textBoxOOYearMonth</w:t>
            </w:r>
            <w:proofErr w:type="spellEnd"/>
          </w:p>
          <w:p w14:paraId="0A4C22F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25E5091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textBoxOOOrder</w:t>
            </w:r>
            <w:proofErr w:type="spellEnd"/>
          </w:p>
          <w:p w14:paraId="5E9A57C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委託價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18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2271FE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11FF9EE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67F264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18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26EB89D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14E5F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textBoxOOOrder</w:t>
            </w:r>
            <w:proofErr w:type="spellEnd"/>
          </w:p>
          <w:p w14:paraId="7DC6DFD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textBoxOOOrder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</w:t>
            </w:r>
            <w:proofErr w:type="spellEnd"/>
          </w:p>
          <w:p w14:paraId="5185196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7A2CABE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textBoxOOOrderNumerator</w:t>
            </w:r>
            <w:proofErr w:type="spellEnd"/>
          </w:p>
          <w:p w14:paraId="1ECAD5AB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委託價分子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19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673CF9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03EEF4B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textBoxOOOrderNumerator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12E36A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textBoxOOOrderNumerator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19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4F3139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432B7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textBoxOOOrderNumerator</w:t>
            </w:r>
            <w:proofErr w:type="spellEnd"/>
          </w:p>
          <w:p w14:paraId="17E6A46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textBoxOOOrderNumerator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textBoxOOOrderNumerator</w:t>
            </w:r>
            <w:proofErr w:type="spellEnd"/>
          </w:p>
          <w:p w14:paraId="063EFF0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39C9AA8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textBoxbstrOrderDenominator</w:t>
            </w:r>
            <w:proofErr w:type="spellEnd"/>
          </w:p>
          <w:p w14:paraId="08A086E4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分母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19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3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1639DF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35B0BF7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8AEEA5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textBoxbstrOrderDenominator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19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4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495FD8F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13C77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</w:p>
          <w:p w14:paraId="7AD7CF2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textBoxbstrOrderDenominator</w:t>
            </w:r>
            <w:proofErr w:type="spellEnd"/>
          </w:p>
          <w:p w14:paraId="4432407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56DFEB7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textBoxOOTrigger</w:t>
            </w:r>
            <w:proofErr w:type="spellEnd"/>
          </w:p>
          <w:p w14:paraId="67595D6B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觸發價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20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A61B14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40D9ED3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36E58A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20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B4CF52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65F99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textBoxOOTrigger</w:t>
            </w:r>
            <w:proofErr w:type="spellEnd"/>
          </w:p>
          <w:p w14:paraId="6D24EB9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textBoxOOTrigger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</w:t>
            </w:r>
            <w:proofErr w:type="spellEnd"/>
          </w:p>
          <w:p w14:paraId="3C6E387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6B7869B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textBoxOOTriggerNumerator</w:t>
            </w:r>
            <w:proofErr w:type="spellEnd"/>
          </w:p>
          <w:p w14:paraId="057C9EC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觸發價分子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21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8E4C1C4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1AEA44E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textBoxOOTriggerNumerator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2861734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textBoxOOTriggerNumerator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21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D90818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C6C36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textBoxOOTriggerNumerator</w:t>
            </w:r>
            <w:proofErr w:type="spellEnd"/>
          </w:p>
          <w:p w14:paraId="4342532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textBoxOOTriggerNumerator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textBoxOOTriggerNumerator</w:t>
            </w:r>
            <w:proofErr w:type="spellEnd"/>
          </w:p>
          <w:p w14:paraId="627DD7C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CB3BB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comboBoxOOBuySell</w:t>
            </w:r>
            <w:proofErr w:type="spellEnd"/>
          </w:p>
          <w:p w14:paraId="5FBDC5B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買進</w:t>
            </w:r>
            <w:r w:rsidRPr="00DF40A3">
              <w:rPr>
                <w:color w:val="CE9178"/>
                <w:sz w:val="21"/>
                <w:szCs w:val="21"/>
              </w:rPr>
              <w:t>/</w:t>
            </w:r>
            <w:r w:rsidRPr="00DF40A3">
              <w:rPr>
                <w:color w:val="CE9178"/>
                <w:sz w:val="21"/>
                <w:szCs w:val="21"/>
              </w:rPr>
              <w:t>賣出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22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E563A0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1CFDA5EB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state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DF40A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DF40A3">
              <w:rPr>
                <w:color w:val="CE9178"/>
                <w:sz w:val="21"/>
                <w:szCs w:val="21"/>
              </w:rPr>
              <w:t>'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49D2EDC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'values'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Config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</w:p>
          <w:p w14:paraId="3BF7E69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comboBoxOOBuySell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22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0563B1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26EF4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</w:p>
          <w:p w14:paraId="2BB72B0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comboBoxOOBuySell</w:t>
            </w:r>
            <w:proofErr w:type="spellEnd"/>
          </w:p>
          <w:p w14:paraId="2CFB4FB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02CF51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comboBoxOONewClose</w:t>
            </w:r>
            <w:proofErr w:type="spellEnd"/>
          </w:p>
          <w:p w14:paraId="17C3719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新平倉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23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FEA49F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1A2519F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state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DF40A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DF40A3">
              <w:rPr>
                <w:color w:val="CE9178"/>
                <w:sz w:val="21"/>
                <w:szCs w:val="21"/>
              </w:rPr>
              <w:t>'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C63102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'values'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Config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</w:p>
          <w:p w14:paraId="1F6E4FD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comboBoxOONewClose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23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5FA28D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FCFD3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</w:p>
          <w:p w14:paraId="2C8A392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comboBoxOONewClose</w:t>
            </w:r>
            <w:proofErr w:type="spellEnd"/>
          </w:p>
          <w:p w14:paraId="4DBEC29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2A3CE524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comboBoxOODayTrade</w:t>
            </w:r>
            <w:proofErr w:type="spellEnd"/>
          </w:p>
          <w:p w14:paraId="7D2F635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當沖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24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E0271C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5ED36DE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state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DF40A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DF40A3">
              <w:rPr>
                <w:color w:val="CE9178"/>
                <w:sz w:val="21"/>
                <w:szCs w:val="21"/>
              </w:rPr>
              <w:t>'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702C20D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'values'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Config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</w:p>
          <w:p w14:paraId="67F5B85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comboBoxOODayTrade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24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8ADDDC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215ADB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</w:p>
          <w:p w14:paraId="17A7554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comboBoxOODayTrade</w:t>
            </w:r>
            <w:proofErr w:type="spellEnd"/>
          </w:p>
          <w:p w14:paraId="098071B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F9683C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comboBoxOOSpecialTradeType</w:t>
            </w:r>
            <w:proofErr w:type="spellEnd"/>
          </w:p>
          <w:p w14:paraId="6C49E8B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"LMT/MKT/STL/STP"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25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A70BD1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02141A9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state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DF40A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DF40A3">
              <w:rPr>
                <w:color w:val="CE9178"/>
                <w:sz w:val="21"/>
                <w:szCs w:val="21"/>
              </w:rPr>
              <w:t>'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84DD66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'values'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Config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</w:p>
          <w:p w14:paraId="3D26C6F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25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3AC069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868BC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</w:p>
          <w:p w14:paraId="49AE1E5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</w:p>
          <w:p w14:paraId="37CF253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20D42DA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textBoxOOStrikePrice</w:t>
            </w:r>
            <w:proofErr w:type="spellEnd"/>
          </w:p>
          <w:p w14:paraId="06E8957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履約價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26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23BA033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321A35C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textBoxOOStrikePrice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328E53E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textBoxOOStrikePrice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26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936D19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13588F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textBoxOOStrikePrice</w:t>
            </w:r>
            <w:proofErr w:type="spellEnd"/>
          </w:p>
          <w:p w14:paraId="6C39437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textBoxOOStrikePrice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textBoxOOStrikePrice</w:t>
            </w:r>
            <w:proofErr w:type="spellEnd"/>
          </w:p>
          <w:p w14:paraId="6BDDD3B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3810093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comboBoxOOCallPut</w:t>
            </w:r>
            <w:proofErr w:type="spellEnd"/>
          </w:p>
          <w:p w14:paraId="5A3D846D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"CALL/PUT"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27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050E2B7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0BA5E38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state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DF40A3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DF40A3">
              <w:rPr>
                <w:color w:val="CE9178"/>
                <w:sz w:val="21"/>
                <w:szCs w:val="21"/>
              </w:rPr>
              <w:t>'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7616521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'values'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Config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</w:p>
          <w:p w14:paraId="5158F27C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comboBoxOOCallPut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27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C5B51B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59DA8E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</w:p>
          <w:p w14:paraId="3022389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comboBoxOOCallPut</w:t>
            </w:r>
            <w:proofErr w:type="spellEnd"/>
          </w:p>
          <w:p w14:paraId="2BE23C92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213A719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textBoxOOQty</w:t>
            </w:r>
            <w:proofErr w:type="spellEnd"/>
          </w:p>
          <w:p w14:paraId="5A24DC2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text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交易口數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CCCCC"/>
                <w:sz w:val="21"/>
                <w:szCs w:val="21"/>
              </w:rPr>
              <w:t>).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28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31E179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    </w:t>
            </w:r>
            <w:r w:rsidRPr="00DF40A3">
              <w:rPr>
                <w:color w:val="6A9955"/>
                <w:sz w:val="21"/>
                <w:szCs w:val="21"/>
              </w:rPr>
              <w:t>#</w:t>
            </w:r>
            <w:r w:rsidRPr="00DF40A3">
              <w:rPr>
                <w:color w:val="6A9955"/>
                <w:sz w:val="21"/>
                <w:szCs w:val="21"/>
              </w:rPr>
              <w:t>輸入框</w:t>
            </w:r>
          </w:p>
          <w:p w14:paraId="447BAC69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textBoxOOQty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5792069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textBoxOOQty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28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1813D5E1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00D85A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569CD6"/>
                <w:sz w:val="21"/>
                <w:szCs w:val="21"/>
              </w:rPr>
              <w:t>global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textBoxOOQty</w:t>
            </w:r>
            <w:proofErr w:type="spellEnd"/>
          </w:p>
          <w:p w14:paraId="5778D6B3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textBoxOOQty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textBoxOOQty</w:t>
            </w:r>
            <w:proofErr w:type="spellEnd"/>
          </w:p>
          <w:p w14:paraId="51D18158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5BF185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r w:rsidRPr="00DF40A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40A3">
              <w:rPr>
                <w:color w:val="6A9955"/>
                <w:sz w:val="21"/>
                <w:szCs w:val="21"/>
              </w:rPr>
              <w:t>buttonSendOverseaOptionOrder</w:t>
            </w:r>
            <w:proofErr w:type="spellEnd"/>
          </w:p>
          <w:p w14:paraId="7B4D7260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buttonSendOverseaOptionOrder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4EC9B0"/>
                <w:sz w:val="21"/>
                <w:szCs w:val="21"/>
              </w:rPr>
              <w:t>tk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  <w:p w14:paraId="6529BED7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buttonSendOverseaOptionOrder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"text"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  <w:r w:rsidRPr="00DF40A3">
              <w:rPr>
                <w:color w:val="CE9178"/>
                <w:sz w:val="21"/>
                <w:szCs w:val="21"/>
              </w:rPr>
              <w:t>海外選擇權送出</w:t>
            </w:r>
            <w:r w:rsidRPr="00DF40A3">
              <w:rPr>
                <w:color w:val="CE9178"/>
                <w:sz w:val="21"/>
                <w:szCs w:val="21"/>
              </w:rPr>
              <w:t>"</w:t>
            </w:r>
          </w:p>
          <w:p w14:paraId="0D8B2296" w14:textId="77777777" w:rsidR="00DF40A3" w:rsidRPr="00DF40A3" w:rsidRDefault="00DF40A3" w:rsidP="00DF40A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buttonSendOverseaOptionOrder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[</w:t>
            </w:r>
            <w:r w:rsidRPr="00DF40A3">
              <w:rPr>
                <w:color w:val="CE9178"/>
                <w:sz w:val="21"/>
                <w:szCs w:val="21"/>
              </w:rPr>
              <w:t>"command"</w:t>
            </w:r>
            <w:r w:rsidRPr="00DF40A3">
              <w:rPr>
                <w:color w:val="CCCCCC"/>
                <w:sz w:val="21"/>
                <w:szCs w:val="21"/>
              </w:rPr>
              <w:t xml:space="preserve">] 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DCDCAA"/>
                <w:sz w:val="21"/>
                <w:szCs w:val="21"/>
              </w:rPr>
              <w:t>buttonSendOverseaOptionOrder_Click</w:t>
            </w:r>
            <w:proofErr w:type="spellEnd"/>
          </w:p>
          <w:p w14:paraId="41B16E30" w14:textId="582AF2E2" w:rsidR="00DF40A3" w:rsidRPr="00ED4E1B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40A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40A3">
              <w:rPr>
                <w:color w:val="9CDCFE"/>
                <w:sz w:val="21"/>
                <w:szCs w:val="21"/>
              </w:rPr>
              <w:t>self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buttonSendOverseaOptionOrder</w:t>
            </w:r>
            <w:r w:rsidRPr="00DF40A3">
              <w:rPr>
                <w:color w:val="CCCCCC"/>
                <w:sz w:val="21"/>
                <w:szCs w:val="21"/>
              </w:rPr>
              <w:t>.</w:t>
            </w:r>
            <w:r w:rsidRPr="00DF40A3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40A3">
              <w:rPr>
                <w:color w:val="CCCCCC"/>
                <w:sz w:val="21"/>
                <w:szCs w:val="21"/>
              </w:rPr>
              <w:t>(</w:t>
            </w:r>
            <w:r w:rsidRPr="00DF40A3">
              <w:rPr>
                <w:color w:val="9CDCFE"/>
                <w:sz w:val="21"/>
                <w:szCs w:val="21"/>
              </w:rPr>
              <w:t>row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29</w:t>
            </w:r>
            <w:r w:rsidRPr="00DF40A3">
              <w:rPr>
                <w:color w:val="CCCCCC"/>
                <w:sz w:val="21"/>
                <w:szCs w:val="21"/>
              </w:rPr>
              <w:t xml:space="preserve">, </w:t>
            </w:r>
            <w:r w:rsidRPr="00DF40A3">
              <w:rPr>
                <w:color w:val="9CDCFE"/>
                <w:sz w:val="21"/>
                <w:szCs w:val="21"/>
              </w:rPr>
              <w:t>column</w:t>
            </w:r>
            <w:r w:rsidRPr="00DF40A3">
              <w:rPr>
                <w:color w:val="D4D4D4"/>
                <w:sz w:val="21"/>
                <w:szCs w:val="21"/>
              </w:rPr>
              <w:t>=</w:t>
            </w:r>
            <w:r w:rsidRPr="00DF40A3">
              <w:rPr>
                <w:color w:val="B5CEA8"/>
                <w:sz w:val="21"/>
                <w:szCs w:val="21"/>
              </w:rPr>
              <w:t>1</w:t>
            </w:r>
            <w:r w:rsidRPr="00DF40A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ECBFAE0" w14:textId="77777777" w:rsidR="00DF40A3" w:rsidRPr="00ED4E1B" w:rsidRDefault="00DF40A3" w:rsidP="00DF40A3"/>
    <w:p w14:paraId="426415BA" w14:textId="77777777" w:rsidR="00DF40A3" w:rsidRPr="00ED4E1B" w:rsidRDefault="00DF40A3" w:rsidP="00DF40A3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F40A3" w:rsidRPr="00ED4E1B" w14:paraId="33CF3BAE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A25CCF" w14:textId="77777777" w:rsidR="00DF40A3" w:rsidRPr="00ED4E1B" w:rsidRDefault="00DF40A3" w:rsidP="00FB0C9E">
            <w:r w:rsidRPr="00ED4E1B">
              <w:lastRenderedPageBreak/>
              <w:t>Config.py</w:t>
            </w:r>
          </w:p>
        </w:tc>
      </w:tr>
      <w:tr w:rsidR="00DF40A3" w:rsidRPr="00ED4E1B" w14:paraId="4A551254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999E5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186BC5">
              <w:rPr>
                <w:color w:val="9CDCFE"/>
                <w:sz w:val="21"/>
                <w:szCs w:val="21"/>
              </w:rPr>
              <w:t>comboBoxOOBuySell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</w:p>
          <w:p w14:paraId="34C1E63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買進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賣出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</w:p>
          <w:p w14:paraId="0DAAC2B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6AFC0F4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186BC5">
              <w:rPr>
                <w:color w:val="9CDCFE"/>
                <w:sz w:val="21"/>
                <w:szCs w:val="21"/>
              </w:rPr>
              <w:t>comboBoxOONewClose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</w:p>
          <w:p w14:paraId="62E26D0E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新倉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平倉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</w:p>
          <w:p w14:paraId="237EABB2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4D8D9DE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186BC5">
              <w:rPr>
                <w:color w:val="9CDCFE"/>
                <w:sz w:val="21"/>
                <w:szCs w:val="21"/>
              </w:rPr>
              <w:t>comboBoxOODayTrade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</w:p>
          <w:p w14:paraId="4CF0C49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否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是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</w:p>
          <w:p w14:paraId="4BB2F534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2B759AA4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186BC5">
              <w:rPr>
                <w:color w:val="9CDCFE"/>
                <w:sz w:val="21"/>
                <w:szCs w:val="21"/>
              </w:rPr>
              <w:t>comboBoxOOSpecialTradeType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</w:p>
          <w:p w14:paraId="59BA5BB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CE9178"/>
                <w:sz w:val="21"/>
                <w:szCs w:val="21"/>
              </w:rPr>
              <w:t>"LMT</w:t>
            </w:r>
            <w:r w:rsidRPr="00186BC5">
              <w:rPr>
                <w:color w:val="CE9178"/>
                <w:sz w:val="21"/>
                <w:szCs w:val="21"/>
              </w:rPr>
              <w:t>限價單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"MKT</w:t>
            </w:r>
            <w:r w:rsidRPr="00186BC5">
              <w:rPr>
                <w:color w:val="CE9178"/>
                <w:sz w:val="21"/>
                <w:szCs w:val="21"/>
              </w:rPr>
              <w:t>市價單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"STL</w:t>
            </w:r>
            <w:r w:rsidRPr="00186BC5">
              <w:rPr>
                <w:color w:val="CE9178"/>
                <w:sz w:val="21"/>
                <w:szCs w:val="21"/>
              </w:rPr>
              <w:t>停損限價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"STP</w:t>
            </w:r>
            <w:r w:rsidRPr="00186BC5">
              <w:rPr>
                <w:color w:val="CE9178"/>
                <w:sz w:val="21"/>
                <w:szCs w:val="21"/>
              </w:rPr>
              <w:t>停損市價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</w:p>
          <w:p w14:paraId="5D5E83E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0DF6323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186BC5">
              <w:rPr>
                <w:color w:val="9CDCFE"/>
                <w:sz w:val="21"/>
                <w:szCs w:val="21"/>
              </w:rPr>
              <w:t>comboBoxOOCallPut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</w:p>
          <w:p w14:paraId="38F256C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CE9178"/>
                <w:sz w:val="21"/>
                <w:szCs w:val="21"/>
              </w:rPr>
              <w:t>"CALL"</w:t>
            </w:r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r w:rsidRPr="00186BC5">
              <w:rPr>
                <w:color w:val="CE9178"/>
                <w:sz w:val="21"/>
                <w:szCs w:val="21"/>
              </w:rPr>
              <w:t>"PUT"</w:t>
            </w:r>
          </w:p>
          <w:p w14:paraId="1730E886" w14:textId="54D9F8C4" w:rsidR="00DF40A3" w:rsidRPr="00ED4E1B" w:rsidRDefault="00186BC5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>)</w:t>
            </w:r>
          </w:p>
        </w:tc>
      </w:tr>
      <w:tr w:rsidR="00DF40A3" w:rsidRPr="00ED4E1B" w14:paraId="535DC31C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CFC74" w14:textId="77777777" w:rsidR="00DF40A3" w:rsidRPr="00ED4E1B" w:rsidRDefault="00DF40A3" w:rsidP="00FB0C9E">
            <w:r w:rsidRPr="00ED4E1B">
              <w:t>全域變數</w:t>
            </w:r>
          </w:p>
        </w:tc>
      </w:tr>
      <w:tr w:rsidR="00DF40A3" w:rsidRPr="00ED4E1B" w14:paraId="3F0698D4" w14:textId="77777777" w:rsidTr="00186BC5">
        <w:trPr>
          <w:trHeight w:val="1543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12E243" w14:textId="77777777" w:rsidR="00DF40A3" w:rsidRPr="00ED4E1B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227EFD0F" w14:textId="77777777" w:rsidR="00DF40A3" w:rsidRPr="00ED4E1B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7CBEDE52" w14:textId="77777777" w:rsidR="00DF40A3" w:rsidRPr="00ED4E1B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  <w:p w14:paraId="4163E0A2" w14:textId="77777777" w:rsidR="00DF40A3" w:rsidRPr="00524AFC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是否為非同步委託</w:t>
            </w:r>
          </w:p>
          <w:p w14:paraId="1F69F5C7" w14:textId="592C99B1" w:rsidR="00DF40A3" w:rsidRPr="00ED4E1B" w:rsidRDefault="00DF40A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7B21C611" w14:textId="77777777" w:rsidR="00DF40A3" w:rsidRPr="00ED4E1B" w:rsidRDefault="00DF40A3" w:rsidP="00DF40A3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F40A3" w:rsidRPr="00ED4E1B" w14:paraId="15CE4678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87E33" w14:textId="77777777" w:rsidR="00DF40A3" w:rsidRPr="00ED4E1B" w:rsidRDefault="00DF40A3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DF40A3" w:rsidRPr="00ED4E1B" w14:paraId="1C117AFE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DA11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</w:t>
            </w:r>
            <w:r w:rsidRPr="00186BC5">
              <w:rPr>
                <w:color w:val="569CD6"/>
                <w:sz w:val="21"/>
                <w:szCs w:val="21"/>
              </w:rPr>
              <w:t>def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DCDCAA"/>
                <w:sz w:val="21"/>
                <w:szCs w:val="21"/>
              </w:rPr>
              <w:t>buttonSendOverseaOptionOrder_Click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</w:t>
            </w:r>
            <w:r w:rsidRPr="00186BC5">
              <w:rPr>
                <w:color w:val="9CDCFE"/>
                <w:sz w:val="21"/>
                <w:szCs w:val="21"/>
              </w:rPr>
              <w:t>self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3CD8C77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4EC9B0"/>
                <w:sz w:val="21"/>
                <w:szCs w:val="21"/>
              </w:rPr>
              <w:t>sk</w:t>
            </w:r>
            <w:r w:rsidRPr="00186BC5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636811B7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7C874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comboBoxAccount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065D8010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textBoxOOStockNo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4C06A92C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textBoxOOExchangeNo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3694E22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textBoxOOYearMonth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08B43ACD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textBoxOOOrder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0540750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textBoxOOOrderNumerator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14D69458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textBoxbstrOrderDenominator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07059EA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textBoxOOTrigger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7DA54137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textBoxOOTriggerNumerator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47C3CA2D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3D2FE91B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0E7298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C586C0"/>
                <w:sz w:val="21"/>
                <w:szCs w:val="21"/>
              </w:rPr>
              <w:t>if</w:t>
            </w:r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comboBoxOOBuySell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買進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2F4F1D7E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092B306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comboBoxOOBuySell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賣出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58EBEFA0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1</w:t>
            </w:r>
          </w:p>
          <w:p w14:paraId="6E54A6A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8AA3EB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C586C0"/>
                <w:sz w:val="21"/>
                <w:szCs w:val="21"/>
              </w:rPr>
              <w:t>if</w:t>
            </w:r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comboBoxOODayTrade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否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21BF5866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44AEF55B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comboBoxOODayTrade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是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070775A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1</w:t>
            </w:r>
          </w:p>
          <w:p w14:paraId="44398074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01B47C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C586C0"/>
                <w:sz w:val="21"/>
                <w:szCs w:val="21"/>
              </w:rPr>
              <w:t>if</w:t>
            </w:r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comboBoxOONewClose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新倉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7575EAC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47BD1708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comboBoxOONewClose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平倉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3C296B0B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1</w:t>
            </w:r>
          </w:p>
          <w:p w14:paraId="1BFC565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8A3807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C586C0"/>
                <w:sz w:val="21"/>
                <w:szCs w:val="21"/>
              </w:rPr>
              <w:t>if</w:t>
            </w:r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comboBoxOOSpecialTradeType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"LMT</w:t>
            </w:r>
            <w:r w:rsidRPr="00186BC5">
              <w:rPr>
                <w:color w:val="CE9178"/>
                <w:sz w:val="21"/>
                <w:szCs w:val="21"/>
              </w:rPr>
              <w:t>限價單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63944340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49E4DEDE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comboBoxOOSpecialTradeType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"MKT</w:t>
            </w:r>
            <w:r w:rsidRPr="00186BC5">
              <w:rPr>
                <w:color w:val="CE9178"/>
                <w:sz w:val="21"/>
                <w:szCs w:val="21"/>
              </w:rPr>
              <w:t>市價單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6C46C4B6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1</w:t>
            </w:r>
          </w:p>
          <w:p w14:paraId="71F560B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comboBoxOOSpecialTradeType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"STL</w:t>
            </w:r>
            <w:r w:rsidRPr="00186BC5">
              <w:rPr>
                <w:color w:val="CE9178"/>
                <w:sz w:val="21"/>
                <w:szCs w:val="21"/>
              </w:rPr>
              <w:t>停損限價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6D8B59C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2</w:t>
            </w:r>
          </w:p>
          <w:p w14:paraId="15FF8A9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comboBoxOOSpecialTradeType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"STP</w:t>
            </w:r>
            <w:r w:rsidRPr="00186BC5">
              <w:rPr>
                <w:color w:val="CE9178"/>
                <w:sz w:val="21"/>
                <w:szCs w:val="21"/>
              </w:rPr>
              <w:t>停損市價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0774D3B2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3</w:t>
            </w:r>
          </w:p>
          <w:p w14:paraId="27EA0B6A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C49A61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.bstrStrikePrice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textBoxOOStrikePrice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</w:t>
            </w:r>
          </w:p>
          <w:p w14:paraId="09634FE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FD5ADC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4EC9B0"/>
                <w:sz w:val="21"/>
                <w:szCs w:val="21"/>
              </w:rPr>
              <w:t>int</w:t>
            </w:r>
            <w:r w:rsidRPr="00186BC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textBoxOOQty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())</w:t>
            </w:r>
          </w:p>
          <w:p w14:paraId="2F93931F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7FE700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C586C0"/>
                <w:sz w:val="21"/>
                <w:szCs w:val="21"/>
              </w:rPr>
              <w:t>if</w:t>
            </w:r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comboBoxOOCallPut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"CALL"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04CDC392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0</w:t>
            </w:r>
          </w:p>
          <w:p w14:paraId="64D45FF9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comboBoxOOCallPut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 </w:t>
            </w:r>
            <w:r w:rsidRPr="00186BC5">
              <w:rPr>
                <w:color w:val="D4D4D4"/>
                <w:sz w:val="21"/>
                <w:szCs w:val="21"/>
              </w:rPr>
              <w:t>==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"PUT"</w:t>
            </w:r>
            <w:r w:rsidRPr="00186BC5">
              <w:rPr>
                <w:color w:val="CCCCCC"/>
                <w:sz w:val="21"/>
                <w:szCs w:val="21"/>
              </w:rPr>
              <w:t>):</w:t>
            </w:r>
          </w:p>
          <w:p w14:paraId="4272CC8B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r w:rsidRPr="00186BC5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B5CEA8"/>
                <w:sz w:val="21"/>
                <w:szCs w:val="21"/>
              </w:rPr>
              <w:t>1</w:t>
            </w:r>
          </w:p>
          <w:p w14:paraId="491DB85A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3635F5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6A9955"/>
                <w:sz w:val="21"/>
                <w:szCs w:val="21"/>
              </w:rPr>
              <w:t xml:space="preserve"># </w:t>
            </w:r>
            <w:r w:rsidRPr="00186BC5">
              <w:rPr>
                <w:color w:val="6A9955"/>
                <w:sz w:val="21"/>
                <w:szCs w:val="21"/>
              </w:rPr>
              <w:t>送出選擇權委託</w:t>
            </w:r>
          </w:p>
          <w:p w14:paraId="7EC0A2A2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bstrMessage</w:t>
            </w:r>
            <w:r w:rsidRPr="00186BC5">
              <w:rPr>
                <w:color w:val="CCCCCC"/>
                <w:sz w:val="21"/>
                <w:szCs w:val="21"/>
              </w:rPr>
              <w:t>,</w:t>
            </w:r>
            <w:r w:rsidRPr="00186BC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m_pSKOrder</w:t>
            </w:r>
            <w:r w:rsidRPr="00186BC5">
              <w:rPr>
                <w:color w:val="CCCCCC"/>
                <w:sz w:val="21"/>
                <w:szCs w:val="21"/>
              </w:rPr>
              <w:t>.SendOverseaOptionOrder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comboBoxUserID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3F2C2E9E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05305A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r w:rsidRPr="00186BC5">
              <w:rPr>
                <w:color w:val="9CDCFE"/>
                <w:sz w:val="21"/>
                <w:szCs w:val="21"/>
              </w:rPr>
              <w:t>msg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=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86BC5">
              <w:rPr>
                <w:color w:val="CE9178"/>
                <w:sz w:val="21"/>
                <w:szCs w:val="21"/>
              </w:rPr>
              <w:t>SendOverseaOptionOrder</w:t>
            </w:r>
            <w:proofErr w:type="spellEnd"/>
            <w:r w:rsidRPr="00186BC5">
              <w:rPr>
                <w:color w:val="CE9178"/>
                <w:sz w:val="21"/>
                <w:szCs w:val="21"/>
              </w:rPr>
              <w:t>】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+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m_pSKCenter</w:t>
            </w:r>
            <w:r w:rsidRPr="00186BC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 xml:space="preserve">) </w:t>
            </w:r>
            <w:r w:rsidRPr="00186BC5">
              <w:rPr>
                <w:color w:val="D4D4D4"/>
                <w:sz w:val="21"/>
                <w:szCs w:val="21"/>
              </w:rPr>
              <w:t>+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6B1CB513" w14:textId="77777777" w:rsidR="00186BC5" w:rsidRPr="00186BC5" w:rsidRDefault="00186BC5" w:rsidP="00186B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richTextBoxMethodMessage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</w:t>
            </w:r>
            <w:r w:rsidRPr="00186BC5">
              <w:rPr>
                <w:color w:val="CE9178"/>
                <w:sz w:val="21"/>
                <w:szCs w:val="21"/>
              </w:rPr>
              <w:t>'end'</w:t>
            </w:r>
            <w:r w:rsidRPr="00186BC5">
              <w:rPr>
                <w:color w:val="CCCCCC"/>
                <w:sz w:val="21"/>
                <w:szCs w:val="21"/>
              </w:rPr>
              <w:t>,  </w:t>
            </w:r>
            <w:r w:rsidRPr="00186BC5">
              <w:rPr>
                <w:color w:val="9CDCFE"/>
                <w:sz w:val="21"/>
                <w:szCs w:val="21"/>
              </w:rPr>
              <w:t>msg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D4D4D4"/>
                <w:sz w:val="21"/>
                <w:szCs w:val="21"/>
              </w:rPr>
              <w:t>+</w:t>
            </w:r>
            <w:r w:rsidRPr="00186BC5">
              <w:rPr>
                <w:color w:val="CCCCCC"/>
                <w:sz w:val="21"/>
                <w:szCs w:val="21"/>
              </w:rPr>
              <w:t xml:space="preserve"> 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D7BA7D"/>
                <w:sz w:val="21"/>
                <w:szCs w:val="21"/>
              </w:rPr>
              <w:t>\n</w:t>
            </w:r>
            <w:r w:rsidRPr="00186BC5">
              <w:rPr>
                <w:color w:val="CE9178"/>
                <w:sz w:val="21"/>
                <w:szCs w:val="21"/>
              </w:rPr>
              <w:t>"</w:t>
            </w:r>
            <w:r w:rsidRPr="00186BC5">
              <w:rPr>
                <w:color w:val="CCCCCC"/>
                <w:sz w:val="21"/>
                <w:szCs w:val="21"/>
              </w:rPr>
              <w:t>)</w:t>
            </w:r>
          </w:p>
          <w:p w14:paraId="1C9505F0" w14:textId="4E2CB0D0" w:rsidR="00DF40A3" w:rsidRPr="00ED4E1B" w:rsidRDefault="00186BC5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6BC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6BC5">
              <w:rPr>
                <w:color w:val="9CDCFE"/>
                <w:sz w:val="21"/>
                <w:szCs w:val="21"/>
              </w:rPr>
              <w:t>richTextBoxMethodMessage</w:t>
            </w:r>
            <w:r w:rsidRPr="00186BC5">
              <w:rPr>
                <w:color w:val="CCCCCC"/>
                <w:sz w:val="21"/>
                <w:szCs w:val="21"/>
              </w:rPr>
              <w:t>.</w:t>
            </w:r>
            <w:r w:rsidRPr="00186BC5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86BC5">
              <w:rPr>
                <w:color w:val="CCCCCC"/>
                <w:sz w:val="21"/>
                <w:szCs w:val="21"/>
              </w:rPr>
              <w:t>(</w:t>
            </w:r>
            <w:r w:rsidRPr="00186BC5">
              <w:rPr>
                <w:color w:val="CE9178"/>
                <w:sz w:val="21"/>
                <w:szCs w:val="21"/>
              </w:rPr>
              <w:t>'end'</w:t>
            </w:r>
            <w:r w:rsidRPr="00186BC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5A81B97" w14:textId="77777777" w:rsidR="00DF40A3" w:rsidRPr="00ED4E1B" w:rsidRDefault="00DF40A3" w:rsidP="00DF40A3">
      <w:pPr>
        <w:widowControl/>
        <w:rPr>
          <w:b/>
          <w:bCs/>
          <w:sz w:val="32"/>
          <w:szCs w:val="32"/>
        </w:rPr>
      </w:pPr>
    </w:p>
    <w:p w14:paraId="5CE50B7B" w14:textId="77777777" w:rsidR="00574B9A" w:rsidRPr="00ED4E1B" w:rsidRDefault="00574B9A" w:rsidP="008C1A0B"/>
    <w:p w14:paraId="4D33C7DE" w14:textId="43BF3532" w:rsidR="008C1A0B" w:rsidRPr="00ED4E1B" w:rsidRDefault="00574B9A">
      <w:pPr>
        <w:widowControl/>
      </w:pPr>
      <w:r w:rsidRPr="00ED4E1B">
        <w:br w:type="page"/>
      </w:r>
    </w:p>
    <w:p w14:paraId="6B8A0BCF" w14:textId="595151AA" w:rsidR="00CB7290" w:rsidRPr="00ED4E1B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83" w:name="_Hlk162529528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改價</w:t>
      </w:r>
    </w:p>
    <w:p w14:paraId="010C1FDA" w14:textId="22888CB0" w:rsidR="007407B6" w:rsidRPr="00ED4E1B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4" w:name="_OverSeaCorrectPriceByBookNo"/>
      <w:bookmarkEnd w:id="83"/>
      <w:bookmarkEnd w:id="84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OverSeaCorrectPriceByBookNo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ED4E1B" w14:paraId="1CE3365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A0FF" w14:textId="77777777" w:rsidR="007407B6" w:rsidRPr="00ED4E1B" w:rsidRDefault="007407B6" w:rsidP="00CB7290">
            <w:r w:rsidRPr="00ED4E1B">
              <w:rPr>
                <w:bCs/>
                <w:color w:val="984806"/>
              </w:rPr>
              <w:t>海期改價</w:t>
            </w:r>
            <w:r w:rsidRPr="00ED4E1B">
              <w:rPr>
                <w:bCs/>
                <w:color w:val="984806"/>
              </w:rPr>
              <w:t xml:space="preserve"> (By </w:t>
            </w:r>
            <w:r w:rsidRPr="00ED4E1B">
              <w:rPr>
                <w:bCs/>
                <w:color w:val="984806"/>
              </w:rPr>
              <w:t>委託書號</w:t>
            </w:r>
            <w:r w:rsidRPr="00ED4E1B">
              <w:rPr>
                <w:bCs/>
                <w:color w:val="984806"/>
              </w:rPr>
              <w:t>)</w:t>
            </w:r>
            <w:r w:rsidRPr="00ED4E1B">
              <w:rPr>
                <w:bCs/>
                <w:color w:val="984806"/>
              </w:rPr>
              <w:t>。</w:t>
            </w:r>
          </w:p>
        </w:tc>
      </w:tr>
      <w:tr w:rsidR="007407B6" w:rsidRPr="00ED4E1B" w14:paraId="7A603711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CB5E" w14:textId="77777777" w:rsidR="007407B6" w:rsidRPr="00ED4E1B" w:rsidRDefault="007407B6" w:rsidP="00CB7290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BE58" w14:textId="77777777" w:rsidR="007407B6" w:rsidRPr="00ED4E1B" w:rsidRDefault="007407B6" w:rsidP="00CB7290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OverSeaCorrectPriceByBookNo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r w:rsidRPr="00ED4E1B">
              <w:t>pOrder</w:t>
            </w:r>
            <w:proofErr w:type="spellEnd"/>
            <w:r w:rsidRPr="00ED4E1B">
              <w:rPr>
                <w:color w:val="0000FF"/>
              </w:rPr>
              <w:t xml:space="preserve"> </w:t>
            </w:r>
            <w:r w:rsidRPr="00ED4E1B">
              <w:t>, 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664328D4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861A" w14:textId="77777777" w:rsidR="007407B6" w:rsidRPr="00ED4E1B" w:rsidRDefault="007407B6" w:rsidP="00CB7290">
            <w:r w:rsidRPr="00ED4E1B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8842" w14:textId="77777777" w:rsidR="007407B6" w:rsidRPr="00ED4E1B" w:rsidRDefault="007407B6" w:rsidP="00CB7290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2CA2" w14:textId="77777777" w:rsidR="007407B6" w:rsidRPr="00ED4E1B" w:rsidRDefault="007407B6" w:rsidP="00CB7290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56123BF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2F06" w14:textId="77777777" w:rsidR="007407B6" w:rsidRPr="00ED4E1B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C322" w14:textId="77777777" w:rsidR="007407B6" w:rsidRPr="00ED4E1B" w:rsidRDefault="007407B6" w:rsidP="00CB7290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D3E8" w14:textId="77777777" w:rsidR="007407B6" w:rsidRPr="00ED4E1B" w:rsidRDefault="007407B6" w:rsidP="00CB7290">
            <w:r w:rsidRPr="00ED4E1B">
              <w:t>是否為非同步委託。</w:t>
            </w:r>
          </w:p>
        </w:tc>
      </w:tr>
      <w:tr w:rsidR="007407B6" w:rsidRPr="00ED4E1B" w14:paraId="31C792F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D7B7" w14:textId="77777777" w:rsidR="007407B6" w:rsidRPr="00ED4E1B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3E8E" w14:textId="77777777" w:rsidR="007407B6" w:rsidRPr="00ED4E1B" w:rsidRDefault="007407B6" w:rsidP="00CB7290">
            <w:proofErr w:type="spellStart"/>
            <w:r w:rsidRPr="00ED4E1B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9478" w14:textId="4BABDFBB" w:rsidR="007407B6" w:rsidRPr="00ED4E1B" w:rsidRDefault="007407B6" w:rsidP="00CB7290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OVERSEAFUTUREORDERFORGW(海期委託GW格式物件)" w:history="1">
              <w:r w:rsidRPr="00ED4E1B">
                <w:rPr>
                  <w:rStyle w:val="a3"/>
                  <w:b/>
                  <w:bCs/>
                </w:rPr>
                <w:t>OVERSEAFUTUREORDERFORGW</w:t>
              </w:r>
            </w:hyperlink>
            <w:r w:rsidRPr="00ED4E1B">
              <w:t>物件，將下單條件填入該物件後，再帶入此欄位中。</w:t>
            </w:r>
          </w:p>
        </w:tc>
      </w:tr>
      <w:tr w:rsidR="007407B6" w:rsidRPr="00ED4E1B" w14:paraId="06ADA6CE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D41E" w14:textId="77777777" w:rsidR="007407B6" w:rsidRPr="00ED4E1B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656D" w14:textId="77777777" w:rsidR="007407B6" w:rsidRPr="00ED4E1B" w:rsidRDefault="007407B6" w:rsidP="00CB7290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0154" w14:textId="77777777" w:rsidR="007407B6" w:rsidRPr="00ED4E1B" w:rsidRDefault="007407B6" w:rsidP="00CB7290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表示委託成功，訊息內容則為修改訊息。回傳值非</w:t>
            </w:r>
            <w:r w:rsidRPr="00ED4E1B">
              <w:t>0</w:t>
            </w:r>
            <w:r w:rsidRPr="00ED4E1B">
              <w:t>表示委託失敗，訊息內容為失敗原因。</w:t>
            </w:r>
          </w:p>
          <w:p w14:paraId="265BE196" w14:textId="1BB2D8F6" w:rsidR="007407B6" w:rsidRPr="00ED4E1B" w:rsidRDefault="007407B6" w:rsidP="00CB7290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2DEA0AD0" w14:textId="77777777" w:rsidR="007407B6" w:rsidRPr="00ED4E1B" w:rsidRDefault="007407B6" w:rsidP="00CB7290"/>
        </w:tc>
      </w:tr>
      <w:tr w:rsidR="007407B6" w:rsidRPr="00ED4E1B" w14:paraId="3EDF7C1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ED20" w14:textId="77777777" w:rsidR="007407B6" w:rsidRPr="00ED4E1B" w:rsidRDefault="007407B6" w:rsidP="00CB7290">
            <w:r w:rsidRPr="00ED4E1B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89F" w14:textId="77777777" w:rsidR="007407B6" w:rsidRPr="00ED4E1B" w:rsidRDefault="007407B6" w:rsidP="00CB7290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581DC944" w14:textId="77777777" w:rsidR="00856F38" w:rsidRPr="00ED4E1B" w:rsidRDefault="00856F38" w:rsidP="00856F38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05CDAFD7" w14:textId="77777777" w:rsidR="007407B6" w:rsidRPr="00ED4E1B" w:rsidRDefault="007407B6" w:rsidP="00CB7290">
            <w:r w:rsidRPr="00ED4E1B">
              <w:rPr>
                <w:b/>
                <w:lang w:eastAsia="zh-HK"/>
              </w:rPr>
              <w:t>其他錯誤由「主機」回傳錯誤代碼及錯誤原因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ED4E1B" w14:paraId="083BAFB4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1012" w14:textId="77777777" w:rsidR="007407B6" w:rsidRPr="00ED4E1B" w:rsidRDefault="007407B6" w:rsidP="00CB7290">
            <w:r w:rsidRPr="00ED4E1B">
              <w:rPr>
                <w:b/>
                <w:bCs/>
              </w:rPr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4A78" w14:textId="77777777" w:rsidR="007407B6" w:rsidRPr="00ED4E1B" w:rsidRDefault="007407B6" w:rsidP="00CB7290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表示委託伺服器接收成功，詳細委託狀態仍須以委託回報內容為主。</w:t>
            </w:r>
          </w:p>
          <w:p w14:paraId="0F67C5D3" w14:textId="77777777" w:rsidR="007407B6" w:rsidRPr="00ED4E1B" w:rsidRDefault="007407B6" w:rsidP="00CB7290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1B1CD62B" w14:textId="268DB43F" w:rsidR="007407B6" w:rsidRPr="00ED4E1B" w:rsidRDefault="007407B6" w:rsidP="00CB7290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  <w:p w14:paraId="3C50F109" w14:textId="77777777" w:rsidR="007407B6" w:rsidRPr="00ED4E1B" w:rsidRDefault="007407B6" w:rsidP="00CB7290">
            <w:r w:rsidRPr="00ED4E1B">
              <w:rPr>
                <w:color w:val="000000"/>
              </w:rPr>
              <w:t>*</w:t>
            </w:r>
            <w:r w:rsidRPr="00ED4E1B">
              <w:rPr>
                <w:color w:val="000000"/>
              </w:rPr>
              <w:t>原</w:t>
            </w:r>
            <w:r w:rsidRPr="00ED4E1B">
              <w:rPr>
                <w:color w:val="000000"/>
                <w:lang w:eastAsia="zh-HK"/>
              </w:rPr>
              <w:t>委託為</w:t>
            </w:r>
            <w:r w:rsidRPr="00ED4E1B">
              <w:rPr>
                <w:color w:val="000000"/>
              </w:rPr>
              <w:t>限價單</w:t>
            </w:r>
            <w:r w:rsidRPr="00ED4E1B">
              <w:rPr>
                <w:color w:val="000000"/>
                <w:lang w:eastAsia="zh-HK"/>
              </w:rPr>
              <w:t>方可</w:t>
            </w:r>
            <w:r w:rsidRPr="00ED4E1B">
              <w:rPr>
                <w:color w:val="000000"/>
              </w:rPr>
              <w:t>改價</w:t>
            </w:r>
            <w:r w:rsidRPr="00ED4E1B">
              <w:rPr>
                <w:color w:val="000000"/>
              </w:rPr>
              <w:t>(ROD)</w:t>
            </w:r>
          </w:p>
        </w:tc>
      </w:tr>
    </w:tbl>
    <w:p w14:paraId="51F3E210" w14:textId="77777777" w:rsidR="00CB7290" w:rsidRPr="00ED4E1B" w:rsidRDefault="00CB7290" w:rsidP="00CB7290"/>
    <w:p w14:paraId="05511F9C" w14:textId="14364F48" w:rsidR="00411758" w:rsidRPr="00ED4E1B" w:rsidRDefault="00411758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11758" w:rsidRPr="00ED4E1B" w14:paraId="7157BA0D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4E9930" w14:textId="1F3B237A" w:rsidR="00411758" w:rsidRPr="00ED4E1B" w:rsidRDefault="00411758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UpdateForm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411758" w:rsidRPr="00ED4E1B" w14:paraId="1D9F770C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897FFB" w14:textId="77777777" w:rsidR="00411758" w:rsidRPr="00ED4E1B" w:rsidRDefault="00411758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2EFF9262" w14:textId="66F963C0" w:rsidR="00411758" w:rsidRPr="00ED4E1B" w:rsidRDefault="00411758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08749937" wp14:editId="58E45420">
                  <wp:extent cx="2647666" cy="2509307"/>
                  <wp:effectExtent l="0" t="0" r="0" b="0"/>
                  <wp:docPr id="13626717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7174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72" cy="251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758" w:rsidRPr="00ED4E1B" w14:paraId="198F0122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749B3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40746FB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r w:rsidRPr="000A73A0">
              <w:rPr>
                <w:color w:val="6A9955"/>
                <w:sz w:val="21"/>
                <w:szCs w:val="21"/>
              </w:rPr>
              <w:t>是否為非同步委託</w:t>
            </w:r>
          </w:p>
          <w:p w14:paraId="4DEDAEC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57854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629FCA7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var1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()</w:t>
            </w:r>
          </w:p>
          <w:p w14:paraId="2727AF8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"variable"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var1</w:t>
            </w:r>
          </w:p>
          <w:p w14:paraId="38863FB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0A73A0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569CD6"/>
                <w:sz w:val="21"/>
                <w:szCs w:val="21"/>
              </w:rPr>
              <w:t>True</w:t>
            </w:r>
          </w:p>
          <w:p w14:paraId="114614C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0A73A0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569CD6"/>
                <w:sz w:val="21"/>
                <w:szCs w:val="21"/>
              </w:rPr>
              <w:t>False</w:t>
            </w:r>
          </w:p>
          <w:p w14:paraId="48973DC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非同步委託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</w:p>
          <w:p w14:paraId="6D2ACDD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1E26BDC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checkBoxAsyncOrder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( 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B5CEA8"/>
                <w:sz w:val="21"/>
                <w:szCs w:val="21"/>
              </w:rPr>
              <w:t>0</w:t>
            </w:r>
            <w:r w:rsidRPr="000A73A0">
              <w:rPr>
                <w:color w:val="CCCCCC"/>
                <w:sz w:val="21"/>
                <w:szCs w:val="21"/>
              </w:rPr>
              <w:t>,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B5CEA8"/>
                <w:sz w:val="21"/>
                <w:szCs w:val="21"/>
              </w:rPr>
              <w:t>0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F4BD9C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EDA61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570AA10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r w:rsidRPr="000A73A0">
              <w:rPr>
                <w:color w:val="6A9955"/>
                <w:sz w:val="21"/>
                <w:szCs w:val="21"/>
              </w:rPr>
              <w:t>是否為價差交易</w:t>
            </w:r>
          </w:p>
          <w:p w14:paraId="4DD0FC2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66909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AC555E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var1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()</w:t>
            </w:r>
          </w:p>
          <w:p w14:paraId="6F7C89F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"variable"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var1</w:t>
            </w:r>
          </w:p>
          <w:p w14:paraId="17C5411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0A73A0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569CD6"/>
                <w:sz w:val="21"/>
                <w:szCs w:val="21"/>
              </w:rPr>
              <w:t>True</w:t>
            </w:r>
          </w:p>
          <w:p w14:paraId="055ED51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0A73A0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569CD6"/>
                <w:sz w:val="21"/>
                <w:szCs w:val="21"/>
              </w:rPr>
              <w:t>False</w:t>
            </w:r>
          </w:p>
          <w:p w14:paraId="2222977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是否為價差交易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</w:p>
          <w:p w14:paraId="241AB47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</w:p>
          <w:p w14:paraId="2F88E33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checkBoxSpread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( 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,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B5CEA8"/>
                <w:sz w:val="21"/>
                <w:szCs w:val="21"/>
              </w:rPr>
              <w:t>0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18257A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68855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textBoxOverSeaCancelOrderBySeqNo3</w:t>
            </w:r>
          </w:p>
          <w:p w14:paraId="74D144B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請輸入委託序號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0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B46B53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02A1EB0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textBoxOverSeaCancelOrderBySeqNo3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8C11C7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textBoxOverSeaCancelOrderBySeqNo3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0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36CF2C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AB3B2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textBoxOverSeaCancelOrderBySeqNo3</w:t>
            </w:r>
          </w:p>
          <w:p w14:paraId="55080B3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textBoxOverSeaCancelOrderBySeqNo3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textBoxOverSeaCancelOrderBySeqNo3</w:t>
            </w:r>
          </w:p>
          <w:p w14:paraId="30A45AD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3C98C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textBoxOverSeaCancelOrderByBookNo3</w:t>
            </w:r>
          </w:p>
          <w:p w14:paraId="2BBD10F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請輸入委託書號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0F416A7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5B9E25A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textBoxOverSeaCancelOrderByBookNo3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5D1864D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textBoxOverSeaCancelOrderByBookNo3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0BE27EA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20A22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textBoxOverSeaCancelOrderByBookNo3</w:t>
            </w:r>
          </w:p>
          <w:p w14:paraId="7DF8BC4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textBoxOverSeaCancelOrderByBookNo3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textBoxOverSeaCancelOrderByBookNo3</w:t>
            </w:r>
          </w:p>
          <w:p w14:paraId="4A5CE0E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2C5BA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buttonOverSeaCancelOrderBySeqNo</w:t>
            </w:r>
            <w:proofErr w:type="spellEnd"/>
          </w:p>
          <w:p w14:paraId="08C5D55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895334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刪單</w:t>
            </w:r>
            <w:r w:rsidRPr="000A73A0">
              <w:rPr>
                <w:color w:val="CE9178"/>
                <w:sz w:val="21"/>
                <w:szCs w:val="21"/>
              </w:rPr>
              <w:t>(</w:t>
            </w:r>
            <w:r w:rsidRPr="000A73A0">
              <w:rPr>
                <w:color w:val="CE9178"/>
                <w:sz w:val="21"/>
                <w:szCs w:val="21"/>
              </w:rPr>
              <w:t>序號</w:t>
            </w:r>
            <w:r w:rsidRPr="000A73A0">
              <w:rPr>
                <w:color w:val="CE9178"/>
                <w:sz w:val="21"/>
                <w:szCs w:val="21"/>
              </w:rPr>
              <w:t>)"</w:t>
            </w:r>
          </w:p>
          <w:p w14:paraId="7EDC329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buttonOverSeaCancelOrderBySeqNo_Click</w:t>
            </w:r>
            <w:proofErr w:type="spellEnd"/>
          </w:p>
          <w:p w14:paraId="608E570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buttonOverSeaCancelOrderBySeqNo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FAD5E9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139A4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buttonOverSeaCancelOrderByBookNo</w:t>
            </w:r>
            <w:proofErr w:type="spellEnd"/>
          </w:p>
          <w:p w14:paraId="10128F8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319F46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刪單</w:t>
            </w:r>
            <w:r w:rsidRPr="000A73A0">
              <w:rPr>
                <w:color w:val="CE9178"/>
                <w:sz w:val="21"/>
                <w:szCs w:val="21"/>
              </w:rPr>
              <w:t>(</w:t>
            </w:r>
            <w:r w:rsidRPr="000A73A0">
              <w:rPr>
                <w:color w:val="CE9178"/>
                <w:sz w:val="21"/>
                <w:szCs w:val="21"/>
              </w:rPr>
              <w:t>書號</w:t>
            </w:r>
            <w:r w:rsidRPr="000A73A0">
              <w:rPr>
                <w:color w:val="CE9178"/>
                <w:sz w:val="21"/>
                <w:szCs w:val="21"/>
              </w:rPr>
              <w:t>)"</w:t>
            </w:r>
          </w:p>
          <w:p w14:paraId="05C3027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buttonOverSeaCancelOrderByBookNo_Click</w:t>
            </w:r>
            <w:proofErr w:type="spellEnd"/>
          </w:p>
          <w:p w14:paraId="2543702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buttonOverSeaCancelOrderByBookNo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732032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AF9C2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textBoxOverseaFutureDecreaseQty3</w:t>
            </w:r>
          </w:p>
          <w:p w14:paraId="200550D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請輸入減少數量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3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06FC14F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0FBC0F2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textBoxOverseaFutureDecreaseQty3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C9F494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textBoxOverseaFutureDecreaseQty3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3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5CBF6E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CBACE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textBoxOverseaFutureDecreaseQty3</w:t>
            </w:r>
          </w:p>
          <w:p w14:paraId="6CB5ABA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textBoxOverseaFutureDecreaseQty3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textBoxOverseaFutureDecreaseQty3</w:t>
            </w:r>
          </w:p>
          <w:p w14:paraId="10862DC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9739E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buttonOverSeaDecreaseOrderBySeqNo</w:t>
            </w:r>
            <w:proofErr w:type="spellEnd"/>
          </w:p>
          <w:p w14:paraId="72945FF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buttonOverSeaDecreaseOrderBySeqNo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132E19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buttonOverSeaDecreaseOrderBySeqNo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減量</w:t>
            </w:r>
            <w:r w:rsidRPr="000A73A0">
              <w:rPr>
                <w:color w:val="CE9178"/>
                <w:sz w:val="21"/>
                <w:szCs w:val="21"/>
              </w:rPr>
              <w:t>(</w:t>
            </w:r>
            <w:r w:rsidRPr="000A73A0">
              <w:rPr>
                <w:color w:val="CE9178"/>
                <w:sz w:val="21"/>
                <w:szCs w:val="21"/>
              </w:rPr>
              <w:t>序號</w:t>
            </w:r>
            <w:r w:rsidRPr="000A73A0">
              <w:rPr>
                <w:color w:val="CE9178"/>
                <w:sz w:val="21"/>
                <w:szCs w:val="21"/>
              </w:rPr>
              <w:t>)"</w:t>
            </w:r>
          </w:p>
          <w:p w14:paraId="5805741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buttonOverSeaDecreaseOrderBySeqNo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buttonOverSeaDecreaseOrderBySeqNo_Click</w:t>
            </w:r>
            <w:proofErr w:type="spellEnd"/>
          </w:p>
          <w:p w14:paraId="6443511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buttonOverSeaDecreaseOrderBySeqNo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4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058B158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C4E58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textBoxOFExchangeNo3</w:t>
            </w:r>
          </w:p>
          <w:p w14:paraId="73A5786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交易所代號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5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E09E36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4C65151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textBoxOFExchangeNo3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5CE81D0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textBoxOFExchangeNo3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5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FAE7C6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E7FDC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textBoxOFExchangeNo3</w:t>
            </w:r>
          </w:p>
          <w:p w14:paraId="25FF53C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textBoxOFExchangeNo3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textBoxOFExchangeNo3</w:t>
            </w:r>
          </w:p>
          <w:p w14:paraId="4F3E7BD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B22EDC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textBoxOFStockNo3</w:t>
            </w:r>
          </w:p>
          <w:p w14:paraId="7608EE5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海外期權代號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6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FAC73E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25E6EE7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755F4C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6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79CA26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0F2C0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textBoxOFStockNo3</w:t>
            </w:r>
          </w:p>
          <w:p w14:paraId="4418BD8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textBoxOFStockNo3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textBoxOFStockNo3</w:t>
            </w:r>
          </w:p>
          <w:p w14:paraId="042B5AE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0E4B239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textBoxOFStockNo23</w:t>
            </w:r>
          </w:p>
          <w:p w14:paraId="73A213C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海外期價差代號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7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BDCA52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4AB8EBD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textBoxOFStockNo23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33C57B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textBoxOFStockNo23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7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CFD112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887FB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textBoxOFStockNo23</w:t>
            </w:r>
          </w:p>
          <w:p w14:paraId="2698EBF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textBoxOFStockNo23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textBoxOFStockNo23</w:t>
            </w:r>
          </w:p>
          <w:p w14:paraId="53A25EE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720299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textBoxOFYearMonth3</w:t>
            </w:r>
          </w:p>
          <w:p w14:paraId="47E7BBD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近月商品年月</w:t>
            </w:r>
            <w:r w:rsidRPr="000A73A0">
              <w:rPr>
                <w:color w:val="CE9178"/>
                <w:sz w:val="21"/>
                <w:szCs w:val="21"/>
              </w:rPr>
              <w:t>(YYYYMM)"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8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01D7C2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26317AC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533EFEA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8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2BB290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21B06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textBoxOFYearMonth3</w:t>
            </w:r>
          </w:p>
          <w:p w14:paraId="14796ED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textBoxOFYearMonth3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textBoxOFYearMonth3</w:t>
            </w:r>
          </w:p>
          <w:p w14:paraId="119DAE2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692FFB8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textBoxOFYearMonth23</w:t>
            </w:r>
          </w:p>
          <w:p w14:paraId="70D0EAD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遠月商品年月</w:t>
            </w:r>
            <w:r w:rsidRPr="000A73A0">
              <w:rPr>
                <w:color w:val="CE9178"/>
                <w:sz w:val="21"/>
                <w:szCs w:val="21"/>
              </w:rPr>
              <w:t>(YYYYMM)"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9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9CF206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3A1B4D5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textBoxOFYearMonth23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473ADD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textBoxOFYearMonth23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9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4E2099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97E8C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textBoxOFYearMonth23</w:t>
            </w:r>
          </w:p>
          <w:p w14:paraId="74CA408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textBoxOFYearMonth23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textBoxOFYearMonth23</w:t>
            </w:r>
          </w:p>
          <w:p w14:paraId="0E1B8A1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518E3E3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textBoxOFOrder3</w:t>
            </w:r>
          </w:p>
          <w:p w14:paraId="58F4DED3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新委託價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10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5153C9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5AC3257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0B80CBD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10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6719359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2917E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textBoxOFOrder3</w:t>
            </w:r>
          </w:p>
          <w:p w14:paraId="3C86C80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textBoxOFOrder3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textBoxOFOrder3</w:t>
            </w:r>
          </w:p>
          <w:p w14:paraId="19B520A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54B21AD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textBoxOFOrderNumerator3</w:t>
            </w:r>
          </w:p>
          <w:p w14:paraId="4FBC1C6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新委託價分子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11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7E9A1F5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79B02AF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textBoxOFOrderNumerator3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766DE72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textBoxOFOrderNumerator3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11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714A9D4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7FED2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textBoxOFOrderNumerator3</w:t>
            </w:r>
          </w:p>
          <w:p w14:paraId="04BACF7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textBoxOFOrderNumerator3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textBoxOFOrderNumerator3</w:t>
            </w:r>
          </w:p>
          <w:p w14:paraId="0DB59BD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</w:t>
            </w:r>
          </w:p>
          <w:p w14:paraId="0B29376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textBoxOFOrderDenominator3</w:t>
            </w:r>
          </w:p>
          <w:p w14:paraId="473EC37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新委託價分母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12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4DDD27F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3852D4A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textBoxOFOrderDenominator3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5CB4945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textBoxOFOrderDenominator3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12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6AB6B4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3F59E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textBoxOFOrderDenominator3</w:t>
            </w:r>
          </w:p>
          <w:p w14:paraId="1E6A092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textBoxOFOrderDenominator3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textBoxOFOrderDenominator3</w:t>
            </w:r>
          </w:p>
          <w:p w14:paraId="64EEFE0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                                                    </w:t>
            </w:r>
          </w:p>
          <w:p w14:paraId="3F93537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textBoxOOStrikePrice3</w:t>
            </w:r>
          </w:p>
          <w:p w14:paraId="11F5D3A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履約價</w:t>
            </w:r>
            <w:r w:rsidRPr="000A73A0">
              <w:rPr>
                <w:color w:val="CE9178"/>
                <w:sz w:val="21"/>
                <w:szCs w:val="21"/>
              </w:rPr>
              <w:t>(</w:t>
            </w:r>
            <w:r w:rsidRPr="000A73A0">
              <w:rPr>
                <w:color w:val="CE9178"/>
                <w:sz w:val="21"/>
                <w:szCs w:val="21"/>
              </w:rPr>
              <w:t>改期貨帶</w:t>
            </w:r>
            <w:r w:rsidRPr="000A73A0">
              <w:rPr>
                <w:color w:val="CE9178"/>
                <w:sz w:val="21"/>
                <w:szCs w:val="21"/>
              </w:rPr>
              <w:t>0)"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13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EC6465A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3785AE82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textBoxOOStrikePrice3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1E84737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textBoxOOStrikePrice3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13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5A4E659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9BFEAB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textBoxOOStrikePrice3</w:t>
            </w:r>
          </w:p>
          <w:p w14:paraId="57858B0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textBoxOOStrikePrice3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textBoxOOStrikePrice3</w:t>
            </w:r>
          </w:p>
          <w:p w14:paraId="3934AD58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4EADC3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># comboBoxOOCallPut3</w:t>
            </w:r>
          </w:p>
          <w:p w14:paraId="310EFC41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text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"CALL/PUT"</w:t>
            </w:r>
            <w:r w:rsidRPr="000A73A0">
              <w:rPr>
                <w:color w:val="CCCCCC"/>
                <w:sz w:val="21"/>
                <w:szCs w:val="21"/>
              </w:rPr>
              <w:t>).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14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6F00E06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    </w:t>
            </w:r>
            <w:r w:rsidRPr="000A73A0">
              <w:rPr>
                <w:color w:val="6A9955"/>
                <w:sz w:val="21"/>
                <w:szCs w:val="21"/>
              </w:rPr>
              <w:t>#</w:t>
            </w:r>
            <w:r w:rsidRPr="000A73A0">
              <w:rPr>
                <w:color w:val="6A9955"/>
                <w:sz w:val="21"/>
                <w:szCs w:val="21"/>
              </w:rPr>
              <w:t>輸入框</w:t>
            </w:r>
          </w:p>
          <w:p w14:paraId="6256CFCC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state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0A73A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0A73A0">
              <w:rPr>
                <w:color w:val="CE9178"/>
                <w:sz w:val="21"/>
                <w:szCs w:val="21"/>
              </w:rPr>
              <w:t>'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376EBA39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'values'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4EC9B0"/>
                <w:sz w:val="21"/>
                <w:szCs w:val="21"/>
              </w:rPr>
              <w:t>Config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</w:p>
          <w:p w14:paraId="2DEAF2E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14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2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297450DF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4F3827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569CD6"/>
                <w:sz w:val="21"/>
                <w:szCs w:val="21"/>
              </w:rPr>
              <w:t>global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</w:p>
          <w:p w14:paraId="702A126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comboBoxOOCallPut3</w:t>
            </w:r>
          </w:p>
          <w:p w14:paraId="1910B1FE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891625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r w:rsidRPr="000A73A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3A0">
              <w:rPr>
                <w:color w:val="6A9955"/>
                <w:sz w:val="21"/>
                <w:szCs w:val="21"/>
              </w:rPr>
              <w:t>buttonOverSeaCorrectPriceByBookNo</w:t>
            </w:r>
            <w:proofErr w:type="spellEnd"/>
          </w:p>
          <w:p w14:paraId="16235E1D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buttonOverSeaCorrectPriceByBookNo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4EC9B0"/>
                <w:sz w:val="21"/>
                <w:szCs w:val="21"/>
              </w:rPr>
              <w:t>tk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  <w:p w14:paraId="65DE3BC0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buttonOverSeaCorrectPriceByBookNo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"text"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r w:rsidRPr="000A73A0">
              <w:rPr>
                <w:color w:val="CE9178"/>
                <w:sz w:val="21"/>
                <w:szCs w:val="21"/>
              </w:rPr>
              <w:t>"</w:t>
            </w:r>
            <w:r w:rsidRPr="000A73A0">
              <w:rPr>
                <w:color w:val="CE9178"/>
                <w:sz w:val="21"/>
                <w:szCs w:val="21"/>
              </w:rPr>
              <w:t>改價</w:t>
            </w:r>
            <w:r w:rsidRPr="000A73A0">
              <w:rPr>
                <w:color w:val="CE9178"/>
                <w:sz w:val="21"/>
                <w:szCs w:val="21"/>
              </w:rPr>
              <w:t>(</w:t>
            </w:r>
            <w:r w:rsidRPr="000A73A0">
              <w:rPr>
                <w:color w:val="CE9178"/>
                <w:sz w:val="21"/>
                <w:szCs w:val="21"/>
              </w:rPr>
              <w:t>書號</w:t>
            </w:r>
            <w:r w:rsidRPr="000A73A0">
              <w:rPr>
                <w:color w:val="CE9178"/>
                <w:sz w:val="21"/>
                <w:szCs w:val="21"/>
              </w:rPr>
              <w:t>)"</w:t>
            </w:r>
          </w:p>
          <w:p w14:paraId="19A71DF4" w14:textId="77777777" w:rsidR="000A73A0" w:rsidRPr="000A73A0" w:rsidRDefault="000A73A0" w:rsidP="000A73A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buttonOverSeaCorrectPriceByBookNo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[</w:t>
            </w:r>
            <w:r w:rsidRPr="000A73A0">
              <w:rPr>
                <w:color w:val="CE9178"/>
                <w:sz w:val="21"/>
                <w:szCs w:val="21"/>
              </w:rPr>
              <w:t>"command"</w:t>
            </w:r>
            <w:r w:rsidRPr="000A73A0">
              <w:rPr>
                <w:color w:val="CCCCCC"/>
                <w:sz w:val="21"/>
                <w:szCs w:val="21"/>
              </w:rPr>
              <w:t xml:space="preserve">] 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DCDCAA"/>
                <w:sz w:val="21"/>
                <w:szCs w:val="21"/>
              </w:rPr>
              <w:t>buttonOverSeaCorrectPriceByBookNo_Click</w:t>
            </w:r>
            <w:proofErr w:type="spellEnd"/>
          </w:p>
          <w:p w14:paraId="23F8C44A" w14:textId="75C14AF6" w:rsidR="00411758" w:rsidRPr="00ED4E1B" w:rsidRDefault="000A73A0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A73A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A73A0">
              <w:rPr>
                <w:color w:val="9CDCFE"/>
                <w:sz w:val="21"/>
                <w:szCs w:val="21"/>
              </w:rPr>
              <w:t>self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buttonOverSeaCorrectPriceByBookNo</w:t>
            </w:r>
            <w:r w:rsidRPr="000A73A0">
              <w:rPr>
                <w:color w:val="CCCCCC"/>
                <w:sz w:val="21"/>
                <w:szCs w:val="21"/>
              </w:rPr>
              <w:t>.</w:t>
            </w:r>
            <w:r w:rsidRPr="000A73A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A73A0">
              <w:rPr>
                <w:color w:val="CCCCCC"/>
                <w:sz w:val="21"/>
                <w:szCs w:val="21"/>
              </w:rPr>
              <w:t>(</w:t>
            </w:r>
            <w:r w:rsidRPr="000A73A0">
              <w:rPr>
                <w:color w:val="9CDCFE"/>
                <w:sz w:val="21"/>
                <w:szCs w:val="21"/>
              </w:rPr>
              <w:t>row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15</w:t>
            </w:r>
            <w:r w:rsidRPr="000A73A0">
              <w:rPr>
                <w:color w:val="CCCCCC"/>
                <w:sz w:val="21"/>
                <w:szCs w:val="21"/>
              </w:rPr>
              <w:t xml:space="preserve">, </w:t>
            </w:r>
            <w:r w:rsidRPr="000A73A0">
              <w:rPr>
                <w:color w:val="9CDCFE"/>
                <w:sz w:val="21"/>
                <w:szCs w:val="21"/>
              </w:rPr>
              <w:t>column</w:t>
            </w:r>
            <w:r w:rsidRPr="000A73A0">
              <w:rPr>
                <w:color w:val="D4D4D4"/>
                <w:sz w:val="21"/>
                <w:szCs w:val="21"/>
              </w:rPr>
              <w:t>=</w:t>
            </w:r>
            <w:r w:rsidRPr="000A73A0">
              <w:rPr>
                <w:color w:val="B5CEA8"/>
                <w:sz w:val="21"/>
                <w:szCs w:val="21"/>
              </w:rPr>
              <w:t>1</w:t>
            </w:r>
            <w:r w:rsidRPr="000A73A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E2B3C50" w14:textId="77777777" w:rsidR="00411758" w:rsidRPr="00ED4E1B" w:rsidRDefault="00411758" w:rsidP="00411758"/>
    <w:p w14:paraId="7BB57D0F" w14:textId="77777777" w:rsidR="00411758" w:rsidRPr="00ED4E1B" w:rsidRDefault="00411758" w:rsidP="00411758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11758" w:rsidRPr="00ED4E1B" w14:paraId="15281C8A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8BAAE5" w14:textId="77777777" w:rsidR="00411758" w:rsidRPr="00ED4E1B" w:rsidRDefault="00411758" w:rsidP="00FB0C9E">
            <w:r w:rsidRPr="00ED4E1B">
              <w:lastRenderedPageBreak/>
              <w:t>Config.py</w:t>
            </w:r>
          </w:p>
        </w:tc>
      </w:tr>
      <w:tr w:rsidR="00411758" w:rsidRPr="00ED4E1B" w14:paraId="2B4D4621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58EF6" w14:textId="77777777" w:rsidR="0048492E" w:rsidRPr="0048492E" w:rsidRDefault="0048492E" w:rsidP="0048492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492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492E">
              <w:rPr>
                <w:color w:val="6A9955"/>
                <w:sz w:val="21"/>
                <w:szCs w:val="21"/>
              </w:rPr>
              <w:t>UpdateForm</w:t>
            </w:r>
            <w:proofErr w:type="spellEnd"/>
          </w:p>
          <w:p w14:paraId="018A4DA9" w14:textId="77777777" w:rsidR="0048492E" w:rsidRPr="0048492E" w:rsidRDefault="0048492E" w:rsidP="0048492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492E">
              <w:rPr>
                <w:color w:val="9CDCFE"/>
                <w:sz w:val="21"/>
                <w:szCs w:val="21"/>
              </w:rPr>
              <w:t>comboBoxOOCallPut3</w:t>
            </w:r>
            <w:r w:rsidRPr="0048492E">
              <w:rPr>
                <w:color w:val="CCCCCC"/>
                <w:sz w:val="21"/>
                <w:szCs w:val="21"/>
              </w:rPr>
              <w:t xml:space="preserve"> </w:t>
            </w:r>
            <w:r w:rsidRPr="0048492E">
              <w:rPr>
                <w:color w:val="D4D4D4"/>
                <w:sz w:val="21"/>
                <w:szCs w:val="21"/>
              </w:rPr>
              <w:t>=</w:t>
            </w:r>
            <w:r w:rsidRPr="0048492E">
              <w:rPr>
                <w:color w:val="CCCCCC"/>
                <w:sz w:val="21"/>
                <w:szCs w:val="21"/>
              </w:rPr>
              <w:t>(</w:t>
            </w:r>
          </w:p>
          <w:p w14:paraId="31D1FB27" w14:textId="77777777" w:rsidR="0048492E" w:rsidRPr="0048492E" w:rsidRDefault="0048492E" w:rsidP="0048492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492E">
              <w:rPr>
                <w:color w:val="CCCCCC"/>
                <w:sz w:val="21"/>
                <w:szCs w:val="21"/>
              </w:rPr>
              <w:t xml:space="preserve">    </w:t>
            </w:r>
            <w:r w:rsidRPr="0048492E">
              <w:rPr>
                <w:color w:val="CE9178"/>
                <w:sz w:val="21"/>
                <w:szCs w:val="21"/>
              </w:rPr>
              <w:t>"CALL"</w:t>
            </w:r>
            <w:r w:rsidRPr="0048492E">
              <w:rPr>
                <w:color w:val="CCCCCC"/>
                <w:sz w:val="21"/>
                <w:szCs w:val="21"/>
              </w:rPr>
              <w:t xml:space="preserve">, </w:t>
            </w:r>
            <w:r w:rsidRPr="0048492E">
              <w:rPr>
                <w:color w:val="CE9178"/>
                <w:sz w:val="21"/>
                <w:szCs w:val="21"/>
              </w:rPr>
              <w:t>"PUT"</w:t>
            </w:r>
          </w:p>
          <w:p w14:paraId="27E585DD" w14:textId="51B4C9E4" w:rsidR="00411758" w:rsidRPr="00ED4E1B" w:rsidRDefault="0048492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492E">
              <w:rPr>
                <w:color w:val="CCCCCC"/>
                <w:sz w:val="21"/>
                <w:szCs w:val="21"/>
              </w:rPr>
              <w:t>)</w:t>
            </w:r>
          </w:p>
        </w:tc>
      </w:tr>
      <w:tr w:rsidR="00411758" w:rsidRPr="00ED4E1B" w14:paraId="585F0B5F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882778" w14:textId="77777777" w:rsidR="00411758" w:rsidRPr="00ED4E1B" w:rsidRDefault="00411758" w:rsidP="00FB0C9E">
            <w:r w:rsidRPr="00ED4E1B">
              <w:t>全域變數</w:t>
            </w:r>
          </w:p>
        </w:tc>
      </w:tr>
      <w:tr w:rsidR="00411758" w:rsidRPr="00ED4E1B" w14:paraId="5CF4D9A2" w14:textId="77777777" w:rsidTr="00FB0C9E">
        <w:trPr>
          <w:trHeight w:val="1543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44211D" w14:textId="77777777" w:rsidR="00411758" w:rsidRPr="00ED4E1B" w:rsidRDefault="00411758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3DB73B10" w14:textId="77777777" w:rsidR="00411758" w:rsidRPr="00ED4E1B" w:rsidRDefault="00411758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3961B35F" w14:textId="77777777" w:rsidR="00411758" w:rsidRPr="00ED4E1B" w:rsidRDefault="00411758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  <w:p w14:paraId="742B2630" w14:textId="77777777" w:rsidR="00411758" w:rsidRPr="00524AFC" w:rsidRDefault="00411758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是否為非同步委託</w:t>
            </w:r>
          </w:p>
          <w:p w14:paraId="2F1B701D" w14:textId="77777777" w:rsidR="00411758" w:rsidRPr="00ED4E1B" w:rsidRDefault="00411758" w:rsidP="00FB0C9E">
            <w:pPr>
              <w:widowControl/>
              <w:shd w:val="clear" w:color="auto" w:fill="1F1F1F"/>
              <w:spacing w:line="285" w:lineRule="atLeast"/>
              <w:rPr>
                <w:color w:val="569CD6"/>
                <w:sz w:val="21"/>
                <w:szCs w:val="21"/>
              </w:rPr>
            </w:pPr>
            <w:proofErr w:type="spellStart"/>
            <w:r w:rsidRPr="00524AFC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  <w:p w14:paraId="1490E34C" w14:textId="77777777" w:rsidR="00A47AE9" w:rsidRPr="00A47AE9" w:rsidRDefault="00A47AE9" w:rsidP="00A47A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47AE9">
              <w:rPr>
                <w:color w:val="6A9955"/>
                <w:sz w:val="21"/>
                <w:szCs w:val="21"/>
              </w:rPr>
              <w:t xml:space="preserve"># </w:t>
            </w:r>
            <w:r w:rsidRPr="00A47AE9">
              <w:rPr>
                <w:color w:val="6A9955"/>
                <w:sz w:val="21"/>
                <w:szCs w:val="21"/>
              </w:rPr>
              <w:t>是否為價差交易</w:t>
            </w:r>
          </w:p>
          <w:p w14:paraId="3665081C" w14:textId="299180AA" w:rsidR="00A47AE9" w:rsidRPr="00ED4E1B" w:rsidRDefault="00A47AE9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47AE9">
              <w:rPr>
                <w:color w:val="9CDCFE"/>
                <w:sz w:val="21"/>
                <w:szCs w:val="21"/>
              </w:rPr>
              <w:t>Spread</w:t>
            </w:r>
            <w:r w:rsidRPr="00A47AE9">
              <w:rPr>
                <w:color w:val="CCCCCC"/>
                <w:sz w:val="21"/>
                <w:szCs w:val="21"/>
              </w:rPr>
              <w:t xml:space="preserve"> </w:t>
            </w:r>
            <w:r w:rsidRPr="00A47AE9">
              <w:rPr>
                <w:color w:val="D4D4D4"/>
                <w:sz w:val="21"/>
                <w:szCs w:val="21"/>
              </w:rPr>
              <w:t>=</w:t>
            </w:r>
            <w:r w:rsidRPr="00A47AE9">
              <w:rPr>
                <w:color w:val="CCCCCC"/>
                <w:sz w:val="21"/>
                <w:szCs w:val="21"/>
              </w:rPr>
              <w:t xml:space="preserve"> </w:t>
            </w:r>
            <w:r w:rsidRPr="00A47AE9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384E1649" w14:textId="77777777" w:rsidR="00411758" w:rsidRPr="00ED4E1B" w:rsidRDefault="00411758" w:rsidP="00411758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11758" w:rsidRPr="00ED4E1B" w14:paraId="3F231049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9C0B8" w14:textId="77777777" w:rsidR="00411758" w:rsidRPr="00ED4E1B" w:rsidRDefault="00411758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411758" w:rsidRPr="00ED4E1B" w14:paraId="24468B58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F6E84A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06BAD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003A2C8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52CA57F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569CD6"/>
                <w:sz w:val="21"/>
                <w:szCs w:val="21"/>
              </w:rPr>
              <w:t>global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379D3EF4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if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9CDCFE"/>
                <w:sz w:val="21"/>
                <w:szCs w:val="21"/>
              </w:rPr>
              <w:t>var1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 </w:t>
            </w:r>
            <w:r w:rsidRPr="00806BAD">
              <w:rPr>
                <w:color w:val="D4D4D4"/>
                <w:sz w:val="21"/>
                <w:szCs w:val="21"/>
              </w:rPr>
              <w:t>==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True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2684DC8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True</w:t>
            </w:r>
          </w:p>
          <w:p w14:paraId="520DD2C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else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775B2587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False</w:t>
            </w:r>
          </w:p>
          <w:p w14:paraId="7EBBB01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</w:p>
          <w:p w14:paraId="015E581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06BAD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1B67259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5F197ED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569CD6"/>
                <w:sz w:val="21"/>
                <w:szCs w:val="21"/>
              </w:rPr>
              <w:t>global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Spread</w:t>
            </w:r>
          </w:p>
          <w:p w14:paraId="702344B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if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9CDCFE"/>
                <w:sz w:val="21"/>
                <w:szCs w:val="21"/>
              </w:rPr>
              <w:t>var1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 </w:t>
            </w:r>
            <w:r w:rsidRPr="00806BAD">
              <w:rPr>
                <w:color w:val="D4D4D4"/>
                <w:sz w:val="21"/>
                <w:szCs w:val="21"/>
              </w:rPr>
              <w:t>==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True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14113EB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9CDCFE"/>
                <w:sz w:val="21"/>
                <w:szCs w:val="21"/>
              </w:rPr>
              <w:t>Spread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True</w:t>
            </w:r>
          </w:p>
          <w:p w14:paraId="749E9D9B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else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041141F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9CDCFE"/>
                <w:sz w:val="21"/>
                <w:szCs w:val="21"/>
              </w:rPr>
              <w:t>Spread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False</w:t>
            </w:r>
          </w:p>
          <w:p w14:paraId="251B6D2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</w:p>
          <w:p w14:paraId="283655C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buttonOverSeaCancelOrderBySeqNo_Click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478524A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海外期貨委託删單</w:t>
            </w:r>
            <w:r w:rsidRPr="00806BAD">
              <w:rPr>
                <w:color w:val="6A9955"/>
                <w:sz w:val="21"/>
                <w:szCs w:val="21"/>
              </w:rPr>
              <w:t>(By</w:t>
            </w:r>
            <w:r w:rsidRPr="00806BAD">
              <w:rPr>
                <w:color w:val="6A9955"/>
                <w:sz w:val="21"/>
                <w:szCs w:val="21"/>
              </w:rPr>
              <w:t>委託序號</w:t>
            </w:r>
            <w:r w:rsidRPr="00806BAD">
              <w:rPr>
                <w:color w:val="6A9955"/>
                <w:sz w:val="21"/>
                <w:szCs w:val="21"/>
              </w:rPr>
              <w:t>)</w:t>
            </w:r>
          </w:p>
          <w:p w14:paraId="59DD174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r w:rsidRPr="00806BAD">
              <w:rPr>
                <w:color w:val="CCCCCC"/>
                <w:sz w:val="21"/>
                <w:szCs w:val="21"/>
              </w:rPr>
              <w:t>,</w:t>
            </w:r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.OverSeaCancelOrderBySeqNo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comboBoxAccount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r w:rsidRPr="00806BAD">
              <w:rPr>
                <w:color w:val="9CDCFE"/>
                <w:sz w:val="21"/>
                <w:szCs w:val="21"/>
              </w:rPr>
              <w:t>textBoxOverSeaCancelOrderBySeqNo3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())</w:t>
            </w:r>
          </w:p>
          <w:p w14:paraId="11D3DAF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84D29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OverSeaCancelOrderBySeqNo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0D907514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79E841E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5E35194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16A077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buttonOverSeaCancelOrderByBookNo_Click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1D16C482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海外期貨委託删單</w:t>
            </w:r>
            <w:r w:rsidRPr="00806BAD">
              <w:rPr>
                <w:color w:val="6A9955"/>
                <w:sz w:val="21"/>
                <w:szCs w:val="21"/>
              </w:rPr>
              <w:t>(By</w:t>
            </w:r>
            <w:r w:rsidRPr="00806BAD">
              <w:rPr>
                <w:color w:val="6A9955"/>
                <w:sz w:val="21"/>
                <w:szCs w:val="21"/>
              </w:rPr>
              <w:t>委託書號</w:t>
            </w:r>
            <w:r w:rsidRPr="00806BAD">
              <w:rPr>
                <w:color w:val="6A9955"/>
                <w:sz w:val="21"/>
                <w:szCs w:val="21"/>
              </w:rPr>
              <w:t>)</w:t>
            </w:r>
          </w:p>
          <w:p w14:paraId="0D7D697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r w:rsidRPr="00806BAD">
              <w:rPr>
                <w:color w:val="CCCCCC"/>
                <w:sz w:val="21"/>
                <w:szCs w:val="21"/>
              </w:rPr>
              <w:t>,</w:t>
            </w:r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.OverSeaCancelOrderByBookNo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comboBoxAccount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r w:rsidRPr="00806BAD">
              <w:rPr>
                <w:color w:val="9CDCFE"/>
                <w:sz w:val="21"/>
                <w:szCs w:val="21"/>
              </w:rPr>
              <w:t>textBoxOverSeaCancelOrderByBookNo3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())</w:t>
            </w:r>
          </w:p>
          <w:p w14:paraId="1F43196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332A5C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OverSeaCancelOrderByBookNo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01ECFB5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7B740702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2D3DCAF8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A0649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buttonOverSeaDecreaseOrderBySeqNo_Click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423F95D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海期委託減量</w:t>
            </w:r>
            <w:r w:rsidRPr="00806BAD">
              <w:rPr>
                <w:color w:val="6A9955"/>
                <w:sz w:val="21"/>
                <w:szCs w:val="21"/>
              </w:rPr>
              <w:t>(By</w:t>
            </w:r>
            <w:r w:rsidRPr="00806BAD">
              <w:rPr>
                <w:color w:val="6A9955"/>
                <w:sz w:val="21"/>
                <w:szCs w:val="21"/>
              </w:rPr>
              <w:t>委託序號</w:t>
            </w:r>
            <w:r w:rsidRPr="00806BAD">
              <w:rPr>
                <w:color w:val="6A9955"/>
                <w:sz w:val="21"/>
                <w:szCs w:val="21"/>
              </w:rPr>
              <w:t>)</w:t>
            </w:r>
          </w:p>
          <w:p w14:paraId="1C63967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r w:rsidRPr="00806BAD">
              <w:rPr>
                <w:color w:val="CCCCCC"/>
                <w:sz w:val="21"/>
                <w:szCs w:val="21"/>
              </w:rPr>
              <w:t>,</w:t>
            </w:r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.OverSeaDecreaseOrderBySeqNo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comboBoxAccount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r w:rsidRPr="00806BAD">
              <w:rPr>
                <w:color w:val="9CDCFE"/>
                <w:sz w:val="21"/>
                <w:szCs w:val="21"/>
              </w:rPr>
              <w:t>textBoxOverSeaCancelOrderBySeqNo3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r w:rsidRPr="00806BAD">
              <w:rPr>
                <w:color w:val="4EC9B0"/>
                <w:sz w:val="21"/>
                <w:szCs w:val="21"/>
              </w:rPr>
              <w:t>int</w:t>
            </w:r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textBoxOverseaFutureDecreaseQty3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()))</w:t>
            </w:r>
          </w:p>
          <w:p w14:paraId="33914D9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5B8B2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OverSeaDecreaseOrderBySeqNo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AF722F4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1604A9C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4BF3226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lastRenderedPageBreak/>
              <w:t xml:space="preserve">    </w:t>
            </w:r>
          </w:p>
          <w:p w14:paraId="497B5F5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</w:t>
            </w:r>
            <w:r w:rsidRPr="00806BAD">
              <w:rPr>
                <w:color w:val="569CD6"/>
                <w:sz w:val="21"/>
                <w:szCs w:val="21"/>
              </w:rPr>
              <w:t>def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DCDCAA"/>
                <w:sz w:val="21"/>
                <w:szCs w:val="21"/>
              </w:rPr>
              <w:t>buttonOverSeaCorrectPriceByBookNo_Click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self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1D06A1D2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4EC9B0"/>
                <w:sz w:val="21"/>
                <w:szCs w:val="21"/>
              </w:rPr>
              <w:t>sk</w:t>
            </w:r>
            <w:r w:rsidRPr="00806BAD">
              <w:rPr>
                <w:color w:val="CCCCCC"/>
                <w:sz w:val="21"/>
                <w:szCs w:val="21"/>
              </w:rPr>
              <w:t>.OVERSEAFUTUREORDERFORGW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227AB4C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75242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.bstrBookNo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textBoxOverSeaCancelOrderByBookNo3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20F9F14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comboBoxAccount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2FA9C7D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textBoxOFExchangeNo3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1F658DC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textBoxOFStockNo3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15FBF37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 xml:space="preserve">.bstrStockNo2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textBoxOFStockNo23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7DB8DC19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textBoxOFYearMonth3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37E0952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 xml:space="preserve">.bstrYearMonth2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textBoxOFYearMonth23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3DC7E758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.bstrOrderPrice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textBoxOFOrder3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3902E872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textBoxOFOrderNumerator3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3F9C303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textBoxOFOrderDenominator3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65F2567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.bstrStrikePrice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textBoxOOStrikePrice3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>()</w:t>
            </w:r>
          </w:p>
          <w:p w14:paraId="1CEB0A3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.nTradeType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B5CEA8"/>
                <w:sz w:val="21"/>
                <w:szCs w:val="21"/>
              </w:rPr>
              <w:t>0</w:t>
            </w:r>
          </w:p>
          <w:p w14:paraId="7FF2A4C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.nSpecialTradeType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B5CEA8"/>
                <w:sz w:val="21"/>
                <w:szCs w:val="21"/>
              </w:rPr>
              <w:t>0</w:t>
            </w:r>
          </w:p>
          <w:p w14:paraId="1AA97D1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30470C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if</w:t>
            </w:r>
            <w:r w:rsidRPr="00806BAD">
              <w:rPr>
                <w:color w:val="CCCCCC"/>
                <w:sz w:val="21"/>
                <w:szCs w:val="21"/>
              </w:rPr>
              <w:t xml:space="preserve"> (</w:t>
            </w:r>
            <w:r w:rsidRPr="00806BAD">
              <w:rPr>
                <w:color w:val="9CDCFE"/>
                <w:sz w:val="21"/>
                <w:szCs w:val="21"/>
              </w:rPr>
              <w:t>comboBoxOOCallPut3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 </w:t>
            </w:r>
            <w:r w:rsidRPr="00806BAD">
              <w:rPr>
                <w:color w:val="D4D4D4"/>
                <w:sz w:val="21"/>
                <w:szCs w:val="21"/>
              </w:rPr>
              <w:t>==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"CALL"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1E228EF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.nCallPut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B5CEA8"/>
                <w:sz w:val="21"/>
                <w:szCs w:val="21"/>
              </w:rPr>
              <w:t>0</w:t>
            </w:r>
          </w:p>
          <w:p w14:paraId="2ED2AFDC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06BAD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(</w:t>
            </w:r>
            <w:r w:rsidRPr="00806BAD">
              <w:rPr>
                <w:color w:val="9CDCFE"/>
                <w:sz w:val="21"/>
                <w:szCs w:val="21"/>
              </w:rPr>
              <w:t>comboBoxOOCallPut3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 </w:t>
            </w:r>
            <w:r w:rsidRPr="00806BAD">
              <w:rPr>
                <w:color w:val="D4D4D4"/>
                <w:sz w:val="21"/>
                <w:szCs w:val="21"/>
              </w:rPr>
              <w:t>==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"PUT"</w:t>
            </w:r>
            <w:r w:rsidRPr="00806BAD">
              <w:rPr>
                <w:color w:val="CCCCCC"/>
                <w:sz w:val="21"/>
                <w:szCs w:val="21"/>
              </w:rPr>
              <w:t>):</w:t>
            </w:r>
          </w:p>
          <w:p w14:paraId="63B14B82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r w:rsidRPr="00806BAD">
              <w:rPr>
                <w:color w:val="CCCCCC"/>
                <w:sz w:val="21"/>
                <w:szCs w:val="21"/>
              </w:rPr>
              <w:t>.nCallPut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B5CEA8"/>
                <w:sz w:val="21"/>
                <w:szCs w:val="21"/>
              </w:rPr>
              <w:t>1</w:t>
            </w:r>
          </w:p>
          <w:p w14:paraId="23AAAA19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4C3BD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if</w:t>
            </w:r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9CDCFE"/>
                <w:sz w:val="21"/>
                <w:szCs w:val="21"/>
              </w:rPr>
              <w:t>textBoxOOStrikePrice3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 </w:t>
            </w:r>
            <w:r w:rsidRPr="00806BAD">
              <w:rPr>
                <w:color w:val="D4D4D4"/>
                <w:sz w:val="21"/>
                <w:szCs w:val="21"/>
              </w:rPr>
              <w:t>!=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"0"</w:t>
            </w:r>
            <w:r w:rsidRPr="00806BAD">
              <w:rPr>
                <w:color w:val="CCCCCC"/>
                <w:sz w:val="21"/>
                <w:szCs w:val="21"/>
              </w:rPr>
              <w:t xml:space="preserve">):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履約價不為</w:t>
            </w:r>
            <w:r w:rsidRPr="00806BAD">
              <w:rPr>
                <w:color w:val="6A9955"/>
                <w:sz w:val="21"/>
                <w:szCs w:val="21"/>
              </w:rPr>
              <w:t xml:space="preserve">0 =&gt; </w:t>
            </w:r>
            <w:r w:rsidRPr="00806BAD">
              <w:rPr>
                <w:color w:val="6A9955"/>
                <w:sz w:val="21"/>
                <w:szCs w:val="21"/>
              </w:rPr>
              <w:t>選擇權</w:t>
            </w:r>
          </w:p>
          <w:p w14:paraId="389FF714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海選改價</w:t>
            </w:r>
            <w:r w:rsidRPr="00806BAD">
              <w:rPr>
                <w:color w:val="6A9955"/>
                <w:sz w:val="21"/>
                <w:szCs w:val="21"/>
              </w:rPr>
              <w:t xml:space="preserve"> (By </w:t>
            </w:r>
            <w:r w:rsidRPr="00806BAD">
              <w:rPr>
                <w:color w:val="6A9955"/>
                <w:sz w:val="21"/>
                <w:szCs w:val="21"/>
              </w:rPr>
              <w:t>委託書號</w:t>
            </w:r>
            <w:r w:rsidRPr="00806BAD">
              <w:rPr>
                <w:color w:val="6A9955"/>
                <w:sz w:val="21"/>
                <w:szCs w:val="21"/>
              </w:rPr>
              <w:t xml:space="preserve">)         </w:t>
            </w:r>
          </w:p>
          <w:p w14:paraId="6BD6838B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.OverSeaOptionCorrectPriceByBookNo(</w:t>
            </w:r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1F815E1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</w:p>
          <w:p w14:paraId="41025B50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OverSeaOptionCorrectPriceByBookNo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275DB3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4E66931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502573E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</w:t>
            </w:r>
            <w:r w:rsidRPr="00806BAD">
              <w:rPr>
                <w:color w:val="C586C0"/>
                <w:sz w:val="21"/>
                <w:szCs w:val="21"/>
              </w:rPr>
              <w:t>else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47DB641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C586C0"/>
                <w:sz w:val="21"/>
                <w:szCs w:val="21"/>
              </w:rPr>
              <w:t>if</w:t>
            </w:r>
            <w:r w:rsidRPr="00806BAD">
              <w:rPr>
                <w:color w:val="CCCCCC"/>
                <w:sz w:val="21"/>
                <w:szCs w:val="21"/>
              </w:rPr>
              <w:t xml:space="preserve"> (</w:t>
            </w:r>
            <w:r w:rsidRPr="00806BAD">
              <w:rPr>
                <w:color w:val="9CDCFE"/>
                <w:sz w:val="21"/>
                <w:szCs w:val="21"/>
              </w:rPr>
              <w:t>Spread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569CD6"/>
                <w:sz w:val="21"/>
                <w:szCs w:val="21"/>
              </w:rPr>
              <w:t>True</w:t>
            </w:r>
            <w:r w:rsidRPr="00806BAD">
              <w:rPr>
                <w:color w:val="CCCCCC"/>
                <w:sz w:val="21"/>
                <w:szCs w:val="21"/>
              </w:rPr>
              <w:t xml:space="preserve">):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為價差改價</w:t>
            </w:r>
          </w:p>
          <w:p w14:paraId="469CA38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海選價差改價</w:t>
            </w:r>
            <w:r w:rsidRPr="00806BAD">
              <w:rPr>
                <w:color w:val="6A9955"/>
                <w:sz w:val="21"/>
                <w:szCs w:val="21"/>
              </w:rPr>
              <w:t xml:space="preserve"> (By </w:t>
            </w:r>
            <w:r w:rsidRPr="00806BAD">
              <w:rPr>
                <w:color w:val="6A9955"/>
                <w:sz w:val="21"/>
                <w:szCs w:val="21"/>
              </w:rPr>
              <w:t>委託書號</w:t>
            </w:r>
            <w:r w:rsidRPr="00806BAD">
              <w:rPr>
                <w:color w:val="6A9955"/>
                <w:sz w:val="21"/>
                <w:szCs w:val="21"/>
              </w:rPr>
              <w:t xml:space="preserve">)         </w:t>
            </w:r>
          </w:p>
          <w:p w14:paraId="023A103E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.OverSeaCorrectPriceSpreadByBookNo(</w:t>
            </w:r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088DD5B8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            </w:t>
            </w:r>
          </w:p>
          <w:p w14:paraId="444CBA5B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OverSeaCorrectPriceSpreadByBookNo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4E95FC9B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6B08A2C5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45593EF3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</w:t>
            </w:r>
            <w:r w:rsidRPr="00806BAD">
              <w:rPr>
                <w:color w:val="C586C0"/>
                <w:sz w:val="21"/>
                <w:szCs w:val="21"/>
              </w:rPr>
              <w:t>else</w:t>
            </w:r>
            <w:r w:rsidRPr="00806BAD">
              <w:rPr>
                <w:color w:val="CCCCCC"/>
                <w:sz w:val="21"/>
                <w:szCs w:val="21"/>
              </w:rPr>
              <w:t>:</w:t>
            </w:r>
          </w:p>
          <w:p w14:paraId="0BD0D2F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806BAD">
              <w:rPr>
                <w:color w:val="6A9955"/>
                <w:sz w:val="21"/>
                <w:szCs w:val="21"/>
              </w:rPr>
              <w:t xml:space="preserve"># </w:t>
            </w:r>
            <w:r w:rsidRPr="00806BAD">
              <w:rPr>
                <w:color w:val="6A9955"/>
                <w:sz w:val="21"/>
                <w:szCs w:val="21"/>
              </w:rPr>
              <w:t>海選改價</w:t>
            </w:r>
            <w:r w:rsidRPr="00806BAD">
              <w:rPr>
                <w:color w:val="6A9955"/>
                <w:sz w:val="21"/>
                <w:szCs w:val="21"/>
              </w:rPr>
              <w:t xml:space="preserve"> (By </w:t>
            </w:r>
            <w:r w:rsidRPr="00806BAD">
              <w:rPr>
                <w:color w:val="6A9955"/>
                <w:sz w:val="21"/>
                <w:szCs w:val="21"/>
              </w:rPr>
              <w:t>委託書號</w:t>
            </w:r>
            <w:r w:rsidRPr="00806BAD">
              <w:rPr>
                <w:color w:val="6A9955"/>
                <w:sz w:val="21"/>
                <w:szCs w:val="21"/>
              </w:rPr>
              <w:t xml:space="preserve">)         </w:t>
            </w:r>
          </w:p>
          <w:p w14:paraId="6539E34F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m_pSKOrder</w:t>
            </w:r>
            <w:r w:rsidRPr="00806BAD">
              <w:rPr>
                <w:color w:val="CCCCCC"/>
                <w:sz w:val="21"/>
                <w:szCs w:val="21"/>
              </w:rPr>
              <w:t>.OverSeaCorrectPriceByBookNo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comboBoxUserID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78D23386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                            </w:t>
            </w:r>
          </w:p>
          <w:p w14:paraId="330F961D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=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06BAD">
              <w:rPr>
                <w:color w:val="CE9178"/>
                <w:sz w:val="21"/>
                <w:szCs w:val="21"/>
              </w:rPr>
              <w:t>OverSeaCorrectPriceByBookNo</w:t>
            </w:r>
            <w:proofErr w:type="spellEnd"/>
            <w:r w:rsidRPr="00806BAD">
              <w:rPr>
                <w:color w:val="CE9178"/>
                <w:sz w:val="21"/>
                <w:szCs w:val="21"/>
              </w:rPr>
              <w:t>】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lastRenderedPageBreak/>
              <w:t>m_pSKCenter</w:t>
            </w:r>
            <w:r w:rsidRPr="00806B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 xml:space="preserve">)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77FEA8E1" w14:textId="77777777" w:rsidR="00806BAD" w:rsidRPr="00806BAD" w:rsidRDefault="00806BAD" w:rsidP="00806B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,  </w:t>
            </w:r>
            <w:r w:rsidRPr="00806BAD">
              <w:rPr>
                <w:color w:val="9CDCFE"/>
                <w:sz w:val="21"/>
                <w:szCs w:val="21"/>
              </w:rPr>
              <w:t>msg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D4D4D4"/>
                <w:sz w:val="21"/>
                <w:szCs w:val="21"/>
              </w:rPr>
              <w:t>+</w:t>
            </w:r>
            <w:r w:rsidRPr="00806BAD">
              <w:rPr>
                <w:color w:val="CCCCCC"/>
                <w:sz w:val="21"/>
                <w:szCs w:val="21"/>
              </w:rPr>
              <w:t xml:space="preserve"> 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D7BA7D"/>
                <w:sz w:val="21"/>
                <w:szCs w:val="21"/>
              </w:rPr>
              <w:t>\n</w:t>
            </w:r>
            <w:r w:rsidRPr="00806BAD">
              <w:rPr>
                <w:color w:val="CE9178"/>
                <w:sz w:val="21"/>
                <w:szCs w:val="21"/>
              </w:rPr>
              <w:t>"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  <w:p w14:paraId="0D12C61A" w14:textId="6F5DEA9E" w:rsidR="00411758" w:rsidRPr="00ED4E1B" w:rsidRDefault="00806BA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06BAD">
              <w:rPr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806BAD">
              <w:rPr>
                <w:color w:val="9CDCFE"/>
                <w:sz w:val="21"/>
                <w:szCs w:val="21"/>
              </w:rPr>
              <w:t>richTextBoxMethodMessage</w:t>
            </w:r>
            <w:r w:rsidRPr="00806BAD">
              <w:rPr>
                <w:color w:val="CCCCCC"/>
                <w:sz w:val="21"/>
                <w:szCs w:val="21"/>
              </w:rPr>
              <w:t>.</w:t>
            </w:r>
            <w:r w:rsidRPr="00806B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06BAD">
              <w:rPr>
                <w:color w:val="CCCCCC"/>
                <w:sz w:val="21"/>
                <w:szCs w:val="21"/>
              </w:rPr>
              <w:t>(</w:t>
            </w:r>
            <w:r w:rsidRPr="00806BAD">
              <w:rPr>
                <w:color w:val="CE9178"/>
                <w:sz w:val="21"/>
                <w:szCs w:val="21"/>
              </w:rPr>
              <w:t>'end'</w:t>
            </w:r>
            <w:r w:rsidRPr="00806BA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5C75C7" w14:textId="2A0C0936" w:rsidR="005B4D23" w:rsidRDefault="005B4D23" w:rsidP="00411758">
      <w:pPr>
        <w:widowControl/>
        <w:rPr>
          <w:b/>
          <w:bCs/>
          <w:sz w:val="32"/>
          <w:szCs w:val="32"/>
        </w:rPr>
      </w:pPr>
    </w:p>
    <w:p w14:paraId="2ACA2560" w14:textId="77777777" w:rsidR="005B4D23" w:rsidRDefault="005B4D23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0895AA" w14:textId="77777777" w:rsidR="005B4D23" w:rsidRPr="00F85D60" w:rsidRDefault="005B4D23" w:rsidP="005B4D23">
      <w:pPr>
        <w:pStyle w:val="6"/>
        <w:ind w:leftChars="83" w:left="199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5" w:name="_OverSeaCorrectPriceByBookNoOLID"/>
      <w:bookmarkEnd w:id="85"/>
      <w:proofErr w:type="spellStart"/>
      <w:r w:rsidRPr="00F85D60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OverSeaCorrectPriceByBookNoOLID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2069"/>
        <w:gridCol w:w="5356"/>
      </w:tblGrid>
      <w:tr w:rsidR="005B4D23" w:rsidRPr="00F85D60" w14:paraId="152345A8" w14:textId="77777777" w:rsidTr="00AD6C9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60AA" w14:textId="77777777" w:rsidR="005B4D23" w:rsidRPr="00F85D60" w:rsidRDefault="005B4D23" w:rsidP="00AD6C94">
            <w:r w:rsidRPr="00F85D60">
              <w:rPr>
                <w:bCs/>
                <w:color w:val="984806"/>
              </w:rPr>
              <w:t>海期改價</w:t>
            </w:r>
            <w:r w:rsidRPr="00F85D60">
              <w:rPr>
                <w:bCs/>
                <w:color w:val="984806"/>
              </w:rPr>
              <w:t xml:space="preserve"> OLID (By </w:t>
            </w:r>
            <w:r w:rsidRPr="00F85D60">
              <w:rPr>
                <w:bCs/>
                <w:color w:val="984806"/>
              </w:rPr>
              <w:t>委託書號</w:t>
            </w:r>
            <w:r w:rsidRPr="00F85D60">
              <w:rPr>
                <w:bCs/>
                <w:color w:val="984806"/>
              </w:rPr>
              <w:t>)</w:t>
            </w:r>
            <w:r w:rsidRPr="00F85D60">
              <w:rPr>
                <w:bCs/>
                <w:color w:val="984806"/>
              </w:rPr>
              <w:t>。</w:t>
            </w:r>
          </w:p>
        </w:tc>
      </w:tr>
      <w:tr w:rsidR="005B4D23" w:rsidRPr="00F85D60" w14:paraId="0E1F4675" w14:textId="77777777" w:rsidTr="00AD6C94">
        <w:trPr>
          <w:trHeight w:val="523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0717" w14:textId="77777777" w:rsidR="005B4D23" w:rsidRPr="00F85D60" w:rsidRDefault="005B4D23" w:rsidP="00AD6C94">
            <w:pPr>
              <w:rPr>
                <w:rStyle w:val="afa"/>
              </w:rPr>
            </w:pPr>
            <w:r w:rsidRPr="00F85D60">
              <w:rPr>
                <w:rStyle w:val="afa"/>
              </w:rPr>
              <w:t>宣告</w:t>
            </w:r>
          </w:p>
        </w:tc>
        <w:tc>
          <w:tcPr>
            <w:tcW w:w="7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B4A7" w14:textId="77777777" w:rsidR="005B4D23" w:rsidRPr="00F85D60" w:rsidRDefault="005B4D23" w:rsidP="00AD6C94">
            <w:pPr>
              <w:autoSpaceDE w:val="0"/>
              <w:autoSpaceDN w:val="0"/>
              <w:adjustRightInd w:val="0"/>
            </w:pPr>
            <w:r w:rsidRPr="00F85D60">
              <w:rPr>
                <w:bCs/>
                <w:color w:val="0000FF"/>
              </w:rPr>
              <w:t>Long</w:t>
            </w:r>
            <w:r w:rsidRPr="00F85D60">
              <w:t xml:space="preserve"> </w:t>
            </w:r>
            <w:proofErr w:type="spellStart"/>
            <w:r w:rsidRPr="00F85D60">
              <w:t>OverSeaCorrectPriceByBookNoOLID</w:t>
            </w:r>
            <w:proofErr w:type="spellEnd"/>
            <w:r w:rsidRPr="00F85D60">
              <w:t>([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BSTR</w:t>
            </w:r>
            <w:r w:rsidRPr="00F85D60">
              <w:t xml:space="preserve"> </w:t>
            </w:r>
            <w:proofErr w:type="spellStart"/>
            <w:r w:rsidRPr="00F85D60">
              <w:t>bstrLogInID</w:t>
            </w:r>
            <w:proofErr w:type="spellEnd"/>
            <w:r w:rsidRPr="00F85D60">
              <w:t>, 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VARIANT_BOOL</w:t>
            </w:r>
            <w:r w:rsidRPr="00F85D60">
              <w:t xml:space="preserve"> </w:t>
            </w:r>
            <w:proofErr w:type="spellStart"/>
            <w:r w:rsidRPr="00F85D60">
              <w:t>bAsyncOrder</w:t>
            </w:r>
            <w:proofErr w:type="spellEnd"/>
            <w:r w:rsidRPr="00F85D60">
              <w:t>, 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 xml:space="preserve">struct </w:t>
            </w:r>
            <w:r w:rsidRPr="00F85D60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r w:rsidRPr="00F85D60">
              <w:t>pOrder</w:t>
            </w:r>
            <w:proofErr w:type="spellEnd"/>
            <w:r w:rsidRPr="00F85D60">
              <w:t xml:space="preserve">, </w:t>
            </w:r>
            <w:r w:rsidRPr="00F85D60">
              <w:rPr>
                <w:color w:val="000000"/>
              </w:rPr>
              <w:t>[</w:t>
            </w:r>
            <w:r w:rsidRPr="00F85D60">
              <w:rPr>
                <w:color w:val="FF0000"/>
              </w:rPr>
              <w:t>in</w:t>
            </w:r>
            <w:r w:rsidRPr="00F85D60">
              <w:rPr>
                <w:color w:val="000000"/>
              </w:rPr>
              <w:t xml:space="preserve">] </w:t>
            </w:r>
            <w:r w:rsidRPr="00F85D60">
              <w:rPr>
                <w:bCs/>
                <w:color w:val="0000FF"/>
              </w:rPr>
              <w:t>BSTR</w:t>
            </w:r>
            <w:r w:rsidRPr="00F85D60">
              <w:rPr>
                <w:color w:val="000000"/>
              </w:rPr>
              <w:t xml:space="preserve"> </w:t>
            </w:r>
            <w:proofErr w:type="spellStart"/>
            <w:r w:rsidRPr="00F85D60">
              <w:rPr>
                <w:color w:val="000000"/>
              </w:rPr>
              <w:t>bstrOrderLinkedID</w:t>
            </w:r>
            <w:proofErr w:type="spellEnd"/>
            <w:r w:rsidRPr="00F85D60">
              <w:t>, [</w:t>
            </w:r>
            <w:r w:rsidRPr="00F85D60">
              <w:rPr>
                <w:b/>
                <w:color w:val="FF0000"/>
              </w:rPr>
              <w:t>out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BSTR*</w:t>
            </w:r>
            <w:r w:rsidRPr="00F85D60">
              <w:t xml:space="preserve"> </w:t>
            </w:r>
            <w:proofErr w:type="spellStart"/>
            <w:r w:rsidRPr="00F85D60">
              <w:t>bstrMessage</w:t>
            </w:r>
            <w:proofErr w:type="spellEnd"/>
            <w:r w:rsidRPr="00F85D60">
              <w:t>);</w:t>
            </w:r>
          </w:p>
        </w:tc>
      </w:tr>
      <w:tr w:rsidR="005B4D23" w:rsidRPr="00F85D60" w14:paraId="6A016A6C" w14:textId="77777777" w:rsidTr="00AD6C94">
        <w:trPr>
          <w:trHeight w:val="163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BD89" w14:textId="77777777" w:rsidR="005B4D23" w:rsidRPr="00F85D60" w:rsidRDefault="005B4D23" w:rsidP="00AD6C94">
            <w:r w:rsidRPr="00F85D60">
              <w:rPr>
                <w:rStyle w:val="afa"/>
              </w:rPr>
              <w:t>參數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121A" w14:textId="77777777" w:rsidR="005B4D23" w:rsidRPr="00F85D60" w:rsidRDefault="005B4D23" w:rsidP="00AD6C94">
            <w:proofErr w:type="spellStart"/>
            <w:r w:rsidRPr="00F85D60">
              <w:t>bstrLogInID</w:t>
            </w:r>
            <w:proofErr w:type="spellEnd"/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4769" w14:textId="77777777" w:rsidR="005B4D23" w:rsidRPr="00F85D60" w:rsidRDefault="005B4D23" w:rsidP="00AD6C94">
            <w:r w:rsidRPr="00F85D60">
              <w:t>登入</w:t>
            </w:r>
            <w:r w:rsidRPr="00F85D60">
              <w:t>ID</w:t>
            </w:r>
            <w:r w:rsidRPr="00F85D60">
              <w:t>。</w:t>
            </w:r>
          </w:p>
        </w:tc>
      </w:tr>
      <w:tr w:rsidR="005B4D23" w:rsidRPr="00F85D60" w14:paraId="3D703121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A4FF" w14:textId="77777777" w:rsidR="005B4D23" w:rsidRPr="00F85D60" w:rsidRDefault="005B4D23" w:rsidP="00AD6C94"/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BCD4" w14:textId="77777777" w:rsidR="005B4D23" w:rsidRPr="00F85D60" w:rsidRDefault="005B4D23" w:rsidP="00AD6C94">
            <w:proofErr w:type="spellStart"/>
            <w:r w:rsidRPr="00F85D60">
              <w:t>bAsyncOrder</w:t>
            </w:r>
            <w:proofErr w:type="spellEnd"/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E3F6" w14:textId="77777777" w:rsidR="005B4D23" w:rsidRPr="00F85D60" w:rsidRDefault="005B4D23" w:rsidP="00AD6C94">
            <w:r w:rsidRPr="00F85D60">
              <w:t>是否為非同步委託。</w:t>
            </w:r>
          </w:p>
        </w:tc>
      </w:tr>
      <w:tr w:rsidR="005B4D23" w:rsidRPr="00F85D60" w14:paraId="47222A5C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93E3" w14:textId="77777777" w:rsidR="005B4D23" w:rsidRPr="00F85D60" w:rsidRDefault="005B4D23" w:rsidP="00AD6C94"/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1739" w14:textId="77777777" w:rsidR="005B4D23" w:rsidRPr="00F85D60" w:rsidRDefault="005B4D23" w:rsidP="00AD6C94">
            <w:proofErr w:type="spellStart"/>
            <w:r w:rsidRPr="00F85D60">
              <w:t>pOrder</w:t>
            </w:r>
            <w:proofErr w:type="spellEnd"/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C28B" w14:textId="77777777" w:rsidR="005B4D23" w:rsidRPr="00F85D60" w:rsidRDefault="005B4D23" w:rsidP="00AD6C94">
            <w:r w:rsidRPr="00F85D60">
              <w:t>SKCOM</w:t>
            </w:r>
            <w:r w:rsidRPr="00F85D60">
              <w:t>元件中的</w:t>
            </w:r>
            <w:r w:rsidRPr="00F85D60">
              <w:t xml:space="preserve"> </w:t>
            </w:r>
            <w:r w:rsidRPr="00F85D60">
              <w:rPr>
                <w:b/>
                <w:bCs/>
                <w:color w:val="ED7D31"/>
              </w:rPr>
              <w:t>OVRESEAFUTUREORDERFORGW</w:t>
            </w:r>
            <w:r w:rsidRPr="00F85D60">
              <w:t>物件，將下單條件填入該物件後，再帶入此欄位中。</w:t>
            </w:r>
          </w:p>
        </w:tc>
      </w:tr>
      <w:tr w:rsidR="005B4D23" w:rsidRPr="00F85D60" w14:paraId="30D78319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D96D" w14:textId="77777777" w:rsidR="005B4D23" w:rsidRPr="00F85D60" w:rsidRDefault="005B4D23" w:rsidP="00AD6C94"/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E172" w14:textId="77777777" w:rsidR="005B4D23" w:rsidRPr="00F85D60" w:rsidRDefault="005B4D23" w:rsidP="00AD6C94">
            <w:proofErr w:type="spellStart"/>
            <w:r w:rsidRPr="00F85D60">
              <w:rPr>
                <w:color w:val="000000"/>
              </w:rPr>
              <w:t>bstrOrderLinkedID</w:t>
            </w:r>
            <w:proofErr w:type="spellEnd"/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AAC2" w14:textId="77777777" w:rsidR="005B4D23" w:rsidRPr="00F85D60" w:rsidRDefault="005B4D23" w:rsidP="00AD6C94">
            <w:r w:rsidRPr="00F85D60">
              <w:t>僅非同步委託有效。</w:t>
            </w:r>
          </w:p>
          <w:p w14:paraId="6A288DDF" w14:textId="77777777" w:rsidR="005B4D23" w:rsidRPr="00F85D60" w:rsidRDefault="005B4D23" w:rsidP="00AD6C94">
            <w:r w:rsidRPr="00F85D60">
              <w:t>客戶自訂資料，會在</w:t>
            </w:r>
            <w:proofErr w:type="spellStart"/>
            <w:r w:rsidRPr="00F85D60">
              <w:t>OnAsyncOrderOLID</w:t>
            </w:r>
            <w:proofErr w:type="spellEnd"/>
            <w:r w:rsidRPr="00F85D60">
              <w:t>返回。</w:t>
            </w:r>
          </w:p>
        </w:tc>
      </w:tr>
      <w:tr w:rsidR="005B4D23" w:rsidRPr="00F85D60" w14:paraId="0569DB5B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D1CD0" w14:textId="77777777" w:rsidR="005B4D23" w:rsidRPr="00F85D60" w:rsidRDefault="005B4D23" w:rsidP="00AD6C94"/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4363" w14:textId="77777777" w:rsidR="005B4D23" w:rsidRPr="00F85D60" w:rsidRDefault="005B4D23" w:rsidP="00AD6C94">
            <w:proofErr w:type="spellStart"/>
            <w:r w:rsidRPr="00F85D60">
              <w:t>bstrMessage</w:t>
            </w:r>
            <w:proofErr w:type="spellEnd"/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EF0C" w14:textId="77777777" w:rsidR="005B4D23" w:rsidRPr="00F85D60" w:rsidRDefault="005B4D23" w:rsidP="00AD6C94">
            <w:pPr>
              <w:ind w:left="1201" w:hangingChars="500" w:hanging="1201"/>
            </w:pPr>
            <w:r w:rsidRPr="00F85D60">
              <w:rPr>
                <w:b/>
              </w:rPr>
              <w:t>同步委託：</w:t>
            </w:r>
            <w:r w:rsidRPr="00F85D60">
              <w:t>如果回傳值為</w:t>
            </w:r>
            <w:r w:rsidRPr="00F85D60">
              <w:t xml:space="preserve"> 0</w:t>
            </w:r>
            <w:r w:rsidRPr="00F85D60">
              <w:t>表示委託成功，訊息內容則為修改訊息。回傳值非</w:t>
            </w:r>
            <w:r w:rsidRPr="00F85D60">
              <w:t>0</w:t>
            </w:r>
            <w:r w:rsidRPr="00F85D60">
              <w:t>表示委託失敗，訊息內容為失敗原因。</w:t>
            </w:r>
          </w:p>
          <w:p w14:paraId="1C1FA782" w14:textId="77777777" w:rsidR="005B4D23" w:rsidRPr="00F85D60" w:rsidRDefault="005B4D23" w:rsidP="00AD6C94">
            <w:r w:rsidRPr="00F85D60">
              <w:rPr>
                <w:b/>
              </w:rPr>
              <w:t>非同步委託：</w:t>
            </w:r>
            <w:r w:rsidRPr="00F85D60">
              <w:rPr>
                <w:lang w:eastAsia="zh-HK"/>
              </w:rPr>
              <w:t>參照</w:t>
            </w:r>
            <w:proofErr w:type="spellStart"/>
            <w:r w:rsidRPr="00F85D60">
              <w:t>OnAsyncOrderOLID</w:t>
            </w:r>
            <w:proofErr w:type="spellEnd"/>
            <w:r w:rsidRPr="00F85D60">
              <w:t>。</w:t>
            </w:r>
          </w:p>
        </w:tc>
      </w:tr>
      <w:tr w:rsidR="005B4D23" w:rsidRPr="00F85D60" w14:paraId="015C7097" w14:textId="77777777" w:rsidTr="00AD6C94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D38" w14:textId="77777777" w:rsidR="005B4D23" w:rsidRPr="00F85D60" w:rsidRDefault="005B4D23" w:rsidP="00AD6C94">
            <w:r w:rsidRPr="00F85D60">
              <w:rPr>
                <w:rStyle w:val="afa"/>
              </w:rPr>
              <w:t>回傳值</w:t>
            </w:r>
          </w:p>
        </w:tc>
        <w:tc>
          <w:tcPr>
            <w:tcW w:w="7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78CC" w14:textId="77777777" w:rsidR="005B4D23" w:rsidRPr="00F85D60" w:rsidRDefault="005B4D23" w:rsidP="00AD6C94">
            <w:r w:rsidRPr="00F85D60">
              <w:t>0</w:t>
            </w:r>
            <w:r w:rsidRPr="00F85D60">
              <w:t>表示成功，其餘非</w:t>
            </w:r>
            <w:r w:rsidRPr="00F85D60">
              <w:t>0</w:t>
            </w:r>
            <w:r w:rsidRPr="00F85D60">
              <w:t>數值都表示失敗。</w:t>
            </w:r>
          </w:p>
          <w:p w14:paraId="4B3E0094" w14:textId="77777777" w:rsidR="005B4D23" w:rsidRPr="00F85D60" w:rsidRDefault="005B4D23" w:rsidP="00AD6C94">
            <w:r w:rsidRPr="00F85D60">
              <w:rPr>
                <w:b/>
                <w:lang w:eastAsia="zh-HK"/>
              </w:rPr>
              <w:t>當</w:t>
            </w:r>
            <w:r w:rsidRPr="00F85D60">
              <w:rPr>
                <w:b/>
              </w:rPr>
              <w:t>錯誤代碼</w:t>
            </w:r>
            <w:r w:rsidRPr="00F85D60">
              <w:rPr>
                <w:b/>
                <w:lang w:eastAsia="zh-HK"/>
              </w:rPr>
              <w:t>為</w:t>
            </w:r>
            <w:r w:rsidRPr="00F85D60">
              <w:rPr>
                <w:b/>
              </w:rPr>
              <w:t>4</w:t>
            </w:r>
            <w:r w:rsidRPr="00F85D60">
              <w:rPr>
                <w:b/>
                <w:lang w:eastAsia="zh-HK"/>
              </w:rPr>
              <w:t>碼時</w:t>
            </w:r>
            <w:r w:rsidRPr="00F85D60">
              <w:rPr>
                <w:b/>
              </w:rPr>
              <w:t>，可參考文件「</w:t>
            </w:r>
            <w:r w:rsidRPr="00F85D60">
              <w:rPr>
                <w:b/>
              </w:rPr>
              <w:t>4.</w:t>
            </w:r>
            <w:r w:rsidRPr="00F85D60">
              <w:rPr>
                <w:b/>
              </w:rPr>
              <w:t>下單準備介紹」裡面的【錯誤代碼定義表】，</w:t>
            </w:r>
            <w:r w:rsidRPr="00F85D60">
              <w:rPr>
                <w:b/>
                <w:lang w:eastAsia="zh-HK"/>
              </w:rPr>
              <w:t>所屬委託物件亦有欄位值說明供參</w:t>
            </w:r>
            <w:r w:rsidRPr="00F85D60">
              <w:rPr>
                <w:b/>
              </w:rPr>
              <w:t>。</w:t>
            </w:r>
          </w:p>
          <w:p w14:paraId="24A8F8C5" w14:textId="77777777" w:rsidR="005B4D23" w:rsidRPr="00F85D60" w:rsidRDefault="005B4D23" w:rsidP="00AD6C94">
            <w:r w:rsidRPr="00F85D60">
              <w:rPr>
                <w:b/>
                <w:lang w:eastAsia="zh-HK"/>
              </w:rPr>
              <w:t>其他錯誤由「主機」回傳錯誤代碼及錯誤原因</w:t>
            </w:r>
            <w:r w:rsidRPr="00F85D60">
              <w:rPr>
                <w:b/>
              </w:rPr>
              <w:t>，</w:t>
            </w:r>
            <w:r w:rsidRPr="00F85D60">
              <w:rPr>
                <w:b/>
                <w:lang w:eastAsia="zh-HK"/>
              </w:rPr>
              <w:t>若仍有疑問請洽詢您所屬營業員。</w:t>
            </w:r>
          </w:p>
        </w:tc>
      </w:tr>
      <w:tr w:rsidR="005B4D23" w:rsidRPr="00F85D60" w14:paraId="1022D25F" w14:textId="77777777" w:rsidTr="00AD6C94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0E39" w14:textId="77777777" w:rsidR="005B4D23" w:rsidRPr="00F85D60" w:rsidRDefault="005B4D23" w:rsidP="00AD6C94">
            <w:r w:rsidRPr="00F85D60">
              <w:rPr>
                <w:b/>
                <w:bCs/>
              </w:rPr>
              <w:t>備註</w:t>
            </w:r>
          </w:p>
        </w:tc>
        <w:tc>
          <w:tcPr>
            <w:tcW w:w="7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717C" w14:textId="77777777" w:rsidR="005B4D23" w:rsidRPr="00F85D60" w:rsidRDefault="005B4D23" w:rsidP="00AD6C94">
            <w:r w:rsidRPr="00F85D60">
              <w:t>回傳值</w:t>
            </w:r>
            <w:r w:rsidRPr="00F85D60">
              <w:t xml:space="preserve">0 </w:t>
            </w:r>
            <w:r w:rsidRPr="00F85D60">
              <w:t>表示委託伺服器接收成功，詳細委託狀態仍須以委託回報內容為主。</w:t>
            </w:r>
          </w:p>
          <w:p w14:paraId="38DC59A5" w14:textId="77777777" w:rsidR="005B4D23" w:rsidRPr="00F85D60" w:rsidRDefault="005B4D23" w:rsidP="00AD6C94">
            <w:r w:rsidRPr="00F85D60">
              <w:t>其他非</w:t>
            </w:r>
            <w:r w:rsidRPr="00F85D60">
              <w:t xml:space="preserve"> 0 </w:t>
            </w:r>
            <w:r w:rsidRPr="00F85D60">
              <w:t>數值表示異常，詳細原因請參考</w:t>
            </w:r>
            <w:r w:rsidRPr="00F85D60">
              <w:t xml:space="preserve"> Log </w:t>
            </w:r>
            <w:r w:rsidRPr="00F85D60">
              <w:t>內容說明。</w:t>
            </w:r>
          </w:p>
          <w:p w14:paraId="7867E03C" w14:textId="77777777" w:rsidR="005B4D23" w:rsidRPr="00F85D60" w:rsidRDefault="005B4D23" w:rsidP="00AD6C94">
            <w:r w:rsidRPr="00F85D60">
              <w:t>使用非同步委託，委託結果請由</w:t>
            </w:r>
            <w:proofErr w:type="spellStart"/>
            <w:r w:rsidRPr="00F85D60">
              <w:rPr>
                <w:b/>
              </w:rPr>
              <w:t>OnAsyncOrderOLID</w:t>
            </w:r>
            <w:proofErr w:type="spellEnd"/>
            <w:r w:rsidRPr="00F85D60">
              <w:t>取得。</w:t>
            </w:r>
          </w:p>
          <w:p w14:paraId="44126112" w14:textId="77777777" w:rsidR="005B4D23" w:rsidRPr="00F85D60" w:rsidRDefault="005B4D23" w:rsidP="00AD6C94">
            <w:r w:rsidRPr="00F85D60">
              <w:rPr>
                <w:color w:val="000000"/>
              </w:rPr>
              <w:t>*</w:t>
            </w:r>
            <w:r w:rsidRPr="00F85D60">
              <w:rPr>
                <w:color w:val="000000"/>
              </w:rPr>
              <w:t>原</w:t>
            </w:r>
            <w:r w:rsidRPr="00F85D60">
              <w:rPr>
                <w:color w:val="000000"/>
                <w:lang w:eastAsia="zh-HK"/>
              </w:rPr>
              <w:t>委託為</w:t>
            </w:r>
            <w:r w:rsidRPr="00F85D60">
              <w:rPr>
                <w:color w:val="000000"/>
              </w:rPr>
              <w:t>限價單</w:t>
            </w:r>
            <w:r w:rsidRPr="00F85D60">
              <w:rPr>
                <w:color w:val="000000"/>
                <w:lang w:eastAsia="zh-HK"/>
              </w:rPr>
              <w:t>方可</w:t>
            </w:r>
            <w:r w:rsidRPr="00F85D60">
              <w:rPr>
                <w:color w:val="000000"/>
              </w:rPr>
              <w:t>改價</w:t>
            </w:r>
            <w:r w:rsidRPr="00F85D60">
              <w:rPr>
                <w:color w:val="000000"/>
              </w:rPr>
              <w:t>(ROD)</w:t>
            </w:r>
          </w:p>
        </w:tc>
      </w:tr>
    </w:tbl>
    <w:p w14:paraId="22ED5065" w14:textId="77777777" w:rsidR="005B4D23" w:rsidRPr="00F85D60" w:rsidRDefault="005B4D23" w:rsidP="005B4D23">
      <w:pPr>
        <w:rPr>
          <w:color w:val="000000"/>
        </w:rPr>
      </w:pPr>
    </w:p>
    <w:p w14:paraId="0531E9EB" w14:textId="77777777" w:rsidR="005B4D23" w:rsidRPr="00993DEC" w:rsidRDefault="005B4D23" w:rsidP="005B4D23"/>
    <w:p w14:paraId="361B5BF4" w14:textId="72B64D08" w:rsidR="00CB7290" w:rsidRPr="005B4D23" w:rsidRDefault="0003776C">
      <w:pPr>
        <w:widowControl/>
        <w:rPr>
          <w:b/>
          <w:bCs/>
          <w:sz w:val="28"/>
          <w:szCs w:val="28"/>
        </w:rPr>
      </w:pPr>
      <w:r w:rsidRPr="00ED4E1B">
        <w:br w:type="page"/>
      </w:r>
    </w:p>
    <w:p w14:paraId="74D0402A" w14:textId="7EE8005B" w:rsidR="007407B6" w:rsidRPr="00ED4E1B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6" w:name="_(SGX_DMA)OverSeaCorrectPriceBySGXAP"/>
      <w:bookmarkStart w:id="87" w:name="_OverSeaCorrectPriceSpreadByBookNo"/>
      <w:bookmarkEnd w:id="86"/>
      <w:bookmarkEnd w:id="87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OverSeaCorrectPriceSpreadByBookNo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ED4E1B" w14:paraId="02393FE5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78CD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海期價差改價</w:t>
            </w:r>
            <w:r w:rsidRPr="00ED4E1B">
              <w:rPr>
                <w:bCs/>
                <w:color w:val="984806"/>
              </w:rPr>
              <w:t xml:space="preserve"> (By </w:t>
            </w:r>
            <w:r w:rsidRPr="00ED4E1B">
              <w:rPr>
                <w:bCs/>
                <w:color w:val="984806"/>
              </w:rPr>
              <w:t>委託書號</w:t>
            </w:r>
            <w:r w:rsidRPr="00ED4E1B">
              <w:rPr>
                <w:bCs/>
                <w:color w:val="984806"/>
              </w:rPr>
              <w:t>)</w:t>
            </w:r>
            <w:r w:rsidRPr="00ED4E1B">
              <w:rPr>
                <w:bCs/>
                <w:color w:val="984806"/>
              </w:rPr>
              <w:t>。</w:t>
            </w:r>
          </w:p>
        </w:tc>
      </w:tr>
      <w:tr w:rsidR="007407B6" w:rsidRPr="00ED4E1B" w14:paraId="4E6A4A74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EB90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D611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OverSeaCorrectPriceSpreadByBookNo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r w:rsidRPr="00ED4E1B">
              <w:t>pOrder</w:t>
            </w:r>
            <w:proofErr w:type="spellEnd"/>
            <w:r w:rsidRPr="00ED4E1B">
              <w:rPr>
                <w:color w:val="0000FF"/>
              </w:rPr>
              <w:t xml:space="preserve"> </w:t>
            </w:r>
            <w:r w:rsidRPr="00ED4E1B">
              <w:t>, 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0448E643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1CC7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F9ED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C7B3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20C108F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4FB5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DBE0" w14:textId="77777777" w:rsidR="007407B6" w:rsidRPr="00ED4E1B" w:rsidRDefault="007407B6" w:rsidP="007407B6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E370" w14:textId="77777777" w:rsidR="007407B6" w:rsidRPr="00ED4E1B" w:rsidRDefault="007407B6" w:rsidP="007407B6">
            <w:r w:rsidRPr="00ED4E1B">
              <w:t>是否為非同步委託。</w:t>
            </w:r>
          </w:p>
        </w:tc>
      </w:tr>
      <w:tr w:rsidR="007407B6" w:rsidRPr="00ED4E1B" w14:paraId="72C58A5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DE4C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D909" w14:textId="77777777" w:rsidR="007407B6" w:rsidRPr="00ED4E1B" w:rsidRDefault="007407B6" w:rsidP="007407B6">
            <w:proofErr w:type="spellStart"/>
            <w:r w:rsidRPr="00ED4E1B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F66D" w14:textId="02896D13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OVERSEAFUTUREORDERFORGW(海期委託GW格式物件)" w:history="1">
              <w:r w:rsidRPr="00ED4E1B">
                <w:rPr>
                  <w:rStyle w:val="a3"/>
                  <w:b/>
                  <w:bCs/>
                </w:rPr>
                <w:t>OVERSEAFUTUREORDERFORGW</w:t>
              </w:r>
            </w:hyperlink>
            <w:r w:rsidRPr="00ED4E1B">
              <w:t>物件，將下單條件填入該物件後，再帶入此欄位中。</w:t>
            </w:r>
          </w:p>
        </w:tc>
      </w:tr>
      <w:tr w:rsidR="007407B6" w:rsidRPr="00ED4E1B" w14:paraId="6F86E93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F8AA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545E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659" w14:textId="77777777" w:rsidR="007407B6" w:rsidRPr="00ED4E1B" w:rsidRDefault="007407B6" w:rsidP="007407B6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表示委託成功，訊息內容則為修改訊息。回傳值非</w:t>
            </w:r>
            <w:r w:rsidRPr="00ED4E1B">
              <w:t>0</w:t>
            </w:r>
            <w:r w:rsidRPr="00ED4E1B">
              <w:t>表示委託失敗，訊息內容為失敗原因。</w:t>
            </w:r>
          </w:p>
          <w:p w14:paraId="1408C2E6" w14:textId="6D2A11F9" w:rsidR="007407B6" w:rsidRPr="00ED4E1B" w:rsidRDefault="007407B6" w:rsidP="007407B6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2F29BEBB" w14:textId="77777777" w:rsidR="007407B6" w:rsidRPr="00ED4E1B" w:rsidRDefault="007407B6" w:rsidP="007407B6"/>
        </w:tc>
      </w:tr>
      <w:tr w:rsidR="007407B6" w:rsidRPr="00ED4E1B" w14:paraId="22F01B02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E8A8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2A4F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09BF2B45" w14:textId="77777777" w:rsidR="00856F38" w:rsidRPr="00ED4E1B" w:rsidRDefault="00856F38" w:rsidP="00856F38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508F4252" w14:textId="77777777" w:rsidR="007407B6" w:rsidRPr="00ED4E1B" w:rsidRDefault="007407B6" w:rsidP="007407B6">
            <w:r w:rsidRPr="00ED4E1B">
              <w:rPr>
                <w:b/>
                <w:lang w:eastAsia="zh-HK"/>
              </w:rPr>
              <w:t>其他錯誤由「主機」回傳錯誤代碼及錯誤原因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ED4E1B" w14:paraId="10C0180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DFAF" w14:textId="77777777" w:rsidR="007407B6" w:rsidRPr="00ED4E1B" w:rsidRDefault="007407B6" w:rsidP="007407B6">
            <w:r w:rsidRPr="00ED4E1B">
              <w:rPr>
                <w:b/>
                <w:bCs/>
              </w:rPr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331D" w14:textId="77777777" w:rsidR="007407B6" w:rsidRPr="00ED4E1B" w:rsidRDefault="007407B6" w:rsidP="007407B6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表示委託伺服器接收成功，詳細委託狀態仍須以委託回報內容為主。</w:t>
            </w:r>
          </w:p>
          <w:p w14:paraId="2047A0CD" w14:textId="77777777" w:rsidR="007407B6" w:rsidRPr="00ED4E1B" w:rsidRDefault="007407B6" w:rsidP="007407B6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76F093F6" w14:textId="4EB6592B" w:rsidR="007407B6" w:rsidRPr="00ED4E1B" w:rsidRDefault="007407B6" w:rsidP="007407B6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  <w:p w14:paraId="06694D1D" w14:textId="77777777" w:rsidR="007407B6" w:rsidRPr="00ED4E1B" w:rsidRDefault="007407B6" w:rsidP="007407B6">
            <w:r w:rsidRPr="00ED4E1B">
              <w:t>*</w:t>
            </w:r>
            <w:r w:rsidRPr="00ED4E1B">
              <w:rPr>
                <w:color w:val="000000"/>
              </w:rPr>
              <w:t>原</w:t>
            </w:r>
            <w:r w:rsidRPr="00ED4E1B">
              <w:rPr>
                <w:color w:val="000000"/>
                <w:lang w:eastAsia="zh-HK"/>
              </w:rPr>
              <w:t>委託為</w:t>
            </w:r>
            <w:r w:rsidRPr="00ED4E1B">
              <w:rPr>
                <w:color w:val="000000"/>
              </w:rPr>
              <w:t>限價單</w:t>
            </w:r>
            <w:r w:rsidRPr="00ED4E1B">
              <w:rPr>
                <w:color w:val="000000"/>
                <w:lang w:eastAsia="zh-HK"/>
              </w:rPr>
              <w:t>方可</w:t>
            </w:r>
            <w:r w:rsidRPr="00ED4E1B">
              <w:rPr>
                <w:color w:val="000000"/>
              </w:rPr>
              <w:t>改價</w:t>
            </w:r>
            <w:r w:rsidRPr="00ED4E1B">
              <w:rPr>
                <w:color w:val="000000"/>
              </w:rPr>
              <w:t>(ROD)</w:t>
            </w:r>
          </w:p>
        </w:tc>
      </w:tr>
    </w:tbl>
    <w:p w14:paraId="5D204FF1" w14:textId="158F875C" w:rsidR="00411758" w:rsidRDefault="00411758" w:rsidP="00411758">
      <w:bookmarkStart w:id="88" w:name="_OverSeaOptionCorrectPriceByBookNo"/>
      <w:bookmarkEnd w:id="88"/>
      <w:r w:rsidRPr="00ED4E1B">
        <w:t>程式碼可參考</w:t>
      </w:r>
      <w:r w:rsidRPr="00ED4E1B">
        <w:t xml:space="preserve"> </w:t>
      </w:r>
      <w:hyperlink w:anchor="_OverSeaCorrectPriceByBookNo" w:history="1">
        <w:r w:rsidRPr="00ED4E1B">
          <w:rPr>
            <w:rStyle w:val="a3"/>
          </w:rPr>
          <w:t xml:space="preserve">OverSeaCorrectPriceByBookNo </w:t>
        </w:r>
      </w:hyperlink>
      <w:r w:rsidRPr="00ED4E1B">
        <w:t>作法</w:t>
      </w:r>
    </w:p>
    <w:p w14:paraId="6056509F" w14:textId="77777777" w:rsidR="005B4D23" w:rsidRPr="00F85D60" w:rsidRDefault="005B4D23" w:rsidP="005B4D23">
      <w:pPr>
        <w:pStyle w:val="6"/>
        <w:ind w:leftChars="83" w:left="199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  <w:bookmarkStart w:id="89" w:name="_OverSeaCorrectPriceSpreadByBookNoOL"/>
      <w:bookmarkEnd w:id="89"/>
      <w:proofErr w:type="spellStart"/>
      <w:r w:rsidRPr="00F85D60">
        <w:rPr>
          <w:rFonts w:ascii="Times New Roman" w:eastAsia="標楷體" w:hAnsi="Times New Roman" w:cs="Times New Roman"/>
          <w:b/>
          <w:bCs/>
          <w:sz w:val="24"/>
          <w:szCs w:val="24"/>
        </w:rPr>
        <w:t>OverSeaCorrectPriceSpreadByBookNoOLID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2069"/>
        <w:gridCol w:w="5349"/>
      </w:tblGrid>
      <w:tr w:rsidR="005B4D23" w:rsidRPr="00F85D60" w14:paraId="7832B502" w14:textId="77777777" w:rsidTr="00AD6C9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CC6F" w14:textId="77777777" w:rsidR="005B4D23" w:rsidRPr="00F85D60" w:rsidRDefault="005B4D23" w:rsidP="00AD6C94">
            <w:r w:rsidRPr="00F85D60">
              <w:rPr>
                <w:bCs/>
                <w:color w:val="984806"/>
              </w:rPr>
              <w:t>海期價差改價</w:t>
            </w:r>
            <w:r w:rsidRPr="00F85D60">
              <w:rPr>
                <w:bCs/>
                <w:color w:val="984806"/>
              </w:rPr>
              <w:t xml:space="preserve"> OLID (By </w:t>
            </w:r>
            <w:r w:rsidRPr="00F85D60">
              <w:rPr>
                <w:bCs/>
                <w:color w:val="984806"/>
              </w:rPr>
              <w:t>委託書號</w:t>
            </w:r>
            <w:r w:rsidRPr="00F85D60">
              <w:rPr>
                <w:bCs/>
                <w:color w:val="984806"/>
              </w:rPr>
              <w:t>)</w:t>
            </w:r>
            <w:r w:rsidRPr="00F85D60">
              <w:rPr>
                <w:bCs/>
                <w:color w:val="984806"/>
              </w:rPr>
              <w:t>。</w:t>
            </w:r>
          </w:p>
        </w:tc>
      </w:tr>
      <w:tr w:rsidR="005B4D23" w:rsidRPr="00F85D60" w14:paraId="0E70825C" w14:textId="77777777" w:rsidTr="00AD6C94">
        <w:trPr>
          <w:trHeight w:val="523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0324" w14:textId="77777777" w:rsidR="005B4D23" w:rsidRPr="00F85D60" w:rsidRDefault="005B4D23" w:rsidP="00AD6C94">
            <w:pPr>
              <w:rPr>
                <w:rStyle w:val="afa"/>
              </w:rPr>
            </w:pPr>
            <w:r w:rsidRPr="00F85D60">
              <w:rPr>
                <w:rStyle w:val="afa"/>
              </w:rPr>
              <w:t>宣告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47D5" w14:textId="77777777" w:rsidR="005B4D23" w:rsidRPr="00F85D60" w:rsidRDefault="005B4D23" w:rsidP="00AD6C94">
            <w:pPr>
              <w:autoSpaceDE w:val="0"/>
              <w:autoSpaceDN w:val="0"/>
              <w:adjustRightInd w:val="0"/>
            </w:pPr>
            <w:r w:rsidRPr="00F85D60">
              <w:rPr>
                <w:bCs/>
                <w:color w:val="0000FF"/>
              </w:rPr>
              <w:t>Long</w:t>
            </w:r>
            <w:r w:rsidRPr="00F85D60">
              <w:t xml:space="preserve"> </w:t>
            </w:r>
            <w:proofErr w:type="spellStart"/>
            <w:r w:rsidRPr="00F85D60">
              <w:t>OverSeaCorrectPriceSpreadByBookNoOLID</w:t>
            </w:r>
            <w:proofErr w:type="spellEnd"/>
            <w:r w:rsidRPr="00F85D60">
              <w:t>([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BSTR</w:t>
            </w:r>
            <w:r w:rsidRPr="00F85D60">
              <w:t xml:space="preserve"> </w:t>
            </w:r>
            <w:proofErr w:type="spellStart"/>
            <w:r w:rsidRPr="00F85D60">
              <w:t>bstrLogInID</w:t>
            </w:r>
            <w:proofErr w:type="spellEnd"/>
            <w:r w:rsidRPr="00F85D60">
              <w:t>, 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VARIANT_BOOL</w:t>
            </w:r>
            <w:r w:rsidRPr="00F85D60">
              <w:t xml:space="preserve"> </w:t>
            </w:r>
            <w:proofErr w:type="spellStart"/>
            <w:r w:rsidRPr="00F85D60">
              <w:t>bAsyncOrder</w:t>
            </w:r>
            <w:proofErr w:type="spellEnd"/>
            <w:r w:rsidRPr="00F85D60">
              <w:t>, [</w:t>
            </w:r>
            <w:r w:rsidRPr="00F85D60">
              <w:rPr>
                <w:color w:val="FF0000"/>
              </w:rPr>
              <w:t>in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 xml:space="preserve">struct </w:t>
            </w:r>
            <w:r w:rsidRPr="00F85D60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r w:rsidRPr="00F85D60">
              <w:t>pOrder</w:t>
            </w:r>
            <w:proofErr w:type="spellEnd"/>
            <w:r w:rsidRPr="00F85D60">
              <w:t xml:space="preserve">, </w:t>
            </w:r>
            <w:r w:rsidRPr="00F85D60">
              <w:rPr>
                <w:color w:val="000000"/>
              </w:rPr>
              <w:t>[</w:t>
            </w:r>
            <w:r w:rsidRPr="00F85D60">
              <w:rPr>
                <w:color w:val="FF0000"/>
              </w:rPr>
              <w:t>in</w:t>
            </w:r>
            <w:r w:rsidRPr="00F85D60">
              <w:rPr>
                <w:color w:val="000000"/>
              </w:rPr>
              <w:t xml:space="preserve">] </w:t>
            </w:r>
            <w:r w:rsidRPr="00F85D60">
              <w:rPr>
                <w:bCs/>
                <w:color w:val="0000FF"/>
              </w:rPr>
              <w:t>BSTR</w:t>
            </w:r>
            <w:r w:rsidRPr="00F85D60">
              <w:rPr>
                <w:color w:val="000000"/>
              </w:rPr>
              <w:t xml:space="preserve"> </w:t>
            </w:r>
            <w:proofErr w:type="spellStart"/>
            <w:r w:rsidRPr="00F85D60">
              <w:rPr>
                <w:color w:val="000000"/>
              </w:rPr>
              <w:t>bstrOrderLinkedID</w:t>
            </w:r>
            <w:proofErr w:type="spellEnd"/>
            <w:r w:rsidRPr="00F85D60">
              <w:t>, [</w:t>
            </w:r>
            <w:r w:rsidRPr="00F85D60">
              <w:rPr>
                <w:b/>
                <w:color w:val="FF0000"/>
              </w:rPr>
              <w:t>out</w:t>
            </w:r>
            <w:r w:rsidRPr="00F85D60">
              <w:t xml:space="preserve">] </w:t>
            </w:r>
            <w:r w:rsidRPr="00F85D60">
              <w:rPr>
                <w:bCs/>
                <w:color w:val="0000FF"/>
              </w:rPr>
              <w:t>BSTR*</w:t>
            </w:r>
            <w:r w:rsidRPr="00F85D60">
              <w:t xml:space="preserve"> </w:t>
            </w:r>
            <w:proofErr w:type="spellStart"/>
            <w:r w:rsidRPr="00F85D60">
              <w:t>bstrMessage</w:t>
            </w:r>
            <w:proofErr w:type="spellEnd"/>
            <w:r w:rsidRPr="00F85D60">
              <w:t>);</w:t>
            </w:r>
          </w:p>
        </w:tc>
      </w:tr>
      <w:tr w:rsidR="005B4D23" w:rsidRPr="00F85D60" w14:paraId="4D04F127" w14:textId="77777777" w:rsidTr="00AD6C94">
        <w:trPr>
          <w:trHeight w:val="163"/>
        </w:trPr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BDF2" w14:textId="77777777" w:rsidR="005B4D23" w:rsidRPr="00F85D60" w:rsidRDefault="005B4D23" w:rsidP="00AD6C94">
            <w:r w:rsidRPr="00F85D60">
              <w:rPr>
                <w:rStyle w:val="afa"/>
              </w:rPr>
              <w:t>參數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9B12" w14:textId="77777777" w:rsidR="005B4D23" w:rsidRPr="00F85D60" w:rsidRDefault="005B4D23" w:rsidP="00AD6C94">
            <w:proofErr w:type="spellStart"/>
            <w:r w:rsidRPr="00F85D60">
              <w:t>bstrLogInID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D72F" w14:textId="77777777" w:rsidR="005B4D23" w:rsidRPr="00F85D60" w:rsidRDefault="005B4D23" w:rsidP="00AD6C94">
            <w:r w:rsidRPr="00F85D60">
              <w:t>登入</w:t>
            </w:r>
            <w:r w:rsidRPr="00F85D60">
              <w:t>ID</w:t>
            </w:r>
            <w:r w:rsidRPr="00F85D60">
              <w:t>。</w:t>
            </w:r>
          </w:p>
        </w:tc>
      </w:tr>
      <w:tr w:rsidR="005B4D23" w:rsidRPr="00F85D60" w14:paraId="4CDAA70B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3F28" w14:textId="77777777" w:rsidR="005B4D23" w:rsidRPr="00F85D60" w:rsidRDefault="005B4D23" w:rsidP="00AD6C94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C124" w14:textId="77777777" w:rsidR="005B4D23" w:rsidRPr="00F85D60" w:rsidRDefault="005B4D23" w:rsidP="00AD6C94">
            <w:proofErr w:type="spellStart"/>
            <w:r w:rsidRPr="00F85D60">
              <w:t>bAsyncOrder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533A" w14:textId="77777777" w:rsidR="005B4D23" w:rsidRPr="00F85D60" w:rsidRDefault="005B4D23" w:rsidP="00AD6C94">
            <w:r w:rsidRPr="00F85D60">
              <w:t>是否為非同步委託。</w:t>
            </w:r>
          </w:p>
        </w:tc>
      </w:tr>
      <w:tr w:rsidR="005B4D23" w:rsidRPr="00F85D60" w14:paraId="24FA507E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3C11" w14:textId="77777777" w:rsidR="005B4D23" w:rsidRPr="00F85D60" w:rsidRDefault="005B4D23" w:rsidP="00AD6C94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47AB" w14:textId="77777777" w:rsidR="005B4D23" w:rsidRPr="00F85D60" w:rsidRDefault="005B4D23" w:rsidP="00AD6C94">
            <w:proofErr w:type="spellStart"/>
            <w:r w:rsidRPr="00F85D60">
              <w:t>pOrder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FBF" w14:textId="77777777" w:rsidR="005B4D23" w:rsidRPr="00F85D60" w:rsidRDefault="005B4D23" w:rsidP="00AD6C94">
            <w:r w:rsidRPr="00F85D60">
              <w:t>SKCOM</w:t>
            </w:r>
            <w:r w:rsidRPr="00F85D60">
              <w:t>元件中的</w:t>
            </w:r>
            <w:r w:rsidRPr="00F85D60">
              <w:t xml:space="preserve"> </w:t>
            </w:r>
            <w:r w:rsidRPr="00F85D60">
              <w:rPr>
                <w:b/>
                <w:bCs/>
                <w:color w:val="ED7D31"/>
              </w:rPr>
              <w:t>OVRESEAFUTUREORDERFORGW</w:t>
            </w:r>
            <w:r w:rsidRPr="00F85D60">
              <w:t>物件，將下單條件填入該物件後，再帶入此欄位中。</w:t>
            </w:r>
          </w:p>
        </w:tc>
      </w:tr>
      <w:tr w:rsidR="005B4D23" w:rsidRPr="00F85D60" w14:paraId="7C33FD6A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C026" w14:textId="77777777" w:rsidR="005B4D23" w:rsidRPr="00F85D60" w:rsidRDefault="005B4D23" w:rsidP="00AD6C94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B7F" w14:textId="77777777" w:rsidR="005B4D23" w:rsidRPr="00F85D60" w:rsidRDefault="005B4D23" w:rsidP="00AD6C94">
            <w:proofErr w:type="spellStart"/>
            <w:r w:rsidRPr="00F85D60">
              <w:rPr>
                <w:color w:val="000000"/>
              </w:rPr>
              <w:t>bstrOrderLinkedID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0ADF" w14:textId="77777777" w:rsidR="005B4D23" w:rsidRPr="00F85D60" w:rsidRDefault="005B4D23" w:rsidP="00AD6C94">
            <w:r w:rsidRPr="00F85D60">
              <w:t>僅非同步委託有效。</w:t>
            </w:r>
          </w:p>
          <w:p w14:paraId="14B4EEA5" w14:textId="77777777" w:rsidR="005B4D23" w:rsidRPr="00F85D60" w:rsidRDefault="005B4D23" w:rsidP="00AD6C94">
            <w:r w:rsidRPr="00F85D60">
              <w:t>客戶自訂資料，會在</w:t>
            </w:r>
            <w:proofErr w:type="spellStart"/>
            <w:r w:rsidRPr="00F85D60">
              <w:t>OnAsyncOrderOLID</w:t>
            </w:r>
            <w:proofErr w:type="spellEnd"/>
            <w:r w:rsidRPr="00F85D60">
              <w:t>返回。</w:t>
            </w:r>
          </w:p>
        </w:tc>
      </w:tr>
      <w:tr w:rsidR="005B4D23" w:rsidRPr="00F85D60" w14:paraId="46517DB1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DC4AA" w14:textId="77777777" w:rsidR="005B4D23" w:rsidRPr="00F85D60" w:rsidRDefault="005B4D23" w:rsidP="00AD6C94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A305" w14:textId="77777777" w:rsidR="005B4D23" w:rsidRPr="00F85D60" w:rsidRDefault="005B4D23" w:rsidP="00AD6C94">
            <w:proofErr w:type="spellStart"/>
            <w:r w:rsidRPr="00F85D60">
              <w:t>bstrMessage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DAFF" w14:textId="77777777" w:rsidR="005B4D23" w:rsidRPr="00F85D60" w:rsidRDefault="005B4D23" w:rsidP="00AD6C94">
            <w:pPr>
              <w:ind w:left="1201" w:hangingChars="500" w:hanging="1201"/>
            </w:pPr>
            <w:r w:rsidRPr="00F85D60">
              <w:rPr>
                <w:b/>
              </w:rPr>
              <w:t>同步委託：</w:t>
            </w:r>
            <w:r w:rsidRPr="00F85D60">
              <w:t>如果回傳值為</w:t>
            </w:r>
            <w:r w:rsidRPr="00F85D60">
              <w:t xml:space="preserve"> 0</w:t>
            </w:r>
            <w:r w:rsidRPr="00F85D60">
              <w:t>表示委託成功，訊息內容則為修改訊息。回傳值非</w:t>
            </w:r>
            <w:r w:rsidRPr="00F85D60">
              <w:t>0</w:t>
            </w:r>
            <w:r w:rsidRPr="00F85D60">
              <w:t>表示</w:t>
            </w:r>
            <w:r w:rsidRPr="00F85D60">
              <w:lastRenderedPageBreak/>
              <w:t>委託失敗，訊息內容為失敗原因。</w:t>
            </w:r>
          </w:p>
          <w:p w14:paraId="7C5E3CDA" w14:textId="77777777" w:rsidR="005B4D23" w:rsidRPr="00F85D60" w:rsidRDefault="005B4D23" w:rsidP="00AD6C94">
            <w:r w:rsidRPr="00F85D60">
              <w:rPr>
                <w:b/>
              </w:rPr>
              <w:t>非同步委託：</w:t>
            </w:r>
            <w:r w:rsidRPr="00F85D60">
              <w:rPr>
                <w:lang w:eastAsia="zh-HK"/>
              </w:rPr>
              <w:t>參照</w:t>
            </w:r>
            <w:proofErr w:type="spellStart"/>
            <w:r w:rsidRPr="00F85D60">
              <w:t>OnAsyncOrderOLID</w:t>
            </w:r>
            <w:proofErr w:type="spellEnd"/>
            <w:r w:rsidRPr="00F85D60">
              <w:t>。</w:t>
            </w:r>
          </w:p>
        </w:tc>
      </w:tr>
      <w:tr w:rsidR="005B4D23" w:rsidRPr="00F85D60" w14:paraId="1FFC11D1" w14:textId="77777777" w:rsidTr="00AD6C94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CAF0" w14:textId="77777777" w:rsidR="005B4D23" w:rsidRPr="00F85D60" w:rsidRDefault="005B4D23" w:rsidP="00AD6C94">
            <w:r w:rsidRPr="00F85D60">
              <w:rPr>
                <w:rStyle w:val="afa"/>
              </w:rPr>
              <w:lastRenderedPageBreak/>
              <w:t>回傳值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38A5" w14:textId="77777777" w:rsidR="005B4D23" w:rsidRPr="00F85D60" w:rsidRDefault="005B4D23" w:rsidP="00AD6C94">
            <w:r w:rsidRPr="00F85D60">
              <w:t>0</w:t>
            </w:r>
            <w:r w:rsidRPr="00F85D60">
              <w:t>表示成功，其餘非</w:t>
            </w:r>
            <w:r w:rsidRPr="00F85D60">
              <w:t>0</w:t>
            </w:r>
            <w:r w:rsidRPr="00F85D60">
              <w:t>數值都表示失敗。</w:t>
            </w:r>
          </w:p>
          <w:p w14:paraId="0F6EFB85" w14:textId="77777777" w:rsidR="005B4D23" w:rsidRPr="00F85D60" w:rsidRDefault="005B4D23" w:rsidP="00AD6C94">
            <w:r w:rsidRPr="00F85D60">
              <w:rPr>
                <w:b/>
                <w:lang w:eastAsia="zh-HK"/>
              </w:rPr>
              <w:t>當</w:t>
            </w:r>
            <w:r w:rsidRPr="00F85D60">
              <w:rPr>
                <w:b/>
              </w:rPr>
              <w:t>錯誤代碼</w:t>
            </w:r>
            <w:r w:rsidRPr="00F85D60">
              <w:rPr>
                <w:b/>
                <w:lang w:eastAsia="zh-HK"/>
              </w:rPr>
              <w:t>為</w:t>
            </w:r>
            <w:r w:rsidRPr="00F85D60">
              <w:rPr>
                <w:b/>
              </w:rPr>
              <w:t>4</w:t>
            </w:r>
            <w:r w:rsidRPr="00F85D60">
              <w:rPr>
                <w:b/>
                <w:lang w:eastAsia="zh-HK"/>
              </w:rPr>
              <w:t>碼時</w:t>
            </w:r>
            <w:r w:rsidRPr="00F85D60">
              <w:rPr>
                <w:b/>
              </w:rPr>
              <w:t>，可參考文件「</w:t>
            </w:r>
            <w:r w:rsidRPr="00F85D60">
              <w:rPr>
                <w:b/>
              </w:rPr>
              <w:t>4.</w:t>
            </w:r>
            <w:r w:rsidRPr="00F85D60">
              <w:rPr>
                <w:b/>
              </w:rPr>
              <w:t>下單準備介紹」裡面的【錯誤代碼定義表】，</w:t>
            </w:r>
            <w:r w:rsidRPr="00F85D60">
              <w:rPr>
                <w:b/>
                <w:lang w:eastAsia="zh-HK"/>
              </w:rPr>
              <w:t>所屬委託物件亦有欄位值說明供參</w:t>
            </w:r>
            <w:r w:rsidRPr="00F85D60">
              <w:rPr>
                <w:b/>
              </w:rPr>
              <w:t>。</w:t>
            </w:r>
          </w:p>
          <w:p w14:paraId="2FB3CE3F" w14:textId="77777777" w:rsidR="005B4D23" w:rsidRPr="00F85D60" w:rsidRDefault="005B4D23" w:rsidP="00AD6C94">
            <w:r w:rsidRPr="00F85D60">
              <w:rPr>
                <w:b/>
                <w:lang w:eastAsia="zh-HK"/>
              </w:rPr>
              <w:t>其他錯誤由「主機」回傳錯誤代碼及錯誤原因</w:t>
            </w:r>
            <w:r w:rsidRPr="00F85D60">
              <w:rPr>
                <w:b/>
              </w:rPr>
              <w:t>，</w:t>
            </w:r>
            <w:r w:rsidRPr="00F85D60">
              <w:rPr>
                <w:b/>
                <w:lang w:eastAsia="zh-HK"/>
              </w:rPr>
              <w:t>若仍有疑問請洽詢您所屬營業員。</w:t>
            </w:r>
          </w:p>
        </w:tc>
      </w:tr>
      <w:tr w:rsidR="005B4D23" w:rsidRPr="00F85D60" w14:paraId="1FD06591" w14:textId="77777777" w:rsidTr="00AD6C94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4AFB" w14:textId="77777777" w:rsidR="005B4D23" w:rsidRPr="00F85D60" w:rsidRDefault="005B4D23" w:rsidP="00AD6C94">
            <w:r w:rsidRPr="00F85D60">
              <w:rPr>
                <w:b/>
                <w:bCs/>
              </w:rPr>
              <w:t>備註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40AB" w14:textId="77777777" w:rsidR="005B4D23" w:rsidRPr="00F85D60" w:rsidRDefault="005B4D23" w:rsidP="00AD6C94">
            <w:r w:rsidRPr="00F85D60">
              <w:t>回傳值</w:t>
            </w:r>
            <w:r w:rsidRPr="00F85D60">
              <w:t xml:space="preserve">0 </w:t>
            </w:r>
            <w:r w:rsidRPr="00F85D60">
              <w:t>表示委託伺服器接收成功，詳細委託狀態仍須以委託回報內容為主。</w:t>
            </w:r>
          </w:p>
          <w:p w14:paraId="10A6D6E3" w14:textId="77777777" w:rsidR="005B4D23" w:rsidRPr="00F85D60" w:rsidRDefault="005B4D23" w:rsidP="00AD6C94">
            <w:r w:rsidRPr="00F85D60">
              <w:t>其他非</w:t>
            </w:r>
            <w:r w:rsidRPr="00F85D60">
              <w:t xml:space="preserve"> 0 </w:t>
            </w:r>
            <w:r w:rsidRPr="00F85D60">
              <w:t>數值表示異常，詳細原因請參考</w:t>
            </w:r>
            <w:r w:rsidRPr="00F85D60">
              <w:t xml:space="preserve"> Log </w:t>
            </w:r>
            <w:r w:rsidRPr="00F85D60">
              <w:t>內容說明。</w:t>
            </w:r>
          </w:p>
          <w:p w14:paraId="6B8E7231" w14:textId="77777777" w:rsidR="005B4D23" w:rsidRPr="00F85D60" w:rsidRDefault="005B4D23" w:rsidP="00AD6C94">
            <w:r w:rsidRPr="00F85D60">
              <w:t>使用非同步委託，委託結果請由</w:t>
            </w:r>
            <w:proofErr w:type="spellStart"/>
            <w:r w:rsidRPr="00F85D60">
              <w:rPr>
                <w:b/>
              </w:rPr>
              <w:t>OnAsyncOrderOLID</w:t>
            </w:r>
            <w:proofErr w:type="spellEnd"/>
            <w:r w:rsidRPr="00F85D60">
              <w:t>取得。</w:t>
            </w:r>
          </w:p>
          <w:p w14:paraId="52BFB6B0" w14:textId="77777777" w:rsidR="005B4D23" w:rsidRPr="00F85D60" w:rsidRDefault="005B4D23" w:rsidP="00AD6C94">
            <w:r w:rsidRPr="00F85D60">
              <w:t>*</w:t>
            </w:r>
            <w:r w:rsidRPr="00F85D60">
              <w:rPr>
                <w:color w:val="000000"/>
              </w:rPr>
              <w:t>原</w:t>
            </w:r>
            <w:r w:rsidRPr="00F85D60">
              <w:rPr>
                <w:color w:val="000000"/>
                <w:lang w:eastAsia="zh-HK"/>
              </w:rPr>
              <w:t>委託為</w:t>
            </w:r>
            <w:r w:rsidRPr="00F85D60">
              <w:rPr>
                <w:color w:val="000000"/>
              </w:rPr>
              <w:t>限價單</w:t>
            </w:r>
            <w:r w:rsidRPr="00F85D60">
              <w:rPr>
                <w:color w:val="000000"/>
                <w:lang w:eastAsia="zh-HK"/>
              </w:rPr>
              <w:t>方可</w:t>
            </w:r>
            <w:r w:rsidRPr="00F85D60">
              <w:rPr>
                <w:color w:val="000000"/>
              </w:rPr>
              <w:t>改價</w:t>
            </w:r>
            <w:r w:rsidRPr="00F85D60">
              <w:rPr>
                <w:color w:val="000000"/>
              </w:rPr>
              <w:t>(ROD)</w:t>
            </w:r>
          </w:p>
        </w:tc>
      </w:tr>
    </w:tbl>
    <w:p w14:paraId="3C7E1B86" w14:textId="77777777" w:rsidR="005B4D23" w:rsidRPr="005B4D23" w:rsidRDefault="005B4D23" w:rsidP="00411758"/>
    <w:p w14:paraId="346734EA" w14:textId="7F182A6B" w:rsidR="007407B6" w:rsidRPr="00ED4E1B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OverSeaOptionCorrectPriceByBookNo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ED4E1B" w14:paraId="3908402A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C374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海選改價</w:t>
            </w:r>
            <w:r w:rsidRPr="00ED4E1B">
              <w:rPr>
                <w:bCs/>
                <w:color w:val="984806"/>
              </w:rPr>
              <w:t xml:space="preserve"> (By </w:t>
            </w:r>
            <w:r w:rsidRPr="00ED4E1B">
              <w:rPr>
                <w:bCs/>
                <w:color w:val="984806"/>
              </w:rPr>
              <w:t>委託書號</w:t>
            </w:r>
            <w:r w:rsidRPr="00ED4E1B">
              <w:rPr>
                <w:bCs/>
                <w:color w:val="984806"/>
              </w:rPr>
              <w:t>)</w:t>
            </w:r>
            <w:r w:rsidRPr="00ED4E1B">
              <w:rPr>
                <w:bCs/>
                <w:color w:val="984806"/>
              </w:rPr>
              <w:t>。</w:t>
            </w:r>
          </w:p>
        </w:tc>
      </w:tr>
      <w:tr w:rsidR="007407B6" w:rsidRPr="00ED4E1B" w14:paraId="4C58708D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4B06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EEC2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OverSeaOptionCorrectPriceByBookNo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struct </w:t>
            </w:r>
            <w:r w:rsidRPr="00ED4E1B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r w:rsidRPr="00ED4E1B">
              <w:t>pOrder</w:t>
            </w:r>
            <w:proofErr w:type="spellEnd"/>
            <w:r w:rsidRPr="00ED4E1B">
              <w:rPr>
                <w:color w:val="0000FF"/>
              </w:rPr>
              <w:t xml:space="preserve"> </w:t>
            </w:r>
            <w:r w:rsidRPr="00ED4E1B">
              <w:t>, 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7A0DE1CE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B686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2B2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F5C9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4D5D374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881D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5FC7" w14:textId="77777777" w:rsidR="007407B6" w:rsidRPr="00ED4E1B" w:rsidRDefault="007407B6" w:rsidP="007407B6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4BAE" w14:textId="77777777" w:rsidR="007407B6" w:rsidRPr="00ED4E1B" w:rsidRDefault="007407B6" w:rsidP="007407B6">
            <w:r w:rsidRPr="00ED4E1B">
              <w:t>是否為非同步委託。</w:t>
            </w:r>
          </w:p>
        </w:tc>
      </w:tr>
      <w:tr w:rsidR="007407B6" w:rsidRPr="00ED4E1B" w14:paraId="687CB1A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ED00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C7AF" w14:textId="77777777" w:rsidR="007407B6" w:rsidRPr="00ED4E1B" w:rsidRDefault="007407B6" w:rsidP="007407B6">
            <w:proofErr w:type="spellStart"/>
            <w:r w:rsidRPr="00ED4E1B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3E44" w14:textId="7B160E35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 w:rsidRPr="00ED4E1B">
              <w:t xml:space="preserve"> </w:t>
            </w:r>
            <w:hyperlink w:anchor="_OVERSEAFUTUREORDERFORGW(海期委託GW格式物件)" w:history="1">
              <w:r w:rsidRPr="00ED4E1B">
                <w:rPr>
                  <w:rStyle w:val="a3"/>
                  <w:b/>
                  <w:bCs/>
                </w:rPr>
                <w:t>OVERSEAFUTUREORDERFORGW</w:t>
              </w:r>
            </w:hyperlink>
            <w:r w:rsidRPr="00ED4E1B">
              <w:t>物件，將下單條件填入該物件後，再帶入此欄位中。</w:t>
            </w:r>
          </w:p>
        </w:tc>
      </w:tr>
      <w:tr w:rsidR="007407B6" w:rsidRPr="00ED4E1B" w14:paraId="3BE4DCB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7D15" w14:textId="77777777" w:rsidR="007407B6" w:rsidRPr="00ED4E1B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5C8E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89D3" w14:textId="77777777" w:rsidR="007407B6" w:rsidRPr="00ED4E1B" w:rsidRDefault="007407B6" w:rsidP="007407B6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表示委託成功，訊息內容則為修改訊息。回傳值非</w:t>
            </w:r>
            <w:r w:rsidRPr="00ED4E1B">
              <w:t>0</w:t>
            </w:r>
            <w:r w:rsidRPr="00ED4E1B">
              <w:t>表示委託失敗，訊息內容為失敗原因。</w:t>
            </w:r>
          </w:p>
          <w:p w14:paraId="600E667A" w14:textId="4487B178" w:rsidR="007407B6" w:rsidRPr="00ED4E1B" w:rsidRDefault="007407B6" w:rsidP="007407B6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237E35DB" w14:textId="77777777" w:rsidR="007407B6" w:rsidRPr="00ED4E1B" w:rsidRDefault="007407B6" w:rsidP="007407B6"/>
        </w:tc>
      </w:tr>
      <w:tr w:rsidR="007407B6" w:rsidRPr="00ED4E1B" w14:paraId="65BD17F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11C1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03D0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05EBA952" w14:textId="77777777" w:rsidR="00856F38" w:rsidRPr="00ED4E1B" w:rsidRDefault="00856F38" w:rsidP="00856F38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07C683DB" w14:textId="77777777" w:rsidR="007407B6" w:rsidRPr="00ED4E1B" w:rsidRDefault="007407B6" w:rsidP="007407B6">
            <w:r w:rsidRPr="00ED4E1B">
              <w:rPr>
                <w:b/>
                <w:lang w:eastAsia="zh-HK"/>
              </w:rPr>
              <w:t>其他錯誤由「主機」回傳錯誤代碼及錯誤原因</w:t>
            </w:r>
            <w:r w:rsidRPr="00ED4E1B">
              <w:rPr>
                <w:b/>
              </w:rPr>
              <w:t>，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ED4E1B" w14:paraId="2E4BC75F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1DED" w14:textId="77777777" w:rsidR="007407B6" w:rsidRPr="00ED4E1B" w:rsidRDefault="007407B6" w:rsidP="007407B6">
            <w:r w:rsidRPr="00ED4E1B">
              <w:rPr>
                <w:b/>
                <w:bCs/>
              </w:rPr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ED9" w14:textId="77777777" w:rsidR="007407B6" w:rsidRPr="00ED4E1B" w:rsidRDefault="007407B6" w:rsidP="007407B6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表示委託伺服器接收成功，詳細委託狀態仍須以委託回報內容為主。</w:t>
            </w:r>
          </w:p>
          <w:p w14:paraId="6617E4D3" w14:textId="77777777" w:rsidR="007407B6" w:rsidRPr="00ED4E1B" w:rsidRDefault="007407B6" w:rsidP="007407B6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3DB2631F" w14:textId="202E6B2E" w:rsidR="007407B6" w:rsidRPr="00ED4E1B" w:rsidRDefault="007407B6" w:rsidP="007407B6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  <w:p w14:paraId="7F916863" w14:textId="77777777" w:rsidR="007407B6" w:rsidRPr="00ED4E1B" w:rsidRDefault="007407B6" w:rsidP="007407B6">
            <w:r w:rsidRPr="00ED4E1B">
              <w:rPr>
                <w:color w:val="000000"/>
              </w:rPr>
              <w:t>*</w:t>
            </w:r>
            <w:r w:rsidRPr="00ED4E1B">
              <w:rPr>
                <w:color w:val="000000"/>
              </w:rPr>
              <w:t>原</w:t>
            </w:r>
            <w:r w:rsidRPr="00ED4E1B">
              <w:rPr>
                <w:color w:val="000000"/>
                <w:lang w:eastAsia="zh-HK"/>
              </w:rPr>
              <w:t>委託為</w:t>
            </w:r>
            <w:r w:rsidRPr="00ED4E1B">
              <w:rPr>
                <w:color w:val="000000"/>
              </w:rPr>
              <w:t>限價單</w:t>
            </w:r>
            <w:r w:rsidRPr="00ED4E1B">
              <w:rPr>
                <w:color w:val="000000"/>
                <w:lang w:eastAsia="zh-HK"/>
              </w:rPr>
              <w:t>方可</w:t>
            </w:r>
            <w:r w:rsidRPr="00ED4E1B">
              <w:rPr>
                <w:color w:val="000000"/>
              </w:rPr>
              <w:t>改價</w:t>
            </w:r>
            <w:r w:rsidRPr="00ED4E1B">
              <w:rPr>
                <w:color w:val="000000"/>
              </w:rPr>
              <w:t>(ROD)</w:t>
            </w:r>
          </w:p>
          <w:p w14:paraId="085E8CCA" w14:textId="77777777" w:rsidR="007407B6" w:rsidRPr="00ED4E1B" w:rsidRDefault="007407B6" w:rsidP="007407B6">
            <w:r w:rsidRPr="00ED4E1B">
              <w:rPr>
                <w:color w:val="FF0000"/>
                <w:highlight w:val="yellow"/>
              </w:rPr>
              <w:t>*</w:t>
            </w:r>
            <w:r w:rsidRPr="00ED4E1B">
              <w:rPr>
                <w:color w:val="FF0000"/>
                <w:highlight w:val="yellow"/>
              </w:rPr>
              <w:t>請填海選商品</w:t>
            </w:r>
            <w:r w:rsidRPr="00ED4E1B">
              <w:rPr>
                <w:color w:val="FF0000"/>
                <w:highlight w:val="yellow"/>
              </w:rPr>
              <w:t xml:space="preserve">Call/Put </w:t>
            </w:r>
            <w:r w:rsidRPr="00ED4E1B">
              <w:rPr>
                <w:color w:val="FF0000"/>
                <w:highlight w:val="yellow"/>
              </w:rPr>
              <w:t>、履約價欄位。</w:t>
            </w:r>
          </w:p>
        </w:tc>
      </w:tr>
    </w:tbl>
    <w:p w14:paraId="2C2C64E0" w14:textId="77777777" w:rsidR="007407B6" w:rsidRPr="00ED4E1B" w:rsidRDefault="007407B6" w:rsidP="007407B6">
      <w:bookmarkStart w:id="90" w:name="_4-2-68_SendOverSeaFutureOrderOLID"/>
      <w:bookmarkEnd w:id="90"/>
    </w:p>
    <w:tbl>
      <w:tblPr>
        <w:tblStyle w:val="af9"/>
        <w:tblW w:w="9781" w:type="dxa"/>
        <w:tblInd w:w="-5" w:type="dxa"/>
        <w:tblLook w:val="04A0" w:firstRow="1" w:lastRow="0" w:firstColumn="1" w:lastColumn="0" w:noHBand="0" w:noVBand="1"/>
      </w:tblPr>
      <w:tblGrid>
        <w:gridCol w:w="2657"/>
        <w:gridCol w:w="2765"/>
        <w:gridCol w:w="4359"/>
      </w:tblGrid>
      <w:tr w:rsidR="007407B6" w:rsidRPr="00ED4E1B" w14:paraId="0B828998" w14:textId="77777777" w:rsidTr="000C0AA4">
        <w:tc>
          <w:tcPr>
            <w:tcW w:w="2657" w:type="dxa"/>
          </w:tcPr>
          <w:p w14:paraId="3E26A54A" w14:textId="77777777" w:rsidR="007407B6" w:rsidRPr="00ED4E1B" w:rsidRDefault="007407B6" w:rsidP="007407B6">
            <w:pPr>
              <w:widowControl/>
            </w:pPr>
            <w:r w:rsidRPr="00ED4E1B">
              <w:t>異動</w:t>
            </w:r>
            <w:r w:rsidRPr="00ED4E1B">
              <w:rPr>
                <w:lang w:eastAsia="zh-HK"/>
              </w:rPr>
              <w:t>前</w:t>
            </w:r>
          </w:p>
        </w:tc>
        <w:tc>
          <w:tcPr>
            <w:tcW w:w="2765" w:type="dxa"/>
          </w:tcPr>
          <w:p w14:paraId="6B9FDF66" w14:textId="77777777" w:rsidR="007407B6" w:rsidRPr="00ED4E1B" w:rsidRDefault="007407B6" w:rsidP="007407B6">
            <w:pPr>
              <w:widowControl/>
            </w:pPr>
            <w:r w:rsidRPr="00ED4E1B">
              <w:rPr>
                <w:lang w:eastAsia="zh-HK"/>
              </w:rPr>
              <w:t>欄位</w:t>
            </w:r>
          </w:p>
        </w:tc>
        <w:tc>
          <w:tcPr>
            <w:tcW w:w="4359" w:type="dxa"/>
          </w:tcPr>
          <w:p w14:paraId="6F4A2BE3" w14:textId="77777777" w:rsidR="007407B6" w:rsidRPr="00ED4E1B" w:rsidRDefault="007407B6" w:rsidP="007407B6">
            <w:pPr>
              <w:widowControl/>
            </w:pPr>
            <w:r w:rsidRPr="00ED4E1B">
              <w:t>異動後</w:t>
            </w:r>
            <w:r w:rsidRPr="00ED4E1B">
              <w:t>V2.13.45</w:t>
            </w:r>
          </w:p>
        </w:tc>
      </w:tr>
      <w:tr w:rsidR="007407B6" w:rsidRPr="00ED4E1B" w14:paraId="3A56F23E" w14:textId="77777777" w:rsidTr="000C0AA4">
        <w:tc>
          <w:tcPr>
            <w:tcW w:w="2657" w:type="dxa"/>
          </w:tcPr>
          <w:p w14:paraId="29E555E0" w14:textId="77777777" w:rsidR="007407B6" w:rsidRPr="00ED4E1B" w:rsidRDefault="007407B6" w:rsidP="007407B6">
            <w:pPr>
              <w:widowControl/>
            </w:pPr>
            <w:r w:rsidRPr="00ED4E1B">
              <w:t>*</w:t>
            </w:r>
            <w:r w:rsidRPr="00ED4E1B">
              <w:rPr>
                <w:lang w:eastAsia="zh-HK"/>
              </w:rPr>
              <w:t>僅支援自然人身份</w:t>
            </w:r>
            <w:r w:rsidRPr="00ED4E1B">
              <w:t>，</w:t>
            </w:r>
            <w:r w:rsidRPr="00ED4E1B">
              <w:rPr>
                <w:lang w:eastAsia="zh-HK"/>
              </w:rPr>
              <w:t>尚未支援特殊身份</w:t>
            </w:r>
            <w:r w:rsidRPr="00ED4E1B">
              <w:t>(</w:t>
            </w:r>
            <w:r w:rsidRPr="00ED4E1B">
              <w:rPr>
                <w:lang w:eastAsia="zh-HK"/>
              </w:rPr>
              <w:t>群組及子帳</w:t>
            </w:r>
            <w:r w:rsidRPr="00ED4E1B">
              <w:t>)</w:t>
            </w:r>
          </w:p>
        </w:tc>
        <w:tc>
          <w:tcPr>
            <w:tcW w:w="2765" w:type="dxa"/>
          </w:tcPr>
          <w:p w14:paraId="5E1C3B0E" w14:textId="77777777" w:rsidR="007407B6" w:rsidRPr="00ED4E1B" w:rsidRDefault="007407B6" w:rsidP="007407B6">
            <w:pPr>
              <w:widowControl/>
              <w:rPr>
                <w:b/>
                <w:bCs/>
              </w:rPr>
            </w:pPr>
            <w:r w:rsidRPr="00ED4E1B">
              <w:rPr>
                <w:b/>
                <w:bCs/>
              </w:rPr>
              <w:t>備註</w:t>
            </w:r>
          </w:p>
          <w:p w14:paraId="7C126944" w14:textId="77777777" w:rsidR="007407B6" w:rsidRPr="00ED4E1B" w:rsidRDefault="007407B6" w:rsidP="007407B6">
            <w:pPr>
              <w:widowControl/>
            </w:pPr>
            <w:r w:rsidRPr="00ED4E1B">
              <w:rPr>
                <w:lang w:eastAsia="zh-HK"/>
              </w:rPr>
              <w:t>刪除身份限制描述</w:t>
            </w:r>
          </w:p>
        </w:tc>
        <w:tc>
          <w:tcPr>
            <w:tcW w:w="4359" w:type="dxa"/>
          </w:tcPr>
          <w:p w14:paraId="695D4618" w14:textId="77777777" w:rsidR="007407B6" w:rsidRPr="00ED4E1B" w:rsidRDefault="007407B6" w:rsidP="007407B6">
            <w:pPr>
              <w:widowControl/>
            </w:pPr>
            <w:r w:rsidRPr="00ED4E1B">
              <w:rPr>
                <w:lang w:eastAsia="zh-HK"/>
              </w:rPr>
              <w:t>如上方表格</w:t>
            </w:r>
          </w:p>
        </w:tc>
      </w:tr>
    </w:tbl>
    <w:p w14:paraId="3498011A" w14:textId="7E7B97C5" w:rsidR="007407B6" w:rsidRPr="00ED4E1B" w:rsidRDefault="00411758" w:rsidP="007407B6">
      <w:r w:rsidRPr="00ED4E1B">
        <w:t>程式碼可參考</w:t>
      </w:r>
      <w:r w:rsidRPr="00ED4E1B">
        <w:t xml:space="preserve"> </w:t>
      </w:r>
      <w:hyperlink w:anchor="_OverSeaCorrectPriceByBookNo" w:history="1">
        <w:r w:rsidRPr="00ED4E1B">
          <w:rPr>
            <w:rStyle w:val="a3"/>
          </w:rPr>
          <w:t xml:space="preserve">OverSeaCorrectPriceByBookNo </w:t>
        </w:r>
      </w:hyperlink>
      <w:r w:rsidRPr="00ED4E1B">
        <w:t>作法</w:t>
      </w:r>
    </w:p>
    <w:p w14:paraId="08EB43B1" w14:textId="190711E4" w:rsidR="00CB7290" w:rsidRPr="00ED4E1B" w:rsidRDefault="00CB7290">
      <w:pPr>
        <w:widowControl/>
        <w:rPr>
          <w:b/>
          <w:bCs/>
          <w:sz w:val="28"/>
          <w:szCs w:val="28"/>
        </w:rPr>
      </w:pPr>
    </w:p>
    <w:p w14:paraId="7B73386A" w14:textId="576187AF" w:rsidR="00CB7290" w:rsidRPr="00ED4E1B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D4E1B">
        <w:rPr>
          <w:rFonts w:ascii="Times New Roman" w:eastAsia="標楷體" w:hAnsi="Times New Roman" w:cs="Times New Roman"/>
          <w:sz w:val="28"/>
          <w:szCs w:val="28"/>
        </w:rPr>
        <w:t>減量</w:t>
      </w:r>
    </w:p>
    <w:p w14:paraId="21E0313F" w14:textId="4490A0BC" w:rsidR="007407B6" w:rsidRPr="00ED4E1B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1" w:name="_OverSeaDecreaseOrderBySeqNo"/>
      <w:bookmarkEnd w:id="91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OverSeaDecreaseOrderBySeqNo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102"/>
        <w:gridCol w:w="6531"/>
      </w:tblGrid>
      <w:tr w:rsidR="007407B6" w:rsidRPr="00ED4E1B" w14:paraId="6A5D6FAD" w14:textId="77777777" w:rsidTr="000C0A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0332" w14:textId="77777777" w:rsidR="007407B6" w:rsidRPr="00ED4E1B" w:rsidRDefault="007407B6" w:rsidP="00CB7290">
            <w:r w:rsidRPr="00ED4E1B">
              <w:rPr>
                <w:bCs/>
                <w:color w:val="984806"/>
              </w:rPr>
              <w:t>海期委託減量。</w:t>
            </w:r>
          </w:p>
        </w:tc>
      </w:tr>
      <w:tr w:rsidR="007407B6" w:rsidRPr="00ED4E1B" w14:paraId="103B0073" w14:textId="77777777" w:rsidTr="000C0A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29E0" w14:textId="77777777" w:rsidR="007407B6" w:rsidRPr="00ED4E1B" w:rsidRDefault="007407B6" w:rsidP="00CB7290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AAE" w14:textId="77777777" w:rsidR="007407B6" w:rsidRPr="00ED4E1B" w:rsidRDefault="007407B6" w:rsidP="00CB7290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OverSeaDecreaseOrderBySeqNo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bstrAccount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bstrSeqNo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LONG </w:t>
            </w:r>
            <w:proofErr w:type="spellStart"/>
            <w:r w:rsidRPr="00ED4E1B">
              <w:t>nDecreaseQty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35E8ABCC" w14:textId="77777777" w:rsidTr="000C0A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E7D6" w14:textId="77777777" w:rsidR="007407B6" w:rsidRPr="00ED4E1B" w:rsidRDefault="007407B6" w:rsidP="00CB7290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CF17" w14:textId="77777777" w:rsidR="007407B6" w:rsidRPr="00ED4E1B" w:rsidRDefault="007407B6" w:rsidP="00CB7290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70BC" w14:textId="77777777" w:rsidR="007407B6" w:rsidRPr="00ED4E1B" w:rsidRDefault="007407B6" w:rsidP="00CB7290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4FC4FD5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803C" w14:textId="77777777" w:rsidR="007407B6" w:rsidRPr="00ED4E1B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5072" w14:textId="77777777" w:rsidR="007407B6" w:rsidRPr="00ED4E1B" w:rsidRDefault="007407B6" w:rsidP="00CB7290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E64E" w14:textId="77777777" w:rsidR="007407B6" w:rsidRPr="00ED4E1B" w:rsidRDefault="007407B6" w:rsidP="00CB7290">
            <w:r w:rsidRPr="00ED4E1B">
              <w:t>是否為非同步委託。</w:t>
            </w:r>
          </w:p>
        </w:tc>
      </w:tr>
      <w:tr w:rsidR="007407B6" w:rsidRPr="00ED4E1B" w14:paraId="1C29F85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3651" w14:textId="77777777" w:rsidR="007407B6" w:rsidRPr="00ED4E1B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AC5A" w14:textId="77777777" w:rsidR="007407B6" w:rsidRPr="00ED4E1B" w:rsidRDefault="007407B6" w:rsidP="00CB7290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B3E3" w14:textId="77777777" w:rsidR="007407B6" w:rsidRPr="00ED4E1B" w:rsidRDefault="007407B6" w:rsidP="00CB7290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 xml:space="preserve">) </w:t>
            </w:r>
            <w:r w:rsidRPr="00ED4E1B">
              <w:t>。</w:t>
            </w:r>
          </w:p>
        </w:tc>
      </w:tr>
      <w:tr w:rsidR="007407B6" w:rsidRPr="00ED4E1B" w14:paraId="2E20951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D22A" w14:textId="77777777" w:rsidR="007407B6" w:rsidRPr="00ED4E1B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3D58" w14:textId="77777777" w:rsidR="007407B6" w:rsidRPr="00ED4E1B" w:rsidRDefault="007407B6" w:rsidP="00CB7290">
            <w:proofErr w:type="spellStart"/>
            <w:r w:rsidRPr="00ED4E1B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39A1" w14:textId="77777777" w:rsidR="007407B6" w:rsidRPr="00ED4E1B" w:rsidRDefault="007407B6" w:rsidP="00CB7290">
            <w:r w:rsidRPr="00ED4E1B">
              <w:t>欲改量的委託序號。</w:t>
            </w:r>
          </w:p>
        </w:tc>
      </w:tr>
      <w:tr w:rsidR="007407B6" w:rsidRPr="00ED4E1B" w14:paraId="5427CB2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E874" w14:textId="77777777" w:rsidR="007407B6" w:rsidRPr="00ED4E1B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18" w14:textId="77777777" w:rsidR="007407B6" w:rsidRPr="00ED4E1B" w:rsidRDefault="007407B6" w:rsidP="00CB7290">
            <w:proofErr w:type="spellStart"/>
            <w:r w:rsidRPr="00ED4E1B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146" w14:textId="77777777" w:rsidR="007407B6" w:rsidRPr="00ED4E1B" w:rsidRDefault="007407B6" w:rsidP="00CB7290">
            <w:r w:rsidRPr="00ED4E1B">
              <w:t>欲減少的數量。</w:t>
            </w:r>
          </w:p>
        </w:tc>
      </w:tr>
      <w:tr w:rsidR="007407B6" w:rsidRPr="00ED4E1B" w14:paraId="38B113E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7C85" w14:textId="77777777" w:rsidR="007407B6" w:rsidRPr="00ED4E1B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B163" w14:textId="77777777" w:rsidR="007407B6" w:rsidRPr="00ED4E1B" w:rsidRDefault="007407B6" w:rsidP="00CB7290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1036" w14:textId="77777777" w:rsidR="007407B6" w:rsidRPr="00ED4E1B" w:rsidRDefault="007407B6" w:rsidP="00CB7290">
            <w:pPr>
              <w:ind w:left="1201" w:hangingChars="500" w:hanging="1201"/>
            </w:pPr>
            <w:r w:rsidRPr="00ED4E1B">
              <w:rPr>
                <w:b/>
              </w:rPr>
              <w:t>同步委託：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表示委託成功，訊息內容則為修改訊息。回傳值非</w:t>
            </w:r>
            <w:r w:rsidRPr="00ED4E1B">
              <w:t>0</w:t>
            </w:r>
            <w:r w:rsidRPr="00ED4E1B">
              <w:t>表示委託失敗，訊息內容為失敗原因。</w:t>
            </w:r>
          </w:p>
          <w:p w14:paraId="55B9BB29" w14:textId="2FD28F17" w:rsidR="007407B6" w:rsidRPr="00ED4E1B" w:rsidRDefault="007407B6" w:rsidP="00CB7290">
            <w:r w:rsidRPr="00ED4E1B">
              <w:rPr>
                <w:b/>
              </w:rPr>
              <w:t>非同步委託：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514E020A" w14:textId="77777777" w:rsidR="007407B6" w:rsidRPr="00ED4E1B" w:rsidRDefault="007407B6" w:rsidP="00CB7290"/>
        </w:tc>
      </w:tr>
      <w:tr w:rsidR="007407B6" w:rsidRPr="00ED4E1B" w14:paraId="7981D35A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19D9" w14:textId="77777777" w:rsidR="007407B6" w:rsidRPr="00ED4E1B" w:rsidRDefault="007407B6" w:rsidP="00CB7290">
            <w:r w:rsidRPr="00ED4E1B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A73A" w14:textId="77777777" w:rsidR="007407B6" w:rsidRPr="00ED4E1B" w:rsidRDefault="007407B6" w:rsidP="00CB7290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  <w:p w14:paraId="3CCB6B8E" w14:textId="77777777" w:rsidR="00856F38" w:rsidRPr="00ED4E1B" w:rsidRDefault="00856F38" w:rsidP="00856F38">
            <w:r w:rsidRPr="00ED4E1B">
              <w:rPr>
                <w:b/>
                <w:lang w:eastAsia="zh-HK"/>
              </w:rPr>
              <w:t>當</w:t>
            </w:r>
            <w:r w:rsidRPr="00ED4E1B">
              <w:rPr>
                <w:b/>
              </w:rPr>
              <w:t>錯誤代碼</w:t>
            </w:r>
            <w:r w:rsidRPr="00ED4E1B">
              <w:rPr>
                <w:b/>
                <w:lang w:eastAsia="zh-HK"/>
              </w:rPr>
              <w:t>為</w:t>
            </w:r>
            <w:r w:rsidRPr="00ED4E1B">
              <w:rPr>
                <w:b/>
              </w:rPr>
              <w:t>4</w:t>
            </w:r>
            <w:r w:rsidRPr="00ED4E1B">
              <w:rPr>
                <w:b/>
                <w:lang w:eastAsia="zh-HK"/>
              </w:rPr>
              <w:t>碼時</w:t>
            </w:r>
            <w:r w:rsidRPr="00ED4E1B">
              <w:rPr>
                <w:b/>
              </w:rPr>
              <w:t>，可參考文件「</w:t>
            </w:r>
            <w:r w:rsidRPr="00ED4E1B">
              <w:rPr>
                <w:b/>
              </w:rPr>
              <w:t>4.</w:t>
            </w:r>
            <w:r w:rsidRPr="00ED4E1B">
              <w:rPr>
                <w:b/>
              </w:rPr>
              <w:t>下單準備介紹」裡面的【錯誤代碼定義表】，</w:t>
            </w:r>
            <w:r w:rsidRPr="00ED4E1B">
              <w:rPr>
                <w:b/>
                <w:lang w:eastAsia="zh-HK"/>
              </w:rPr>
              <w:t>所屬委託物件亦有欄位值說明供參</w:t>
            </w:r>
            <w:r w:rsidRPr="00ED4E1B">
              <w:rPr>
                <w:b/>
              </w:rPr>
              <w:t>。</w:t>
            </w:r>
          </w:p>
          <w:p w14:paraId="5322CF91" w14:textId="77777777" w:rsidR="007407B6" w:rsidRPr="00ED4E1B" w:rsidRDefault="007407B6" w:rsidP="00CB7290">
            <w:r w:rsidRPr="00ED4E1B">
              <w:rPr>
                <w:b/>
                <w:lang w:eastAsia="zh-HK"/>
              </w:rPr>
              <w:t>其他錯誤則由「交易主機」回傳錯誤代碼及錯誤原因</w:t>
            </w:r>
            <w:r w:rsidRPr="00ED4E1B">
              <w:rPr>
                <w:b/>
              </w:rPr>
              <w:t>。</w:t>
            </w:r>
            <w:r w:rsidRPr="00ED4E1B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ED4E1B" w14:paraId="77DBE56C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1032" w14:textId="77777777" w:rsidR="007407B6" w:rsidRPr="00ED4E1B" w:rsidRDefault="007407B6" w:rsidP="00CB7290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23E" w14:textId="77777777" w:rsidR="007407B6" w:rsidRPr="00ED4E1B" w:rsidRDefault="007407B6" w:rsidP="00CB7290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</w:t>
            </w:r>
            <w:r w:rsidRPr="00ED4E1B">
              <w:rPr>
                <w:b/>
              </w:rPr>
              <w:t>接收成功</w:t>
            </w:r>
            <w:r w:rsidRPr="00ED4E1B">
              <w:t>，詳細委託狀態仍須以委託</w:t>
            </w:r>
            <w:r w:rsidRPr="00ED4E1B">
              <w:rPr>
                <w:b/>
                <w:lang w:eastAsia="zh-HK"/>
              </w:rPr>
              <w:t>減量</w:t>
            </w:r>
            <w:r w:rsidRPr="00ED4E1B">
              <w:t>回報內容為主。</w:t>
            </w:r>
          </w:p>
          <w:p w14:paraId="447AC137" w14:textId="77777777" w:rsidR="007407B6" w:rsidRPr="00ED4E1B" w:rsidRDefault="007407B6" w:rsidP="00CB7290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345339C4" w14:textId="2E94A67C" w:rsidR="007407B6" w:rsidRPr="00ED4E1B" w:rsidRDefault="007407B6" w:rsidP="00CB7290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</w:tc>
      </w:tr>
    </w:tbl>
    <w:p w14:paraId="49FD5C8A" w14:textId="1A3EF874" w:rsidR="007407B6" w:rsidRPr="00ED4E1B" w:rsidRDefault="00411758" w:rsidP="00CB7290">
      <w:r w:rsidRPr="00ED4E1B">
        <w:t>程式碼可參考</w:t>
      </w:r>
      <w:r w:rsidRPr="00ED4E1B">
        <w:t xml:space="preserve"> </w:t>
      </w:r>
      <w:hyperlink w:anchor="_OverSeaCorrectPriceByBookNo" w:history="1">
        <w:r w:rsidRPr="00ED4E1B">
          <w:rPr>
            <w:rStyle w:val="a3"/>
          </w:rPr>
          <w:t xml:space="preserve">OverSeaCorrectPriceByBookNo </w:t>
        </w:r>
      </w:hyperlink>
      <w:r w:rsidRPr="00ED4E1B">
        <w:t>作法</w:t>
      </w:r>
    </w:p>
    <w:p w14:paraId="17D40129" w14:textId="797B9AE1" w:rsidR="005B4D23" w:rsidRDefault="005B4D23">
      <w:pPr>
        <w:widowControl/>
      </w:pPr>
      <w:r>
        <w:br w:type="page"/>
      </w:r>
    </w:p>
    <w:p w14:paraId="014DD7CF" w14:textId="77777777" w:rsidR="005B4D23" w:rsidRPr="00993DEC" w:rsidRDefault="005B4D23" w:rsidP="005B4D23">
      <w:pPr>
        <w:pStyle w:val="6"/>
        <w:ind w:leftChars="83" w:left="199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2" w:name="_OverSeaDecreaseOrderBySeqNoOLID"/>
      <w:bookmarkEnd w:id="92"/>
      <w:proofErr w:type="spellStart"/>
      <w:r w:rsidRPr="00993DEC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OverSeaDecreaseOrderBySeqNoOLID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2256"/>
        <w:gridCol w:w="5220"/>
      </w:tblGrid>
      <w:tr w:rsidR="005B4D23" w:rsidRPr="00082C58" w14:paraId="5EB87F71" w14:textId="77777777" w:rsidTr="00AD6C94">
        <w:trPr>
          <w:trHeight w:val="523"/>
        </w:trPr>
        <w:tc>
          <w:tcPr>
            <w:tcW w:w="8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D733" w14:textId="77777777" w:rsidR="005B4D23" w:rsidRPr="00082C58" w:rsidRDefault="005B4D23" w:rsidP="00AD6C94">
            <w:r w:rsidRPr="00082C58">
              <w:rPr>
                <w:bCs/>
                <w:color w:val="984806"/>
              </w:rPr>
              <w:t>海期委託減量</w:t>
            </w:r>
            <w:r w:rsidRPr="00082C58">
              <w:rPr>
                <w:bCs/>
                <w:color w:val="984806"/>
              </w:rPr>
              <w:t>OLID (By</w:t>
            </w:r>
            <w:r w:rsidRPr="00082C58">
              <w:rPr>
                <w:bCs/>
                <w:color w:val="984806"/>
              </w:rPr>
              <w:t>委託序號</w:t>
            </w:r>
            <w:r w:rsidRPr="00082C58">
              <w:rPr>
                <w:bCs/>
                <w:color w:val="984806"/>
              </w:rPr>
              <w:t>)</w:t>
            </w:r>
            <w:r w:rsidRPr="00082C58">
              <w:rPr>
                <w:bCs/>
                <w:color w:val="984806"/>
              </w:rPr>
              <w:t>。</w:t>
            </w:r>
          </w:p>
        </w:tc>
      </w:tr>
      <w:tr w:rsidR="005B4D23" w:rsidRPr="00082C58" w14:paraId="6226528F" w14:textId="77777777" w:rsidTr="00AD6C94">
        <w:trPr>
          <w:trHeight w:val="523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F511" w14:textId="77777777" w:rsidR="005B4D23" w:rsidRPr="00082C58" w:rsidRDefault="005B4D23" w:rsidP="00AD6C94">
            <w:pPr>
              <w:rPr>
                <w:rStyle w:val="afa"/>
              </w:rPr>
            </w:pPr>
            <w:r w:rsidRPr="00082C58">
              <w:rPr>
                <w:rStyle w:val="afa"/>
              </w:rPr>
              <w:t>宣告</w:t>
            </w:r>
          </w:p>
        </w:tc>
        <w:tc>
          <w:tcPr>
            <w:tcW w:w="7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7B9F" w14:textId="77777777" w:rsidR="005B4D23" w:rsidRPr="00082C58" w:rsidRDefault="005B4D23" w:rsidP="00AD6C94">
            <w:pPr>
              <w:autoSpaceDE w:val="0"/>
              <w:autoSpaceDN w:val="0"/>
              <w:adjustRightInd w:val="0"/>
            </w:pPr>
            <w:r w:rsidRPr="00082C58">
              <w:rPr>
                <w:bCs/>
                <w:color w:val="0000FF"/>
              </w:rPr>
              <w:t>Long</w:t>
            </w:r>
            <w:r w:rsidRPr="00082C58">
              <w:t xml:space="preserve"> </w:t>
            </w:r>
            <w:proofErr w:type="spellStart"/>
            <w:r w:rsidRPr="00082C58">
              <w:t>OverSeaDecreaseOrderBySeqNo</w:t>
            </w:r>
            <w:r w:rsidRPr="00082C58">
              <w:rPr>
                <w:color w:val="000000"/>
              </w:rPr>
              <w:t>OLID</w:t>
            </w:r>
            <w:proofErr w:type="spellEnd"/>
            <w:r w:rsidRPr="00082C58">
              <w:t xml:space="preserve"> ([</w:t>
            </w:r>
            <w:r w:rsidRPr="00082C58">
              <w:rPr>
                <w:color w:val="FF0000"/>
              </w:rPr>
              <w:t>in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>BSTR</w:t>
            </w:r>
            <w:r w:rsidRPr="00082C58">
              <w:t xml:space="preserve"> </w:t>
            </w:r>
            <w:proofErr w:type="spellStart"/>
            <w:r w:rsidRPr="00082C58">
              <w:t>bstrLogInID</w:t>
            </w:r>
            <w:proofErr w:type="spellEnd"/>
            <w:r w:rsidRPr="00082C58">
              <w:t>, [</w:t>
            </w:r>
            <w:r w:rsidRPr="00082C58">
              <w:rPr>
                <w:color w:val="FF0000"/>
              </w:rPr>
              <w:t>in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>VARIANT_BOOL</w:t>
            </w:r>
            <w:r w:rsidRPr="00082C58">
              <w:t xml:space="preserve"> </w:t>
            </w:r>
            <w:proofErr w:type="spellStart"/>
            <w:r w:rsidRPr="00082C58">
              <w:t>bAsyncOrder</w:t>
            </w:r>
            <w:proofErr w:type="spellEnd"/>
            <w:r w:rsidRPr="00082C58">
              <w:t>, [</w:t>
            </w:r>
            <w:r w:rsidRPr="00082C58">
              <w:rPr>
                <w:color w:val="FF0000"/>
              </w:rPr>
              <w:t>in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 xml:space="preserve">BSTR </w:t>
            </w:r>
            <w:proofErr w:type="spellStart"/>
            <w:r w:rsidRPr="00082C58">
              <w:t>bstrAccount</w:t>
            </w:r>
            <w:proofErr w:type="spellEnd"/>
            <w:r w:rsidRPr="00082C58">
              <w:t>, [</w:t>
            </w:r>
            <w:r w:rsidRPr="00082C58">
              <w:rPr>
                <w:color w:val="FF0000"/>
              </w:rPr>
              <w:t>in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 xml:space="preserve">BSTR </w:t>
            </w:r>
            <w:proofErr w:type="spellStart"/>
            <w:r w:rsidRPr="00082C58">
              <w:t>bstrSeqNo</w:t>
            </w:r>
            <w:proofErr w:type="spellEnd"/>
            <w:r w:rsidRPr="00082C58">
              <w:t>, [</w:t>
            </w:r>
            <w:r w:rsidRPr="00082C58">
              <w:rPr>
                <w:color w:val="FF0000"/>
              </w:rPr>
              <w:t>in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 xml:space="preserve">LONG </w:t>
            </w:r>
            <w:proofErr w:type="spellStart"/>
            <w:r w:rsidRPr="00082C58">
              <w:t>nDecreaseQty</w:t>
            </w:r>
            <w:proofErr w:type="spellEnd"/>
            <w:r w:rsidRPr="00082C58">
              <w:t>,</w:t>
            </w:r>
            <w:r w:rsidRPr="00082C58">
              <w:rPr>
                <w:color w:val="000000"/>
              </w:rPr>
              <w:t xml:space="preserve"> [</w:t>
            </w:r>
            <w:r w:rsidRPr="00082C58">
              <w:rPr>
                <w:color w:val="FF0000"/>
              </w:rPr>
              <w:t>in</w:t>
            </w:r>
            <w:r w:rsidRPr="00082C58">
              <w:rPr>
                <w:color w:val="000000"/>
              </w:rPr>
              <w:t xml:space="preserve">] </w:t>
            </w:r>
            <w:r w:rsidRPr="00082C58">
              <w:rPr>
                <w:bCs/>
                <w:color w:val="0000FF"/>
              </w:rPr>
              <w:t>BSTR</w:t>
            </w:r>
            <w:r w:rsidRPr="00082C58">
              <w:rPr>
                <w:color w:val="000000"/>
              </w:rPr>
              <w:t xml:space="preserve"> </w:t>
            </w:r>
            <w:proofErr w:type="spellStart"/>
            <w:r w:rsidRPr="00082C58">
              <w:rPr>
                <w:color w:val="000000"/>
              </w:rPr>
              <w:t>bstrOrderLinkedID</w:t>
            </w:r>
            <w:proofErr w:type="spellEnd"/>
            <w:r w:rsidRPr="00082C58">
              <w:t>, [</w:t>
            </w:r>
            <w:r w:rsidRPr="00082C58">
              <w:rPr>
                <w:b/>
                <w:color w:val="FF0000"/>
              </w:rPr>
              <w:t>out</w:t>
            </w:r>
            <w:r w:rsidRPr="00082C58">
              <w:t xml:space="preserve">] </w:t>
            </w:r>
            <w:r w:rsidRPr="00082C58">
              <w:rPr>
                <w:bCs/>
                <w:color w:val="0000FF"/>
              </w:rPr>
              <w:t>BSTR*</w:t>
            </w:r>
            <w:r w:rsidRPr="00082C58">
              <w:t xml:space="preserve"> </w:t>
            </w:r>
            <w:proofErr w:type="spellStart"/>
            <w:r w:rsidRPr="00082C58">
              <w:t>bstrMessage</w:t>
            </w:r>
            <w:proofErr w:type="spellEnd"/>
            <w:r w:rsidRPr="00082C58">
              <w:t>);</w:t>
            </w:r>
          </w:p>
        </w:tc>
      </w:tr>
      <w:tr w:rsidR="005B4D23" w:rsidRPr="00082C58" w14:paraId="08FA02DA" w14:textId="77777777" w:rsidTr="00AD6C94">
        <w:trPr>
          <w:trHeight w:val="16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22F2" w14:textId="77777777" w:rsidR="005B4D23" w:rsidRPr="00082C58" w:rsidRDefault="005B4D23" w:rsidP="00AD6C94">
            <w:r w:rsidRPr="00082C58">
              <w:rPr>
                <w:rStyle w:val="afa"/>
              </w:rPr>
              <w:t>參數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8671" w14:textId="77777777" w:rsidR="005B4D23" w:rsidRPr="00082C58" w:rsidRDefault="005B4D23" w:rsidP="00AD6C94">
            <w:proofErr w:type="spellStart"/>
            <w:r w:rsidRPr="00082C58">
              <w:t>bstrLogInID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5F84" w14:textId="77777777" w:rsidR="005B4D23" w:rsidRPr="00082C58" w:rsidRDefault="005B4D23" w:rsidP="00AD6C94">
            <w:r w:rsidRPr="00082C58">
              <w:t>登入</w:t>
            </w:r>
            <w:r w:rsidRPr="00082C58">
              <w:t>ID</w:t>
            </w:r>
            <w:r w:rsidRPr="00082C58">
              <w:t>。</w:t>
            </w:r>
          </w:p>
        </w:tc>
      </w:tr>
      <w:tr w:rsidR="005B4D23" w:rsidRPr="00082C58" w14:paraId="659CEB45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2C00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EECA" w14:textId="77777777" w:rsidR="005B4D23" w:rsidRPr="00082C58" w:rsidRDefault="005B4D23" w:rsidP="00AD6C94">
            <w:proofErr w:type="spellStart"/>
            <w:r w:rsidRPr="00082C58">
              <w:t>bAsyncOrder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9FB6" w14:textId="77777777" w:rsidR="005B4D23" w:rsidRPr="00082C58" w:rsidRDefault="005B4D23" w:rsidP="00AD6C94">
            <w:r w:rsidRPr="00082C58">
              <w:t>是否為非同步委託。</w:t>
            </w:r>
          </w:p>
        </w:tc>
      </w:tr>
      <w:tr w:rsidR="005B4D23" w:rsidRPr="00082C58" w14:paraId="6C302E14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B478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49D7" w14:textId="77777777" w:rsidR="005B4D23" w:rsidRPr="00082C58" w:rsidRDefault="005B4D23" w:rsidP="00AD6C94">
            <w:proofErr w:type="spellStart"/>
            <w:r w:rsidRPr="00082C58">
              <w:t>bstrAccount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ACAD" w14:textId="77777777" w:rsidR="005B4D23" w:rsidRPr="00082C58" w:rsidRDefault="005B4D23" w:rsidP="00AD6C94">
            <w:r w:rsidRPr="00082C58">
              <w:t>委託帳號</w:t>
            </w:r>
            <w:r w:rsidRPr="00082C58">
              <w:t xml:space="preserve"> ( IB</w:t>
            </w:r>
            <w:r w:rsidRPr="00082C58">
              <w:t>＋帳號</w:t>
            </w:r>
            <w:r w:rsidRPr="00082C58">
              <w:t xml:space="preserve">) </w:t>
            </w:r>
            <w:r w:rsidRPr="00082C58">
              <w:t>。</w:t>
            </w:r>
          </w:p>
        </w:tc>
      </w:tr>
      <w:tr w:rsidR="005B4D23" w:rsidRPr="00082C58" w14:paraId="5C0E9FCD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AF2D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1935" w14:textId="77777777" w:rsidR="005B4D23" w:rsidRPr="00082C58" w:rsidRDefault="005B4D23" w:rsidP="00AD6C94">
            <w:proofErr w:type="spellStart"/>
            <w:r w:rsidRPr="00082C58">
              <w:t>bstrSeqNo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C126" w14:textId="77777777" w:rsidR="005B4D23" w:rsidRPr="00082C58" w:rsidRDefault="005B4D23" w:rsidP="00AD6C94">
            <w:r w:rsidRPr="00082C58">
              <w:t>欲改量的委託序號。</w:t>
            </w:r>
          </w:p>
        </w:tc>
      </w:tr>
      <w:tr w:rsidR="005B4D23" w:rsidRPr="00082C58" w14:paraId="7F231ADC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E0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F854" w14:textId="77777777" w:rsidR="005B4D23" w:rsidRPr="00082C58" w:rsidRDefault="005B4D23" w:rsidP="00AD6C94">
            <w:proofErr w:type="spellStart"/>
            <w:r w:rsidRPr="00082C58">
              <w:t>nDecreaseQty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76E5" w14:textId="77777777" w:rsidR="005B4D23" w:rsidRPr="00082C58" w:rsidRDefault="005B4D23" w:rsidP="00AD6C94">
            <w:r w:rsidRPr="00082C58">
              <w:t>欲減少的數量。</w:t>
            </w:r>
          </w:p>
        </w:tc>
      </w:tr>
      <w:tr w:rsidR="005B4D23" w:rsidRPr="00082C58" w14:paraId="47AA113A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6ACD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FE21" w14:textId="77777777" w:rsidR="005B4D23" w:rsidRPr="00082C58" w:rsidRDefault="005B4D23" w:rsidP="00AD6C94">
            <w:proofErr w:type="spellStart"/>
            <w:r w:rsidRPr="00082C58">
              <w:rPr>
                <w:color w:val="000000"/>
              </w:rPr>
              <w:t>bstrOrderLinkedID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3905" w14:textId="77777777" w:rsidR="005B4D23" w:rsidRPr="00082C58" w:rsidRDefault="005B4D23" w:rsidP="00AD6C94">
            <w:r w:rsidRPr="00082C58">
              <w:t>僅非同步委託有效。</w:t>
            </w:r>
          </w:p>
          <w:p w14:paraId="13192B98" w14:textId="77777777" w:rsidR="005B4D23" w:rsidRPr="00082C58" w:rsidRDefault="005B4D23" w:rsidP="00AD6C94">
            <w:r w:rsidRPr="00082C58">
              <w:t>客戶自訂資料，會在</w:t>
            </w:r>
            <w:proofErr w:type="spellStart"/>
            <w:r w:rsidRPr="00082C58">
              <w:t>OnAsyncOrderOLID</w:t>
            </w:r>
            <w:proofErr w:type="spellEnd"/>
            <w:r w:rsidRPr="00082C58">
              <w:t>返回。</w:t>
            </w:r>
          </w:p>
        </w:tc>
      </w:tr>
      <w:tr w:rsidR="005B4D23" w:rsidRPr="00082C58" w14:paraId="548CEE5D" w14:textId="77777777" w:rsidTr="00AD6C9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C1F3" w14:textId="77777777" w:rsidR="005B4D23" w:rsidRPr="00082C58" w:rsidRDefault="005B4D23" w:rsidP="00AD6C94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65FD" w14:textId="77777777" w:rsidR="005B4D23" w:rsidRPr="00082C58" w:rsidRDefault="005B4D23" w:rsidP="00AD6C94">
            <w:proofErr w:type="spellStart"/>
            <w:r w:rsidRPr="00082C58">
              <w:t>bstrMessage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652A" w14:textId="77777777" w:rsidR="005B4D23" w:rsidRPr="00082C58" w:rsidRDefault="005B4D23" w:rsidP="00AD6C94">
            <w:pPr>
              <w:ind w:left="1201" w:hangingChars="500" w:hanging="1201"/>
            </w:pPr>
            <w:r w:rsidRPr="00082C58">
              <w:rPr>
                <w:b/>
              </w:rPr>
              <w:t>同步委託：</w:t>
            </w:r>
            <w:r w:rsidRPr="00082C58">
              <w:t>如果回傳值為</w:t>
            </w:r>
            <w:r w:rsidRPr="00082C58">
              <w:t xml:space="preserve"> 0</w:t>
            </w:r>
            <w:r w:rsidRPr="00082C58">
              <w:t>表示委託成功，訊息內容則為修改訊息。回傳值非</w:t>
            </w:r>
            <w:r w:rsidRPr="00082C58">
              <w:t>0</w:t>
            </w:r>
            <w:r w:rsidRPr="00082C58">
              <w:t>表示委託失敗，訊息內容為失敗原因。</w:t>
            </w:r>
          </w:p>
          <w:p w14:paraId="64CAD652" w14:textId="77777777" w:rsidR="005B4D23" w:rsidRPr="00082C58" w:rsidRDefault="005B4D23" w:rsidP="00AD6C94">
            <w:r w:rsidRPr="00082C58">
              <w:rPr>
                <w:b/>
              </w:rPr>
              <w:t>非同步委託：</w:t>
            </w:r>
            <w:r w:rsidRPr="00082C58">
              <w:rPr>
                <w:lang w:eastAsia="zh-HK"/>
              </w:rPr>
              <w:t>參照</w:t>
            </w:r>
            <w:proofErr w:type="spellStart"/>
            <w:r w:rsidRPr="00082C58">
              <w:t>OnAsyncOrderOLID</w:t>
            </w:r>
            <w:proofErr w:type="spellEnd"/>
            <w:r w:rsidRPr="00082C58">
              <w:t>。</w:t>
            </w:r>
          </w:p>
        </w:tc>
      </w:tr>
      <w:tr w:rsidR="005B4D23" w:rsidRPr="00082C58" w14:paraId="69D740E4" w14:textId="77777777" w:rsidTr="00AD6C94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592D" w14:textId="77777777" w:rsidR="005B4D23" w:rsidRPr="00082C58" w:rsidRDefault="005B4D23" w:rsidP="00AD6C94">
            <w:r w:rsidRPr="00082C58">
              <w:rPr>
                <w:rStyle w:val="afa"/>
              </w:rPr>
              <w:t>回傳值</w:t>
            </w:r>
          </w:p>
        </w:tc>
        <w:tc>
          <w:tcPr>
            <w:tcW w:w="7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E2B2" w14:textId="77777777" w:rsidR="005B4D23" w:rsidRPr="009F7802" w:rsidRDefault="005B4D23" w:rsidP="00AD6C9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4193AE37" w14:textId="77777777" w:rsidR="005B4D23" w:rsidRPr="009F7802" w:rsidRDefault="005B4D23" w:rsidP="00AD6C94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598F4F04" w14:textId="77777777" w:rsidR="005B4D23" w:rsidRPr="00082C58" w:rsidRDefault="005B4D23" w:rsidP="00AD6C94">
            <w:r w:rsidRPr="009F7802">
              <w:rPr>
                <w:b/>
                <w:lang w:eastAsia="zh-HK"/>
              </w:rPr>
              <w:t>其他錯誤則由「交易主機」回傳錯誤代碼及錯誤原因</w:t>
            </w:r>
            <w:r w:rsidRPr="009F7802">
              <w:rPr>
                <w:b/>
              </w:rPr>
              <w:t>。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5B4D23" w:rsidRPr="00082C58" w14:paraId="54E4BC85" w14:textId="77777777" w:rsidTr="00AD6C94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4F03" w14:textId="77777777" w:rsidR="005B4D23" w:rsidRPr="00082C58" w:rsidRDefault="005B4D23" w:rsidP="00AD6C94">
            <w:r w:rsidRPr="00082C58">
              <w:rPr>
                <w:b/>
                <w:bCs/>
              </w:rPr>
              <w:t>備註</w:t>
            </w:r>
          </w:p>
        </w:tc>
        <w:tc>
          <w:tcPr>
            <w:tcW w:w="7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D3F2" w14:textId="77777777" w:rsidR="005B4D23" w:rsidRPr="00082C58" w:rsidRDefault="005B4D23" w:rsidP="00AD6C94">
            <w:r w:rsidRPr="00082C58">
              <w:t>回傳值</w:t>
            </w:r>
            <w:r w:rsidRPr="00082C58">
              <w:t xml:space="preserve">0 </w:t>
            </w:r>
            <w:r w:rsidRPr="00082C58">
              <w:t>表示委託伺服器</w:t>
            </w:r>
            <w:r w:rsidRPr="00082C58">
              <w:rPr>
                <w:b/>
              </w:rPr>
              <w:t>接收成功</w:t>
            </w:r>
            <w:r w:rsidRPr="00082C58">
              <w:t>，詳細委託狀態仍須以委託</w:t>
            </w:r>
            <w:r w:rsidRPr="00082C58">
              <w:rPr>
                <w:b/>
                <w:lang w:eastAsia="zh-HK"/>
              </w:rPr>
              <w:t>減量</w:t>
            </w:r>
            <w:r w:rsidRPr="00082C58">
              <w:t>回報內容為主。</w:t>
            </w:r>
          </w:p>
          <w:p w14:paraId="23EFCB0D" w14:textId="77777777" w:rsidR="005B4D23" w:rsidRPr="00082C58" w:rsidRDefault="005B4D23" w:rsidP="00AD6C94">
            <w:r w:rsidRPr="00082C58">
              <w:t>其他非</w:t>
            </w:r>
            <w:r w:rsidRPr="00082C58">
              <w:t xml:space="preserve"> 0 </w:t>
            </w:r>
            <w:r w:rsidRPr="00082C58">
              <w:t>數值表示異常，詳細原因請參考</w:t>
            </w:r>
            <w:r w:rsidRPr="00082C58">
              <w:t xml:space="preserve"> Log </w:t>
            </w:r>
            <w:r w:rsidRPr="00082C58">
              <w:t>內容說明。</w:t>
            </w:r>
          </w:p>
          <w:p w14:paraId="414D7DED" w14:textId="77777777" w:rsidR="005B4D23" w:rsidRPr="00082C58" w:rsidRDefault="005B4D23" w:rsidP="00AD6C94">
            <w:r w:rsidRPr="00082C58">
              <w:t>使用非同步委託，委託結果請由</w:t>
            </w:r>
            <w:proofErr w:type="spellStart"/>
            <w:r w:rsidRPr="00082C58">
              <w:rPr>
                <w:b/>
              </w:rPr>
              <w:t>OnAsyncOrderOLID</w:t>
            </w:r>
            <w:proofErr w:type="spellEnd"/>
            <w:r w:rsidRPr="00082C58">
              <w:t>取得。</w:t>
            </w:r>
          </w:p>
        </w:tc>
      </w:tr>
    </w:tbl>
    <w:p w14:paraId="662128D5" w14:textId="77777777" w:rsidR="005B4D23" w:rsidRPr="00082C58" w:rsidRDefault="005B4D23" w:rsidP="005B4D23">
      <w:pPr>
        <w:widowControl/>
      </w:pPr>
    </w:p>
    <w:p w14:paraId="15F198B6" w14:textId="77777777" w:rsidR="007407B6" w:rsidRPr="00ED4E1B" w:rsidRDefault="007407B6" w:rsidP="00CB7290"/>
    <w:p w14:paraId="7EE4B7ED" w14:textId="62A1241F" w:rsidR="007419D3" w:rsidRPr="00ED4E1B" w:rsidRDefault="007419D3">
      <w:pPr>
        <w:widowControl/>
      </w:pPr>
      <w:r w:rsidRPr="00ED4E1B">
        <w:br w:type="page"/>
      </w:r>
    </w:p>
    <w:p w14:paraId="5073A572" w14:textId="38646789" w:rsidR="00CB7290" w:rsidRPr="00ED4E1B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刪單</w:t>
      </w:r>
    </w:p>
    <w:p w14:paraId="047F14EC" w14:textId="0FFF4E83" w:rsidR="007407B6" w:rsidRPr="00ED4E1B" w:rsidRDefault="007407B6" w:rsidP="00CB7290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3" w:name="_OverSeaCancelOrderBySeqNo"/>
      <w:bookmarkEnd w:id="93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OverSeaCancelOrderBySeqNo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115"/>
        <w:gridCol w:w="6338"/>
      </w:tblGrid>
      <w:tr w:rsidR="007407B6" w:rsidRPr="00ED4E1B" w14:paraId="660B8E39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6579" w14:textId="32DE24E2" w:rsidR="007407B6" w:rsidRPr="00ED4E1B" w:rsidRDefault="007407B6" w:rsidP="00CB7290">
            <w:r w:rsidRPr="00ED4E1B">
              <w:rPr>
                <w:bCs/>
                <w:color w:val="984806"/>
              </w:rPr>
              <w:t>海外期貨委託删單</w:t>
            </w:r>
            <w:r w:rsidRPr="00ED4E1B">
              <w:rPr>
                <w:bCs/>
                <w:color w:val="984806"/>
              </w:rPr>
              <w:t>(By</w:t>
            </w:r>
            <w:r w:rsidRPr="00ED4E1B">
              <w:rPr>
                <w:bCs/>
                <w:color w:val="984806"/>
              </w:rPr>
              <w:t>委託序號</w:t>
            </w:r>
            <w:r w:rsidRPr="00ED4E1B">
              <w:rPr>
                <w:bCs/>
                <w:color w:val="984806"/>
              </w:rPr>
              <w:t>)</w:t>
            </w:r>
            <w:r w:rsidRPr="00ED4E1B">
              <w:rPr>
                <w:bCs/>
                <w:color w:val="984806"/>
              </w:rPr>
              <w:t>。</w:t>
            </w:r>
          </w:p>
        </w:tc>
      </w:tr>
      <w:tr w:rsidR="007407B6" w:rsidRPr="00ED4E1B" w14:paraId="2DEB28DB" w14:textId="77777777" w:rsidTr="000C0AA4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48B" w14:textId="77777777" w:rsidR="007407B6" w:rsidRPr="00ED4E1B" w:rsidRDefault="007407B6" w:rsidP="00CB7290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11A8" w14:textId="77777777" w:rsidR="007407B6" w:rsidRPr="00ED4E1B" w:rsidRDefault="007407B6" w:rsidP="00CB7290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OverSeaCancelOrderBySeqNo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bstrAccount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bstrSeqNo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443CB584" w14:textId="77777777" w:rsidTr="000C0AA4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36B2" w14:textId="77777777" w:rsidR="007407B6" w:rsidRPr="00ED4E1B" w:rsidRDefault="007407B6" w:rsidP="00CB7290">
            <w:r w:rsidRPr="00ED4E1B">
              <w:rPr>
                <w:rStyle w:val="afa"/>
              </w:rPr>
              <w:t>參數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1C09" w14:textId="77777777" w:rsidR="007407B6" w:rsidRPr="00ED4E1B" w:rsidRDefault="007407B6" w:rsidP="00CB7290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6926" w14:textId="77777777" w:rsidR="007407B6" w:rsidRPr="00ED4E1B" w:rsidRDefault="007407B6" w:rsidP="00CB7290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4EE9976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5334" w14:textId="77777777" w:rsidR="007407B6" w:rsidRPr="00ED4E1B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F251" w14:textId="77777777" w:rsidR="007407B6" w:rsidRPr="00ED4E1B" w:rsidRDefault="007407B6" w:rsidP="00CB7290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F401" w14:textId="77777777" w:rsidR="007407B6" w:rsidRPr="00ED4E1B" w:rsidRDefault="007407B6" w:rsidP="00CB7290">
            <w:r w:rsidRPr="00ED4E1B">
              <w:t>是否為非同步委託。</w:t>
            </w:r>
          </w:p>
        </w:tc>
      </w:tr>
      <w:tr w:rsidR="007407B6" w:rsidRPr="00ED4E1B" w14:paraId="213A2CC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A6AD" w14:textId="77777777" w:rsidR="007407B6" w:rsidRPr="00ED4E1B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2267" w14:textId="77777777" w:rsidR="007407B6" w:rsidRPr="00ED4E1B" w:rsidRDefault="007407B6" w:rsidP="00CB7290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7E17" w14:textId="77777777" w:rsidR="007407B6" w:rsidRPr="00ED4E1B" w:rsidRDefault="007407B6" w:rsidP="00CB7290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 xml:space="preserve">) </w:t>
            </w:r>
            <w:r w:rsidRPr="00ED4E1B">
              <w:t>。</w:t>
            </w:r>
          </w:p>
        </w:tc>
      </w:tr>
      <w:tr w:rsidR="007407B6" w:rsidRPr="00ED4E1B" w14:paraId="64F28FE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4C13" w14:textId="77777777" w:rsidR="007407B6" w:rsidRPr="00ED4E1B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70F" w14:textId="77777777" w:rsidR="007407B6" w:rsidRPr="00ED4E1B" w:rsidRDefault="007407B6" w:rsidP="00CB7290">
            <w:proofErr w:type="spellStart"/>
            <w:r w:rsidRPr="00ED4E1B">
              <w:t>bstrSeqNo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B258" w14:textId="77777777" w:rsidR="007407B6" w:rsidRPr="00ED4E1B" w:rsidRDefault="007407B6" w:rsidP="00CB7290">
            <w:r w:rsidRPr="00ED4E1B">
              <w:t>欲刪除的委託序號。</w:t>
            </w:r>
          </w:p>
        </w:tc>
      </w:tr>
      <w:tr w:rsidR="007407B6" w:rsidRPr="00ED4E1B" w14:paraId="4C563D7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FBD1" w14:textId="77777777" w:rsidR="007407B6" w:rsidRPr="00ED4E1B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6BC7" w14:textId="77777777" w:rsidR="007407B6" w:rsidRPr="00ED4E1B" w:rsidRDefault="007407B6" w:rsidP="00CB7290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6585" w14:textId="77777777" w:rsidR="007407B6" w:rsidRPr="00ED4E1B" w:rsidRDefault="007407B6" w:rsidP="00CB7290">
            <w:pPr>
              <w:ind w:left="1201" w:hangingChars="500" w:hanging="1201"/>
            </w:pPr>
            <w:r w:rsidRPr="00ED4E1B">
              <w:rPr>
                <w:b/>
              </w:rPr>
              <w:t>同步刪單：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表示刪單成功，訊息內容則為</w:t>
            </w:r>
            <w:r w:rsidRPr="00ED4E1B">
              <w:rPr>
                <w:lang w:eastAsia="zh-HK"/>
              </w:rPr>
              <w:t>原始委託</w:t>
            </w:r>
            <w:r w:rsidRPr="00ED4E1B">
              <w:t>13</w:t>
            </w:r>
            <w:r w:rsidRPr="00ED4E1B">
              <w:rPr>
                <w:lang w:eastAsia="zh-HK"/>
              </w:rPr>
              <w:t>碼</w:t>
            </w:r>
            <w:r w:rsidRPr="00ED4E1B">
              <w:t>。回傳值非</w:t>
            </w:r>
            <w:r w:rsidRPr="00ED4E1B">
              <w:t>0</w:t>
            </w:r>
            <w:r w:rsidRPr="00ED4E1B">
              <w:t>表示刪單失敗，訊息內容為失敗原因。</w:t>
            </w:r>
          </w:p>
          <w:p w14:paraId="133E69F3" w14:textId="1FDA0E9C" w:rsidR="007407B6" w:rsidRPr="00ED4E1B" w:rsidRDefault="007407B6" w:rsidP="00CB7290">
            <w:r w:rsidRPr="00ED4E1B">
              <w:rPr>
                <w:b/>
              </w:rPr>
              <w:t>非同步刪單：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5C733F74" w14:textId="77777777" w:rsidR="007407B6" w:rsidRPr="00ED4E1B" w:rsidRDefault="007407B6" w:rsidP="00CB7290"/>
        </w:tc>
      </w:tr>
      <w:tr w:rsidR="007407B6" w:rsidRPr="00ED4E1B" w14:paraId="27447108" w14:textId="77777777" w:rsidTr="000C0AA4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4039" w14:textId="77777777" w:rsidR="007407B6" w:rsidRPr="00ED4E1B" w:rsidRDefault="007407B6" w:rsidP="00CB7290">
            <w:r w:rsidRPr="00ED4E1B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8873" w14:textId="77777777" w:rsidR="007407B6" w:rsidRPr="00ED4E1B" w:rsidRDefault="007407B6" w:rsidP="00CB7290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7407B6" w:rsidRPr="00ED4E1B" w14:paraId="004C6000" w14:textId="77777777" w:rsidTr="000C0AA4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FDCD" w14:textId="77777777" w:rsidR="007407B6" w:rsidRPr="00ED4E1B" w:rsidRDefault="007407B6" w:rsidP="00CB7290">
            <w:r w:rsidRPr="00ED4E1B">
              <w:rPr>
                <w:b/>
                <w:bCs/>
              </w:rPr>
              <w:t>備註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564C" w14:textId="77777777" w:rsidR="007407B6" w:rsidRPr="00ED4E1B" w:rsidRDefault="007407B6" w:rsidP="00CB7290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表示委託伺服器接收成功，詳細委託狀態仍須以委託</w:t>
            </w:r>
            <w:r w:rsidRPr="00ED4E1B">
              <w:rPr>
                <w:b/>
                <w:lang w:eastAsia="zh-HK"/>
              </w:rPr>
              <w:t>刪單</w:t>
            </w:r>
            <w:r w:rsidRPr="00ED4E1B">
              <w:t>回報內容為主。</w:t>
            </w:r>
          </w:p>
          <w:p w14:paraId="63CC7D9F" w14:textId="77777777" w:rsidR="007407B6" w:rsidRPr="00ED4E1B" w:rsidRDefault="007407B6" w:rsidP="00CB7290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36FC18B3" w14:textId="63E54DF6" w:rsidR="007407B6" w:rsidRPr="00ED4E1B" w:rsidRDefault="007407B6" w:rsidP="00CB7290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</w:tc>
      </w:tr>
    </w:tbl>
    <w:p w14:paraId="089F3AF2" w14:textId="77777777" w:rsidR="002929A6" w:rsidRPr="00ED4E1B" w:rsidRDefault="007407B6" w:rsidP="002929A6">
      <w:bookmarkStart w:id="94" w:name="_4-2-33_OverSeaCancelOrderByBookNo"/>
      <w:bookmarkEnd w:id="94"/>
      <w:r w:rsidRPr="00ED4E1B">
        <w:t xml:space="preserve"> </w:t>
      </w:r>
      <w:r w:rsidR="002929A6" w:rsidRPr="00ED4E1B">
        <w:t>程式碼可參考</w:t>
      </w:r>
      <w:r w:rsidR="002929A6" w:rsidRPr="00ED4E1B">
        <w:t xml:space="preserve"> </w:t>
      </w:r>
      <w:hyperlink w:anchor="_OverSeaCorrectPriceByBookNo" w:history="1">
        <w:r w:rsidR="002929A6" w:rsidRPr="00ED4E1B">
          <w:rPr>
            <w:rStyle w:val="a3"/>
          </w:rPr>
          <w:t xml:space="preserve">OverSeaCorrectPriceByBookNo </w:t>
        </w:r>
      </w:hyperlink>
      <w:r w:rsidR="002929A6" w:rsidRPr="00ED4E1B">
        <w:t>作法</w:t>
      </w:r>
    </w:p>
    <w:p w14:paraId="0D0B92BB" w14:textId="5FA504D1" w:rsidR="007407B6" w:rsidRPr="00ED4E1B" w:rsidRDefault="007407B6" w:rsidP="00CB7290"/>
    <w:p w14:paraId="1008C24A" w14:textId="77777777" w:rsidR="007407B6" w:rsidRPr="00ED4E1B" w:rsidRDefault="007407B6" w:rsidP="00CB7290">
      <w:pPr>
        <w:rPr>
          <w:lang w:eastAsia="zh-HK"/>
        </w:rPr>
      </w:pPr>
      <w:r w:rsidRPr="00ED4E1B">
        <w:rPr>
          <w:lang w:eastAsia="zh-HK"/>
        </w:rPr>
        <w:t>比較表</w:t>
      </w:r>
    </w:p>
    <w:p w14:paraId="3B125522" w14:textId="77777777" w:rsidR="007407B6" w:rsidRPr="00ED4E1B" w:rsidRDefault="007407B6" w:rsidP="00CB7290">
      <w:pPr>
        <w:rPr>
          <w:lang w:eastAsia="zh-HK"/>
        </w:rPr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7407B6" w:rsidRPr="00ED4E1B" w14:paraId="00B43897" w14:textId="77777777" w:rsidTr="000C0AA4">
        <w:tc>
          <w:tcPr>
            <w:tcW w:w="2776" w:type="dxa"/>
          </w:tcPr>
          <w:p w14:paraId="4958D626" w14:textId="77777777" w:rsidR="007407B6" w:rsidRPr="00ED4E1B" w:rsidRDefault="007407B6" w:rsidP="00CB7290">
            <w:r w:rsidRPr="00ED4E1B">
              <w:t>異動</w:t>
            </w:r>
            <w:r w:rsidRPr="00ED4E1B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701C5B66" w14:textId="77777777" w:rsidR="007407B6" w:rsidRPr="00ED4E1B" w:rsidRDefault="007407B6" w:rsidP="00CB7290">
            <w:r w:rsidRPr="00ED4E1B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0AEB51F7" w14:textId="77777777" w:rsidR="007407B6" w:rsidRPr="00ED4E1B" w:rsidRDefault="007407B6" w:rsidP="00CB7290">
            <w:r w:rsidRPr="00ED4E1B">
              <w:t>異動後</w:t>
            </w:r>
            <w:r w:rsidRPr="00ED4E1B">
              <w:t>V2.13.45</w:t>
            </w:r>
          </w:p>
        </w:tc>
      </w:tr>
      <w:tr w:rsidR="007407B6" w:rsidRPr="00ED4E1B" w14:paraId="26AE527F" w14:textId="77777777" w:rsidTr="000C0AA4">
        <w:tc>
          <w:tcPr>
            <w:tcW w:w="2776" w:type="dxa"/>
          </w:tcPr>
          <w:p w14:paraId="1CEBB3C0" w14:textId="77777777" w:rsidR="007407B6" w:rsidRPr="00ED4E1B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  <w:r w:rsidRPr="00ED4E1B">
              <w:rPr>
                <w:rFonts w:ascii="Times New Roman" w:eastAsia="標楷體" w:hAnsi="Times New Roman"/>
                <w:b/>
              </w:rPr>
              <w:t>同步刪單：</w:t>
            </w:r>
            <w:r w:rsidRPr="00ED4E1B">
              <w:rPr>
                <w:rFonts w:ascii="Times New Roman" w:eastAsia="標楷體" w:hAnsi="Times New Roman"/>
              </w:rPr>
              <w:t>如果回傳值為</w:t>
            </w:r>
            <w:r w:rsidRPr="00ED4E1B">
              <w:rPr>
                <w:rFonts w:ascii="Times New Roman" w:eastAsia="標楷體" w:hAnsi="Times New Roman"/>
              </w:rPr>
              <w:t xml:space="preserve"> 0</w:t>
            </w:r>
            <w:r w:rsidRPr="00ED4E1B">
              <w:rPr>
                <w:rFonts w:ascii="Times New Roman" w:eastAsia="標楷體" w:hAnsi="Times New Roman"/>
              </w:rPr>
              <w:t>表示刪單成功，訊息內容則為修改訊息。</w:t>
            </w:r>
          </w:p>
        </w:tc>
        <w:tc>
          <w:tcPr>
            <w:tcW w:w="1696" w:type="dxa"/>
          </w:tcPr>
          <w:p w14:paraId="195B9DC0" w14:textId="77777777" w:rsidR="007407B6" w:rsidRPr="00ED4E1B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Style w:val="afa"/>
                <w:rFonts w:ascii="Times New Roman" w:eastAsia="標楷體" w:hAnsi="Times New Roman"/>
              </w:rPr>
            </w:pPr>
            <w:r w:rsidRPr="00ED4E1B">
              <w:rPr>
                <w:rStyle w:val="afa"/>
                <w:rFonts w:ascii="Times New Roman" w:eastAsia="標楷體" w:hAnsi="Times New Roman"/>
              </w:rPr>
              <w:t>參數</w:t>
            </w:r>
          </w:p>
          <w:p w14:paraId="6ABF9B49" w14:textId="77777777" w:rsidR="007407B6" w:rsidRPr="00ED4E1B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ED4E1B">
              <w:rPr>
                <w:rFonts w:ascii="Times New Roman" w:eastAsia="標楷體" w:hAnsi="Times New Roman"/>
              </w:rPr>
              <w:t>bstrMessage</w:t>
            </w:r>
            <w:proofErr w:type="spellEnd"/>
          </w:p>
        </w:tc>
        <w:tc>
          <w:tcPr>
            <w:tcW w:w="3344" w:type="dxa"/>
          </w:tcPr>
          <w:p w14:paraId="53B5417B" w14:textId="77777777" w:rsidR="007407B6" w:rsidRPr="00ED4E1B" w:rsidRDefault="007407B6" w:rsidP="00CB7290">
            <w:pPr>
              <w:adjustRightInd w:val="0"/>
              <w:snapToGrid w:val="0"/>
              <w:rPr>
                <w:color w:val="FF0000"/>
                <w:highlight w:val="yellow"/>
                <w:lang w:eastAsia="zh-HK"/>
              </w:rPr>
            </w:pPr>
            <w:r w:rsidRPr="00ED4E1B">
              <w:rPr>
                <w:b/>
              </w:rPr>
              <w:t>同步刪單：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表示刪單成功，訊息內容則為</w:t>
            </w:r>
            <w:r w:rsidRPr="00ED4E1B">
              <w:rPr>
                <w:color w:val="FF0000"/>
                <w:highlight w:val="yellow"/>
                <w:lang w:eastAsia="zh-HK"/>
              </w:rPr>
              <w:t>原始委託</w:t>
            </w:r>
          </w:p>
          <w:p w14:paraId="6B9DFAE0" w14:textId="77777777" w:rsidR="007407B6" w:rsidRPr="00ED4E1B" w:rsidRDefault="007407B6" w:rsidP="00CB7290">
            <w:pPr>
              <w:adjustRightInd w:val="0"/>
              <w:snapToGrid w:val="0"/>
            </w:pPr>
            <w:r w:rsidRPr="00ED4E1B">
              <w:rPr>
                <w:color w:val="FF0000"/>
                <w:highlight w:val="yellow"/>
              </w:rPr>
              <w:t>13</w:t>
            </w:r>
            <w:r w:rsidRPr="00ED4E1B">
              <w:rPr>
                <w:color w:val="FF0000"/>
                <w:highlight w:val="yellow"/>
                <w:lang w:eastAsia="zh-HK"/>
              </w:rPr>
              <w:t>碼</w:t>
            </w:r>
            <w:r w:rsidRPr="00ED4E1B">
              <w:t>。</w:t>
            </w:r>
          </w:p>
        </w:tc>
      </w:tr>
    </w:tbl>
    <w:p w14:paraId="089F9401" w14:textId="7A3899D9" w:rsidR="005C4019" w:rsidRDefault="005C4019" w:rsidP="00CB7290"/>
    <w:p w14:paraId="68731D54" w14:textId="77777777" w:rsidR="005C4019" w:rsidRDefault="005C4019">
      <w:pPr>
        <w:widowControl/>
      </w:pPr>
      <w:r>
        <w:br w:type="page"/>
      </w:r>
    </w:p>
    <w:p w14:paraId="63F3A400" w14:textId="77777777" w:rsidR="005C4019" w:rsidRPr="00993DEC" w:rsidRDefault="005C4019" w:rsidP="005C4019">
      <w:pPr>
        <w:pStyle w:val="6"/>
        <w:ind w:leftChars="83" w:left="199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5" w:name="_OverSeaCancelOrderBySeqNoOLID"/>
      <w:bookmarkEnd w:id="95"/>
      <w:proofErr w:type="spellStart"/>
      <w:r w:rsidRPr="00993DEC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OverSeaCancelOrderBySeqNoOLID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126"/>
        <w:gridCol w:w="5386"/>
      </w:tblGrid>
      <w:tr w:rsidR="005C4019" w:rsidRPr="00993DEC" w14:paraId="0EEED173" w14:textId="77777777" w:rsidTr="00AD6C94">
        <w:trPr>
          <w:trHeight w:val="523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77E2" w14:textId="77777777" w:rsidR="005C4019" w:rsidRPr="00993DEC" w:rsidRDefault="005C4019" w:rsidP="00AD6C94">
            <w:r w:rsidRPr="00993DEC">
              <w:rPr>
                <w:bCs/>
                <w:color w:val="984806"/>
              </w:rPr>
              <w:t>海外期貨委託删單</w:t>
            </w:r>
            <w:r w:rsidRPr="00993DEC">
              <w:rPr>
                <w:bCs/>
                <w:color w:val="984806"/>
              </w:rPr>
              <w:t>OLID (By</w:t>
            </w:r>
            <w:r w:rsidRPr="00993DEC">
              <w:rPr>
                <w:bCs/>
                <w:color w:val="984806"/>
              </w:rPr>
              <w:t>委託序號</w:t>
            </w:r>
            <w:r w:rsidRPr="00993DEC">
              <w:rPr>
                <w:bCs/>
                <w:color w:val="984806"/>
              </w:rPr>
              <w:t>)</w:t>
            </w:r>
            <w:r w:rsidRPr="00993DEC">
              <w:rPr>
                <w:bCs/>
                <w:color w:val="984806"/>
              </w:rPr>
              <w:t>。</w:t>
            </w:r>
          </w:p>
        </w:tc>
      </w:tr>
      <w:tr w:rsidR="005C4019" w:rsidRPr="00993DEC" w14:paraId="150737D3" w14:textId="77777777" w:rsidTr="00AD6C94">
        <w:trPr>
          <w:trHeight w:val="5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F307" w14:textId="77777777" w:rsidR="005C4019" w:rsidRPr="00993DEC" w:rsidRDefault="005C4019" w:rsidP="00AD6C94">
            <w:pPr>
              <w:rPr>
                <w:rStyle w:val="afa"/>
              </w:rPr>
            </w:pPr>
            <w:r w:rsidRPr="00993DEC">
              <w:rPr>
                <w:rStyle w:val="afa"/>
              </w:rPr>
              <w:t>宣告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53F8" w14:textId="77777777" w:rsidR="005C4019" w:rsidRPr="00993DEC" w:rsidRDefault="005C4019" w:rsidP="00AD6C94">
            <w:pPr>
              <w:autoSpaceDE w:val="0"/>
              <w:autoSpaceDN w:val="0"/>
              <w:adjustRightInd w:val="0"/>
            </w:pPr>
            <w:r w:rsidRPr="00993DEC">
              <w:rPr>
                <w:bCs/>
                <w:color w:val="0000FF"/>
              </w:rPr>
              <w:t>Long</w:t>
            </w:r>
            <w:r w:rsidRPr="00993DEC">
              <w:t xml:space="preserve"> </w:t>
            </w:r>
            <w:proofErr w:type="spellStart"/>
            <w:r w:rsidRPr="00993DEC">
              <w:rPr>
                <w:color w:val="000000"/>
              </w:rPr>
              <w:t>OverSeaCancelOrderBySeqNoOLID</w:t>
            </w:r>
            <w:proofErr w:type="spellEnd"/>
            <w:r w:rsidRPr="00993DEC">
              <w:t xml:space="preserve"> </w:t>
            </w:r>
            <w:r w:rsidRPr="00993DEC">
              <w:rPr>
                <w:color w:val="000000"/>
              </w:rPr>
              <w:t>([</w:t>
            </w:r>
            <w:r w:rsidRPr="00993DEC">
              <w:rPr>
                <w:color w:val="FF0000"/>
              </w:rPr>
              <w:t>in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BSTR</w:t>
            </w:r>
            <w:r w:rsidRPr="00993DEC">
              <w:t xml:space="preserve"> </w:t>
            </w:r>
            <w:proofErr w:type="spellStart"/>
            <w:r w:rsidRPr="00993DEC">
              <w:rPr>
                <w:color w:val="000000"/>
              </w:rPr>
              <w:t>bstrLogInID</w:t>
            </w:r>
            <w:proofErr w:type="spellEnd"/>
            <w:r w:rsidRPr="00993DEC">
              <w:rPr>
                <w:color w:val="000000"/>
              </w:rPr>
              <w:t>, [</w:t>
            </w:r>
            <w:r w:rsidRPr="00993DEC">
              <w:rPr>
                <w:color w:val="FF0000"/>
              </w:rPr>
              <w:t>in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VARIANT_BOOL</w:t>
            </w:r>
            <w:r w:rsidRPr="00993DEC">
              <w:rPr>
                <w:color w:val="000000"/>
              </w:rPr>
              <w:t xml:space="preserve"> </w:t>
            </w:r>
            <w:proofErr w:type="spellStart"/>
            <w:r w:rsidRPr="00993DEC">
              <w:rPr>
                <w:color w:val="000000"/>
              </w:rPr>
              <w:t>bAsyncOrder</w:t>
            </w:r>
            <w:proofErr w:type="spellEnd"/>
            <w:r w:rsidRPr="00993DEC">
              <w:rPr>
                <w:color w:val="000000"/>
              </w:rPr>
              <w:t>, [</w:t>
            </w:r>
            <w:r w:rsidRPr="00993DEC">
              <w:rPr>
                <w:color w:val="FF0000"/>
              </w:rPr>
              <w:t>in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BSTR</w:t>
            </w:r>
            <w:r w:rsidRPr="00993DEC">
              <w:t xml:space="preserve"> </w:t>
            </w:r>
            <w:proofErr w:type="spellStart"/>
            <w:r w:rsidRPr="00993DEC">
              <w:rPr>
                <w:color w:val="000000"/>
              </w:rPr>
              <w:t>bstrAccount</w:t>
            </w:r>
            <w:proofErr w:type="spellEnd"/>
            <w:r w:rsidRPr="00993DEC">
              <w:rPr>
                <w:color w:val="000000"/>
              </w:rPr>
              <w:t>, [</w:t>
            </w:r>
            <w:r w:rsidRPr="00993DEC">
              <w:rPr>
                <w:color w:val="FF0000"/>
              </w:rPr>
              <w:t>in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BSTR</w:t>
            </w:r>
            <w:r w:rsidRPr="00993DEC">
              <w:t xml:space="preserve"> </w:t>
            </w:r>
            <w:proofErr w:type="spellStart"/>
            <w:r w:rsidRPr="00993DEC">
              <w:rPr>
                <w:color w:val="000000"/>
              </w:rPr>
              <w:t>bstrSeqNo</w:t>
            </w:r>
            <w:proofErr w:type="spellEnd"/>
            <w:r w:rsidRPr="00993DEC">
              <w:rPr>
                <w:color w:val="000000"/>
              </w:rPr>
              <w:t>, [</w:t>
            </w:r>
            <w:r w:rsidRPr="00993DEC">
              <w:rPr>
                <w:color w:val="FF0000"/>
              </w:rPr>
              <w:t>in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BSTR</w:t>
            </w:r>
            <w:r w:rsidRPr="00993DEC">
              <w:t xml:space="preserve"> </w:t>
            </w:r>
            <w:proofErr w:type="spellStart"/>
            <w:r w:rsidRPr="00993DEC">
              <w:rPr>
                <w:color w:val="000000"/>
              </w:rPr>
              <w:t>bstrOrderLinkedID</w:t>
            </w:r>
            <w:proofErr w:type="spellEnd"/>
            <w:r w:rsidRPr="00993DEC">
              <w:rPr>
                <w:color w:val="000000"/>
              </w:rPr>
              <w:t>, [</w:t>
            </w:r>
            <w:r w:rsidRPr="00993DEC">
              <w:rPr>
                <w:b/>
                <w:bCs/>
                <w:color w:val="FF0000"/>
              </w:rPr>
              <w:t>out</w:t>
            </w:r>
            <w:r w:rsidRPr="00993DEC">
              <w:rPr>
                <w:color w:val="000000"/>
              </w:rPr>
              <w:t xml:space="preserve">] </w:t>
            </w:r>
            <w:r w:rsidRPr="00993DEC">
              <w:rPr>
                <w:bCs/>
                <w:color w:val="0000FF"/>
              </w:rPr>
              <w:t>BSTR</w:t>
            </w:r>
            <w:r w:rsidRPr="00993DEC">
              <w:rPr>
                <w:color w:val="000000"/>
              </w:rPr>
              <w:t xml:space="preserve">* </w:t>
            </w:r>
            <w:proofErr w:type="spellStart"/>
            <w:r w:rsidRPr="00993DEC">
              <w:rPr>
                <w:color w:val="000000"/>
              </w:rPr>
              <w:t>bstrMessage</w:t>
            </w:r>
            <w:proofErr w:type="spellEnd"/>
            <w:r w:rsidRPr="00993DEC">
              <w:rPr>
                <w:color w:val="000000"/>
              </w:rPr>
              <w:t>)</w:t>
            </w:r>
            <w:r w:rsidRPr="00993DEC">
              <w:t>;</w:t>
            </w:r>
          </w:p>
        </w:tc>
      </w:tr>
      <w:tr w:rsidR="005C4019" w:rsidRPr="00993DEC" w14:paraId="5EE53849" w14:textId="77777777" w:rsidTr="00AD6C94">
        <w:trPr>
          <w:trHeight w:val="163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4E40" w14:textId="77777777" w:rsidR="005C4019" w:rsidRPr="00993DEC" w:rsidRDefault="005C4019" w:rsidP="00AD6C94">
            <w:r w:rsidRPr="00993DEC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DAB8" w14:textId="77777777" w:rsidR="005C4019" w:rsidRPr="00993DEC" w:rsidRDefault="005C4019" w:rsidP="00AD6C94">
            <w:proofErr w:type="spellStart"/>
            <w:r w:rsidRPr="00993DEC">
              <w:t>bstrLogInID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AD25" w14:textId="77777777" w:rsidR="005C4019" w:rsidRPr="00993DEC" w:rsidRDefault="005C4019" w:rsidP="00AD6C94">
            <w:r w:rsidRPr="00993DEC">
              <w:t>登入</w:t>
            </w:r>
            <w:r w:rsidRPr="00993DEC">
              <w:t>ID</w:t>
            </w:r>
            <w:r w:rsidRPr="00993DEC">
              <w:t>。</w:t>
            </w:r>
          </w:p>
        </w:tc>
      </w:tr>
      <w:tr w:rsidR="005C4019" w:rsidRPr="00993DEC" w14:paraId="7047D1F5" w14:textId="77777777" w:rsidTr="00AD6C94">
        <w:trPr>
          <w:trHeight w:val="163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2C2D" w14:textId="77777777" w:rsidR="005C4019" w:rsidRPr="00993DEC" w:rsidRDefault="005C4019" w:rsidP="00AD6C9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8428" w14:textId="77777777" w:rsidR="005C4019" w:rsidRPr="00993DEC" w:rsidRDefault="005C4019" w:rsidP="00AD6C94">
            <w:proofErr w:type="spellStart"/>
            <w:r w:rsidRPr="00993DEC">
              <w:t>bAsyncOrder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A2C8" w14:textId="77777777" w:rsidR="005C4019" w:rsidRPr="00993DEC" w:rsidRDefault="005C4019" w:rsidP="00AD6C94">
            <w:r w:rsidRPr="00993DEC">
              <w:t>是否為非同步委託。</w:t>
            </w:r>
          </w:p>
        </w:tc>
      </w:tr>
      <w:tr w:rsidR="005C4019" w:rsidRPr="00993DEC" w14:paraId="383ED933" w14:textId="77777777" w:rsidTr="00AD6C94">
        <w:trPr>
          <w:trHeight w:val="163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A0C3" w14:textId="77777777" w:rsidR="005C4019" w:rsidRPr="00993DEC" w:rsidRDefault="005C4019" w:rsidP="00AD6C9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1CF2" w14:textId="77777777" w:rsidR="005C4019" w:rsidRPr="00993DEC" w:rsidRDefault="005C4019" w:rsidP="00AD6C94">
            <w:proofErr w:type="spellStart"/>
            <w:r w:rsidRPr="00993DEC">
              <w:t>bstrAccount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7463" w14:textId="77777777" w:rsidR="005C4019" w:rsidRPr="00993DEC" w:rsidRDefault="005C4019" w:rsidP="00AD6C94">
            <w:r w:rsidRPr="00993DEC">
              <w:t>委託帳號</w:t>
            </w:r>
            <w:r w:rsidRPr="00993DEC">
              <w:t xml:space="preserve"> ( IB</w:t>
            </w:r>
            <w:r w:rsidRPr="00993DEC">
              <w:t>＋帳號</w:t>
            </w:r>
            <w:r w:rsidRPr="00993DEC">
              <w:t xml:space="preserve">) </w:t>
            </w:r>
            <w:r w:rsidRPr="00993DEC">
              <w:t>。</w:t>
            </w:r>
          </w:p>
        </w:tc>
      </w:tr>
      <w:tr w:rsidR="005C4019" w:rsidRPr="00993DEC" w14:paraId="60D3AE72" w14:textId="77777777" w:rsidTr="00AD6C94">
        <w:trPr>
          <w:trHeight w:val="163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4E32" w14:textId="77777777" w:rsidR="005C4019" w:rsidRPr="00993DEC" w:rsidRDefault="005C4019" w:rsidP="00AD6C9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B7BE" w14:textId="77777777" w:rsidR="005C4019" w:rsidRPr="00993DEC" w:rsidRDefault="005C4019" w:rsidP="00AD6C94">
            <w:proofErr w:type="spellStart"/>
            <w:r w:rsidRPr="00993DEC">
              <w:t>bstrSeqNo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D39" w14:textId="77777777" w:rsidR="005C4019" w:rsidRPr="00993DEC" w:rsidRDefault="005C4019" w:rsidP="00AD6C94">
            <w:r w:rsidRPr="00993DEC">
              <w:t>欲刪除的委託序號。</w:t>
            </w:r>
          </w:p>
        </w:tc>
      </w:tr>
      <w:tr w:rsidR="005C4019" w:rsidRPr="00993DEC" w14:paraId="5AB9927D" w14:textId="77777777" w:rsidTr="00AD6C94">
        <w:trPr>
          <w:trHeight w:val="163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23FB" w14:textId="77777777" w:rsidR="005C4019" w:rsidRPr="00993DEC" w:rsidRDefault="005C4019" w:rsidP="00AD6C9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27D" w14:textId="77777777" w:rsidR="005C4019" w:rsidRPr="00993DEC" w:rsidRDefault="005C4019" w:rsidP="00AD6C94">
            <w:proofErr w:type="spellStart"/>
            <w:r w:rsidRPr="00993DEC">
              <w:rPr>
                <w:color w:val="000000"/>
              </w:rPr>
              <w:t>bstrOrderLinkedID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1C4" w14:textId="77777777" w:rsidR="005C4019" w:rsidRPr="00993DEC" w:rsidRDefault="005C4019" w:rsidP="00AD6C94">
            <w:r w:rsidRPr="00993DEC">
              <w:t>僅非同步委託有效。</w:t>
            </w:r>
          </w:p>
          <w:p w14:paraId="3F026A6C" w14:textId="77777777" w:rsidR="005C4019" w:rsidRPr="00993DEC" w:rsidRDefault="005C4019" w:rsidP="00AD6C94">
            <w:r w:rsidRPr="00993DEC">
              <w:t>客戶自訂資料，會在</w:t>
            </w:r>
            <w:proofErr w:type="spellStart"/>
            <w:r w:rsidRPr="00993DEC">
              <w:t>OnAsyncOrderOLID</w:t>
            </w:r>
            <w:proofErr w:type="spellEnd"/>
            <w:r w:rsidRPr="00993DEC">
              <w:t>返回。</w:t>
            </w:r>
          </w:p>
        </w:tc>
      </w:tr>
      <w:tr w:rsidR="005C4019" w:rsidRPr="00993DEC" w14:paraId="76B98954" w14:textId="77777777" w:rsidTr="00AD6C94">
        <w:trPr>
          <w:trHeight w:val="163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BCC6" w14:textId="77777777" w:rsidR="005C4019" w:rsidRPr="00993DEC" w:rsidRDefault="005C4019" w:rsidP="00AD6C94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B8F7" w14:textId="77777777" w:rsidR="005C4019" w:rsidRPr="00993DEC" w:rsidRDefault="005C4019" w:rsidP="00AD6C94">
            <w:proofErr w:type="spellStart"/>
            <w:r w:rsidRPr="00993DEC">
              <w:t>bstrMessage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CF0B" w14:textId="77777777" w:rsidR="005C4019" w:rsidRPr="00993DEC" w:rsidRDefault="005C4019" w:rsidP="00AD6C94">
            <w:pPr>
              <w:ind w:left="1201" w:hangingChars="500" w:hanging="1201"/>
            </w:pPr>
            <w:r w:rsidRPr="00993DEC">
              <w:rPr>
                <w:b/>
              </w:rPr>
              <w:t>同步委託：</w:t>
            </w:r>
            <w:r w:rsidRPr="00993DEC">
              <w:t>如果回傳值為</w:t>
            </w:r>
            <w:r w:rsidRPr="00993DEC">
              <w:t xml:space="preserve"> 0</w:t>
            </w:r>
            <w:r w:rsidRPr="00993DEC">
              <w:t>表示委託成功，訊息內容則為修改訊息。回傳值非</w:t>
            </w:r>
            <w:r w:rsidRPr="00993DEC">
              <w:t>0</w:t>
            </w:r>
            <w:r w:rsidRPr="00993DEC">
              <w:t>表示委託失敗，訊息內容為失敗原因。</w:t>
            </w:r>
          </w:p>
          <w:p w14:paraId="1CD6C7BE" w14:textId="77777777" w:rsidR="005C4019" w:rsidRPr="00993DEC" w:rsidRDefault="005C4019" w:rsidP="00AD6C94">
            <w:r w:rsidRPr="00993DEC">
              <w:rPr>
                <w:b/>
              </w:rPr>
              <w:t>非同步委託：</w:t>
            </w:r>
            <w:r w:rsidRPr="00993DEC">
              <w:rPr>
                <w:lang w:eastAsia="zh-HK"/>
              </w:rPr>
              <w:t>參照</w:t>
            </w:r>
            <w:proofErr w:type="spellStart"/>
            <w:r w:rsidRPr="00993DEC">
              <w:t>OnAsyncOrderOLID</w:t>
            </w:r>
            <w:proofErr w:type="spellEnd"/>
            <w:r w:rsidRPr="00993DEC">
              <w:t>。</w:t>
            </w:r>
          </w:p>
        </w:tc>
      </w:tr>
      <w:tr w:rsidR="005C4019" w:rsidRPr="00993DEC" w14:paraId="1C9B215C" w14:textId="77777777" w:rsidTr="00AD6C9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5C64" w14:textId="77777777" w:rsidR="005C4019" w:rsidRPr="00993DEC" w:rsidRDefault="005C4019" w:rsidP="00AD6C94">
            <w:r w:rsidRPr="00993DEC">
              <w:rPr>
                <w:rStyle w:val="afa"/>
              </w:rPr>
              <w:t>回傳值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25A" w14:textId="77777777" w:rsidR="005C4019" w:rsidRPr="00993DEC" w:rsidRDefault="005C4019" w:rsidP="00AD6C94">
            <w:r w:rsidRPr="00993DEC">
              <w:t>0</w:t>
            </w:r>
            <w:r w:rsidRPr="00993DEC">
              <w:t>表示成功，其餘非</w:t>
            </w:r>
            <w:r w:rsidRPr="00993DEC">
              <w:t>0</w:t>
            </w:r>
            <w:r w:rsidRPr="00993DEC">
              <w:t>數值都表示失敗。</w:t>
            </w:r>
          </w:p>
        </w:tc>
      </w:tr>
      <w:tr w:rsidR="005C4019" w:rsidRPr="00993DEC" w14:paraId="4760A6E3" w14:textId="77777777" w:rsidTr="00AD6C9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9806" w14:textId="77777777" w:rsidR="005C4019" w:rsidRPr="00993DEC" w:rsidRDefault="005C4019" w:rsidP="00AD6C94">
            <w:r w:rsidRPr="00993DEC">
              <w:rPr>
                <w:b/>
                <w:bCs/>
              </w:rPr>
              <w:t>備註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CA3E" w14:textId="77777777" w:rsidR="005C4019" w:rsidRPr="00993DEC" w:rsidRDefault="005C4019" w:rsidP="00AD6C94">
            <w:r w:rsidRPr="00993DEC">
              <w:t>回傳值</w:t>
            </w:r>
            <w:r w:rsidRPr="00993DEC">
              <w:t xml:space="preserve">0 </w:t>
            </w:r>
            <w:r w:rsidRPr="00993DEC">
              <w:t>表示委託伺服器接收成功，詳細委託狀態仍須以委託</w:t>
            </w:r>
            <w:r w:rsidRPr="00993DEC">
              <w:rPr>
                <w:b/>
                <w:lang w:eastAsia="zh-HK"/>
              </w:rPr>
              <w:t>刪單</w:t>
            </w:r>
            <w:r w:rsidRPr="00993DEC">
              <w:t>回報內容為主。</w:t>
            </w:r>
          </w:p>
          <w:p w14:paraId="77D25881" w14:textId="77777777" w:rsidR="005C4019" w:rsidRPr="00993DEC" w:rsidRDefault="005C4019" w:rsidP="00AD6C94">
            <w:r w:rsidRPr="00993DEC">
              <w:t>其他非</w:t>
            </w:r>
            <w:r w:rsidRPr="00993DEC">
              <w:t xml:space="preserve"> 0 </w:t>
            </w:r>
            <w:r w:rsidRPr="00993DEC">
              <w:t>數值表示異常，詳細原因請參考</w:t>
            </w:r>
            <w:r w:rsidRPr="00993DEC">
              <w:t xml:space="preserve"> Log </w:t>
            </w:r>
            <w:r w:rsidRPr="00993DEC">
              <w:t>內容說明。</w:t>
            </w:r>
          </w:p>
          <w:p w14:paraId="5B9A3E9B" w14:textId="77777777" w:rsidR="005C4019" w:rsidRPr="00993DEC" w:rsidRDefault="005C4019" w:rsidP="00AD6C94">
            <w:r w:rsidRPr="00993DEC">
              <w:t>使用非同步委託，委託結果請由</w:t>
            </w:r>
            <w:proofErr w:type="spellStart"/>
            <w:r w:rsidRPr="00993DEC">
              <w:rPr>
                <w:b/>
              </w:rPr>
              <w:t>OnAsyncOrderOLID</w:t>
            </w:r>
            <w:proofErr w:type="spellEnd"/>
            <w:r w:rsidRPr="00993DEC">
              <w:t>取得。</w:t>
            </w:r>
          </w:p>
        </w:tc>
      </w:tr>
    </w:tbl>
    <w:p w14:paraId="762B67C3" w14:textId="77777777" w:rsidR="007407B6" w:rsidRPr="00ED4E1B" w:rsidRDefault="007407B6" w:rsidP="00CB7290"/>
    <w:p w14:paraId="49A7BD59" w14:textId="42500858" w:rsidR="00FF2DEF" w:rsidRPr="00ED4E1B" w:rsidRDefault="00FF2DEF">
      <w:pPr>
        <w:widowControl/>
      </w:pPr>
      <w:r w:rsidRPr="00ED4E1B">
        <w:br w:type="page"/>
      </w:r>
    </w:p>
    <w:p w14:paraId="6C11F936" w14:textId="29321122" w:rsidR="007407B6" w:rsidRPr="00ED4E1B" w:rsidRDefault="007407B6" w:rsidP="00CB7290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96" w:name="_OverSeaCancelOrderByBookNo"/>
      <w:bookmarkEnd w:id="96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OverSeaCancelOrderByBookNo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2098"/>
        <w:gridCol w:w="6534"/>
      </w:tblGrid>
      <w:tr w:rsidR="007407B6" w:rsidRPr="00ED4E1B" w14:paraId="783FB0E5" w14:textId="77777777" w:rsidTr="007F5B3C">
        <w:trPr>
          <w:trHeight w:val="523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8687" w14:textId="0F39BC95" w:rsidR="007407B6" w:rsidRPr="00ED4E1B" w:rsidRDefault="007407B6" w:rsidP="000C0AA4">
            <w:r w:rsidRPr="00ED4E1B">
              <w:rPr>
                <w:bCs/>
                <w:color w:val="984806"/>
              </w:rPr>
              <w:t>海外期貨委託删單</w:t>
            </w:r>
            <w:r w:rsidRPr="00ED4E1B">
              <w:rPr>
                <w:bCs/>
                <w:color w:val="984806"/>
              </w:rPr>
              <w:t>(By</w:t>
            </w:r>
            <w:r w:rsidRPr="00ED4E1B">
              <w:rPr>
                <w:bCs/>
                <w:color w:val="984806"/>
              </w:rPr>
              <w:t>委託書號</w:t>
            </w:r>
            <w:r w:rsidRPr="00ED4E1B">
              <w:rPr>
                <w:bCs/>
                <w:color w:val="984806"/>
              </w:rPr>
              <w:t>)</w:t>
            </w:r>
            <w:r w:rsidRPr="00ED4E1B">
              <w:rPr>
                <w:bCs/>
                <w:color w:val="984806"/>
              </w:rPr>
              <w:t>。</w:t>
            </w:r>
          </w:p>
        </w:tc>
      </w:tr>
      <w:tr w:rsidR="007407B6" w:rsidRPr="00ED4E1B" w14:paraId="206D2918" w14:textId="77777777" w:rsidTr="007F5B3C">
        <w:trPr>
          <w:trHeight w:val="52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48D0" w14:textId="77777777" w:rsidR="007407B6" w:rsidRPr="00ED4E1B" w:rsidRDefault="007407B6" w:rsidP="000C0AA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24B6" w14:textId="77777777" w:rsidR="007407B6" w:rsidRPr="00ED4E1B" w:rsidRDefault="007407B6" w:rsidP="000C0AA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OverSeaCancelOrderByBookNo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bstrLogInID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VARIANT_BOOL</w:t>
            </w:r>
            <w:r w:rsidRPr="00ED4E1B">
              <w:t xml:space="preserve"> </w:t>
            </w:r>
            <w:proofErr w:type="spellStart"/>
            <w:r w:rsidRPr="00ED4E1B">
              <w:t>bAsyncOrder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bstrAccount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bstrBookNo</w:t>
            </w:r>
            <w:proofErr w:type="spellEnd"/>
            <w:r w:rsidRPr="00ED4E1B">
              <w:t>,[</w:t>
            </w:r>
            <w:r w:rsidRPr="00ED4E1B">
              <w:rPr>
                <w:b/>
                <w:color w:val="FF0000"/>
              </w:rPr>
              <w:t>out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BSTR*</w:t>
            </w:r>
            <w:r w:rsidRPr="00ED4E1B">
              <w:t xml:space="preserve">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39695037" w14:textId="77777777" w:rsidTr="007F5B3C">
        <w:trPr>
          <w:trHeight w:val="163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426E" w14:textId="77777777" w:rsidR="007407B6" w:rsidRPr="00ED4E1B" w:rsidRDefault="007407B6" w:rsidP="000C0AA4">
            <w:r w:rsidRPr="00ED4E1B">
              <w:rPr>
                <w:rStyle w:val="afa"/>
              </w:rPr>
              <w:t>參數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3F18" w14:textId="77777777" w:rsidR="007407B6" w:rsidRPr="00ED4E1B" w:rsidRDefault="007407B6" w:rsidP="000C0AA4">
            <w:proofErr w:type="spellStart"/>
            <w:r w:rsidRPr="00ED4E1B">
              <w:t>bstrLogInID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39FC" w14:textId="77777777" w:rsidR="007407B6" w:rsidRPr="00ED4E1B" w:rsidRDefault="007407B6" w:rsidP="000C0AA4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59A22F12" w14:textId="77777777" w:rsidTr="007F5B3C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2C65" w14:textId="77777777" w:rsidR="007407B6" w:rsidRPr="00ED4E1B" w:rsidRDefault="007407B6" w:rsidP="000C0AA4">
            <w:pPr>
              <w:widowControl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CD13" w14:textId="77777777" w:rsidR="007407B6" w:rsidRPr="00ED4E1B" w:rsidRDefault="007407B6" w:rsidP="000C0AA4">
            <w:proofErr w:type="spellStart"/>
            <w:r w:rsidRPr="00ED4E1B">
              <w:t>bAsyncOrder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1617" w14:textId="77777777" w:rsidR="007407B6" w:rsidRPr="00ED4E1B" w:rsidRDefault="007407B6" w:rsidP="000C0AA4">
            <w:r w:rsidRPr="00ED4E1B">
              <w:t>是否為非同步委託。</w:t>
            </w:r>
          </w:p>
        </w:tc>
      </w:tr>
      <w:tr w:rsidR="007407B6" w:rsidRPr="00ED4E1B" w14:paraId="497C7417" w14:textId="77777777" w:rsidTr="007F5B3C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A0A7" w14:textId="77777777" w:rsidR="007407B6" w:rsidRPr="00ED4E1B" w:rsidRDefault="007407B6" w:rsidP="000C0AA4">
            <w:pPr>
              <w:widowControl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FBB6" w14:textId="77777777" w:rsidR="007407B6" w:rsidRPr="00ED4E1B" w:rsidRDefault="007407B6" w:rsidP="000C0AA4">
            <w:proofErr w:type="spellStart"/>
            <w:r w:rsidRPr="00ED4E1B">
              <w:t>bstrAccount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552D" w14:textId="77777777" w:rsidR="007407B6" w:rsidRPr="00ED4E1B" w:rsidRDefault="007407B6" w:rsidP="000C0AA4">
            <w:r w:rsidRPr="00ED4E1B">
              <w:t>委託帳號</w:t>
            </w:r>
            <w:r w:rsidRPr="00ED4E1B">
              <w:t xml:space="preserve"> ( IB</w:t>
            </w:r>
            <w:r w:rsidRPr="00ED4E1B">
              <w:t>＋帳號</w:t>
            </w:r>
            <w:r w:rsidRPr="00ED4E1B">
              <w:t xml:space="preserve">) </w:t>
            </w:r>
            <w:r w:rsidRPr="00ED4E1B">
              <w:t>。</w:t>
            </w:r>
          </w:p>
        </w:tc>
      </w:tr>
      <w:tr w:rsidR="007407B6" w:rsidRPr="00ED4E1B" w14:paraId="2EFC59CC" w14:textId="77777777" w:rsidTr="007F5B3C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80E7" w14:textId="77777777" w:rsidR="007407B6" w:rsidRPr="00ED4E1B" w:rsidRDefault="007407B6" w:rsidP="000C0AA4">
            <w:pPr>
              <w:widowControl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02FE" w14:textId="77777777" w:rsidR="007407B6" w:rsidRPr="00ED4E1B" w:rsidRDefault="007407B6" w:rsidP="000C0AA4">
            <w:proofErr w:type="spellStart"/>
            <w:r w:rsidRPr="00ED4E1B">
              <w:t>bstrBookNo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CBC0" w14:textId="77777777" w:rsidR="007407B6" w:rsidRPr="00ED4E1B" w:rsidRDefault="007407B6" w:rsidP="000C0AA4">
            <w:r w:rsidRPr="00ED4E1B">
              <w:t>欲刪除的書號。</w:t>
            </w:r>
          </w:p>
        </w:tc>
      </w:tr>
      <w:tr w:rsidR="007407B6" w:rsidRPr="00ED4E1B" w14:paraId="0295EB1C" w14:textId="77777777" w:rsidTr="007F5B3C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A0CE" w14:textId="77777777" w:rsidR="007407B6" w:rsidRPr="00ED4E1B" w:rsidRDefault="007407B6" w:rsidP="000C0AA4">
            <w:pPr>
              <w:widowControl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D36D" w14:textId="77777777" w:rsidR="007407B6" w:rsidRPr="00ED4E1B" w:rsidRDefault="007407B6" w:rsidP="000C0AA4">
            <w:proofErr w:type="spellStart"/>
            <w:r w:rsidRPr="00ED4E1B">
              <w:t>bstrMessage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F93" w14:textId="77777777" w:rsidR="007407B6" w:rsidRPr="00ED4E1B" w:rsidRDefault="007407B6" w:rsidP="000C0AA4">
            <w:pPr>
              <w:ind w:left="1201" w:hangingChars="500" w:hanging="1201"/>
            </w:pPr>
            <w:r w:rsidRPr="00ED4E1B">
              <w:rPr>
                <w:b/>
              </w:rPr>
              <w:t>同步刪單：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表示刪單成功，訊息內容則為</w:t>
            </w:r>
            <w:r w:rsidRPr="00ED4E1B">
              <w:rPr>
                <w:lang w:eastAsia="zh-HK"/>
              </w:rPr>
              <w:t>原始委託</w:t>
            </w:r>
            <w:r w:rsidRPr="00ED4E1B">
              <w:t>13</w:t>
            </w:r>
            <w:r w:rsidRPr="00ED4E1B">
              <w:rPr>
                <w:lang w:eastAsia="zh-HK"/>
              </w:rPr>
              <w:t>碼</w:t>
            </w:r>
            <w:r w:rsidRPr="00ED4E1B">
              <w:t>。回傳值非</w:t>
            </w:r>
            <w:r w:rsidRPr="00ED4E1B">
              <w:t>0</w:t>
            </w:r>
            <w:r w:rsidRPr="00ED4E1B">
              <w:t>表示刪單失敗，訊息內容為失敗原因。</w:t>
            </w:r>
          </w:p>
          <w:p w14:paraId="2496715D" w14:textId="5A850435" w:rsidR="007407B6" w:rsidRPr="00ED4E1B" w:rsidRDefault="007407B6" w:rsidP="000C0AA4">
            <w:r w:rsidRPr="00ED4E1B">
              <w:rPr>
                <w:b/>
              </w:rPr>
              <w:t>非同步刪單：</w:t>
            </w:r>
            <w:r w:rsidRPr="00ED4E1B">
              <w:rPr>
                <w:lang w:eastAsia="zh-HK"/>
              </w:rPr>
              <w:t>參照</w:t>
            </w:r>
            <w:r w:rsidRPr="00ED4E1B">
              <w:t>OnAsyncOrder</w:t>
            </w:r>
            <w:r w:rsidRPr="00ED4E1B">
              <w:t>。</w:t>
            </w:r>
          </w:p>
          <w:p w14:paraId="3A87B0C9" w14:textId="77777777" w:rsidR="007407B6" w:rsidRPr="00ED4E1B" w:rsidRDefault="007407B6" w:rsidP="000C0AA4"/>
        </w:tc>
      </w:tr>
      <w:tr w:rsidR="007407B6" w:rsidRPr="00ED4E1B" w14:paraId="214C24FC" w14:textId="77777777" w:rsidTr="007F5B3C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4DB7" w14:textId="77777777" w:rsidR="007407B6" w:rsidRPr="00ED4E1B" w:rsidRDefault="007407B6" w:rsidP="000C0AA4">
            <w:r w:rsidRPr="00ED4E1B">
              <w:rPr>
                <w:rStyle w:val="afa"/>
              </w:rPr>
              <w:t>回傳值</w:t>
            </w:r>
          </w:p>
        </w:tc>
        <w:tc>
          <w:tcPr>
            <w:tcW w:w="8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3654" w14:textId="77777777" w:rsidR="007407B6" w:rsidRPr="00ED4E1B" w:rsidRDefault="007407B6" w:rsidP="000C0AA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</w:t>
            </w:r>
          </w:p>
        </w:tc>
      </w:tr>
      <w:tr w:rsidR="007407B6" w:rsidRPr="00ED4E1B" w14:paraId="4B495EF7" w14:textId="77777777" w:rsidTr="007F5B3C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A3C1" w14:textId="77777777" w:rsidR="007407B6" w:rsidRPr="00ED4E1B" w:rsidRDefault="007407B6" w:rsidP="000C0AA4">
            <w:r w:rsidRPr="00ED4E1B">
              <w:rPr>
                <w:b/>
                <w:bCs/>
              </w:rPr>
              <w:t>備註</w:t>
            </w:r>
          </w:p>
        </w:tc>
        <w:tc>
          <w:tcPr>
            <w:tcW w:w="8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CC2D" w14:textId="77777777" w:rsidR="007407B6" w:rsidRPr="00ED4E1B" w:rsidRDefault="007407B6" w:rsidP="000C0AA4">
            <w:r w:rsidRPr="00ED4E1B">
              <w:t>回傳值</w:t>
            </w:r>
            <w:r w:rsidRPr="00ED4E1B">
              <w:t xml:space="preserve">0 </w:t>
            </w:r>
            <w:r w:rsidRPr="00ED4E1B">
              <w:t>表示委託伺服器接收成功，詳細委託狀態仍須以委託</w:t>
            </w:r>
            <w:r w:rsidRPr="00ED4E1B">
              <w:rPr>
                <w:b/>
                <w:lang w:eastAsia="zh-HK"/>
              </w:rPr>
              <w:t>刪單</w:t>
            </w:r>
            <w:r w:rsidRPr="00ED4E1B">
              <w:t>回報內容為主。</w:t>
            </w:r>
          </w:p>
          <w:p w14:paraId="532EA281" w14:textId="77777777" w:rsidR="007407B6" w:rsidRPr="00ED4E1B" w:rsidRDefault="007407B6" w:rsidP="000C0AA4">
            <w:r w:rsidRPr="00ED4E1B">
              <w:t>其他非</w:t>
            </w:r>
            <w:r w:rsidRPr="00ED4E1B">
              <w:t xml:space="preserve"> 0 </w:t>
            </w:r>
            <w:r w:rsidRPr="00ED4E1B">
              <w:t>數值表示異常，詳細原因請參考</w:t>
            </w:r>
            <w:r w:rsidRPr="00ED4E1B">
              <w:t xml:space="preserve"> Log </w:t>
            </w:r>
            <w:r w:rsidRPr="00ED4E1B">
              <w:t>內容說明。</w:t>
            </w:r>
          </w:p>
          <w:p w14:paraId="5927147A" w14:textId="0532CE84" w:rsidR="007407B6" w:rsidRPr="00ED4E1B" w:rsidRDefault="007407B6" w:rsidP="000C0AA4">
            <w:r w:rsidRPr="00ED4E1B">
              <w:t>使用非同步委託，委託結果請由</w:t>
            </w:r>
            <w:hyperlink w:anchor="_OnAsyncOrder" w:history="1">
              <w:r w:rsidRPr="00ED4E1B">
                <w:rPr>
                  <w:rStyle w:val="a3"/>
                </w:rPr>
                <w:t>OnAsyncOrder</w:t>
              </w:r>
            </w:hyperlink>
            <w:r w:rsidRPr="00ED4E1B">
              <w:t>取得。</w:t>
            </w:r>
          </w:p>
        </w:tc>
      </w:tr>
    </w:tbl>
    <w:p w14:paraId="3CE7E1AE" w14:textId="77777777" w:rsidR="007F5B3C" w:rsidRPr="00ED4E1B" w:rsidRDefault="007F5B3C" w:rsidP="007F5B3C">
      <w:bookmarkStart w:id="97" w:name="_4-2-31_SKOrderLib_GetLoginType"/>
      <w:bookmarkEnd w:id="97"/>
      <w:r w:rsidRPr="00ED4E1B">
        <w:t>程式碼可參考</w:t>
      </w:r>
      <w:r w:rsidRPr="00ED4E1B">
        <w:t xml:space="preserve"> </w:t>
      </w:r>
      <w:hyperlink w:anchor="_OverSeaCorrectPriceByBookNo" w:history="1">
        <w:r w:rsidRPr="00ED4E1B">
          <w:rPr>
            <w:rStyle w:val="a3"/>
          </w:rPr>
          <w:t xml:space="preserve">OverSeaCorrectPriceByBookNo </w:t>
        </w:r>
      </w:hyperlink>
      <w:r w:rsidRPr="00ED4E1B">
        <w:t>作法</w:t>
      </w:r>
    </w:p>
    <w:p w14:paraId="58CD10FB" w14:textId="77777777" w:rsidR="007407B6" w:rsidRPr="00ED4E1B" w:rsidRDefault="007407B6" w:rsidP="007407B6"/>
    <w:p w14:paraId="4E115290" w14:textId="77777777" w:rsidR="007407B6" w:rsidRPr="00ED4E1B" w:rsidRDefault="007407B6" w:rsidP="007407B6">
      <w:pPr>
        <w:rPr>
          <w:lang w:eastAsia="zh-HK"/>
        </w:rPr>
      </w:pPr>
      <w:r w:rsidRPr="00ED4E1B">
        <w:rPr>
          <w:lang w:eastAsia="zh-HK"/>
        </w:rPr>
        <w:t>比較表</w:t>
      </w:r>
    </w:p>
    <w:p w14:paraId="09992EF0" w14:textId="77777777" w:rsidR="007407B6" w:rsidRPr="00ED4E1B" w:rsidRDefault="007407B6" w:rsidP="007407B6">
      <w:pPr>
        <w:rPr>
          <w:lang w:eastAsia="zh-HK"/>
        </w:rPr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7407B6" w:rsidRPr="00ED4E1B" w14:paraId="2D1B5D27" w14:textId="77777777" w:rsidTr="000C0AA4">
        <w:tc>
          <w:tcPr>
            <w:tcW w:w="2776" w:type="dxa"/>
          </w:tcPr>
          <w:p w14:paraId="54AA71BF" w14:textId="77777777" w:rsidR="007407B6" w:rsidRPr="00ED4E1B" w:rsidRDefault="007407B6" w:rsidP="000C0AA4">
            <w:r w:rsidRPr="00ED4E1B">
              <w:t>異動</w:t>
            </w:r>
            <w:r w:rsidRPr="00ED4E1B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29DA8DF2" w14:textId="77777777" w:rsidR="007407B6" w:rsidRPr="00ED4E1B" w:rsidRDefault="007407B6" w:rsidP="000C0AA4">
            <w:r w:rsidRPr="00ED4E1B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4084436C" w14:textId="77777777" w:rsidR="007407B6" w:rsidRPr="00ED4E1B" w:rsidRDefault="007407B6" w:rsidP="000C0AA4">
            <w:r w:rsidRPr="00ED4E1B">
              <w:t>異動後</w:t>
            </w:r>
            <w:r w:rsidRPr="00ED4E1B">
              <w:t>V2.13.45</w:t>
            </w:r>
          </w:p>
        </w:tc>
      </w:tr>
      <w:tr w:rsidR="007407B6" w:rsidRPr="00ED4E1B" w14:paraId="1F449414" w14:textId="77777777" w:rsidTr="000C0AA4">
        <w:tc>
          <w:tcPr>
            <w:tcW w:w="2776" w:type="dxa"/>
          </w:tcPr>
          <w:p w14:paraId="0DD16F9F" w14:textId="77777777" w:rsidR="007407B6" w:rsidRPr="00ED4E1B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  <w:r w:rsidRPr="00ED4E1B">
              <w:rPr>
                <w:rFonts w:ascii="Times New Roman" w:eastAsia="標楷體" w:hAnsi="Times New Roman"/>
                <w:b/>
              </w:rPr>
              <w:t>同步刪單：</w:t>
            </w:r>
            <w:r w:rsidRPr="00ED4E1B">
              <w:rPr>
                <w:rFonts w:ascii="Times New Roman" w:eastAsia="標楷體" w:hAnsi="Times New Roman"/>
              </w:rPr>
              <w:t>如果回傳值為</w:t>
            </w:r>
            <w:r w:rsidRPr="00ED4E1B">
              <w:rPr>
                <w:rFonts w:ascii="Times New Roman" w:eastAsia="標楷體" w:hAnsi="Times New Roman"/>
              </w:rPr>
              <w:t xml:space="preserve"> 0</w:t>
            </w:r>
            <w:r w:rsidRPr="00ED4E1B">
              <w:rPr>
                <w:rFonts w:ascii="Times New Roman" w:eastAsia="標楷體" w:hAnsi="Times New Roman"/>
              </w:rPr>
              <w:t>表示刪單成功，訊息內容則為修改訊息。</w:t>
            </w:r>
          </w:p>
        </w:tc>
        <w:tc>
          <w:tcPr>
            <w:tcW w:w="1696" w:type="dxa"/>
          </w:tcPr>
          <w:p w14:paraId="36B3E10F" w14:textId="77777777" w:rsidR="007407B6" w:rsidRPr="00ED4E1B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Style w:val="afa"/>
                <w:rFonts w:ascii="Times New Roman" w:eastAsia="標楷體" w:hAnsi="Times New Roman"/>
              </w:rPr>
            </w:pPr>
            <w:r w:rsidRPr="00ED4E1B">
              <w:rPr>
                <w:rStyle w:val="afa"/>
                <w:rFonts w:ascii="Times New Roman" w:eastAsia="標楷體" w:hAnsi="Times New Roman"/>
              </w:rPr>
              <w:t>參數</w:t>
            </w:r>
          </w:p>
          <w:p w14:paraId="2DCDBC11" w14:textId="77777777" w:rsidR="007407B6" w:rsidRPr="00ED4E1B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ED4E1B">
              <w:rPr>
                <w:rFonts w:ascii="Times New Roman" w:eastAsia="標楷體" w:hAnsi="Times New Roman"/>
              </w:rPr>
              <w:t>bstrMessage</w:t>
            </w:r>
            <w:proofErr w:type="spellEnd"/>
          </w:p>
        </w:tc>
        <w:tc>
          <w:tcPr>
            <w:tcW w:w="3344" w:type="dxa"/>
          </w:tcPr>
          <w:p w14:paraId="48B493D2" w14:textId="77777777" w:rsidR="007407B6" w:rsidRPr="00ED4E1B" w:rsidRDefault="007407B6" w:rsidP="000C0AA4">
            <w:pPr>
              <w:adjustRightInd w:val="0"/>
              <w:snapToGrid w:val="0"/>
              <w:rPr>
                <w:color w:val="FF0000"/>
                <w:highlight w:val="yellow"/>
                <w:lang w:eastAsia="zh-HK"/>
              </w:rPr>
            </w:pPr>
            <w:r w:rsidRPr="00ED4E1B">
              <w:rPr>
                <w:b/>
              </w:rPr>
              <w:t>同步刪單：</w:t>
            </w:r>
            <w:r w:rsidRPr="00ED4E1B">
              <w:t>如果回傳值為</w:t>
            </w:r>
            <w:r w:rsidRPr="00ED4E1B">
              <w:t xml:space="preserve"> 0</w:t>
            </w:r>
            <w:r w:rsidRPr="00ED4E1B">
              <w:t>表示刪單成功，訊息內容則為</w:t>
            </w:r>
            <w:r w:rsidRPr="00ED4E1B">
              <w:rPr>
                <w:color w:val="FF0000"/>
                <w:highlight w:val="yellow"/>
                <w:lang w:eastAsia="zh-HK"/>
              </w:rPr>
              <w:t>原始</w:t>
            </w:r>
          </w:p>
          <w:p w14:paraId="5297A93E" w14:textId="77777777" w:rsidR="007407B6" w:rsidRPr="00ED4E1B" w:rsidRDefault="007407B6" w:rsidP="000C0AA4">
            <w:pPr>
              <w:adjustRightInd w:val="0"/>
              <w:snapToGrid w:val="0"/>
            </w:pPr>
            <w:r w:rsidRPr="00ED4E1B">
              <w:rPr>
                <w:color w:val="FF0000"/>
                <w:highlight w:val="yellow"/>
              </w:rPr>
              <w:t>13</w:t>
            </w:r>
            <w:r w:rsidRPr="00ED4E1B">
              <w:rPr>
                <w:color w:val="FF0000"/>
                <w:highlight w:val="yellow"/>
                <w:lang w:eastAsia="zh-HK"/>
              </w:rPr>
              <w:t>碼</w:t>
            </w:r>
            <w:r w:rsidRPr="00ED4E1B">
              <w:t>。</w:t>
            </w:r>
          </w:p>
        </w:tc>
      </w:tr>
    </w:tbl>
    <w:p w14:paraId="24F193F7" w14:textId="77777777" w:rsidR="007407B6" w:rsidRPr="00ED4E1B" w:rsidRDefault="007407B6" w:rsidP="007407B6">
      <w:pPr>
        <w:ind w:firstLineChars="200" w:firstLine="480"/>
      </w:pPr>
    </w:p>
    <w:p w14:paraId="578C1678" w14:textId="77777777" w:rsidR="004A6E2F" w:rsidRPr="00ED4E1B" w:rsidRDefault="004A6E2F">
      <w:pPr>
        <w:widowControl/>
        <w:rPr>
          <w:b/>
          <w:bCs/>
          <w:sz w:val="32"/>
          <w:szCs w:val="32"/>
        </w:rPr>
      </w:pPr>
      <w:r w:rsidRPr="00ED4E1B">
        <w:rPr>
          <w:b/>
          <w:bCs/>
          <w:sz w:val="32"/>
          <w:szCs w:val="32"/>
        </w:rPr>
        <w:br w:type="page"/>
      </w:r>
    </w:p>
    <w:p w14:paraId="30B7C3F0" w14:textId="5F944E48" w:rsidR="007407B6" w:rsidRPr="00ED4E1B" w:rsidRDefault="007407B6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ED4E1B">
        <w:rPr>
          <w:rFonts w:ascii="Times New Roman" w:eastAsia="標楷體" w:hAnsi="Times New Roman"/>
          <w:b/>
          <w:bCs/>
          <w:sz w:val="32"/>
          <w:szCs w:val="32"/>
        </w:rPr>
        <w:lastRenderedPageBreak/>
        <w:t>Proxy</w:t>
      </w:r>
      <w:r w:rsidRPr="00ED4E1B">
        <w:rPr>
          <w:rFonts w:ascii="Times New Roman" w:eastAsia="標楷體" w:hAnsi="Times New Roman"/>
          <w:b/>
          <w:bCs/>
          <w:sz w:val="32"/>
          <w:szCs w:val="32"/>
        </w:rPr>
        <w:t>下單</w:t>
      </w:r>
      <w:r w:rsidRPr="00ED4E1B">
        <w:rPr>
          <w:rFonts w:ascii="Times New Roman" w:eastAsia="標楷體" w:hAnsi="Times New Roman"/>
          <w:b/>
          <w:bCs/>
          <w:sz w:val="32"/>
          <w:szCs w:val="32"/>
        </w:rPr>
        <w:t>/</w:t>
      </w:r>
      <w:r w:rsidRPr="00ED4E1B">
        <w:rPr>
          <w:rFonts w:ascii="Times New Roman" w:eastAsia="標楷體" w:hAnsi="Times New Roman"/>
          <w:b/>
          <w:bCs/>
          <w:sz w:val="32"/>
          <w:szCs w:val="32"/>
        </w:rPr>
        <w:t>刪改單</w:t>
      </w:r>
    </w:p>
    <w:p w14:paraId="56064F78" w14:textId="07D9B528" w:rsidR="00A8128E" w:rsidRPr="00ED4E1B" w:rsidRDefault="00A8128E" w:rsidP="00A8128E">
      <w:pPr>
        <w:pStyle w:val="5"/>
        <w:ind w:leftChars="0" w:left="480"/>
        <w:rPr>
          <w:rFonts w:ascii="Times New Roman" w:eastAsia="標楷體" w:hAnsi="Times New Roman" w:cs="Times New Roman"/>
          <w:sz w:val="28"/>
          <w:szCs w:val="28"/>
        </w:rPr>
      </w:pPr>
      <w:r w:rsidRPr="00ED4E1B">
        <w:rPr>
          <w:rFonts w:ascii="Times New Roman" w:eastAsia="標楷體" w:hAnsi="Times New Roman" w:cs="Times New Roman"/>
          <w:sz w:val="28"/>
          <w:szCs w:val="28"/>
        </w:rPr>
        <w:t>Proxy Server</w:t>
      </w:r>
      <w:r w:rsidRPr="00ED4E1B">
        <w:rPr>
          <w:rFonts w:ascii="Times New Roman" w:eastAsia="標楷體" w:hAnsi="Times New Roman" w:cs="Times New Roman"/>
          <w:sz w:val="28"/>
          <w:szCs w:val="28"/>
        </w:rPr>
        <w:t>海期委託</w:t>
      </w:r>
      <w:r w:rsidRPr="00ED4E1B">
        <w:rPr>
          <w:rFonts w:ascii="Times New Roman" w:eastAsia="標楷體" w:hAnsi="Times New Roman" w:cs="Times New Roman"/>
          <w:sz w:val="28"/>
          <w:szCs w:val="28"/>
        </w:rPr>
        <w:t>/</w:t>
      </w:r>
      <w:r w:rsidRPr="00ED4E1B">
        <w:rPr>
          <w:rFonts w:ascii="Times New Roman" w:eastAsia="標楷體" w:hAnsi="Times New Roman" w:cs="Times New Roman"/>
          <w:sz w:val="28"/>
          <w:szCs w:val="28"/>
        </w:rPr>
        <w:t>海期價差委託</w:t>
      </w:r>
    </w:p>
    <w:p w14:paraId="14E49E97" w14:textId="23DC506E" w:rsidR="007407B6" w:rsidRPr="00ED4E1B" w:rsidRDefault="007407B6" w:rsidP="00A8128E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8" w:name="_SendOverseaFutureProxyOrder"/>
      <w:bookmarkEnd w:id="98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ED4E1B" w14:paraId="46FA8725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B683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經由</w:t>
            </w:r>
            <w:r w:rsidRPr="00ED4E1B">
              <w:rPr>
                <w:bCs/>
                <w:color w:val="984806"/>
              </w:rPr>
              <w:t>proxy server</w:t>
            </w:r>
            <w:r w:rsidRPr="00ED4E1B">
              <w:rPr>
                <w:bCs/>
                <w:color w:val="984806"/>
              </w:rPr>
              <w:t>送出海期下單。</w:t>
            </w:r>
          </w:p>
        </w:tc>
      </w:tr>
      <w:tr w:rsidR="007407B6" w:rsidRPr="00ED4E1B" w14:paraId="79DDB945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8231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4CEC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SendOverseaFutureProxyOrder</w:t>
            </w:r>
            <w:proofErr w:type="spellEnd"/>
            <w:r w:rsidRPr="00ED4E1B">
              <w:t xml:space="preserve">([in] BSTR </w:t>
            </w:r>
            <w:proofErr w:type="spellStart"/>
            <w:r w:rsidRPr="00ED4E1B">
              <w:t>bstrLogInID</w:t>
            </w:r>
            <w:proofErr w:type="spellEnd"/>
            <w:r w:rsidRPr="00ED4E1B">
              <w:t xml:space="preserve">, [in] struct OVERSEAFUTUREORDER* </w:t>
            </w:r>
            <w:proofErr w:type="spellStart"/>
            <w:r w:rsidRPr="00ED4E1B">
              <w:t>pSKProxyOrder</w:t>
            </w:r>
            <w:proofErr w:type="spellEnd"/>
            <w:r w:rsidRPr="00ED4E1B">
              <w:t xml:space="preserve">, [out] BSTR*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3A2D4E15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198D78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02BE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1E2C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2BE468DD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95C22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2C2" w14:textId="77777777" w:rsidR="007407B6" w:rsidRPr="00ED4E1B" w:rsidRDefault="007407B6" w:rsidP="007407B6">
            <w:proofErr w:type="spellStart"/>
            <w:r w:rsidRPr="00ED4E1B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106F" w14:textId="5A597225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海期下單</w:instrText>
            </w:r>
            <w:r>
              <w:instrText>"</w:instrText>
            </w:r>
            <w:r>
              <w:fldChar w:fldCharType="separate"/>
            </w:r>
            <w:r w:rsidRPr="00ED4E1B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ED4E1B">
              <w:t>物件，將下單條件填入該物件後，再帶入此欄位中。</w:t>
            </w:r>
          </w:p>
        </w:tc>
      </w:tr>
      <w:tr w:rsidR="007407B6" w:rsidRPr="00ED4E1B" w14:paraId="4BDBF98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97A78B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87B6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3DA0" w14:textId="77777777" w:rsidR="00B172BF" w:rsidRPr="00B172BF" w:rsidRDefault="00B172BF" w:rsidP="00B172BF">
            <w:pPr>
              <w:rPr>
                <w:b/>
              </w:rPr>
            </w:pPr>
            <w:r w:rsidRPr="00B172BF">
              <w:rPr>
                <w:rFonts w:hint="eastAsia"/>
                <w:b/>
              </w:rPr>
              <w:t>委託送出成功：</w:t>
            </w:r>
            <w:r w:rsidRPr="00B172BF">
              <w:rPr>
                <w:b/>
              </w:rPr>
              <w:t>ORKEY</w:t>
            </w:r>
          </w:p>
          <w:p w14:paraId="177A5A04" w14:textId="646A0188" w:rsidR="007407B6" w:rsidRPr="00ED4E1B" w:rsidRDefault="00B172BF" w:rsidP="00B172BF">
            <w:r w:rsidRPr="00B172BF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ED4E1B" w14:paraId="095697A7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B72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A39D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數值都表示失敗。錯誤代碼可參考對照表。</w:t>
            </w:r>
          </w:p>
        </w:tc>
      </w:tr>
      <w:tr w:rsidR="007407B6" w:rsidRPr="00ED4E1B" w14:paraId="5B1F2688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9E6F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E13" w14:textId="24477C05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t>透過</w:t>
            </w:r>
            <w:r w:rsidRPr="00ED4E1B">
              <w:t>Proxy Server</w:t>
            </w:r>
            <w:r w:rsidRPr="00ED4E1B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ED4E1B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  <w:p w14:paraId="4F40425E" w14:textId="77777777" w:rsidR="007407B6" w:rsidRPr="00ED4E1B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6F3EE68A" w14:textId="77777777" w:rsidR="007407B6" w:rsidRPr="00ED4E1B" w:rsidRDefault="007407B6" w:rsidP="007407B6">
            <w:r w:rsidRPr="00ED4E1B">
              <w:rPr>
                <w:kern w:val="0"/>
              </w:rPr>
              <w:t>連線且成功登入，通知</w:t>
            </w:r>
            <w:proofErr w:type="spellStart"/>
            <w:r w:rsidRPr="00ED4E1B">
              <w:rPr>
                <w:kern w:val="0"/>
              </w:rPr>
              <w:t>OnProxyStatus</w:t>
            </w:r>
            <w:proofErr w:type="spellEnd"/>
            <w:r w:rsidRPr="00ED4E1B">
              <w:rPr>
                <w:kern w:val="0"/>
              </w:rPr>
              <w:t>為</w:t>
            </w:r>
            <w:r w:rsidRPr="00ED4E1B">
              <w:rPr>
                <w:kern w:val="0"/>
              </w:rPr>
              <w:t>5001</w:t>
            </w:r>
            <w:r w:rsidRPr="00ED4E1B">
              <w:rPr>
                <w:kern w:val="0"/>
              </w:rPr>
              <w:t>時，送至</w:t>
            </w:r>
            <w:r w:rsidRPr="00ED4E1B">
              <w:rPr>
                <w:kern w:val="0"/>
              </w:rPr>
              <w:t>proxy server</w:t>
            </w:r>
            <w:r w:rsidRPr="00ED4E1B">
              <w:rPr>
                <w:kern w:val="0"/>
              </w:rPr>
              <w:t>進行下單。</w:t>
            </w:r>
          </w:p>
        </w:tc>
      </w:tr>
    </w:tbl>
    <w:p w14:paraId="5516068C" w14:textId="7190C7E9" w:rsidR="005550BE" w:rsidRPr="00ED4E1B" w:rsidRDefault="005550BE" w:rsidP="007407B6"/>
    <w:p w14:paraId="5A523C70" w14:textId="77777777" w:rsidR="005550BE" w:rsidRPr="00ED4E1B" w:rsidRDefault="005550BE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550BE" w:rsidRPr="00ED4E1B" w14:paraId="44404F80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58C33" w14:textId="6E2CF4F8" w:rsidR="005550BE" w:rsidRPr="00ED4E1B" w:rsidRDefault="005550BE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SendProxyForm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5550BE" w:rsidRPr="00ED4E1B" w14:paraId="77490208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36CC92" w14:textId="77777777" w:rsidR="005550BE" w:rsidRPr="00ED4E1B" w:rsidRDefault="005550BE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3B52EC88" w14:textId="5A792437" w:rsidR="005550BE" w:rsidRPr="00ED4E1B" w:rsidRDefault="005550BE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746F43F2" wp14:editId="2E357B74">
                  <wp:extent cx="2408830" cy="3375336"/>
                  <wp:effectExtent l="0" t="0" r="0" b="0"/>
                  <wp:docPr id="15688220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82200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548" cy="33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BE" w:rsidRPr="00ED4E1B" w14:paraId="55A574DE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B56EA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550BE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5D61E6C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 xml:space="preserve"># </w:t>
            </w:r>
            <w:r w:rsidRPr="005550BE">
              <w:rPr>
                <w:color w:val="6A9955"/>
                <w:sz w:val="21"/>
                <w:szCs w:val="21"/>
              </w:rPr>
              <w:t>是否為價差交易</w:t>
            </w:r>
          </w:p>
          <w:p w14:paraId="0FE0889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E5BAB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0F38C37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var1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()</w:t>
            </w:r>
          </w:p>
          <w:p w14:paraId="0FB0776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"variable"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var1</w:t>
            </w:r>
          </w:p>
          <w:p w14:paraId="7FE1F1A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569CD6"/>
                <w:sz w:val="21"/>
                <w:szCs w:val="21"/>
              </w:rPr>
              <w:t>True</w:t>
            </w:r>
          </w:p>
          <w:p w14:paraId="1A006CD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569CD6"/>
                <w:sz w:val="21"/>
                <w:szCs w:val="21"/>
              </w:rPr>
              <w:t>False</w:t>
            </w:r>
          </w:p>
          <w:p w14:paraId="1D5C073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"text"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是否為價差交易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</w:p>
          <w:p w14:paraId="6E8D88A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"command"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</w:p>
          <w:p w14:paraId="46C0F11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checkBoxSpread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 xml:space="preserve">( 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B5CEA8"/>
                <w:sz w:val="21"/>
                <w:szCs w:val="21"/>
              </w:rPr>
              <w:t>0</w:t>
            </w:r>
            <w:r w:rsidRPr="005550BE">
              <w:rPr>
                <w:color w:val="CCCCCC"/>
                <w:sz w:val="21"/>
                <w:szCs w:val="21"/>
              </w:rPr>
              <w:t>,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2EE11F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3502C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textBoxOFExchangeNo3</w:t>
            </w:r>
          </w:p>
          <w:p w14:paraId="36B9884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交易所代號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06AD034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3663703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textBoxOFExchangeNo3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FD4DB6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textBoxOFExchangeNo3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43F0D33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E37039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textBoxOFExchangeNo3</w:t>
            </w:r>
          </w:p>
          <w:p w14:paraId="1854F7A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textBoxOFExchangeNo3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textBoxOFExchangeNo3</w:t>
            </w:r>
          </w:p>
          <w:p w14:paraId="0EAC827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15610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textBoxOFStockNo3</w:t>
            </w:r>
          </w:p>
          <w:p w14:paraId="4E37141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海外期貨代號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3209AC9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382DE8B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textBoxOFStockNo3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54460E4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textBoxOFStockNo3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E9F549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7C5282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textBoxOFStockNo3</w:t>
            </w:r>
          </w:p>
          <w:p w14:paraId="79762D8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textBoxOFStockNo3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textBoxOFStockNo3</w:t>
            </w:r>
          </w:p>
          <w:p w14:paraId="45BD67E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E47533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textBoxOFYearMonth3</w:t>
            </w:r>
          </w:p>
          <w:p w14:paraId="614F75E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近月商品年月</w:t>
            </w:r>
            <w:r w:rsidRPr="005550BE">
              <w:rPr>
                <w:color w:val="CE9178"/>
                <w:sz w:val="21"/>
                <w:szCs w:val="21"/>
              </w:rPr>
              <w:t>(YYYYMM)"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3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406C4AA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1579F4E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02B4961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3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4EE99D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91A54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textBoxOFYearMonth3</w:t>
            </w:r>
          </w:p>
          <w:p w14:paraId="5E7D83A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textBoxOFYearMonth3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textBoxOFYearMonth3</w:t>
            </w:r>
          </w:p>
          <w:p w14:paraId="1030A41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513DAF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textBoxOFYearMonth23</w:t>
            </w:r>
          </w:p>
          <w:p w14:paraId="55C378E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遠月商品年月</w:t>
            </w:r>
            <w:r w:rsidRPr="005550BE">
              <w:rPr>
                <w:color w:val="CE9178"/>
                <w:sz w:val="21"/>
                <w:szCs w:val="21"/>
              </w:rPr>
              <w:t>(YYYYMM)"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4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470189C9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210FBE6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textBoxOFYearMonth23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40791B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textBoxOFYearMonth23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4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16CEFD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3A025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textBoxOFYearMonth23</w:t>
            </w:r>
          </w:p>
          <w:p w14:paraId="6B77B6E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textBoxOFYearMonth23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textBoxOFYearMonth23</w:t>
            </w:r>
          </w:p>
          <w:p w14:paraId="6AB01E0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017C93E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textBoxOFOrder3</w:t>
            </w:r>
          </w:p>
          <w:p w14:paraId="23423ECA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委託價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5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3F6F7E4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334B9C22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6B1809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5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29F228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FD8B9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textBoxOFOrder3</w:t>
            </w:r>
          </w:p>
          <w:p w14:paraId="02E1BA5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textBoxOFOrder3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textBoxOFOrder3</w:t>
            </w:r>
          </w:p>
          <w:p w14:paraId="28B646F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73CE384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textBoxOFOrderNumerator3</w:t>
            </w:r>
          </w:p>
          <w:p w14:paraId="4951902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委託價分子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6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5914D16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0EB2726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textBoxOFOrderNumerator3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EDC8BC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textBoxOFOrderNumerator3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6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DEC06E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D16DB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textBoxOFOrderNumerator3</w:t>
            </w:r>
          </w:p>
          <w:p w14:paraId="376AB5E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textBoxOFOrderNumerator3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textBoxOFOrderNumerator3</w:t>
            </w:r>
          </w:p>
          <w:p w14:paraId="13D085F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41B0C7B9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textBoxOFTrigger3</w:t>
            </w:r>
          </w:p>
          <w:p w14:paraId="35EAE05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觸發價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7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0EAE600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52A692E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5B5EA81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7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59647EE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66703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textBoxOFTrigger3</w:t>
            </w:r>
          </w:p>
          <w:p w14:paraId="17EBBC3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textBoxOFTrigger3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textBoxOFTrigger3</w:t>
            </w:r>
          </w:p>
          <w:p w14:paraId="49A00902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1B865DB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textBoxOFTriggerNumerator3</w:t>
            </w:r>
          </w:p>
          <w:p w14:paraId="0CC5A34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觸發價分子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8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51588F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7633A7E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textBoxOFTriggerNumerator3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36BDD3D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textBoxOFTriggerNumerator3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8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2B73ACB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B53C9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textBoxOFTriggerNumerator3</w:t>
            </w:r>
          </w:p>
          <w:p w14:paraId="36E19C4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textBoxOFTriggerNumerator3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textBoxOFTriggerNumerator3</w:t>
            </w:r>
          </w:p>
          <w:p w14:paraId="0836526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704DD4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comboBoxOFBuySell3</w:t>
            </w:r>
          </w:p>
          <w:p w14:paraId="00A93FF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買進</w:t>
            </w:r>
            <w:r w:rsidRPr="005550BE">
              <w:rPr>
                <w:color w:val="CE9178"/>
                <w:sz w:val="21"/>
                <w:szCs w:val="21"/>
              </w:rPr>
              <w:t>/</w:t>
            </w:r>
            <w:r w:rsidRPr="005550BE">
              <w:rPr>
                <w:color w:val="CE9178"/>
                <w:sz w:val="21"/>
                <w:szCs w:val="21"/>
              </w:rPr>
              <w:t>賣出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9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8088EE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7B5FCE8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state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'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2583BBE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'values'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4EC9B0"/>
                <w:sz w:val="21"/>
                <w:szCs w:val="21"/>
              </w:rPr>
              <w:t>Config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</w:p>
          <w:p w14:paraId="49CD890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9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D0EBD2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7AE19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</w:p>
          <w:p w14:paraId="2A2E7EF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comboBoxOFBuySell3</w:t>
            </w:r>
          </w:p>
          <w:p w14:paraId="54CA447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6EB0740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comboBoxOFDayTrade3</w:t>
            </w:r>
          </w:p>
          <w:p w14:paraId="0260D7C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當沖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10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584220CA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7BF0D42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state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'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106D24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'values'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4EC9B0"/>
                <w:sz w:val="21"/>
                <w:szCs w:val="21"/>
              </w:rPr>
              <w:t>Config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</w:p>
          <w:p w14:paraId="5DBEA56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10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5DCE4B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3F416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</w:p>
          <w:p w14:paraId="33BE0A0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comboBoxOFDayTrade3</w:t>
            </w:r>
          </w:p>
          <w:p w14:paraId="1C938C0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370C2EF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comboBoxOFTradeType3</w:t>
            </w:r>
          </w:p>
          <w:p w14:paraId="77F3407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"ROD/FOK/IOC"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11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49FCCF7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02AF4DD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state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'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A4ADE0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'values'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4EC9B0"/>
                <w:sz w:val="21"/>
                <w:szCs w:val="21"/>
              </w:rPr>
              <w:t>Config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</w:p>
          <w:p w14:paraId="45342B4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11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D6D1BE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DD385D1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</w:p>
          <w:p w14:paraId="16C17F2A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comboBoxOFTradeType3</w:t>
            </w:r>
          </w:p>
          <w:p w14:paraId="183838BD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3FE57344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comboBoxOFSpecialTradeType3</w:t>
            </w:r>
          </w:p>
          <w:p w14:paraId="6083D1EA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"LMT/MKT/STL/STP"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12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3C18F28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241CC37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state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5550B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5550BE">
              <w:rPr>
                <w:color w:val="CE9178"/>
                <w:sz w:val="21"/>
                <w:szCs w:val="21"/>
              </w:rPr>
              <w:t>'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7E837C53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'values'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4EC9B0"/>
                <w:sz w:val="21"/>
                <w:szCs w:val="21"/>
              </w:rPr>
              <w:t>Config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</w:p>
          <w:p w14:paraId="1545830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12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26C05539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B922F98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</w:p>
          <w:p w14:paraId="7238A36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comboBoxOFSpecialTradeType3</w:t>
            </w:r>
          </w:p>
          <w:p w14:paraId="01E251D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lastRenderedPageBreak/>
              <w:t xml:space="preserve">                                                        </w:t>
            </w:r>
          </w:p>
          <w:p w14:paraId="626A2BE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># textBoxOFQty3</w:t>
            </w:r>
          </w:p>
          <w:p w14:paraId="1E23EAE2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text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交易口數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CCCCC"/>
                <w:sz w:val="21"/>
                <w:szCs w:val="21"/>
              </w:rPr>
              <w:t>).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13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2F6AB0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    </w:t>
            </w:r>
            <w:r w:rsidRPr="005550BE">
              <w:rPr>
                <w:color w:val="6A9955"/>
                <w:sz w:val="21"/>
                <w:szCs w:val="21"/>
              </w:rPr>
              <w:t>#</w:t>
            </w:r>
            <w:r w:rsidRPr="005550BE">
              <w:rPr>
                <w:color w:val="6A9955"/>
                <w:sz w:val="21"/>
                <w:szCs w:val="21"/>
              </w:rPr>
              <w:t>輸入框</w:t>
            </w:r>
          </w:p>
          <w:p w14:paraId="2C0C1DF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textBoxOFQty3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67E627DA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textBoxOFQty3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13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2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0393CCF6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2AA905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569CD6"/>
                <w:sz w:val="21"/>
                <w:szCs w:val="21"/>
              </w:rPr>
              <w:t>global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textBoxOFQty3</w:t>
            </w:r>
          </w:p>
          <w:p w14:paraId="77A312BC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9CDCFE"/>
                <w:sz w:val="21"/>
                <w:szCs w:val="21"/>
              </w:rPr>
              <w:t>textBoxOFQty3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textBoxOFQty3</w:t>
            </w:r>
          </w:p>
          <w:p w14:paraId="4612A20B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DF61A0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r w:rsidRPr="005550B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5550BE">
              <w:rPr>
                <w:color w:val="6A9955"/>
                <w:sz w:val="21"/>
                <w:szCs w:val="21"/>
              </w:rPr>
              <w:t>buttonSendOverseaFutureSpreadProxyOrder</w:t>
            </w:r>
            <w:proofErr w:type="spellEnd"/>
          </w:p>
          <w:p w14:paraId="3BB12AF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buttonSendOverseaFutureSpreadProxyOrder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4EC9B0"/>
                <w:sz w:val="21"/>
                <w:szCs w:val="21"/>
              </w:rPr>
              <w:t>tk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  <w:p w14:paraId="16CA1887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buttonSendOverseaFutureSpreadProxyOrder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"text"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  <w:r w:rsidRPr="005550BE">
              <w:rPr>
                <w:color w:val="CE9178"/>
                <w:sz w:val="21"/>
                <w:szCs w:val="21"/>
              </w:rPr>
              <w:t>海外期貨送出</w:t>
            </w:r>
            <w:r w:rsidRPr="005550BE">
              <w:rPr>
                <w:color w:val="CE9178"/>
                <w:sz w:val="21"/>
                <w:szCs w:val="21"/>
              </w:rPr>
              <w:t>"</w:t>
            </w:r>
          </w:p>
          <w:p w14:paraId="621BC1DE" w14:textId="77777777" w:rsidR="005550BE" w:rsidRPr="005550BE" w:rsidRDefault="005550BE" w:rsidP="005550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buttonSendOverseaFutureSpreadProxyOrder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[</w:t>
            </w:r>
            <w:r w:rsidRPr="005550BE">
              <w:rPr>
                <w:color w:val="CE9178"/>
                <w:sz w:val="21"/>
                <w:szCs w:val="21"/>
              </w:rPr>
              <w:t>"command"</w:t>
            </w:r>
            <w:r w:rsidRPr="005550BE">
              <w:rPr>
                <w:color w:val="CCCCCC"/>
                <w:sz w:val="21"/>
                <w:szCs w:val="21"/>
              </w:rPr>
              <w:t xml:space="preserve">] 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DCDCAA"/>
                <w:sz w:val="21"/>
                <w:szCs w:val="21"/>
              </w:rPr>
              <w:t>buttonSendOverseaFutureSpreadProxyOrder_Click</w:t>
            </w:r>
            <w:proofErr w:type="spellEnd"/>
          </w:p>
          <w:p w14:paraId="4C5E385F" w14:textId="4492640E" w:rsidR="005550BE" w:rsidRPr="00ED4E1B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550B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550BE">
              <w:rPr>
                <w:color w:val="9CDCFE"/>
                <w:sz w:val="21"/>
                <w:szCs w:val="21"/>
              </w:rPr>
              <w:t>self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buttonSendOverseaFutureSpreadProxyOrder</w:t>
            </w:r>
            <w:r w:rsidRPr="005550BE">
              <w:rPr>
                <w:color w:val="CCCCCC"/>
                <w:sz w:val="21"/>
                <w:szCs w:val="21"/>
              </w:rPr>
              <w:t>.</w:t>
            </w:r>
            <w:r w:rsidRPr="005550B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5550BE">
              <w:rPr>
                <w:color w:val="CCCCCC"/>
                <w:sz w:val="21"/>
                <w:szCs w:val="21"/>
              </w:rPr>
              <w:t>(</w:t>
            </w:r>
            <w:r w:rsidRPr="005550BE">
              <w:rPr>
                <w:color w:val="9CDCFE"/>
                <w:sz w:val="21"/>
                <w:szCs w:val="21"/>
              </w:rPr>
              <w:t>row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14</w:t>
            </w:r>
            <w:r w:rsidRPr="005550BE">
              <w:rPr>
                <w:color w:val="CCCCCC"/>
                <w:sz w:val="21"/>
                <w:szCs w:val="21"/>
              </w:rPr>
              <w:t xml:space="preserve">, </w:t>
            </w:r>
            <w:r w:rsidRPr="005550BE">
              <w:rPr>
                <w:color w:val="9CDCFE"/>
                <w:sz w:val="21"/>
                <w:szCs w:val="21"/>
              </w:rPr>
              <w:t>column</w:t>
            </w:r>
            <w:r w:rsidRPr="005550BE">
              <w:rPr>
                <w:color w:val="D4D4D4"/>
                <w:sz w:val="21"/>
                <w:szCs w:val="21"/>
              </w:rPr>
              <w:t>=</w:t>
            </w:r>
            <w:r w:rsidRPr="005550BE">
              <w:rPr>
                <w:color w:val="B5CEA8"/>
                <w:sz w:val="21"/>
                <w:szCs w:val="21"/>
              </w:rPr>
              <w:t>1</w:t>
            </w:r>
            <w:r w:rsidRPr="005550B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781591E" w14:textId="77777777" w:rsidR="005550BE" w:rsidRPr="00ED4E1B" w:rsidRDefault="005550BE" w:rsidP="005550BE"/>
    <w:p w14:paraId="4844A007" w14:textId="77777777" w:rsidR="005550BE" w:rsidRPr="00ED4E1B" w:rsidRDefault="005550BE" w:rsidP="005550BE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550BE" w:rsidRPr="00ED4E1B" w14:paraId="44B2CD47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BF501" w14:textId="77777777" w:rsidR="005550BE" w:rsidRPr="00ED4E1B" w:rsidRDefault="005550BE" w:rsidP="00FB0C9E">
            <w:r w:rsidRPr="00ED4E1B">
              <w:lastRenderedPageBreak/>
              <w:t>Config.py</w:t>
            </w:r>
          </w:p>
        </w:tc>
      </w:tr>
      <w:tr w:rsidR="005550BE" w:rsidRPr="00ED4E1B" w14:paraId="31DA3B23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EE82BF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8142B">
              <w:rPr>
                <w:color w:val="6A9955"/>
                <w:sz w:val="21"/>
                <w:szCs w:val="21"/>
              </w:rPr>
              <w:t>SendProxyForm</w:t>
            </w:r>
            <w:proofErr w:type="spellEnd"/>
          </w:p>
          <w:p w14:paraId="291A8EAA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9CDCFE"/>
                <w:sz w:val="21"/>
                <w:szCs w:val="21"/>
              </w:rPr>
              <w:t>comboBoxOFBuySell3</w:t>
            </w:r>
            <w:r w:rsidRPr="0088142B">
              <w:rPr>
                <w:color w:val="CCCCCC"/>
                <w:sz w:val="21"/>
                <w:szCs w:val="21"/>
              </w:rPr>
              <w:t xml:space="preserve"> </w:t>
            </w:r>
            <w:r w:rsidRPr="0088142B">
              <w:rPr>
                <w:color w:val="D4D4D4"/>
                <w:sz w:val="21"/>
                <w:szCs w:val="21"/>
              </w:rPr>
              <w:t>=</w:t>
            </w:r>
            <w:r w:rsidRPr="0088142B">
              <w:rPr>
                <w:color w:val="CCCCCC"/>
                <w:sz w:val="21"/>
                <w:szCs w:val="21"/>
              </w:rPr>
              <w:t>(</w:t>
            </w:r>
          </w:p>
          <w:p w14:paraId="7ADFC8DA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 xml:space="preserve">    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E9178"/>
                <w:sz w:val="21"/>
                <w:szCs w:val="21"/>
              </w:rPr>
              <w:t>買進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E9178"/>
                <w:sz w:val="21"/>
                <w:szCs w:val="21"/>
              </w:rPr>
              <w:t>賣出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</w:p>
          <w:p w14:paraId="76293CC4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>)</w:t>
            </w:r>
          </w:p>
          <w:p w14:paraId="270D28DC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9CDCFE"/>
                <w:sz w:val="21"/>
                <w:szCs w:val="21"/>
              </w:rPr>
              <w:t>comboBoxOFDayTrade3</w:t>
            </w:r>
            <w:r w:rsidRPr="0088142B">
              <w:rPr>
                <w:color w:val="CCCCCC"/>
                <w:sz w:val="21"/>
                <w:szCs w:val="21"/>
              </w:rPr>
              <w:t xml:space="preserve"> </w:t>
            </w:r>
            <w:r w:rsidRPr="0088142B">
              <w:rPr>
                <w:color w:val="D4D4D4"/>
                <w:sz w:val="21"/>
                <w:szCs w:val="21"/>
              </w:rPr>
              <w:t>=</w:t>
            </w:r>
            <w:r w:rsidRPr="0088142B">
              <w:rPr>
                <w:color w:val="CCCCCC"/>
                <w:sz w:val="21"/>
                <w:szCs w:val="21"/>
              </w:rPr>
              <w:t>(</w:t>
            </w:r>
          </w:p>
          <w:p w14:paraId="3EE54AED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 xml:space="preserve">    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E9178"/>
                <w:sz w:val="21"/>
                <w:szCs w:val="21"/>
              </w:rPr>
              <w:t>否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E9178"/>
                <w:sz w:val="21"/>
                <w:szCs w:val="21"/>
              </w:rPr>
              <w:t>是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</w:p>
          <w:p w14:paraId="7D78391D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>)</w:t>
            </w:r>
          </w:p>
          <w:p w14:paraId="083417A2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9CDCFE"/>
                <w:sz w:val="21"/>
                <w:szCs w:val="21"/>
              </w:rPr>
              <w:t>comboBoxOFTradeType3</w:t>
            </w:r>
            <w:r w:rsidRPr="0088142B">
              <w:rPr>
                <w:color w:val="CCCCCC"/>
                <w:sz w:val="21"/>
                <w:szCs w:val="21"/>
              </w:rPr>
              <w:t xml:space="preserve"> </w:t>
            </w:r>
            <w:r w:rsidRPr="0088142B">
              <w:rPr>
                <w:color w:val="D4D4D4"/>
                <w:sz w:val="21"/>
                <w:szCs w:val="21"/>
              </w:rPr>
              <w:t>=</w:t>
            </w:r>
            <w:r w:rsidRPr="0088142B">
              <w:rPr>
                <w:color w:val="CCCCCC"/>
                <w:sz w:val="21"/>
                <w:szCs w:val="21"/>
              </w:rPr>
              <w:t>(</w:t>
            </w:r>
          </w:p>
          <w:p w14:paraId="517B4C56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 xml:space="preserve">    </w:t>
            </w:r>
            <w:r w:rsidRPr="0088142B">
              <w:rPr>
                <w:color w:val="CE9178"/>
                <w:sz w:val="21"/>
                <w:szCs w:val="21"/>
              </w:rPr>
              <w:t>"ROD"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"FOK"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"IOC"</w:t>
            </w:r>
          </w:p>
          <w:p w14:paraId="022C58B6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>)</w:t>
            </w:r>
          </w:p>
          <w:p w14:paraId="7A53ECF2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9CDCFE"/>
                <w:sz w:val="21"/>
                <w:szCs w:val="21"/>
              </w:rPr>
              <w:t>comboBoxOFSpecialTradeType3</w:t>
            </w:r>
            <w:r w:rsidRPr="0088142B">
              <w:rPr>
                <w:color w:val="CCCCCC"/>
                <w:sz w:val="21"/>
                <w:szCs w:val="21"/>
              </w:rPr>
              <w:t xml:space="preserve"> </w:t>
            </w:r>
            <w:r w:rsidRPr="0088142B">
              <w:rPr>
                <w:color w:val="D4D4D4"/>
                <w:sz w:val="21"/>
                <w:szCs w:val="21"/>
              </w:rPr>
              <w:t>=</w:t>
            </w:r>
            <w:r w:rsidRPr="0088142B">
              <w:rPr>
                <w:color w:val="CCCCCC"/>
                <w:sz w:val="21"/>
                <w:szCs w:val="21"/>
              </w:rPr>
              <w:t>(</w:t>
            </w:r>
          </w:p>
          <w:p w14:paraId="00B5EDEA" w14:textId="77777777" w:rsidR="0088142B" w:rsidRPr="0088142B" w:rsidRDefault="0088142B" w:rsidP="0088142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 xml:space="preserve">    </w:t>
            </w:r>
            <w:r w:rsidRPr="0088142B">
              <w:rPr>
                <w:color w:val="CE9178"/>
                <w:sz w:val="21"/>
                <w:szCs w:val="21"/>
              </w:rPr>
              <w:t>"LMT</w:t>
            </w:r>
            <w:r w:rsidRPr="0088142B">
              <w:rPr>
                <w:color w:val="CE9178"/>
                <w:sz w:val="21"/>
                <w:szCs w:val="21"/>
              </w:rPr>
              <w:t>限價單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"MKT</w:t>
            </w:r>
            <w:r w:rsidRPr="0088142B">
              <w:rPr>
                <w:color w:val="CE9178"/>
                <w:sz w:val="21"/>
                <w:szCs w:val="21"/>
              </w:rPr>
              <w:t>市價單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"STL</w:t>
            </w:r>
            <w:r w:rsidRPr="0088142B">
              <w:rPr>
                <w:color w:val="CE9178"/>
                <w:sz w:val="21"/>
                <w:szCs w:val="21"/>
              </w:rPr>
              <w:t>停損限價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  <w:r w:rsidRPr="0088142B">
              <w:rPr>
                <w:color w:val="CCCCCC"/>
                <w:sz w:val="21"/>
                <w:szCs w:val="21"/>
              </w:rPr>
              <w:t xml:space="preserve">, </w:t>
            </w:r>
            <w:r w:rsidRPr="0088142B">
              <w:rPr>
                <w:color w:val="CE9178"/>
                <w:sz w:val="21"/>
                <w:szCs w:val="21"/>
              </w:rPr>
              <w:t>"STP</w:t>
            </w:r>
            <w:r w:rsidRPr="0088142B">
              <w:rPr>
                <w:color w:val="CE9178"/>
                <w:sz w:val="21"/>
                <w:szCs w:val="21"/>
              </w:rPr>
              <w:t>停損市價</w:t>
            </w:r>
            <w:r w:rsidRPr="0088142B">
              <w:rPr>
                <w:color w:val="CE9178"/>
                <w:sz w:val="21"/>
                <w:szCs w:val="21"/>
              </w:rPr>
              <w:t>"</w:t>
            </w:r>
          </w:p>
          <w:p w14:paraId="1EC2CA5E" w14:textId="12CC7143" w:rsidR="005550BE" w:rsidRPr="00ED4E1B" w:rsidRDefault="0088142B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142B">
              <w:rPr>
                <w:color w:val="CCCCCC"/>
                <w:sz w:val="21"/>
                <w:szCs w:val="21"/>
              </w:rPr>
              <w:t>)</w:t>
            </w:r>
          </w:p>
        </w:tc>
      </w:tr>
      <w:tr w:rsidR="005550BE" w:rsidRPr="00ED4E1B" w14:paraId="63A58CDD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1B7007" w14:textId="77777777" w:rsidR="005550BE" w:rsidRPr="00ED4E1B" w:rsidRDefault="005550BE" w:rsidP="00FB0C9E">
            <w:r w:rsidRPr="00ED4E1B">
              <w:t>全域變數</w:t>
            </w:r>
          </w:p>
        </w:tc>
      </w:tr>
      <w:tr w:rsidR="005550BE" w:rsidRPr="00ED4E1B" w14:paraId="4E53719F" w14:textId="77777777" w:rsidTr="00FB0C9E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9EFB2" w14:textId="77777777" w:rsidR="005550BE" w:rsidRPr="00ED4E1B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3B0D71B5" w14:textId="77777777" w:rsidR="005550BE" w:rsidRPr="00ED4E1B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0DCFF1C4" w14:textId="77777777" w:rsidR="005550BE" w:rsidRPr="00ED4E1B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  <w:p w14:paraId="1ACD0447" w14:textId="77777777" w:rsidR="005550BE" w:rsidRPr="00524AFC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6A9955"/>
                <w:sz w:val="21"/>
                <w:szCs w:val="21"/>
              </w:rPr>
              <w:t xml:space="preserve"># </w:t>
            </w:r>
            <w:r w:rsidRPr="00524AFC">
              <w:rPr>
                <w:color w:val="6A9955"/>
                <w:sz w:val="21"/>
                <w:szCs w:val="21"/>
              </w:rPr>
              <w:t>是否為價差交易</w:t>
            </w:r>
          </w:p>
          <w:p w14:paraId="4629D815" w14:textId="77777777" w:rsidR="005550BE" w:rsidRPr="00ED4E1B" w:rsidRDefault="005550BE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24AFC">
              <w:rPr>
                <w:color w:val="9CDCFE"/>
                <w:sz w:val="21"/>
                <w:szCs w:val="21"/>
              </w:rPr>
              <w:t>Spread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D4D4D4"/>
                <w:sz w:val="21"/>
                <w:szCs w:val="21"/>
              </w:rPr>
              <w:t>=</w:t>
            </w:r>
            <w:r w:rsidRPr="00524AFC">
              <w:rPr>
                <w:color w:val="CCCCCC"/>
                <w:sz w:val="21"/>
                <w:szCs w:val="21"/>
              </w:rPr>
              <w:t xml:space="preserve"> </w:t>
            </w:r>
            <w:r w:rsidRPr="00524AFC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723AD25A" w14:textId="77777777" w:rsidR="005550BE" w:rsidRPr="00ED4E1B" w:rsidRDefault="005550BE" w:rsidP="005550BE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550BE" w:rsidRPr="00ED4E1B" w14:paraId="29CBE134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A4AE9F" w14:textId="77777777" w:rsidR="005550BE" w:rsidRPr="00ED4E1B" w:rsidRDefault="005550BE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5550BE" w:rsidRPr="00ED4E1B" w14:paraId="7B9970D9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DCD18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</w:t>
            </w:r>
            <w:r w:rsidRPr="00FC7C7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C7C72">
              <w:rPr>
                <w:color w:val="6A9955"/>
                <w:sz w:val="21"/>
                <w:szCs w:val="21"/>
              </w:rPr>
              <w:t>checkBoxSpread</w:t>
            </w:r>
            <w:proofErr w:type="spellEnd"/>
          </w:p>
          <w:p w14:paraId="3651F4E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</w:t>
            </w:r>
            <w:r w:rsidRPr="00FC7C72">
              <w:rPr>
                <w:color w:val="569CD6"/>
                <w:sz w:val="21"/>
                <w:szCs w:val="21"/>
              </w:rPr>
              <w:t>def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DCDCAA"/>
                <w:sz w:val="21"/>
                <w:szCs w:val="21"/>
              </w:rPr>
              <w:t>checkBoxSpread_CheckedChanged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9CDCFE"/>
                <w:sz w:val="21"/>
                <w:szCs w:val="21"/>
              </w:rPr>
              <w:t>self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012DEE76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569CD6"/>
                <w:sz w:val="21"/>
                <w:szCs w:val="21"/>
              </w:rPr>
              <w:t>global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Spread</w:t>
            </w:r>
          </w:p>
          <w:p w14:paraId="5A21C77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self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9CDCFE"/>
                <w:sz w:val="21"/>
                <w:szCs w:val="21"/>
              </w:rPr>
              <w:t>var1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True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5CEEB6B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9CDCFE"/>
                <w:sz w:val="21"/>
                <w:szCs w:val="21"/>
              </w:rPr>
              <w:t>Spread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True</w:t>
            </w:r>
          </w:p>
          <w:p w14:paraId="4CE55C08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else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160883E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9CDCFE"/>
                <w:sz w:val="21"/>
                <w:szCs w:val="21"/>
              </w:rPr>
              <w:t>Spread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False</w:t>
            </w:r>
          </w:p>
          <w:p w14:paraId="5FB955C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1CFF8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</w:t>
            </w:r>
            <w:r w:rsidRPr="00FC7C72">
              <w:rPr>
                <w:color w:val="569CD6"/>
                <w:sz w:val="21"/>
                <w:szCs w:val="21"/>
              </w:rPr>
              <w:t>def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DCDCAA"/>
                <w:sz w:val="21"/>
                <w:szCs w:val="21"/>
              </w:rPr>
              <w:t>buttonSendOverseaFutureSpreadProxyOrder_Click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9CDCFE"/>
                <w:sz w:val="21"/>
                <w:szCs w:val="21"/>
              </w:rPr>
              <w:t>self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47847D8B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4EC9B0"/>
                <w:sz w:val="21"/>
                <w:szCs w:val="21"/>
              </w:rPr>
              <w:t>sk</w:t>
            </w:r>
            <w:r w:rsidRPr="00FC7C72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40D1159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comboBoxAccount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3036F2E4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textBoxOFStockNo3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4710D9E9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textBoxOFExchangeNo3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6C84AB9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textBoxOFYearMonth3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38B89C6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 xml:space="preserve">.bstrYearMonth2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textBoxOFYearMonth23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1D55B4C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textBoxOFOrder3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7C04EC1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textBoxOFOrderNumerator3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      </w:t>
            </w:r>
          </w:p>
          <w:p w14:paraId="63E2183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textBoxOFTrigger3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73C85C3B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textBoxOFTriggerNumerator3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</w:t>
            </w:r>
          </w:p>
          <w:p w14:paraId="68874A9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0</w:t>
            </w:r>
          </w:p>
          <w:p w14:paraId="2945E9D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2976AF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"ROD"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23BB08A5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0</w:t>
            </w:r>
          </w:p>
          <w:p w14:paraId="5947592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"IOC"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21347514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1</w:t>
            </w:r>
          </w:p>
          <w:p w14:paraId="747C4B6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"FOK"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5F6628D4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2</w:t>
            </w:r>
          </w:p>
          <w:p w14:paraId="6D3928A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D96E20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comboBoxOFBuySell3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買進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6462AB59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0</w:t>
            </w:r>
          </w:p>
          <w:p w14:paraId="38545A7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comboBoxOFBuySell3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賣出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17202921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1</w:t>
            </w:r>
          </w:p>
          <w:p w14:paraId="47D6A7E9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F47615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comboBoxOFDayTrade3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否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0D62AE5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0</w:t>
            </w:r>
          </w:p>
          <w:p w14:paraId="1DC7079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comboBoxOFDayTrade3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是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777BDADD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1</w:t>
            </w:r>
          </w:p>
          <w:p w14:paraId="65883F6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F53AA5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comboBoxOFSpecialTradeType3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"LMT</w:t>
            </w:r>
            <w:r w:rsidRPr="00FC7C72">
              <w:rPr>
                <w:color w:val="CE9178"/>
                <w:sz w:val="21"/>
                <w:szCs w:val="21"/>
              </w:rPr>
              <w:t>限價單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78D798D1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0</w:t>
            </w:r>
          </w:p>
          <w:p w14:paraId="020E71B5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comboBoxOFSpecialTradeType3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"MKT</w:t>
            </w:r>
            <w:r w:rsidRPr="00FC7C72">
              <w:rPr>
                <w:color w:val="CE9178"/>
                <w:sz w:val="21"/>
                <w:szCs w:val="21"/>
              </w:rPr>
              <w:t>市價單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7F2CCFE4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1</w:t>
            </w:r>
          </w:p>
          <w:p w14:paraId="7530654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comboBoxOFSpecialTradeType3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"STL</w:t>
            </w:r>
            <w:r w:rsidRPr="00FC7C72">
              <w:rPr>
                <w:color w:val="CE9178"/>
                <w:sz w:val="21"/>
                <w:szCs w:val="21"/>
              </w:rPr>
              <w:t>停損限價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5CAB151C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2</w:t>
            </w:r>
          </w:p>
          <w:p w14:paraId="2A55C0CB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comboBoxOFSpecialTradeType3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"STP</w:t>
            </w:r>
            <w:r w:rsidRPr="00FC7C72">
              <w:rPr>
                <w:color w:val="CE9178"/>
                <w:sz w:val="21"/>
                <w:szCs w:val="21"/>
              </w:rPr>
              <w:t>停損市價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36D1FB9F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B5CEA8"/>
                <w:sz w:val="21"/>
                <w:szCs w:val="21"/>
              </w:rPr>
              <w:t>3</w:t>
            </w:r>
          </w:p>
          <w:p w14:paraId="30AECE5E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2FAA31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r w:rsidRPr="00FC7C72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4EC9B0"/>
                <w:sz w:val="21"/>
                <w:szCs w:val="21"/>
              </w:rPr>
              <w:t>int</w:t>
            </w:r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9CDCFE"/>
                <w:sz w:val="21"/>
                <w:szCs w:val="21"/>
              </w:rPr>
              <w:t>textBoxOFQty3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>())</w:t>
            </w:r>
          </w:p>
          <w:p w14:paraId="68A0DC8F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3A5414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(</w:t>
            </w:r>
            <w:r w:rsidRPr="00FC7C72">
              <w:rPr>
                <w:color w:val="9CDCFE"/>
                <w:sz w:val="21"/>
                <w:szCs w:val="21"/>
              </w:rPr>
              <w:t>Spread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False</w:t>
            </w:r>
            <w:r w:rsidRPr="00FC7C72">
              <w:rPr>
                <w:color w:val="CCCCCC"/>
                <w:sz w:val="21"/>
                <w:szCs w:val="21"/>
              </w:rPr>
              <w:t>):</w:t>
            </w:r>
          </w:p>
          <w:p w14:paraId="1EB88651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r w:rsidRPr="00FC7C72">
              <w:rPr>
                <w:color w:val="CCCCCC"/>
                <w:sz w:val="21"/>
                <w:szCs w:val="21"/>
              </w:rPr>
              <w:t>,</w:t>
            </w:r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m_pSKOrder</w:t>
            </w:r>
            <w:r w:rsidRPr="00FC7C72">
              <w:rPr>
                <w:color w:val="CCCCCC"/>
                <w:sz w:val="21"/>
                <w:szCs w:val="21"/>
              </w:rPr>
              <w:t>.SendOverseaFutureProxyOrder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comboBoxUserID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)</w:t>
            </w:r>
          </w:p>
          <w:p w14:paraId="28059F6E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C1F5CE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is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not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None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7DFFDE89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C7C72">
              <w:rPr>
                <w:color w:val="CE9178"/>
                <w:sz w:val="21"/>
                <w:szCs w:val="21"/>
              </w:rPr>
              <w:t>SendOverseaFutureProxyOrder</w:t>
            </w:r>
            <w:proofErr w:type="spellEnd"/>
            <w:r w:rsidRPr="00FC7C72">
              <w:rPr>
                <w:color w:val="CE9178"/>
                <w:sz w:val="21"/>
                <w:szCs w:val="21"/>
              </w:rPr>
              <w:t>】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m_pSKCenter</w:t>
            </w:r>
            <w:r w:rsidRPr="00FC7C7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)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5C0933F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C586C0"/>
                <w:sz w:val="21"/>
                <w:szCs w:val="21"/>
              </w:rPr>
              <w:t>else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681B70DB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C7C72">
              <w:rPr>
                <w:color w:val="CE9178"/>
                <w:sz w:val="21"/>
                <w:szCs w:val="21"/>
              </w:rPr>
              <w:t>SendOverseaFutureProxyOrder</w:t>
            </w:r>
            <w:proofErr w:type="spellEnd"/>
            <w:r w:rsidRPr="00FC7C72">
              <w:rPr>
                <w:color w:val="CE9178"/>
                <w:sz w:val="21"/>
                <w:szCs w:val="21"/>
              </w:rPr>
              <w:t>】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m_pSKCenter</w:t>
            </w:r>
            <w:r w:rsidRPr="00FC7C7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)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 No message"</w:t>
            </w:r>
          </w:p>
          <w:p w14:paraId="7FC5717F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A02393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richTextBoxMethodMessage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CE9178"/>
                <w:sz w:val="21"/>
                <w:szCs w:val="21"/>
              </w:rPr>
              <w:t>'end'</w:t>
            </w:r>
            <w:r w:rsidRPr="00FC7C72">
              <w:rPr>
                <w:color w:val="CCCCCC"/>
                <w:sz w:val="21"/>
                <w:szCs w:val="21"/>
              </w:rPr>
              <w:t>,  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D7BA7D"/>
                <w:sz w:val="21"/>
                <w:szCs w:val="21"/>
              </w:rPr>
              <w:t>\n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</w:t>
            </w:r>
          </w:p>
          <w:p w14:paraId="1E81A3C8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richTextBoxMethodMessage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CE9178"/>
                <w:sz w:val="21"/>
                <w:szCs w:val="21"/>
              </w:rPr>
              <w:t>'end'</w:t>
            </w:r>
            <w:r w:rsidRPr="00FC7C72">
              <w:rPr>
                <w:color w:val="CCCCCC"/>
                <w:sz w:val="21"/>
                <w:szCs w:val="21"/>
              </w:rPr>
              <w:t>)</w:t>
            </w:r>
          </w:p>
          <w:p w14:paraId="6E750047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</w:t>
            </w:r>
            <w:r w:rsidRPr="00FC7C72">
              <w:rPr>
                <w:color w:val="C586C0"/>
                <w:sz w:val="21"/>
                <w:szCs w:val="21"/>
              </w:rPr>
              <w:t>else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19988EB8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6A9955"/>
                <w:sz w:val="21"/>
                <w:szCs w:val="21"/>
              </w:rPr>
              <w:t xml:space="preserve"># </w:t>
            </w:r>
            <w:r w:rsidRPr="00FC7C72">
              <w:rPr>
                <w:color w:val="6A9955"/>
                <w:sz w:val="21"/>
                <w:szCs w:val="21"/>
              </w:rPr>
              <w:t>送出海期委託</w:t>
            </w:r>
          </w:p>
          <w:p w14:paraId="0CA7E41E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r w:rsidRPr="00FC7C72">
              <w:rPr>
                <w:color w:val="CCCCCC"/>
                <w:sz w:val="21"/>
                <w:szCs w:val="21"/>
              </w:rPr>
              <w:t>,</w:t>
            </w:r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9CDCFE"/>
                <w:sz w:val="21"/>
                <w:szCs w:val="21"/>
              </w:rPr>
              <w:t>m_pSKOrder</w:t>
            </w:r>
            <w:r w:rsidRPr="00FC7C72">
              <w:rPr>
                <w:color w:val="CCCCCC"/>
                <w:sz w:val="21"/>
                <w:szCs w:val="21"/>
              </w:rPr>
              <w:t>.SendOverseaFutureSpreadProxyOrder(</w:t>
            </w:r>
            <w:r w:rsidRPr="00FC7C72">
              <w:rPr>
                <w:color w:val="9CDCFE"/>
                <w:sz w:val="21"/>
                <w:szCs w:val="21"/>
              </w:rPr>
              <w:t>comboBoxUserID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get</w:t>
            </w:r>
            <w:r w:rsidRPr="00FC7C72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)</w:t>
            </w:r>
          </w:p>
          <w:p w14:paraId="1FE6FA03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1217E2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C586C0"/>
                <w:sz w:val="21"/>
                <w:szCs w:val="21"/>
              </w:rPr>
              <w:t>if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is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not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569CD6"/>
                <w:sz w:val="21"/>
                <w:szCs w:val="21"/>
              </w:rPr>
              <w:t>None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002B2E4B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C7C72">
              <w:rPr>
                <w:color w:val="CE9178"/>
                <w:sz w:val="21"/>
                <w:szCs w:val="21"/>
              </w:rPr>
              <w:t>SendOverseaFutureSpreadProxyOrder</w:t>
            </w:r>
            <w:proofErr w:type="spellEnd"/>
            <w:r w:rsidRPr="00FC7C72">
              <w:rPr>
                <w:color w:val="CE9178"/>
                <w:sz w:val="21"/>
                <w:szCs w:val="21"/>
              </w:rPr>
              <w:t>】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m_pSKCenter</w:t>
            </w:r>
            <w:r w:rsidRPr="00FC7C7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)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39BAA06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r w:rsidRPr="00FC7C72">
              <w:rPr>
                <w:color w:val="C586C0"/>
                <w:sz w:val="21"/>
                <w:szCs w:val="21"/>
              </w:rPr>
              <w:t>else</w:t>
            </w:r>
            <w:r w:rsidRPr="00FC7C72">
              <w:rPr>
                <w:color w:val="CCCCCC"/>
                <w:sz w:val="21"/>
                <w:szCs w:val="21"/>
              </w:rPr>
              <w:t>:</w:t>
            </w:r>
          </w:p>
          <w:p w14:paraId="55D65330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=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C7C72">
              <w:rPr>
                <w:color w:val="CE9178"/>
                <w:sz w:val="21"/>
                <w:szCs w:val="21"/>
              </w:rPr>
              <w:t>SendOverseaFutureSpreadProxyOrder</w:t>
            </w:r>
            <w:proofErr w:type="spellEnd"/>
            <w:r w:rsidRPr="00FC7C72">
              <w:rPr>
                <w:color w:val="CE9178"/>
                <w:sz w:val="21"/>
                <w:szCs w:val="21"/>
              </w:rPr>
              <w:t>】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m_pSKCenter</w:t>
            </w:r>
            <w:r w:rsidRPr="00FC7C7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 xml:space="preserve">)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 No message"</w:t>
            </w:r>
          </w:p>
          <w:p w14:paraId="1A424AB0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37FD5A" w14:textId="77777777" w:rsidR="00FC7C72" w:rsidRPr="00FC7C72" w:rsidRDefault="00FC7C72" w:rsidP="00FC7C7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richTextBoxMethodMessage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CE9178"/>
                <w:sz w:val="21"/>
                <w:szCs w:val="21"/>
              </w:rPr>
              <w:t>'end'</w:t>
            </w:r>
            <w:r w:rsidRPr="00FC7C72">
              <w:rPr>
                <w:color w:val="CCCCCC"/>
                <w:sz w:val="21"/>
                <w:szCs w:val="21"/>
              </w:rPr>
              <w:t>,  </w:t>
            </w:r>
            <w:r w:rsidRPr="00FC7C72">
              <w:rPr>
                <w:color w:val="9CDCFE"/>
                <w:sz w:val="21"/>
                <w:szCs w:val="21"/>
              </w:rPr>
              <w:t>msg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D4D4D4"/>
                <w:sz w:val="21"/>
                <w:szCs w:val="21"/>
              </w:rPr>
              <w:t>+</w:t>
            </w:r>
            <w:r w:rsidRPr="00FC7C72">
              <w:rPr>
                <w:color w:val="CCCCCC"/>
                <w:sz w:val="21"/>
                <w:szCs w:val="21"/>
              </w:rPr>
              <w:t xml:space="preserve"> 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D7BA7D"/>
                <w:sz w:val="21"/>
                <w:szCs w:val="21"/>
              </w:rPr>
              <w:t>\n</w:t>
            </w:r>
            <w:r w:rsidRPr="00FC7C72">
              <w:rPr>
                <w:color w:val="CE9178"/>
                <w:sz w:val="21"/>
                <w:szCs w:val="21"/>
              </w:rPr>
              <w:t>"</w:t>
            </w:r>
            <w:r w:rsidRPr="00FC7C72">
              <w:rPr>
                <w:color w:val="CCCCCC"/>
                <w:sz w:val="21"/>
                <w:szCs w:val="21"/>
              </w:rPr>
              <w:t>)</w:t>
            </w:r>
          </w:p>
          <w:p w14:paraId="7BE42CD9" w14:textId="7A392277" w:rsidR="005550BE" w:rsidRPr="00ED4E1B" w:rsidRDefault="00FC7C72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C7C72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C7C72">
              <w:rPr>
                <w:color w:val="9CDCFE"/>
                <w:sz w:val="21"/>
                <w:szCs w:val="21"/>
              </w:rPr>
              <w:t>richTextBoxMethodMessage</w:t>
            </w:r>
            <w:r w:rsidRPr="00FC7C72">
              <w:rPr>
                <w:color w:val="CCCCCC"/>
                <w:sz w:val="21"/>
                <w:szCs w:val="21"/>
              </w:rPr>
              <w:t>.</w:t>
            </w:r>
            <w:r w:rsidRPr="00FC7C7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C7C72">
              <w:rPr>
                <w:color w:val="CCCCCC"/>
                <w:sz w:val="21"/>
                <w:szCs w:val="21"/>
              </w:rPr>
              <w:t>(</w:t>
            </w:r>
            <w:r w:rsidRPr="00FC7C72">
              <w:rPr>
                <w:color w:val="CE9178"/>
                <w:sz w:val="21"/>
                <w:szCs w:val="21"/>
              </w:rPr>
              <w:t>'end'</w:t>
            </w:r>
            <w:r w:rsidRPr="00FC7C7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88B23F3" w14:textId="77777777" w:rsidR="005550BE" w:rsidRPr="00ED4E1B" w:rsidRDefault="005550BE" w:rsidP="005550BE">
      <w:pPr>
        <w:widowControl/>
        <w:rPr>
          <w:b/>
          <w:bCs/>
          <w:sz w:val="32"/>
          <w:szCs w:val="32"/>
        </w:rPr>
      </w:pPr>
    </w:p>
    <w:p w14:paraId="27C2A716" w14:textId="77777777" w:rsidR="004A6E2F" w:rsidRPr="00ED4E1B" w:rsidRDefault="004A6E2F" w:rsidP="007407B6"/>
    <w:p w14:paraId="3459CF16" w14:textId="4B301026" w:rsidR="002E0CE9" w:rsidRPr="00ED4E1B" w:rsidRDefault="004A6E2F">
      <w:pPr>
        <w:widowControl/>
      </w:pPr>
      <w:r w:rsidRPr="00ED4E1B">
        <w:br w:type="page"/>
      </w:r>
      <w:bookmarkStart w:id="99" w:name="_4-7-12_SendOverseaFutureSpreadProxy"/>
      <w:bookmarkEnd w:id="99"/>
    </w:p>
    <w:p w14:paraId="49060C37" w14:textId="703174C6" w:rsidR="007407B6" w:rsidRPr="00ED4E1B" w:rsidRDefault="007407B6" w:rsidP="006A75AC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100" w:name="_SendOverseaFutureSpreadProxyOrder"/>
      <w:bookmarkEnd w:id="100"/>
      <w:proofErr w:type="spellStart"/>
      <w:r w:rsidRPr="00ED4E1B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SendOverseaFutureSpreadProxyOrder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ED4E1B" w14:paraId="53065A88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6E47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經由</w:t>
            </w:r>
            <w:r w:rsidRPr="00ED4E1B">
              <w:rPr>
                <w:bCs/>
                <w:color w:val="984806"/>
              </w:rPr>
              <w:t>proxy server</w:t>
            </w:r>
            <w:r w:rsidRPr="00ED4E1B">
              <w:rPr>
                <w:bCs/>
                <w:color w:val="984806"/>
              </w:rPr>
              <w:t>送出海期價差單下單。</w:t>
            </w:r>
          </w:p>
        </w:tc>
      </w:tr>
      <w:tr w:rsidR="007407B6" w:rsidRPr="00ED4E1B" w14:paraId="154D19D7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EAD9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5FB2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SendOverseaFutureSpreadProxyOrder</w:t>
            </w:r>
            <w:proofErr w:type="spellEnd"/>
            <w:r w:rsidRPr="00ED4E1B">
              <w:t xml:space="preserve"> ([in] BSTR </w:t>
            </w:r>
            <w:proofErr w:type="spellStart"/>
            <w:r w:rsidRPr="00ED4E1B">
              <w:t>bstrLogInID</w:t>
            </w:r>
            <w:proofErr w:type="spellEnd"/>
            <w:r w:rsidRPr="00ED4E1B">
              <w:t xml:space="preserve">, [in] struct OVERSEAFUTUREORDER* </w:t>
            </w:r>
            <w:proofErr w:type="spellStart"/>
            <w:r w:rsidRPr="00ED4E1B">
              <w:t>pSKProxyOrder</w:t>
            </w:r>
            <w:proofErr w:type="spellEnd"/>
            <w:r w:rsidRPr="00ED4E1B">
              <w:t xml:space="preserve">, [out] BSTR*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33EFAEBC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E50F6B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4C31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E937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5127CAC5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0F2E47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1451" w14:textId="77777777" w:rsidR="007407B6" w:rsidRPr="00ED4E1B" w:rsidRDefault="007407B6" w:rsidP="007407B6">
            <w:proofErr w:type="spellStart"/>
            <w:r w:rsidRPr="00ED4E1B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1595" w14:textId="46927052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海期價差下單</w:instrText>
            </w:r>
            <w:r>
              <w:instrText>_1"</w:instrText>
            </w:r>
            <w:r>
              <w:fldChar w:fldCharType="separate"/>
            </w:r>
            <w:r w:rsidRPr="00ED4E1B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ED4E1B">
              <w:t>物件，將下單條件填入該物件後，再帶入此欄位中。</w:t>
            </w:r>
          </w:p>
        </w:tc>
      </w:tr>
      <w:tr w:rsidR="007407B6" w:rsidRPr="00ED4E1B" w14:paraId="0DEDD260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9AD901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FBB8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EFC2" w14:textId="77777777" w:rsidR="00B172BF" w:rsidRPr="00B172BF" w:rsidRDefault="00B172BF" w:rsidP="00B172BF">
            <w:pPr>
              <w:rPr>
                <w:b/>
              </w:rPr>
            </w:pPr>
            <w:r w:rsidRPr="00B172BF">
              <w:rPr>
                <w:rFonts w:hint="eastAsia"/>
                <w:b/>
              </w:rPr>
              <w:t>委託送出成功：</w:t>
            </w:r>
            <w:r w:rsidRPr="00B172BF">
              <w:rPr>
                <w:b/>
              </w:rPr>
              <w:t>ORKEY</w:t>
            </w:r>
          </w:p>
          <w:p w14:paraId="035C7B2B" w14:textId="32CDEED2" w:rsidR="007407B6" w:rsidRPr="00ED4E1B" w:rsidRDefault="00B172BF" w:rsidP="00B172BF">
            <w:r w:rsidRPr="00B172BF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ED4E1B" w14:paraId="1A45B394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77BA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0605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數值都表示失敗。錯誤代碼可參考對照表。</w:t>
            </w:r>
          </w:p>
        </w:tc>
      </w:tr>
      <w:tr w:rsidR="007407B6" w:rsidRPr="00ED4E1B" w14:paraId="6DFD8A7F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EC5C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7D15" w14:textId="5BDAE595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t>透過</w:t>
            </w:r>
            <w:r w:rsidRPr="00ED4E1B">
              <w:t>Proxy Server</w:t>
            </w:r>
            <w:r w:rsidRPr="00ED4E1B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ED4E1B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  <w:p w14:paraId="59196B9D" w14:textId="77777777" w:rsidR="007407B6" w:rsidRPr="00ED4E1B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3F424FD6" w14:textId="77777777" w:rsidR="007407B6" w:rsidRPr="00ED4E1B" w:rsidRDefault="007407B6" w:rsidP="007407B6">
            <w:r w:rsidRPr="00ED4E1B">
              <w:rPr>
                <w:kern w:val="0"/>
              </w:rPr>
              <w:t>連線且成功登入，通知</w:t>
            </w:r>
            <w:proofErr w:type="spellStart"/>
            <w:r w:rsidRPr="00ED4E1B">
              <w:rPr>
                <w:kern w:val="0"/>
              </w:rPr>
              <w:t>OnProxyStatus</w:t>
            </w:r>
            <w:proofErr w:type="spellEnd"/>
            <w:r w:rsidRPr="00ED4E1B">
              <w:rPr>
                <w:kern w:val="0"/>
              </w:rPr>
              <w:t>為</w:t>
            </w:r>
            <w:r w:rsidRPr="00ED4E1B">
              <w:rPr>
                <w:kern w:val="0"/>
              </w:rPr>
              <w:t>5001</w:t>
            </w:r>
            <w:r w:rsidRPr="00ED4E1B">
              <w:rPr>
                <w:kern w:val="0"/>
              </w:rPr>
              <w:t>時，送至</w:t>
            </w:r>
            <w:r w:rsidRPr="00ED4E1B">
              <w:rPr>
                <w:kern w:val="0"/>
              </w:rPr>
              <w:t>proxy server</w:t>
            </w:r>
            <w:r w:rsidRPr="00ED4E1B">
              <w:rPr>
                <w:kern w:val="0"/>
              </w:rPr>
              <w:t>進行下單。</w:t>
            </w:r>
          </w:p>
        </w:tc>
      </w:tr>
    </w:tbl>
    <w:p w14:paraId="32B72E76" w14:textId="77777777" w:rsidR="007407B6" w:rsidRPr="00ED4E1B" w:rsidRDefault="007407B6" w:rsidP="007407B6"/>
    <w:p w14:paraId="6950B119" w14:textId="77777777" w:rsidR="004A6E2F" w:rsidRPr="00ED4E1B" w:rsidRDefault="004A6E2F">
      <w:pPr>
        <w:widowControl/>
        <w:rPr>
          <w:b/>
          <w:bCs/>
          <w:sz w:val="28"/>
          <w:szCs w:val="28"/>
        </w:rPr>
      </w:pPr>
      <w:bookmarkStart w:id="101" w:name="_4-7-13_SendOverseaFutureProxyAlter"/>
      <w:bookmarkEnd w:id="101"/>
      <w:r w:rsidRPr="00ED4E1B">
        <w:rPr>
          <w:sz w:val="28"/>
          <w:szCs w:val="28"/>
        </w:rPr>
        <w:br w:type="page"/>
      </w:r>
    </w:p>
    <w:p w14:paraId="387E3651" w14:textId="4DAC62A2" w:rsidR="007407B6" w:rsidRPr="00ED4E1B" w:rsidRDefault="007407B6" w:rsidP="007407B6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02" w:name="_SendOverseaOptionProxyOrder"/>
      <w:bookmarkEnd w:id="102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SendOverseaOptionProxyOrder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ED4E1B" w14:paraId="787C163B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5E9" w14:textId="77777777" w:rsidR="007407B6" w:rsidRPr="00ED4E1B" w:rsidRDefault="007407B6" w:rsidP="007407B6">
            <w:r w:rsidRPr="00ED4E1B">
              <w:rPr>
                <w:bCs/>
                <w:color w:val="984806"/>
              </w:rPr>
              <w:t>經由</w:t>
            </w:r>
            <w:r w:rsidRPr="00ED4E1B">
              <w:rPr>
                <w:bCs/>
                <w:color w:val="984806"/>
              </w:rPr>
              <w:t>proxy server</w:t>
            </w:r>
            <w:r w:rsidRPr="00ED4E1B">
              <w:rPr>
                <w:bCs/>
                <w:color w:val="984806"/>
              </w:rPr>
              <w:t>送出海選下單。</w:t>
            </w:r>
          </w:p>
        </w:tc>
      </w:tr>
      <w:tr w:rsidR="007407B6" w:rsidRPr="00ED4E1B" w14:paraId="4791A90D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C66D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1A24" w14:textId="77777777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SendOverseaOptionProxyOrder</w:t>
            </w:r>
            <w:proofErr w:type="spellEnd"/>
            <w:r w:rsidRPr="00ED4E1B">
              <w:t xml:space="preserve"> ([in] BSTR </w:t>
            </w:r>
            <w:proofErr w:type="spellStart"/>
            <w:r w:rsidRPr="00ED4E1B">
              <w:t>bstrLogInID</w:t>
            </w:r>
            <w:proofErr w:type="spellEnd"/>
            <w:r w:rsidRPr="00ED4E1B">
              <w:t xml:space="preserve">, [in] struct OVERSEAFUTUREORDER* </w:t>
            </w:r>
            <w:proofErr w:type="spellStart"/>
            <w:r w:rsidRPr="00ED4E1B">
              <w:t>pSKProxyOrder</w:t>
            </w:r>
            <w:proofErr w:type="spellEnd"/>
            <w:r w:rsidRPr="00ED4E1B">
              <w:t xml:space="preserve">, [out] BSTR*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0F5BF5E3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0F269F" w14:textId="77777777" w:rsidR="007407B6" w:rsidRPr="00ED4E1B" w:rsidRDefault="007407B6" w:rsidP="007407B6">
            <w:r w:rsidRPr="00ED4E1B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85DD" w14:textId="77777777" w:rsidR="007407B6" w:rsidRPr="00ED4E1B" w:rsidRDefault="007407B6" w:rsidP="007407B6">
            <w:proofErr w:type="spellStart"/>
            <w:r w:rsidRPr="00ED4E1B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62E7" w14:textId="77777777" w:rsidR="007407B6" w:rsidRPr="00ED4E1B" w:rsidRDefault="007407B6" w:rsidP="007407B6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5D2AE6D0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4C142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D8DE" w14:textId="77777777" w:rsidR="007407B6" w:rsidRPr="00ED4E1B" w:rsidRDefault="007407B6" w:rsidP="007407B6">
            <w:proofErr w:type="spellStart"/>
            <w:r w:rsidRPr="00ED4E1B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98F7" w14:textId="20D462AA" w:rsidR="007407B6" w:rsidRPr="00ED4E1B" w:rsidRDefault="007407B6" w:rsidP="007407B6">
            <w:r w:rsidRPr="00ED4E1B">
              <w:t>SKCOM</w:t>
            </w:r>
            <w:r w:rsidRPr="00ED4E1B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海選下單</w:instrText>
            </w:r>
            <w:r>
              <w:instrText>_1"</w:instrText>
            </w:r>
            <w:r>
              <w:fldChar w:fldCharType="separate"/>
            </w:r>
            <w:r w:rsidRPr="00ED4E1B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ED4E1B">
              <w:t>物件，將下單條件填入該物件後，再帶入此欄位中。</w:t>
            </w:r>
          </w:p>
        </w:tc>
      </w:tr>
      <w:tr w:rsidR="007407B6" w:rsidRPr="00ED4E1B" w14:paraId="7176FBFC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E5A469" w14:textId="77777777" w:rsidR="007407B6" w:rsidRPr="00ED4E1B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632" w14:textId="77777777" w:rsidR="007407B6" w:rsidRPr="00ED4E1B" w:rsidRDefault="007407B6" w:rsidP="007407B6">
            <w:proofErr w:type="spellStart"/>
            <w:r w:rsidRPr="00ED4E1B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277F" w14:textId="77777777" w:rsidR="00B172BF" w:rsidRPr="00B172BF" w:rsidRDefault="00B172BF" w:rsidP="00B172BF">
            <w:pPr>
              <w:rPr>
                <w:b/>
              </w:rPr>
            </w:pPr>
            <w:r w:rsidRPr="00B172BF">
              <w:rPr>
                <w:rFonts w:hint="eastAsia"/>
                <w:b/>
              </w:rPr>
              <w:t>委託送出成功：</w:t>
            </w:r>
            <w:r w:rsidRPr="00B172BF">
              <w:rPr>
                <w:b/>
              </w:rPr>
              <w:t>ORKEY</w:t>
            </w:r>
          </w:p>
          <w:p w14:paraId="67E90523" w14:textId="7F6918A9" w:rsidR="007407B6" w:rsidRPr="00ED4E1B" w:rsidRDefault="00B172BF" w:rsidP="00B172BF">
            <w:r w:rsidRPr="00B172BF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ED4E1B" w14:paraId="4755CD54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DE71" w14:textId="77777777" w:rsidR="007407B6" w:rsidRPr="00ED4E1B" w:rsidRDefault="007407B6" w:rsidP="007407B6">
            <w:r w:rsidRPr="00ED4E1B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8478" w14:textId="77777777" w:rsidR="007407B6" w:rsidRPr="00ED4E1B" w:rsidRDefault="007407B6" w:rsidP="007407B6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數值都表示失敗。錯誤代碼可參考對照表。</w:t>
            </w:r>
          </w:p>
        </w:tc>
      </w:tr>
      <w:tr w:rsidR="007407B6" w:rsidRPr="00ED4E1B" w14:paraId="34EC8BE7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F245" w14:textId="77777777" w:rsidR="007407B6" w:rsidRPr="00ED4E1B" w:rsidRDefault="007407B6" w:rsidP="007407B6">
            <w:pPr>
              <w:rPr>
                <w:rStyle w:val="afa"/>
              </w:rPr>
            </w:pPr>
            <w:r w:rsidRPr="00ED4E1B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A58" w14:textId="47B9BECC" w:rsidR="007407B6" w:rsidRPr="00ED4E1B" w:rsidRDefault="007407B6" w:rsidP="007407B6">
            <w:pPr>
              <w:autoSpaceDE w:val="0"/>
              <w:autoSpaceDN w:val="0"/>
              <w:adjustRightInd w:val="0"/>
            </w:pPr>
            <w:r w:rsidRPr="00ED4E1B">
              <w:t>透過</w:t>
            </w:r>
            <w:r w:rsidRPr="00ED4E1B">
              <w:t>Proxy Server</w:t>
            </w:r>
            <w:r w:rsidRPr="00ED4E1B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ED4E1B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  <w:p w14:paraId="26362D50" w14:textId="77777777" w:rsidR="007407B6" w:rsidRPr="00ED4E1B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7752A83" w14:textId="77777777" w:rsidR="007407B6" w:rsidRPr="00ED4E1B" w:rsidRDefault="007407B6" w:rsidP="007407B6">
            <w:r w:rsidRPr="00ED4E1B">
              <w:rPr>
                <w:kern w:val="0"/>
              </w:rPr>
              <w:t>連線且成功登入，通知</w:t>
            </w:r>
            <w:proofErr w:type="spellStart"/>
            <w:r w:rsidRPr="00ED4E1B">
              <w:rPr>
                <w:kern w:val="0"/>
              </w:rPr>
              <w:t>OnProxyStatus</w:t>
            </w:r>
            <w:proofErr w:type="spellEnd"/>
            <w:r w:rsidRPr="00ED4E1B">
              <w:rPr>
                <w:kern w:val="0"/>
              </w:rPr>
              <w:t>為</w:t>
            </w:r>
            <w:r w:rsidRPr="00ED4E1B">
              <w:rPr>
                <w:kern w:val="0"/>
              </w:rPr>
              <w:t>5001</w:t>
            </w:r>
            <w:r w:rsidRPr="00ED4E1B">
              <w:rPr>
                <w:kern w:val="0"/>
              </w:rPr>
              <w:t>時，送至</w:t>
            </w:r>
            <w:r w:rsidRPr="00ED4E1B">
              <w:rPr>
                <w:kern w:val="0"/>
              </w:rPr>
              <w:t>proxy server</w:t>
            </w:r>
            <w:r w:rsidRPr="00ED4E1B">
              <w:rPr>
                <w:kern w:val="0"/>
              </w:rPr>
              <w:t>進行下單。</w:t>
            </w:r>
          </w:p>
        </w:tc>
      </w:tr>
    </w:tbl>
    <w:p w14:paraId="71BFEC1D" w14:textId="6831DAAB" w:rsidR="0045093D" w:rsidRPr="00ED4E1B" w:rsidRDefault="0045093D" w:rsidP="007407B6"/>
    <w:p w14:paraId="5B9ECB5B" w14:textId="77777777" w:rsidR="0045093D" w:rsidRPr="00ED4E1B" w:rsidRDefault="0045093D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4DE1E751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7043B2" w14:textId="77777777" w:rsidR="0045093D" w:rsidRPr="00ED4E1B" w:rsidRDefault="0045093D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SendProxyForm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45093D" w:rsidRPr="00ED4E1B" w14:paraId="1E0361AF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73FE97" w14:textId="77777777" w:rsidR="0045093D" w:rsidRPr="00ED4E1B" w:rsidRDefault="0045093D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72FAE3D5" w14:textId="77777777" w:rsidR="0045093D" w:rsidRPr="00ED4E1B" w:rsidRDefault="0045093D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0ED65299" wp14:editId="4F2B6F83">
                  <wp:extent cx="2108669" cy="2954740"/>
                  <wp:effectExtent l="0" t="0" r="0" b="0"/>
                  <wp:docPr id="798881603" name="圖片 1" descr="一張含有 文字, 螢幕擷取畫面, 數字, 平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881603" name="圖片 1" descr="一張含有 文字, 螢幕擷取畫面, 數字, 平行 的圖片&#10;&#10;自動產生的描述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87" cy="2957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93D" w:rsidRPr="00ED4E1B" w14:paraId="7C2B156D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7416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textBoxOOExchangeNo3</w:t>
            </w:r>
          </w:p>
          <w:p w14:paraId="3125DE0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交易所代號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15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4C437F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46A40C1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textBoxOOExchangeNo3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E71D1B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textBoxOOExchangeNo3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15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F87F64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0011F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textBoxOOExchangeNo3</w:t>
            </w:r>
          </w:p>
          <w:p w14:paraId="13BDA9C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textBoxOOExchangeNo3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textBoxOOExchangeNo3</w:t>
            </w:r>
          </w:p>
          <w:p w14:paraId="6E267BD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6B18A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textBoxOOStockNo3</w:t>
            </w:r>
          </w:p>
          <w:p w14:paraId="089D248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海外選擇權代號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16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F8ECD1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745EF63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textBoxOOStockNo3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A17CC4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textBoxOOStockNo3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16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E03CF9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410A4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textBoxOOStockNo3</w:t>
            </w:r>
          </w:p>
          <w:p w14:paraId="21337DC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textBoxOOStockNo3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textBoxOOStockNo3</w:t>
            </w:r>
          </w:p>
          <w:p w14:paraId="4F6D72F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4DF691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textBoxOOYearMonth3</w:t>
            </w:r>
          </w:p>
          <w:p w14:paraId="79D01DA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近月商品年月</w:t>
            </w:r>
            <w:r w:rsidRPr="00A20570">
              <w:rPr>
                <w:color w:val="CE9178"/>
                <w:sz w:val="21"/>
                <w:szCs w:val="21"/>
              </w:rPr>
              <w:t>(YYYYMM)"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17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400F732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2BC0877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textBoxOOYearMonth3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418B45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textBoxOOYearMonth3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17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2CB79F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121AE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textBoxOOYearMonth3</w:t>
            </w:r>
          </w:p>
          <w:p w14:paraId="089F99B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textBoxOOYearMonth3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textBoxOOYearMonth3</w:t>
            </w:r>
          </w:p>
          <w:p w14:paraId="6DD7D97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0CBF877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textBoxOOOrder3</w:t>
            </w:r>
          </w:p>
          <w:p w14:paraId="2ABCF89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委託價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18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E986A5B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2834E7D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0AE371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18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683172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1B67A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textBoxOOOrder3</w:t>
            </w:r>
          </w:p>
          <w:p w14:paraId="2C63D4D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textBoxOOOrder3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textBoxOOOrder3</w:t>
            </w:r>
          </w:p>
          <w:p w14:paraId="0CE858D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48A47D0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textBoxOOOrderNumerator3</w:t>
            </w:r>
          </w:p>
          <w:p w14:paraId="695C6DD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委託價分子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19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9EEF98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7FE82FEB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textBoxOOOrderNumerator3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983563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textBoxOOOrderNumerator3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19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E8E472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4D7E1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textBoxOOOrderNumerator3</w:t>
            </w:r>
          </w:p>
          <w:p w14:paraId="4EEAEBA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textBoxOOOrderNumerator3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textBoxOOOrderNumerator3</w:t>
            </w:r>
          </w:p>
          <w:p w14:paraId="25605C5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7CC23B5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textBoxbstrOrderDenominator3</w:t>
            </w:r>
          </w:p>
          <w:p w14:paraId="426B16A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分母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19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3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150D85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35893D8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textBoxbstrOrderDenominator3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6D094FE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textBoxbstrOrderDenominator3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19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4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94B738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9B48B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textBoxbstrOrderDenominator3</w:t>
            </w:r>
          </w:p>
          <w:p w14:paraId="2641BCC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textBoxbstrOrderDenominator3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textBoxbstrOrderDenominator3</w:t>
            </w:r>
          </w:p>
          <w:p w14:paraId="42F3AA3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18D5888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textBoxOOTrigger3</w:t>
            </w:r>
          </w:p>
          <w:p w14:paraId="52E34B4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觸發價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20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4CBD16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4A2CA0B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D1DD5D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20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6CA222C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1DF00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textBoxOOTrigger3</w:t>
            </w:r>
          </w:p>
          <w:p w14:paraId="4E8F445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textBoxOOTrigger3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textBoxOOTrigger3</w:t>
            </w:r>
          </w:p>
          <w:p w14:paraId="693DB61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7F7F6D3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textBoxOOTriggerNumerator3</w:t>
            </w:r>
          </w:p>
          <w:p w14:paraId="568CCCA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觸發價分子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21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29463E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41C9A66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textBoxOOTriggerNumerator3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0029A3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textBoxOOTriggerNumerator3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21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EE2D1B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938FF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textBoxOOTriggerNumerator3</w:t>
            </w:r>
          </w:p>
          <w:p w14:paraId="0E073C6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textBoxOOTriggerNumerator3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textBoxOOTriggerNumerator3</w:t>
            </w:r>
          </w:p>
          <w:p w14:paraId="46A4A89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E5522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comboBoxOOBuySell3</w:t>
            </w:r>
          </w:p>
          <w:p w14:paraId="398E323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買進</w:t>
            </w:r>
            <w:r w:rsidRPr="00A20570">
              <w:rPr>
                <w:color w:val="CE9178"/>
                <w:sz w:val="21"/>
                <w:szCs w:val="21"/>
              </w:rPr>
              <w:t>/</w:t>
            </w:r>
            <w:r w:rsidRPr="00A20570">
              <w:rPr>
                <w:color w:val="CE9178"/>
                <w:sz w:val="21"/>
                <w:szCs w:val="21"/>
              </w:rPr>
              <w:t>賣出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22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F29EFE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26E45A8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state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2057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20570">
              <w:rPr>
                <w:color w:val="CE9178"/>
                <w:sz w:val="21"/>
                <w:szCs w:val="21"/>
              </w:rPr>
              <w:t>'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17224C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'values'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4EC9B0"/>
                <w:sz w:val="21"/>
                <w:szCs w:val="21"/>
              </w:rPr>
              <w:t>Config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</w:p>
          <w:p w14:paraId="32F95BBB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22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340D75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913C1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</w:p>
          <w:p w14:paraId="23BABC8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comboBoxOOBuySell3</w:t>
            </w:r>
          </w:p>
          <w:p w14:paraId="4DE0860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98195D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comboBoxOONewClose3</w:t>
            </w:r>
          </w:p>
          <w:p w14:paraId="3B5E9C9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新平倉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23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37AA493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1AC870B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state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2057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20570">
              <w:rPr>
                <w:color w:val="CE9178"/>
                <w:sz w:val="21"/>
                <w:szCs w:val="21"/>
              </w:rPr>
              <w:t>'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699083B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'values'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4EC9B0"/>
                <w:sz w:val="21"/>
                <w:szCs w:val="21"/>
              </w:rPr>
              <w:t>Config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</w:p>
          <w:p w14:paraId="07DD7A8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23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56B35920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6EFBA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</w:p>
          <w:p w14:paraId="71B976D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comboBoxOONewClose3</w:t>
            </w:r>
          </w:p>
          <w:p w14:paraId="7310AD8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61DF1B3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comboBoxOODayTrade3</w:t>
            </w:r>
          </w:p>
          <w:p w14:paraId="472500B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當沖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24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198B16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09DBEA6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state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2057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20570">
              <w:rPr>
                <w:color w:val="CE9178"/>
                <w:sz w:val="21"/>
                <w:szCs w:val="21"/>
              </w:rPr>
              <w:t>'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54BD689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'values'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4EC9B0"/>
                <w:sz w:val="21"/>
                <w:szCs w:val="21"/>
              </w:rPr>
              <w:t>Config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</w:p>
          <w:p w14:paraId="0162082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24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8E07D5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35480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</w:p>
          <w:p w14:paraId="6218F63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comboBoxOODayTrade3</w:t>
            </w:r>
          </w:p>
          <w:p w14:paraId="72AA910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48A3C0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comboBoxOOSpecialTradeType3</w:t>
            </w:r>
          </w:p>
          <w:p w14:paraId="162D3F25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"LMT/MKT/STL/STP"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25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60DC322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7A7DC9F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state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2057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20570">
              <w:rPr>
                <w:color w:val="CE9178"/>
                <w:sz w:val="21"/>
                <w:szCs w:val="21"/>
              </w:rPr>
              <w:t>'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46BA6FA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'values'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4EC9B0"/>
                <w:sz w:val="21"/>
                <w:szCs w:val="21"/>
              </w:rPr>
              <w:t>Config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</w:p>
          <w:p w14:paraId="795A795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25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EEDDB5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057A3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</w:p>
          <w:p w14:paraId="3B2D89D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comboBoxOOSpecialTradeType3</w:t>
            </w:r>
          </w:p>
          <w:p w14:paraId="5D0E918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12F1519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textBoxOOStrikePrice3</w:t>
            </w:r>
          </w:p>
          <w:p w14:paraId="4ED2EEA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履約價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26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D19973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29CAF512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textBoxOOStrikePrice3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6A28701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textBoxOOStrikePrice3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26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C60A67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DF6FC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textBoxOOStrikePrice3</w:t>
            </w:r>
          </w:p>
          <w:p w14:paraId="20D0473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textBoxOOStrikePrice3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textBoxOOStrikePrice3</w:t>
            </w:r>
          </w:p>
          <w:p w14:paraId="7148D09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1177E36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comboBoxOOCallPut34</w:t>
            </w:r>
          </w:p>
          <w:p w14:paraId="3F5B2A6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"CALL/PUT"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27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2776784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06F1F55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state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20570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20570">
              <w:rPr>
                <w:color w:val="CE9178"/>
                <w:sz w:val="21"/>
                <w:szCs w:val="21"/>
              </w:rPr>
              <w:t>'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B5EF75C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'values'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4EC9B0"/>
                <w:sz w:val="21"/>
                <w:szCs w:val="21"/>
              </w:rPr>
              <w:t>Config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</w:p>
          <w:p w14:paraId="5544409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27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366EB53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2B39C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</w:p>
          <w:p w14:paraId="25545A9D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comboBoxOOCallPut34</w:t>
            </w:r>
          </w:p>
          <w:p w14:paraId="30251247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                                    </w:t>
            </w:r>
          </w:p>
          <w:p w14:paraId="193AEE16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># textBoxOOQty3</w:t>
            </w:r>
          </w:p>
          <w:p w14:paraId="04CC6FA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text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交易口數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CCCCC"/>
                <w:sz w:val="21"/>
                <w:szCs w:val="21"/>
              </w:rPr>
              <w:t>).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28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31E3185B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    </w:t>
            </w:r>
            <w:r w:rsidRPr="00A20570">
              <w:rPr>
                <w:color w:val="6A9955"/>
                <w:sz w:val="21"/>
                <w:szCs w:val="21"/>
              </w:rPr>
              <w:t>#</w:t>
            </w:r>
            <w:r w:rsidRPr="00A20570">
              <w:rPr>
                <w:color w:val="6A9955"/>
                <w:sz w:val="21"/>
                <w:szCs w:val="21"/>
              </w:rPr>
              <w:t>輸入框</w:t>
            </w:r>
          </w:p>
          <w:p w14:paraId="702A1C9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textBoxOOQty3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1A98D721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textBoxOOQty3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28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7481DF08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563223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569CD6"/>
                <w:sz w:val="21"/>
                <w:szCs w:val="21"/>
              </w:rPr>
              <w:t>global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textBoxOOQty3</w:t>
            </w:r>
          </w:p>
          <w:p w14:paraId="46CE48D9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9CDCFE"/>
                <w:sz w:val="21"/>
                <w:szCs w:val="21"/>
              </w:rPr>
              <w:t>textBoxOOQty3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textBoxOOQty3</w:t>
            </w:r>
          </w:p>
          <w:p w14:paraId="72CD8864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F6632E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r w:rsidRPr="00A2057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20570">
              <w:rPr>
                <w:color w:val="6A9955"/>
                <w:sz w:val="21"/>
                <w:szCs w:val="21"/>
              </w:rPr>
              <w:t>buttonSendOverseaOptionProxyOrder</w:t>
            </w:r>
            <w:proofErr w:type="spellEnd"/>
          </w:p>
          <w:p w14:paraId="7447C97A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buttonSendOverseaOptionProxyOrder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4EC9B0"/>
                <w:sz w:val="21"/>
                <w:szCs w:val="21"/>
              </w:rPr>
              <w:t>tk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  <w:p w14:paraId="0109517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buttonSendOverseaOptionProxyOrder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"text"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  <w:r w:rsidRPr="00A20570">
              <w:rPr>
                <w:color w:val="CE9178"/>
                <w:sz w:val="21"/>
                <w:szCs w:val="21"/>
              </w:rPr>
              <w:t>海外選擇權送出</w:t>
            </w:r>
            <w:r w:rsidRPr="00A20570">
              <w:rPr>
                <w:color w:val="CE9178"/>
                <w:sz w:val="21"/>
                <w:szCs w:val="21"/>
              </w:rPr>
              <w:t>"</w:t>
            </w:r>
          </w:p>
          <w:p w14:paraId="5D88387F" w14:textId="77777777" w:rsidR="0045093D" w:rsidRPr="00A20570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buttonSendOverseaOptionProxyOrder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[</w:t>
            </w:r>
            <w:r w:rsidRPr="00A20570">
              <w:rPr>
                <w:color w:val="CE9178"/>
                <w:sz w:val="21"/>
                <w:szCs w:val="21"/>
              </w:rPr>
              <w:t>"command"</w:t>
            </w:r>
            <w:r w:rsidRPr="00A20570">
              <w:rPr>
                <w:color w:val="CCCCCC"/>
                <w:sz w:val="21"/>
                <w:szCs w:val="21"/>
              </w:rPr>
              <w:t xml:space="preserve">] 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DCDCAA"/>
                <w:sz w:val="21"/>
                <w:szCs w:val="21"/>
              </w:rPr>
              <w:t>buttonSendOverseaOptionProxyOrder_Click</w:t>
            </w:r>
            <w:proofErr w:type="spellEnd"/>
          </w:p>
          <w:p w14:paraId="4DEC454A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205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20570">
              <w:rPr>
                <w:color w:val="9CDCFE"/>
                <w:sz w:val="21"/>
                <w:szCs w:val="21"/>
              </w:rPr>
              <w:t>self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buttonSendOverseaOptionProxyOrder</w:t>
            </w:r>
            <w:r w:rsidRPr="00A20570">
              <w:rPr>
                <w:color w:val="CCCCCC"/>
                <w:sz w:val="21"/>
                <w:szCs w:val="21"/>
              </w:rPr>
              <w:t>.</w:t>
            </w:r>
            <w:r w:rsidRPr="00A20570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20570">
              <w:rPr>
                <w:color w:val="CCCCCC"/>
                <w:sz w:val="21"/>
                <w:szCs w:val="21"/>
              </w:rPr>
              <w:t>(</w:t>
            </w:r>
            <w:r w:rsidRPr="00A20570">
              <w:rPr>
                <w:color w:val="9CDCFE"/>
                <w:sz w:val="21"/>
                <w:szCs w:val="21"/>
              </w:rPr>
              <w:t>row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29</w:t>
            </w:r>
            <w:r w:rsidRPr="00A20570">
              <w:rPr>
                <w:color w:val="CCCCCC"/>
                <w:sz w:val="21"/>
                <w:szCs w:val="21"/>
              </w:rPr>
              <w:t xml:space="preserve">, </w:t>
            </w:r>
            <w:r w:rsidRPr="00A20570">
              <w:rPr>
                <w:color w:val="9CDCFE"/>
                <w:sz w:val="21"/>
                <w:szCs w:val="21"/>
              </w:rPr>
              <w:t>column</w:t>
            </w:r>
            <w:r w:rsidRPr="00A20570">
              <w:rPr>
                <w:color w:val="D4D4D4"/>
                <w:sz w:val="21"/>
                <w:szCs w:val="21"/>
              </w:rPr>
              <w:t>=</w:t>
            </w:r>
            <w:r w:rsidRPr="00A20570">
              <w:rPr>
                <w:color w:val="B5CEA8"/>
                <w:sz w:val="21"/>
                <w:szCs w:val="21"/>
              </w:rPr>
              <w:t>1</w:t>
            </w:r>
            <w:r w:rsidRPr="00A2057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BE1E5DE" w14:textId="77777777" w:rsidR="0045093D" w:rsidRPr="00ED4E1B" w:rsidRDefault="0045093D" w:rsidP="0045093D"/>
    <w:p w14:paraId="443C4572" w14:textId="77777777" w:rsidR="0045093D" w:rsidRPr="00ED4E1B" w:rsidRDefault="0045093D" w:rsidP="0045093D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7645D1AB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411169" w14:textId="77777777" w:rsidR="0045093D" w:rsidRPr="00ED4E1B" w:rsidRDefault="0045093D" w:rsidP="00FB0C9E">
            <w:r w:rsidRPr="00ED4E1B">
              <w:lastRenderedPageBreak/>
              <w:t>Config.py</w:t>
            </w:r>
          </w:p>
        </w:tc>
      </w:tr>
      <w:tr w:rsidR="0045093D" w:rsidRPr="00ED4E1B" w14:paraId="3E5B1006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975DE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9CDCFE"/>
                <w:sz w:val="21"/>
                <w:szCs w:val="21"/>
              </w:rPr>
              <w:t>comboBoxOOBuySell3</w:t>
            </w:r>
            <w:r w:rsidRPr="007124C7">
              <w:rPr>
                <w:color w:val="CCCCCC"/>
                <w:sz w:val="21"/>
                <w:szCs w:val="21"/>
              </w:rPr>
              <w:t xml:space="preserve"> </w:t>
            </w:r>
            <w:r w:rsidRPr="007124C7">
              <w:rPr>
                <w:color w:val="D4D4D4"/>
                <w:sz w:val="21"/>
                <w:szCs w:val="21"/>
              </w:rPr>
              <w:t>=</w:t>
            </w:r>
            <w:r w:rsidRPr="007124C7">
              <w:rPr>
                <w:color w:val="CCCCCC"/>
                <w:sz w:val="21"/>
                <w:szCs w:val="21"/>
              </w:rPr>
              <w:t>(</w:t>
            </w:r>
          </w:p>
          <w:p w14:paraId="077BC375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 xml:space="preserve">   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買進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賣出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</w:p>
          <w:p w14:paraId="32061215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>)</w:t>
            </w:r>
          </w:p>
          <w:p w14:paraId="2DF07A69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9CDCFE"/>
                <w:sz w:val="21"/>
                <w:szCs w:val="21"/>
              </w:rPr>
              <w:t>comboBoxOONewClose3</w:t>
            </w:r>
            <w:r w:rsidRPr="007124C7">
              <w:rPr>
                <w:color w:val="CCCCCC"/>
                <w:sz w:val="21"/>
                <w:szCs w:val="21"/>
              </w:rPr>
              <w:t xml:space="preserve"> </w:t>
            </w:r>
            <w:r w:rsidRPr="007124C7">
              <w:rPr>
                <w:color w:val="D4D4D4"/>
                <w:sz w:val="21"/>
                <w:szCs w:val="21"/>
              </w:rPr>
              <w:t>=</w:t>
            </w:r>
            <w:r w:rsidRPr="007124C7">
              <w:rPr>
                <w:color w:val="CCCCCC"/>
                <w:sz w:val="21"/>
                <w:szCs w:val="21"/>
              </w:rPr>
              <w:t>(</w:t>
            </w:r>
          </w:p>
          <w:p w14:paraId="7D94CC42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 xml:space="preserve">   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新倉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平倉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</w:p>
          <w:p w14:paraId="506CF012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>)</w:t>
            </w:r>
          </w:p>
          <w:p w14:paraId="7E42B22F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9CDCFE"/>
                <w:sz w:val="21"/>
                <w:szCs w:val="21"/>
              </w:rPr>
              <w:t>comboBoxOODayTrade3</w:t>
            </w:r>
            <w:r w:rsidRPr="007124C7">
              <w:rPr>
                <w:color w:val="CCCCCC"/>
                <w:sz w:val="21"/>
                <w:szCs w:val="21"/>
              </w:rPr>
              <w:t xml:space="preserve"> </w:t>
            </w:r>
            <w:r w:rsidRPr="007124C7">
              <w:rPr>
                <w:color w:val="D4D4D4"/>
                <w:sz w:val="21"/>
                <w:szCs w:val="21"/>
              </w:rPr>
              <w:t>=</w:t>
            </w:r>
            <w:r w:rsidRPr="007124C7">
              <w:rPr>
                <w:color w:val="CCCCCC"/>
                <w:sz w:val="21"/>
                <w:szCs w:val="21"/>
              </w:rPr>
              <w:t>(</w:t>
            </w:r>
          </w:p>
          <w:p w14:paraId="5FBAB87F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 xml:space="preserve">   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否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E9178"/>
                <w:sz w:val="21"/>
                <w:szCs w:val="21"/>
              </w:rPr>
              <w:t>是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</w:p>
          <w:p w14:paraId="1944D10E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>)</w:t>
            </w:r>
          </w:p>
          <w:p w14:paraId="0014D5AA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9CDCFE"/>
                <w:sz w:val="21"/>
                <w:szCs w:val="21"/>
              </w:rPr>
              <w:t>comboBoxOOSpecialTradeType3</w:t>
            </w:r>
            <w:r w:rsidRPr="007124C7">
              <w:rPr>
                <w:color w:val="CCCCCC"/>
                <w:sz w:val="21"/>
                <w:szCs w:val="21"/>
              </w:rPr>
              <w:t xml:space="preserve"> </w:t>
            </w:r>
            <w:r w:rsidRPr="007124C7">
              <w:rPr>
                <w:color w:val="D4D4D4"/>
                <w:sz w:val="21"/>
                <w:szCs w:val="21"/>
              </w:rPr>
              <w:t>=</w:t>
            </w:r>
            <w:r w:rsidRPr="007124C7">
              <w:rPr>
                <w:color w:val="CCCCCC"/>
                <w:sz w:val="21"/>
                <w:szCs w:val="21"/>
              </w:rPr>
              <w:t>(</w:t>
            </w:r>
          </w:p>
          <w:p w14:paraId="3A558A7D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 xml:space="preserve">    </w:t>
            </w:r>
            <w:r w:rsidRPr="007124C7">
              <w:rPr>
                <w:color w:val="CE9178"/>
                <w:sz w:val="21"/>
                <w:szCs w:val="21"/>
              </w:rPr>
              <w:t>"LMT</w:t>
            </w:r>
            <w:r w:rsidRPr="007124C7">
              <w:rPr>
                <w:color w:val="CE9178"/>
                <w:sz w:val="21"/>
                <w:szCs w:val="21"/>
              </w:rPr>
              <w:t>限價單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"MKT</w:t>
            </w:r>
            <w:r w:rsidRPr="007124C7">
              <w:rPr>
                <w:color w:val="CE9178"/>
                <w:sz w:val="21"/>
                <w:szCs w:val="21"/>
              </w:rPr>
              <w:t>市價單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"STL</w:t>
            </w:r>
            <w:r w:rsidRPr="007124C7">
              <w:rPr>
                <w:color w:val="CE9178"/>
                <w:sz w:val="21"/>
                <w:szCs w:val="21"/>
              </w:rPr>
              <w:t>停損限價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"STP</w:t>
            </w:r>
            <w:r w:rsidRPr="007124C7">
              <w:rPr>
                <w:color w:val="CE9178"/>
                <w:sz w:val="21"/>
                <w:szCs w:val="21"/>
              </w:rPr>
              <w:t>停損市價</w:t>
            </w:r>
            <w:r w:rsidRPr="007124C7">
              <w:rPr>
                <w:color w:val="CE9178"/>
                <w:sz w:val="21"/>
                <w:szCs w:val="21"/>
              </w:rPr>
              <w:t>"</w:t>
            </w:r>
          </w:p>
          <w:p w14:paraId="7EAEABEF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>)</w:t>
            </w:r>
          </w:p>
          <w:p w14:paraId="0E06E517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9CDCFE"/>
                <w:sz w:val="21"/>
                <w:szCs w:val="21"/>
              </w:rPr>
              <w:t>comboBoxOOCallPut34</w:t>
            </w:r>
            <w:r w:rsidRPr="007124C7">
              <w:rPr>
                <w:color w:val="CCCCCC"/>
                <w:sz w:val="21"/>
                <w:szCs w:val="21"/>
              </w:rPr>
              <w:t xml:space="preserve"> </w:t>
            </w:r>
            <w:r w:rsidRPr="007124C7">
              <w:rPr>
                <w:color w:val="D4D4D4"/>
                <w:sz w:val="21"/>
                <w:szCs w:val="21"/>
              </w:rPr>
              <w:t>=</w:t>
            </w:r>
            <w:r w:rsidRPr="007124C7">
              <w:rPr>
                <w:color w:val="CCCCCC"/>
                <w:sz w:val="21"/>
                <w:szCs w:val="21"/>
              </w:rPr>
              <w:t>(</w:t>
            </w:r>
          </w:p>
          <w:p w14:paraId="398F612C" w14:textId="77777777" w:rsidR="0045093D" w:rsidRPr="007124C7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 xml:space="preserve">    </w:t>
            </w:r>
            <w:r w:rsidRPr="007124C7">
              <w:rPr>
                <w:color w:val="CE9178"/>
                <w:sz w:val="21"/>
                <w:szCs w:val="21"/>
              </w:rPr>
              <w:t>"CALL"</w:t>
            </w:r>
            <w:r w:rsidRPr="007124C7">
              <w:rPr>
                <w:color w:val="CCCCCC"/>
                <w:sz w:val="21"/>
                <w:szCs w:val="21"/>
              </w:rPr>
              <w:t xml:space="preserve">, </w:t>
            </w:r>
            <w:r w:rsidRPr="007124C7">
              <w:rPr>
                <w:color w:val="CE9178"/>
                <w:sz w:val="21"/>
                <w:szCs w:val="21"/>
              </w:rPr>
              <w:t>"PUT"</w:t>
            </w:r>
          </w:p>
          <w:p w14:paraId="4C8FA934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124C7">
              <w:rPr>
                <w:color w:val="CCCCCC"/>
                <w:sz w:val="21"/>
                <w:szCs w:val="21"/>
              </w:rPr>
              <w:t>)</w:t>
            </w:r>
          </w:p>
        </w:tc>
      </w:tr>
      <w:tr w:rsidR="0045093D" w:rsidRPr="00ED4E1B" w14:paraId="1A1DFE84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8291BE" w14:textId="77777777" w:rsidR="0045093D" w:rsidRPr="00ED4E1B" w:rsidRDefault="0045093D" w:rsidP="00FB0C9E">
            <w:r w:rsidRPr="00ED4E1B">
              <w:t>全域變數</w:t>
            </w:r>
          </w:p>
        </w:tc>
      </w:tr>
      <w:tr w:rsidR="0045093D" w:rsidRPr="00ED4E1B" w14:paraId="2F94F8A2" w14:textId="77777777" w:rsidTr="00FB0C9E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9D54A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7338285C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4C713F44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01132C08" w14:textId="77777777" w:rsidR="0045093D" w:rsidRPr="00ED4E1B" w:rsidRDefault="0045093D" w:rsidP="0045093D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5359D553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8CE5D4" w14:textId="77777777" w:rsidR="0045093D" w:rsidRPr="00ED4E1B" w:rsidRDefault="0045093D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45093D" w:rsidRPr="00ED4E1B" w14:paraId="0084C925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9B841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</w:t>
            </w:r>
            <w:r w:rsidRPr="00C97F34">
              <w:rPr>
                <w:color w:val="569CD6"/>
                <w:sz w:val="21"/>
                <w:szCs w:val="21"/>
              </w:rPr>
              <w:t>def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DCDCAA"/>
                <w:sz w:val="21"/>
                <w:szCs w:val="21"/>
              </w:rPr>
              <w:t>buttonSendOverseaOptionProxyOrder_Click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r w:rsidRPr="00C97F34">
              <w:rPr>
                <w:color w:val="9CDCFE"/>
                <w:sz w:val="21"/>
                <w:szCs w:val="21"/>
              </w:rPr>
              <w:t>self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64FE6D0D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4EC9B0"/>
                <w:sz w:val="21"/>
                <w:szCs w:val="21"/>
              </w:rPr>
              <w:t>sk</w:t>
            </w:r>
            <w:r w:rsidRPr="00C97F34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0FAA8AF4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A17674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comboBoxAccount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794A0260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textBoxOOStockNo3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274A0C98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textBoxOOExchangeNo3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5ED1F67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textBoxOOYearMonth3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37E90581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textBoxOOOrder3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0184EA47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textBoxOOOrderNumerator3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631C530C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textBoxbstrOrderDenominator3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50AAE879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.bstrTrigger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textBoxOOTrigger3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47A54B97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.bstrTriggerNumerator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textBoxOOTriggerNumerator3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2B51AD55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777368AC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8383AD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comboBoxOOBuySell3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買進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4D5F3A9F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5958B722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comboBoxOOBuySell3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賣出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3B76773B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.sBuySell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1</w:t>
            </w:r>
          </w:p>
          <w:p w14:paraId="4AC8F125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D7E2B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comboBoxOODayTrade3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否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0A20A0BB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20C2E62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comboBoxOODayTrade3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是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70040CD4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.sDayTrade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1</w:t>
            </w:r>
          </w:p>
          <w:p w14:paraId="666D16BA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0DC53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comboBoxOONewClose3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新倉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6552F105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39F52F3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comboBoxOONewClose3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平倉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0E2094F7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1</w:t>
            </w:r>
          </w:p>
          <w:p w14:paraId="12FF8E9E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0EF06D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comboBoxOOSpecialTradeType3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"LMT</w:t>
            </w:r>
            <w:r w:rsidRPr="00C97F34">
              <w:rPr>
                <w:color w:val="CE9178"/>
                <w:sz w:val="21"/>
                <w:szCs w:val="21"/>
              </w:rPr>
              <w:t>限價單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652A8C2B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2C503027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comboBoxOOSpecialTradeType3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"MKT</w:t>
            </w:r>
            <w:r w:rsidRPr="00C97F34">
              <w:rPr>
                <w:color w:val="CE9178"/>
                <w:sz w:val="21"/>
                <w:szCs w:val="21"/>
              </w:rPr>
              <w:t>市價單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1B541C8A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1</w:t>
            </w:r>
          </w:p>
          <w:p w14:paraId="04D7A1D8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comboBoxOOSpecialTradeType3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"STL</w:t>
            </w:r>
            <w:r w:rsidRPr="00C97F34">
              <w:rPr>
                <w:color w:val="CE9178"/>
                <w:sz w:val="21"/>
                <w:szCs w:val="21"/>
              </w:rPr>
              <w:t>停損限價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5F68886D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2</w:t>
            </w:r>
          </w:p>
          <w:p w14:paraId="484696D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comboBoxOOSpecialTradeType3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"STP</w:t>
            </w:r>
            <w:r w:rsidRPr="00C97F34">
              <w:rPr>
                <w:color w:val="CE9178"/>
                <w:sz w:val="21"/>
                <w:szCs w:val="21"/>
              </w:rPr>
              <w:t>停損市價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57157665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3</w:t>
            </w:r>
          </w:p>
          <w:p w14:paraId="6D6BD4AF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CB2F2A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.bstrStrikePrice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9CDCFE"/>
                <w:sz w:val="21"/>
                <w:szCs w:val="21"/>
              </w:rPr>
              <w:t>textBoxOOStrikePrice3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</w:t>
            </w:r>
          </w:p>
          <w:p w14:paraId="79DD462E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DA5071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4EC9B0"/>
                <w:sz w:val="21"/>
                <w:szCs w:val="21"/>
              </w:rPr>
              <w:t>int</w:t>
            </w:r>
            <w:r w:rsidRPr="00C97F34">
              <w:rPr>
                <w:color w:val="CCCCCC"/>
                <w:sz w:val="21"/>
                <w:szCs w:val="21"/>
              </w:rPr>
              <w:t>(</w:t>
            </w:r>
            <w:r w:rsidRPr="00C97F34">
              <w:rPr>
                <w:color w:val="9CDCFE"/>
                <w:sz w:val="21"/>
                <w:szCs w:val="21"/>
              </w:rPr>
              <w:t>textBoxOOQty3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>())</w:t>
            </w:r>
          </w:p>
          <w:p w14:paraId="2A4CD119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FE81F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comboBoxOOCallPut34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"CALL"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41CC274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0</w:t>
            </w:r>
          </w:p>
          <w:p w14:paraId="500B02F7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(</w:t>
            </w:r>
            <w:r w:rsidRPr="00C97F34">
              <w:rPr>
                <w:color w:val="9CDCFE"/>
                <w:sz w:val="21"/>
                <w:szCs w:val="21"/>
              </w:rPr>
              <w:t>comboBoxOOCallPut34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r w:rsidRPr="00C97F34">
              <w:rPr>
                <w:color w:val="CCCCCC"/>
                <w:sz w:val="21"/>
                <w:szCs w:val="21"/>
              </w:rPr>
              <w:t xml:space="preserve">() </w:t>
            </w:r>
            <w:r w:rsidRPr="00C97F34">
              <w:rPr>
                <w:color w:val="D4D4D4"/>
                <w:sz w:val="21"/>
                <w:szCs w:val="21"/>
              </w:rPr>
              <w:t>==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"PUT"</w:t>
            </w:r>
            <w:r w:rsidRPr="00C97F34">
              <w:rPr>
                <w:color w:val="CCCCCC"/>
                <w:sz w:val="21"/>
                <w:szCs w:val="21"/>
              </w:rPr>
              <w:t>):</w:t>
            </w:r>
          </w:p>
          <w:p w14:paraId="517D9E7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r w:rsidRPr="00C97F34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B5CEA8"/>
                <w:sz w:val="21"/>
                <w:szCs w:val="21"/>
              </w:rPr>
              <w:t>1</w:t>
            </w:r>
          </w:p>
          <w:p w14:paraId="5B3501D0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93667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6A9955"/>
                <w:sz w:val="21"/>
                <w:szCs w:val="21"/>
              </w:rPr>
              <w:t xml:space="preserve"># </w:t>
            </w:r>
            <w:r w:rsidRPr="00C97F34">
              <w:rPr>
                <w:color w:val="6A9955"/>
                <w:sz w:val="21"/>
                <w:szCs w:val="21"/>
              </w:rPr>
              <w:t>送出選擇權委託</w:t>
            </w:r>
          </w:p>
          <w:p w14:paraId="00CE141C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bstrMessage</w:t>
            </w:r>
            <w:r w:rsidRPr="00C97F34">
              <w:rPr>
                <w:color w:val="CCCCCC"/>
                <w:sz w:val="21"/>
                <w:szCs w:val="21"/>
              </w:rPr>
              <w:t>,</w:t>
            </w:r>
            <w:r w:rsidRPr="00C97F3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m_pSKOrder</w:t>
            </w:r>
            <w:r w:rsidRPr="00C97F34">
              <w:rPr>
                <w:color w:val="CCCCCC"/>
                <w:sz w:val="21"/>
                <w:szCs w:val="21"/>
              </w:rPr>
              <w:t>.SendOverseaOptionProxyOrder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comboBoxUserID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)</w:t>
            </w:r>
          </w:p>
          <w:p w14:paraId="7CE630D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5EC8A90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if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569CD6"/>
                <w:sz w:val="21"/>
                <w:szCs w:val="21"/>
              </w:rPr>
              <w:t>is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569CD6"/>
                <w:sz w:val="21"/>
                <w:szCs w:val="21"/>
              </w:rPr>
              <w:t>not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569CD6"/>
                <w:sz w:val="21"/>
                <w:szCs w:val="21"/>
              </w:rPr>
              <w:t>None</w:t>
            </w:r>
            <w:r w:rsidRPr="00C97F34">
              <w:rPr>
                <w:color w:val="CCCCCC"/>
                <w:sz w:val="21"/>
                <w:szCs w:val="21"/>
              </w:rPr>
              <w:t>:</w:t>
            </w:r>
          </w:p>
          <w:p w14:paraId="7E8C8F40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r w:rsidRPr="00C97F34">
              <w:rPr>
                <w:color w:val="9CDCFE"/>
                <w:sz w:val="21"/>
                <w:szCs w:val="21"/>
              </w:rPr>
              <w:t>msg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97F34">
              <w:rPr>
                <w:color w:val="CE9178"/>
                <w:sz w:val="21"/>
                <w:szCs w:val="21"/>
              </w:rPr>
              <w:t>SendOverseaOptionProxyOrder</w:t>
            </w:r>
            <w:proofErr w:type="spellEnd"/>
            <w:r w:rsidRPr="00C97F34">
              <w:rPr>
                <w:color w:val="CE9178"/>
                <w:sz w:val="21"/>
                <w:szCs w:val="21"/>
              </w:rPr>
              <w:t>】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+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m_pSKCenter</w:t>
            </w:r>
            <w:r w:rsidRPr="00C97F3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) </w:t>
            </w:r>
            <w:r w:rsidRPr="00C97F34">
              <w:rPr>
                <w:color w:val="D4D4D4"/>
                <w:sz w:val="21"/>
                <w:szCs w:val="21"/>
              </w:rPr>
              <w:t>+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71607B64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r w:rsidRPr="00C97F34">
              <w:rPr>
                <w:color w:val="C586C0"/>
                <w:sz w:val="21"/>
                <w:szCs w:val="21"/>
              </w:rPr>
              <w:t>else</w:t>
            </w:r>
            <w:r w:rsidRPr="00C97F34">
              <w:rPr>
                <w:color w:val="CCCCCC"/>
                <w:sz w:val="21"/>
                <w:szCs w:val="21"/>
              </w:rPr>
              <w:t>:</w:t>
            </w:r>
          </w:p>
          <w:p w14:paraId="1D6A8FF6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    </w:t>
            </w:r>
            <w:r w:rsidRPr="00C97F34">
              <w:rPr>
                <w:color w:val="9CDCFE"/>
                <w:sz w:val="21"/>
                <w:szCs w:val="21"/>
              </w:rPr>
              <w:t>msg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=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97F34">
              <w:rPr>
                <w:color w:val="CE9178"/>
                <w:sz w:val="21"/>
                <w:szCs w:val="21"/>
              </w:rPr>
              <w:t>SendOverseaOptionProxyOrder</w:t>
            </w:r>
            <w:proofErr w:type="spellEnd"/>
            <w:r w:rsidRPr="00C97F34">
              <w:rPr>
                <w:color w:val="CE9178"/>
                <w:sz w:val="21"/>
                <w:szCs w:val="21"/>
              </w:rPr>
              <w:t>】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+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m_pSKCenter</w:t>
            </w:r>
            <w:r w:rsidRPr="00C97F3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 xml:space="preserve">) </w:t>
            </w:r>
            <w:r w:rsidRPr="00C97F34">
              <w:rPr>
                <w:color w:val="D4D4D4"/>
                <w:sz w:val="21"/>
                <w:szCs w:val="21"/>
              </w:rPr>
              <w:t>+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 No message"</w:t>
            </w:r>
          </w:p>
          <w:p w14:paraId="1C2181BF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7B4AC3" w14:textId="77777777" w:rsidR="0045093D" w:rsidRPr="00C97F34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richTextBoxMethodMessage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r w:rsidRPr="00C97F34">
              <w:rPr>
                <w:color w:val="CE9178"/>
                <w:sz w:val="21"/>
                <w:szCs w:val="21"/>
              </w:rPr>
              <w:t>'end'</w:t>
            </w:r>
            <w:r w:rsidRPr="00C97F34">
              <w:rPr>
                <w:color w:val="CCCCCC"/>
                <w:sz w:val="21"/>
                <w:szCs w:val="21"/>
              </w:rPr>
              <w:t>,  </w:t>
            </w:r>
            <w:r w:rsidRPr="00C97F34">
              <w:rPr>
                <w:color w:val="9CDCFE"/>
                <w:sz w:val="21"/>
                <w:szCs w:val="21"/>
              </w:rPr>
              <w:t>msg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D4D4D4"/>
                <w:sz w:val="21"/>
                <w:szCs w:val="21"/>
              </w:rPr>
              <w:t>+</w:t>
            </w:r>
            <w:r w:rsidRPr="00C97F34">
              <w:rPr>
                <w:color w:val="CCCCCC"/>
                <w:sz w:val="21"/>
                <w:szCs w:val="21"/>
              </w:rPr>
              <w:t xml:space="preserve"> 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D7BA7D"/>
                <w:sz w:val="21"/>
                <w:szCs w:val="21"/>
              </w:rPr>
              <w:t>\n</w:t>
            </w:r>
            <w:r w:rsidRPr="00C97F34">
              <w:rPr>
                <w:color w:val="CE9178"/>
                <w:sz w:val="21"/>
                <w:szCs w:val="21"/>
              </w:rPr>
              <w:t>"</w:t>
            </w:r>
            <w:r w:rsidRPr="00C97F34">
              <w:rPr>
                <w:color w:val="CCCCCC"/>
                <w:sz w:val="21"/>
                <w:szCs w:val="21"/>
              </w:rPr>
              <w:t>)</w:t>
            </w:r>
          </w:p>
          <w:p w14:paraId="30EFF488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F3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97F34">
              <w:rPr>
                <w:color w:val="9CDCFE"/>
                <w:sz w:val="21"/>
                <w:szCs w:val="21"/>
              </w:rPr>
              <w:t>richTextBoxMethodMessage</w:t>
            </w:r>
            <w:r w:rsidRPr="00C97F34">
              <w:rPr>
                <w:color w:val="CCCCCC"/>
                <w:sz w:val="21"/>
                <w:szCs w:val="21"/>
              </w:rPr>
              <w:t>.</w:t>
            </w:r>
            <w:r w:rsidRPr="00C97F3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97F34">
              <w:rPr>
                <w:color w:val="CCCCCC"/>
                <w:sz w:val="21"/>
                <w:szCs w:val="21"/>
              </w:rPr>
              <w:t>(</w:t>
            </w:r>
            <w:r w:rsidRPr="00C97F34">
              <w:rPr>
                <w:color w:val="CE9178"/>
                <w:sz w:val="21"/>
                <w:szCs w:val="21"/>
              </w:rPr>
              <w:t>'end'</w:t>
            </w:r>
            <w:r w:rsidRPr="00C97F3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1254BB7" w14:textId="77777777" w:rsidR="0045093D" w:rsidRPr="00ED4E1B" w:rsidRDefault="0045093D" w:rsidP="0045093D"/>
    <w:p w14:paraId="3EE4BCF5" w14:textId="77777777" w:rsidR="007407B6" w:rsidRPr="00ED4E1B" w:rsidRDefault="007407B6" w:rsidP="007407B6"/>
    <w:p w14:paraId="6AA8E350" w14:textId="4B1BB61E" w:rsidR="002E0CE9" w:rsidRPr="00ED4E1B" w:rsidRDefault="002E0CE9">
      <w:pPr>
        <w:widowControl/>
      </w:pPr>
      <w:r w:rsidRPr="00ED4E1B">
        <w:br w:type="page"/>
      </w:r>
    </w:p>
    <w:p w14:paraId="6AD21483" w14:textId="2A8926F9" w:rsidR="007407B6" w:rsidRPr="00ED4E1B" w:rsidRDefault="007407B6" w:rsidP="007407B6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03" w:name="_SendOverseaFutureProxyAlter"/>
      <w:bookmarkEnd w:id="103"/>
      <w:proofErr w:type="spellStart"/>
      <w:r w:rsidRPr="00ED4E1B">
        <w:rPr>
          <w:rFonts w:ascii="Times New Roman" w:eastAsia="標楷體" w:hAnsi="Times New Roman" w:cs="Times New Roman"/>
          <w:sz w:val="28"/>
          <w:szCs w:val="28"/>
        </w:rPr>
        <w:lastRenderedPageBreak/>
        <w:t>SendOverseaFutureProxyAlter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ED4E1B" w14:paraId="2D4620AC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C8B9" w14:textId="77777777" w:rsidR="007407B6" w:rsidRPr="00ED4E1B" w:rsidRDefault="007407B6" w:rsidP="000C0AA4">
            <w:r w:rsidRPr="00ED4E1B">
              <w:rPr>
                <w:bCs/>
                <w:color w:val="984806"/>
              </w:rPr>
              <w:t>經由</w:t>
            </w:r>
            <w:r w:rsidRPr="00ED4E1B">
              <w:rPr>
                <w:bCs/>
                <w:color w:val="984806"/>
              </w:rPr>
              <w:t>proxy server</w:t>
            </w:r>
            <w:r w:rsidRPr="00ED4E1B">
              <w:rPr>
                <w:bCs/>
                <w:color w:val="984806"/>
              </w:rPr>
              <w:t>送出海期選刪改單。</w:t>
            </w:r>
          </w:p>
        </w:tc>
      </w:tr>
      <w:tr w:rsidR="007407B6" w:rsidRPr="00ED4E1B" w14:paraId="48A37B89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3A8D" w14:textId="77777777" w:rsidR="007407B6" w:rsidRPr="00ED4E1B" w:rsidRDefault="007407B6" w:rsidP="000C0AA4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2BC8" w14:textId="77777777" w:rsidR="007407B6" w:rsidRPr="00ED4E1B" w:rsidRDefault="007407B6" w:rsidP="000C0AA4">
            <w:pPr>
              <w:autoSpaceDE w:val="0"/>
              <w:autoSpaceDN w:val="0"/>
              <w:adjustRightInd w:val="0"/>
            </w:pP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SendOverseaFutureProxyAlter</w:t>
            </w:r>
            <w:proofErr w:type="spellEnd"/>
            <w:r w:rsidRPr="00ED4E1B">
              <w:t xml:space="preserve">([in] BSTR </w:t>
            </w:r>
            <w:proofErr w:type="spellStart"/>
            <w:r w:rsidRPr="00ED4E1B">
              <w:t>bstrLogInID</w:t>
            </w:r>
            <w:proofErr w:type="spellEnd"/>
            <w:r w:rsidRPr="00ED4E1B">
              <w:t xml:space="preserve">, [in] struct OVERSEAFUTUREORDER* </w:t>
            </w:r>
            <w:proofErr w:type="spellStart"/>
            <w:r w:rsidRPr="00ED4E1B">
              <w:t>pAsyncOrder</w:t>
            </w:r>
            <w:proofErr w:type="spellEnd"/>
            <w:r w:rsidRPr="00ED4E1B">
              <w:t xml:space="preserve">, [out] BSTR*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7407B6" w:rsidRPr="00ED4E1B" w14:paraId="7FFECBD3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C7157B" w14:textId="77777777" w:rsidR="007407B6" w:rsidRPr="00ED4E1B" w:rsidRDefault="007407B6" w:rsidP="000C0AA4">
            <w:r w:rsidRPr="00ED4E1B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D9EF" w14:textId="77777777" w:rsidR="007407B6" w:rsidRPr="00ED4E1B" w:rsidRDefault="007407B6" w:rsidP="000C0AA4">
            <w:proofErr w:type="spellStart"/>
            <w:r w:rsidRPr="00ED4E1B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A641" w14:textId="77777777" w:rsidR="007407B6" w:rsidRPr="00ED4E1B" w:rsidRDefault="007407B6" w:rsidP="000C0AA4">
            <w:r w:rsidRPr="00ED4E1B">
              <w:t>登入</w:t>
            </w:r>
            <w:r w:rsidRPr="00ED4E1B">
              <w:t>ID</w:t>
            </w:r>
            <w:r w:rsidRPr="00ED4E1B">
              <w:t>。</w:t>
            </w:r>
          </w:p>
        </w:tc>
      </w:tr>
      <w:tr w:rsidR="007407B6" w:rsidRPr="00ED4E1B" w14:paraId="2B58994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E510A" w14:textId="77777777" w:rsidR="007407B6" w:rsidRPr="00ED4E1B" w:rsidRDefault="007407B6" w:rsidP="000C0AA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E259" w14:textId="77777777" w:rsidR="007407B6" w:rsidRPr="00ED4E1B" w:rsidRDefault="007407B6" w:rsidP="000C0AA4">
            <w:proofErr w:type="spellStart"/>
            <w:r w:rsidRPr="00ED4E1B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3199" w14:textId="5DA8F67F" w:rsidR="007407B6" w:rsidRPr="00ED4E1B" w:rsidRDefault="007407B6" w:rsidP="000C0AA4">
            <w:r w:rsidRPr="00ED4E1B">
              <w:t>SKCOM</w:t>
            </w:r>
            <w:r w:rsidRPr="00ED4E1B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海期選刪改單</w:instrText>
            </w:r>
            <w:r>
              <w:instrText>_1"</w:instrText>
            </w:r>
            <w:r>
              <w:fldChar w:fldCharType="separate"/>
            </w:r>
            <w:r w:rsidRPr="00ED4E1B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ED4E1B">
              <w:t>物件，將</w:t>
            </w:r>
            <w:r w:rsidRPr="00ED4E1B">
              <w:rPr>
                <w:lang w:eastAsia="zh-HK"/>
              </w:rPr>
              <w:t>刪</w:t>
            </w:r>
            <w:r w:rsidRPr="00ED4E1B">
              <w:t>單</w:t>
            </w:r>
            <w:r w:rsidRPr="00ED4E1B">
              <w:rPr>
                <w:lang w:eastAsia="zh-HK"/>
              </w:rPr>
              <w:t>或改單</w:t>
            </w:r>
            <w:r w:rsidRPr="00ED4E1B">
              <w:t>條件填入該物件後，再帶入此欄位中。</w:t>
            </w:r>
          </w:p>
          <w:p w14:paraId="1B627614" w14:textId="77777777" w:rsidR="007407B6" w:rsidRPr="00ED4E1B" w:rsidRDefault="007407B6" w:rsidP="000C0AA4">
            <w:r w:rsidRPr="00ED4E1B">
              <w:t xml:space="preserve">Proxy </w:t>
            </w:r>
            <w:r w:rsidRPr="00ED4E1B">
              <w:rPr>
                <w:lang w:eastAsia="zh-HK"/>
              </w:rPr>
              <w:t>改單功能物件說明</w:t>
            </w:r>
          </w:p>
        </w:tc>
      </w:tr>
      <w:tr w:rsidR="007407B6" w:rsidRPr="00ED4E1B" w14:paraId="603EDF61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FD4BF5" w14:textId="77777777" w:rsidR="007407B6" w:rsidRPr="00ED4E1B" w:rsidRDefault="007407B6" w:rsidP="000C0AA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9F98" w14:textId="77777777" w:rsidR="007407B6" w:rsidRPr="00ED4E1B" w:rsidRDefault="007407B6" w:rsidP="000C0AA4">
            <w:proofErr w:type="spellStart"/>
            <w:r w:rsidRPr="00ED4E1B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CEF" w14:textId="77777777" w:rsidR="00B172BF" w:rsidRPr="00B172BF" w:rsidRDefault="00B172BF" w:rsidP="00B172BF">
            <w:pPr>
              <w:rPr>
                <w:b/>
              </w:rPr>
            </w:pPr>
            <w:r w:rsidRPr="00B172BF">
              <w:rPr>
                <w:rFonts w:hint="eastAsia"/>
                <w:b/>
              </w:rPr>
              <w:t>委託送出成功：</w:t>
            </w:r>
            <w:r w:rsidRPr="00B172BF">
              <w:rPr>
                <w:b/>
              </w:rPr>
              <w:t>ORKEY</w:t>
            </w:r>
          </w:p>
          <w:p w14:paraId="0C92366E" w14:textId="52CD07E5" w:rsidR="007407B6" w:rsidRPr="00ED4E1B" w:rsidRDefault="00B172BF" w:rsidP="00B172BF">
            <w:r w:rsidRPr="00B172BF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ED4E1B" w14:paraId="311A576B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8462" w14:textId="77777777" w:rsidR="007407B6" w:rsidRPr="00ED4E1B" w:rsidRDefault="007407B6" w:rsidP="000C0AA4">
            <w:r w:rsidRPr="00ED4E1B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9A96" w14:textId="77777777" w:rsidR="007407B6" w:rsidRPr="00ED4E1B" w:rsidRDefault="007407B6" w:rsidP="000C0AA4">
            <w:r w:rsidRPr="00ED4E1B">
              <w:t>0</w:t>
            </w:r>
            <w:r w:rsidRPr="00ED4E1B">
              <w:t>表示成功，其餘非</w:t>
            </w:r>
            <w:r w:rsidRPr="00ED4E1B">
              <w:t>0</w:t>
            </w:r>
            <w:r w:rsidRPr="00ED4E1B">
              <w:t>數值都表示失敗。錯誤代碼可參考對照表。</w:t>
            </w:r>
          </w:p>
        </w:tc>
      </w:tr>
      <w:tr w:rsidR="007407B6" w:rsidRPr="00ED4E1B" w14:paraId="7C2F145C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5F10" w14:textId="77777777" w:rsidR="007407B6" w:rsidRPr="00ED4E1B" w:rsidRDefault="007407B6" w:rsidP="000C0AA4">
            <w:pPr>
              <w:rPr>
                <w:rStyle w:val="afa"/>
              </w:rPr>
            </w:pPr>
            <w:r w:rsidRPr="00ED4E1B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5AF" w14:textId="0D1D2068" w:rsidR="007407B6" w:rsidRPr="00ED4E1B" w:rsidRDefault="007407B6" w:rsidP="000C0AA4">
            <w:pPr>
              <w:autoSpaceDE w:val="0"/>
              <w:autoSpaceDN w:val="0"/>
              <w:adjustRightInd w:val="0"/>
            </w:pPr>
            <w:r w:rsidRPr="00ED4E1B">
              <w:t>透過</w:t>
            </w:r>
            <w:r w:rsidRPr="00ED4E1B">
              <w:t>Proxy Server</w:t>
            </w:r>
            <w:r w:rsidRPr="00ED4E1B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ED4E1B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ED4E1B">
              <w:t>取得。</w:t>
            </w:r>
          </w:p>
          <w:p w14:paraId="36A9717E" w14:textId="77777777" w:rsidR="007407B6" w:rsidRPr="00ED4E1B" w:rsidRDefault="007407B6" w:rsidP="000C0AA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D73BD3A" w14:textId="77777777" w:rsidR="007407B6" w:rsidRPr="00ED4E1B" w:rsidRDefault="007407B6" w:rsidP="000C0AA4">
            <w:r w:rsidRPr="00ED4E1B">
              <w:rPr>
                <w:kern w:val="0"/>
              </w:rPr>
              <w:t>連線且成功登入，通知</w:t>
            </w:r>
            <w:proofErr w:type="spellStart"/>
            <w:r w:rsidRPr="00ED4E1B">
              <w:rPr>
                <w:kern w:val="0"/>
              </w:rPr>
              <w:t>OnProxyStatus</w:t>
            </w:r>
            <w:proofErr w:type="spellEnd"/>
            <w:r w:rsidRPr="00ED4E1B">
              <w:rPr>
                <w:kern w:val="0"/>
              </w:rPr>
              <w:t>為</w:t>
            </w:r>
            <w:r w:rsidRPr="00ED4E1B">
              <w:rPr>
                <w:kern w:val="0"/>
              </w:rPr>
              <w:t>5001</w:t>
            </w:r>
            <w:r w:rsidRPr="00ED4E1B">
              <w:rPr>
                <w:kern w:val="0"/>
              </w:rPr>
              <w:t>時，送至</w:t>
            </w:r>
            <w:r w:rsidRPr="00ED4E1B">
              <w:rPr>
                <w:kern w:val="0"/>
              </w:rPr>
              <w:t>proxy server</w:t>
            </w:r>
            <w:r w:rsidRPr="00ED4E1B">
              <w:rPr>
                <w:kern w:val="0"/>
              </w:rPr>
              <w:t>進行下單。</w:t>
            </w:r>
          </w:p>
        </w:tc>
      </w:tr>
    </w:tbl>
    <w:p w14:paraId="352D19C3" w14:textId="21CAFD39" w:rsidR="0045093D" w:rsidRPr="00ED4E1B" w:rsidRDefault="0045093D" w:rsidP="007407B6"/>
    <w:p w14:paraId="03614828" w14:textId="77777777" w:rsidR="0045093D" w:rsidRPr="00ED4E1B" w:rsidRDefault="0045093D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672103AA" w14:textId="77777777" w:rsidTr="00FB0C9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19CED8" w14:textId="2295C106" w:rsidR="0045093D" w:rsidRPr="00ED4E1B" w:rsidRDefault="0045093D" w:rsidP="00FB0C9E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  <w:r w:rsidRPr="00ED4E1B">
              <w:rPr>
                <w:sz w:val="22"/>
                <w:szCs w:val="28"/>
              </w:rPr>
              <w:t>類別</w:t>
            </w:r>
            <w:proofErr w:type="spellStart"/>
            <w:r w:rsidRPr="00ED4E1B">
              <w:rPr>
                <w:sz w:val="22"/>
                <w:szCs w:val="28"/>
              </w:rPr>
              <w:t>Update</w:t>
            </w:r>
            <w:r w:rsidR="00767838" w:rsidRPr="00ED4E1B">
              <w:rPr>
                <w:sz w:val="22"/>
                <w:szCs w:val="28"/>
              </w:rPr>
              <w:t>Proxy</w:t>
            </w:r>
            <w:r w:rsidRPr="00ED4E1B">
              <w:rPr>
                <w:sz w:val="22"/>
                <w:szCs w:val="28"/>
              </w:rPr>
              <w:t>Form</w:t>
            </w:r>
            <w:proofErr w:type="spellEnd"/>
            <w:r w:rsidRPr="00ED4E1B">
              <w:rPr>
                <w:sz w:val="22"/>
                <w:szCs w:val="28"/>
              </w:rPr>
              <w:t>(</w:t>
            </w:r>
            <w:proofErr w:type="spellStart"/>
            <w:r w:rsidRPr="00ED4E1B">
              <w:rPr>
                <w:sz w:val="22"/>
                <w:szCs w:val="28"/>
              </w:rPr>
              <w:t>tk.Frame</w:t>
            </w:r>
            <w:proofErr w:type="spellEnd"/>
            <w:r w:rsidRPr="00ED4E1B">
              <w:rPr>
                <w:sz w:val="22"/>
                <w:szCs w:val="28"/>
              </w:rPr>
              <w:t>)</w:t>
            </w:r>
            <w:r w:rsidRPr="00ED4E1B">
              <w:rPr>
                <w:sz w:val="22"/>
                <w:szCs w:val="28"/>
              </w:rPr>
              <w:t>裡面</w:t>
            </w:r>
          </w:p>
        </w:tc>
      </w:tr>
      <w:tr w:rsidR="0045093D" w:rsidRPr="00ED4E1B" w14:paraId="57C8BE6D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9690BB" w14:textId="77777777" w:rsidR="0045093D" w:rsidRPr="00ED4E1B" w:rsidRDefault="0045093D" w:rsidP="00FB0C9E"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</w:p>
          <w:p w14:paraId="433B5F6D" w14:textId="289AF671" w:rsidR="0045093D" w:rsidRPr="00ED4E1B" w:rsidRDefault="00767838" w:rsidP="00FB0C9E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5BED0758" wp14:editId="1DC902AF">
                  <wp:extent cx="2149522" cy="2769576"/>
                  <wp:effectExtent l="0" t="0" r="0" b="0"/>
                  <wp:docPr id="18828034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8034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017" cy="277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93D" w:rsidRPr="00ED4E1B" w14:paraId="60088B07" w14:textId="77777777" w:rsidTr="00FB0C9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EFFB2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textBoxOverSeaCancelOrderBySeqNo5</w:t>
            </w:r>
          </w:p>
          <w:p w14:paraId="1182A4C5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請輸入委託序號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0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BF7C36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4B0F2CD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textBoxOverSeaCancelOrderBySeqNo5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03889C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textBoxOverSeaCancelOrderBySeqNo5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0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340B58D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5AE72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textBoxOverSeaCancelOrderBySeqNo5</w:t>
            </w:r>
          </w:p>
          <w:p w14:paraId="6462707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textBoxOverSeaCancelOrderBySeqNo5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textBoxOverSeaCancelOrderBySeqNo5</w:t>
            </w:r>
          </w:p>
          <w:p w14:paraId="2F82B43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489A6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textBoxOverSeaCancelOrderByBookNo5</w:t>
            </w:r>
          </w:p>
          <w:p w14:paraId="3057C43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請輸入委託書號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320E922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7409896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textBoxOverSeaCancelOrderByBookNo5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CEA21B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textBoxOverSeaCancelOrderByBookNo5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D1B705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B0DEA5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textBoxOverSeaCancelOrderByBookNo5</w:t>
            </w:r>
          </w:p>
          <w:p w14:paraId="6C5A262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textBoxOverSeaCancelOrderByBookNo5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textBoxOverSeaCancelOrderByBookNo5</w:t>
            </w:r>
          </w:p>
          <w:p w14:paraId="5976613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7C338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textBoxOverseaFutureDecreaseQty5</w:t>
            </w:r>
          </w:p>
          <w:p w14:paraId="10D2876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請輸入減少數量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7A0884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6499D9A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textBoxOverseaFutureDecreaseQty5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D40844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textBoxOverseaFutureDecreaseQty5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F20A8F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FEAC5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textBoxOverseaFutureDecreaseQty5</w:t>
            </w:r>
          </w:p>
          <w:p w14:paraId="4F25C68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textBoxOverseaFutureDecreaseQty5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textBoxOverseaFutureDecreaseQty5</w:t>
            </w:r>
          </w:p>
          <w:p w14:paraId="773D920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186C8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textBoxOFExchangeNo5</w:t>
            </w:r>
          </w:p>
          <w:p w14:paraId="1408BAF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交易所代號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3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DFA08A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6C2A9D7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textBoxOFExchangeNo5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39E8FF2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textBoxOFExchangeNo5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3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3A9087B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B2E1C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textBoxOFExchangeNo5</w:t>
            </w:r>
          </w:p>
          <w:p w14:paraId="4A8B690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textBoxOFExchangeNo5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textBoxOFExchangeNo5</w:t>
            </w:r>
          </w:p>
          <w:p w14:paraId="6149090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ED644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textBoxOFStockNo5</w:t>
            </w:r>
          </w:p>
          <w:p w14:paraId="332D043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海外期權代號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4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1074E3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7050F34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textBoxOFStockNo5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C915CA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textBoxOFStockNo5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4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F9B801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8E49C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textBoxOFStockNo5</w:t>
            </w:r>
          </w:p>
          <w:p w14:paraId="0CB1131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textBoxOFStockNo5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textBoxOFStockNo5</w:t>
            </w:r>
          </w:p>
          <w:p w14:paraId="00360AE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44C5C6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textBoxOFYearMonth5</w:t>
            </w:r>
          </w:p>
          <w:p w14:paraId="70821FF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近月商品年月</w:t>
            </w:r>
            <w:r w:rsidRPr="00767838">
              <w:rPr>
                <w:color w:val="CE9178"/>
                <w:sz w:val="21"/>
                <w:szCs w:val="21"/>
              </w:rPr>
              <w:t>(YYYYMM)"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5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4B10CCE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5E90835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90AA16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5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7DDCFB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778D2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textBoxOFYearMonth5</w:t>
            </w:r>
          </w:p>
          <w:p w14:paraId="4C6E146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textBoxOFYearMonth5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textBoxOFYearMonth5</w:t>
            </w:r>
          </w:p>
          <w:p w14:paraId="3611EFD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692BC47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textBoxOFYearMonth25</w:t>
            </w:r>
          </w:p>
          <w:p w14:paraId="4F1C87C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遠月商品年月</w:t>
            </w:r>
            <w:r w:rsidRPr="00767838">
              <w:rPr>
                <w:color w:val="CE9178"/>
                <w:sz w:val="21"/>
                <w:szCs w:val="21"/>
              </w:rPr>
              <w:t>(YYYYMM)"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6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492D8B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6091512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textBoxOFYearMonth25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41E423F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textBoxOFYearMonth25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6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8453EF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8D10A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textBoxOFYearMonth25</w:t>
            </w:r>
          </w:p>
          <w:p w14:paraId="15C398E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textBoxOFYearMonth25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textBoxOFYearMonth25</w:t>
            </w:r>
          </w:p>
          <w:p w14:paraId="0BCC9F8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44116CF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textBoxOFOrder5</w:t>
            </w:r>
          </w:p>
          <w:p w14:paraId="6B8F096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新委託價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7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96909B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7DA7769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C7D846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7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64C4B1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E980A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textBoxOFOrder5</w:t>
            </w:r>
          </w:p>
          <w:p w14:paraId="23F8811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textBoxOFOrder5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textBoxOFOrder5</w:t>
            </w:r>
          </w:p>
          <w:p w14:paraId="0F7C6E8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33A9D6F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textBoxOFOrderNumerator5</w:t>
            </w:r>
          </w:p>
          <w:p w14:paraId="15A9717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新委託價分子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8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2073B07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11466A5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textBoxOFOrderNumerator5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56AC85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textBoxOFOrderNumerator5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8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C94ED5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635D0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textBoxOFOrderNumerator5</w:t>
            </w:r>
          </w:p>
          <w:p w14:paraId="16F5D28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textBoxOFOrderNumerator5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textBoxOFOrderNumerator5</w:t>
            </w:r>
          </w:p>
          <w:p w14:paraId="6F9B5DC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3669DDC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textBoxOFOrderDenominator5</w:t>
            </w:r>
          </w:p>
          <w:p w14:paraId="166F165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新委託價分母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9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3EB977D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6C36C08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textBoxOFOrderDenominator5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0B84E3F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textBoxOFOrderDenominator5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9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042979C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31B05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textBoxOFOrderDenominator5</w:t>
            </w:r>
          </w:p>
          <w:p w14:paraId="7B46ECC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textBoxOFOrderDenominator5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textBoxOFOrderDenominator5</w:t>
            </w:r>
          </w:p>
          <w:p w14:paraId="6AF6225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918A6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comboBoxOONewClose5</w:t>
            </w:r>
          </w:p>
          <w:p w14:paraId="0D78517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新平倉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10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BD9076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2FFF0DA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state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6783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67838">
              <w:rPr>
                <w:color w:val="CE9178"/>
                <w:sz w:val="21"/>
                <w:szCs w:val="21"/>
              </w:rPr>
              <w:t>'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6BCBCA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'values'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4EC9B0"/>
                <w:sz w:val="21"/>
                <w:szCs w:val="21"/>
              </w:rPr>
              <w:t>Config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</w:p>
          <w:p w14:paraId="719F2B5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10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024E711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543F2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</w:p>
          <w:p w14:paraId="39080B9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comboBoxOONewClose5</w:t>
            </w:r>
          </w:p>
          <w:p w14:paraId="04B2A9A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52446A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comboBoxOOSpecialTradeType5</w:t>
            </w:r>
          </w:p>
          <w:p w14:paraId="6BB7A20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"LMT/MKT/STL/STP"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11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ED0B2B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27645F1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state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6783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67838">
              <w:rPr>
                <w:color w:val="CE9178"/>
                <w:sz w:val="21"/>
                <w:szCs w:val="21"/>
              </w:rPr>
              <w:t>'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0A1862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'values'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4EC9B0"/>
                <w:sz w:val="21"/>
                <w:szCs w:val="21"/>
              </w:rPr>
              <w:t>Config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</w:p>
          <w:p w14:paraId="5FA50705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11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90B3E2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5B66B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</w:p>
          <w:p w14:paraId="1080FF9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comboBoxOOSpecialTradeType5</w:t>
            </w:r>
          </w:p>
          <w:p w14:paraId="3FDAB7D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44CADD5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textBoxOOStrikePrice5</w:t>
            </w:r>
          </w:p>
          <w:p w14:paraId="359920B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履約價</w:t>
            </w:r>
            <w:r w:rsidRPr="00767838">
              <w:rPr>
                <w:color w:val="CE9178"/>
                <w:sz w:val="21"/>
                <w:szCs w:val="21"/>
              </w:rPr>
              <w:t>(</w:t>
            </w:r>
            <w:r w:rsidRPr="00767838">
              <w:rPr>
                <w:color w:val="CE9178"/>
                <w:sz w:val="21"/>
                <w:szCs w:val="21"/>
              </w:rPr>
              <w:t>改期貨帶</w:t>
            </w:r>
            <w:r w:rsidRPr="00767838">
              <w:rPr>
                <w:color w:val="CE9178"/>
                <w:sz w:val="21"/>
                <w:szCs w:val="21"/>
              </w:rPr>
              <w:t>0)"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12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4E89512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04FBB10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textBoxOOStrikePrice5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46C3C55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textBoxOOStrikePrice5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12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5F768C5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F301D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textBoxOOStrikePrice5</w:t>
            </w:r>
          </w:p>
          <w:p w14:paraId="429A1781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textBoxOOStrikePrice5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textBoxOOStrikePrice5</w:t>
            </w:r>
          </w:p>
          <w:p w14:paraId="2C84828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28F9C7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comboBoxOOCallPut5</w:t>
            </w:r>
          </w:p>
          <w:p w14:paraId="0A72D9B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"CALL/PUT"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13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31678B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40224319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state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6783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67838">
              <w:rPr>
                <w:color w:val="CE9178"/>
                <w:sz w:val="21"/>
                <w:szCs w:val="21"/>
              </w:rPr>
              <w:t>'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D74F38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'values'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4EC9B0"/>
                <w:sz w:val="21"/>
                <w:szCs w:val="21"/>
              </w:rPr>
              <w:t>Config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</w:p>
          <w:p w14:paraId="0AAEFC3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13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60E041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BF14B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</w:p>
          <w:p w14:paraId="4789580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comboBoxOOCallPut5</w:t>
            </w:r>
          </w:p>
          <w:p w14:paraId="7B024E2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227CC03A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comboBoxnSpreadFlag5</w:t>
            </w:r>
          </w:p>
          <w:p w14:paraId="26E7425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市場別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14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0E9ED10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79383B4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state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6783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67838">
              <w:rPr>
                <w:color w:val="CE9178"/>
                <w:sz w:val="21"/>
                <w:szCs w:val="21"/>
              </w:rPr>
              <w:t>'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D47030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'values'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4EC9B0"/>
                <w:sz w:val="21"/>
                <w:szCs w:val="21"/>
              </w:rPr>
              <w:t>Config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</w:p>
          <w:p w14:paraId="284C4E0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14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12595F32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A5CB0C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</w:p>
          <w:p w14:paraId="386B4295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comboBoxnSpreadFlag5</w:t>
            </w:r>
          </w:p>
          <w:p w14:paraId="05E622F4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8D78F6E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># comboBoxnAlterType5</w:t>
            </w:r>
          </w:p>
          <w:p w14:paraId="30A64FE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text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異動項目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CCCCC"/>
                <w:sz w:val="21"/>
                <w:szCs w:val="21"/>
              </w:rPr>
              <w:t>).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15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7754C5DB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    </w:t>
            </w:r>
            <w:r w:rsidRPr="00767838">
              <w:rPr>
                <w:color w:val="6A9955"/>
                <w:sz w:val="21"/>
                <w:szCs w:val="21"/>
              </w:rPr>
              <w:t>#</w:t>
            </w:r>
            <w:r w:rsidRPr="00767838">
              <w:rPr>
                <w:color w:val="6A9955"/>
                <w:sz w:val="21"/>
                <w:szCs w:val="21"/>
              </w:rPr>
              <w:t>輸入框</w:t>
            </w:r>
          </w:p>
          <w:p w14:paraId="0A375A7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state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76783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767838">
              <w:rPr>
                <w:color w:val="CE9178"/>
                <w:sz w:val="21"/>
                <w:szCs w:val="21"/>
              </w:rPr>
              <w:t>'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089592DF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'values'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4EC9B0"/>
                <w:sz w:val="21"/>
                <w:szCs w:val="21"/>
              </w:rPr>
              <w:t>Config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</w:p>
          <w:p w14:paraId="6D30251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15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2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6B0CBAE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6B0303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569CD6"/>
                <w:sz w:val="21"/>
                <w:szCs w:val="21"/>
              </w:rPr>
              <w:t>global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</w:p>
          <w:p w14:paraId="3E5F74DD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comboBoxnAlterType5</w:t>
            </w:r>
          </w:p>
          <w:p w14:paraId="6F1315E7" w14:textId="77777777" w:rsidR="00767838" w:rsidRPr="00767838" w:rsidRDefault="00767838" w:rsidP="00767838">
            <w:pPr>
              <w:widowControl/>
              <w:shd w:val="clear" w:color="auto" w:fill="1F1F1F"/>
              <w:spacing w:after="240" w:line="285" w:lineRule="atLeast"/>
              <w:rPr>
                <w:color w:val="CCCCCC"/>
                <w:sz w:val="21"/>
                <w:szCs w:val="21"/>
              </w:rPr>
            </w:pPr>
          </w:p>
          <w:p w14:paraId="4A3C3408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r w:rsidRPr="0076783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7838">
              <w:rPr>
                <w:color w:val="6A9955"/>
                <w:sz w:val="21"/>
                <w:szCs w:val="21"/>
              </w:rPr>
              <w:t>buttonSendOverseaFutureProxyAlter</w:t>
            </w:r>
            <w:proofErr w:type="spellEnd"/>
          </w:p>
          <w:p w14:paraId="02A4ED27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buttonSendOverseaFutureProxyAlter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4EC9B0"/>
                <w:sz w:val="21"/>
                <w:szCs w:val="21"/>
              </w:rPr>
              <w:t>tk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  <w:p w14:paraId="0C2AA745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buttonSendOverseaFutureProxyAlter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"text"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  <w:r w:rsidRPr="00767838">
              <w:rPr>
                <w:color w:val="CE9178"/>
                <w:sz w:val="21"/>
                <w:szCs w:val="21"/>
              </w:rPr>
              <w:t>海外期貨刪改單送出</w:t>
            </w:r>
            <w:r w:rsidRPr="00767838">
              <w:rPr>
                <w:color w:val="CE9178"/>
                <w:sz w:val="21"/>
                <w:szCs w:val="21"/>
              </w:rPr>
              <w:t>"</w:t>
            </w:r>
          </w:p>
          <w:p w14:paraId="5B5FBB16" w14:textId="77777777" w:rsidR="00767838" w:rsidRPr="00767838" w:rsidRDefault="00767838" w:rsidP="007678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buttonSendOverseaFutureProxyAlter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[</w:t>
            </w:r>
            <w:r w:rsidRPr="00767838">
              <w:rPr>
                <w:color w:val="CE9178"/>
                <w:sz w:val="21"/>
                <w:szCs w:val="21"/>
              </w:rPr>
              <w:t>"command"</w:t>
            </w:r>
            <w:r w:rsidRPr="00767838">
              <w:rPr>
                <w:color w:val="CCCCCC"/>
                <w:sz w:val="21"/>
                <w:szCs w:val="21"/>
              </w:rPr>
              <w:t xml:space="preserve">] 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DCDCAA"/>
                <w:sz w:val="21"/>
                <w:szCs w:val="21"/>
              </w:rPr>
              <w:t>buttonSendOverseaFutureProxyAlter_Click</w:t>
            </w:r>
            <w:proofErr w:type="spellEnd"/>
          </w:p>
          <w:p w14:paraId="47AA0181" w14:textId="450CA5EE" w:rsidR="0045093D" w:rsidRPr="00ED4E1B" w:rsidRDefault="00767838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78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7838">
              <w:rPr>
                <w:color w:val="9CDCFE"/>
                <w:sz w:val="21"/>
                <w:szCs w:val="21"/>
              </w:rPr>
              <w:t>self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buttonSendOverseaFutureProxyAlter</w:t>
            </w:r>
            <w:r w:rsidRPr="00767838">
              <w:rPr>
                <w:color w:val="CCCCCC"/>
                <w:sz w:val="21"/>
                <w:szCs w:val="21"/>
              </w:rPr>
              <w:t>.</w:t>
            </w:r>
            <w:r w:rsidRPr="0076783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67838">
              <w:rPr>
                <w:color w:val="CCCCCC"/>
                <w:sz w:val="21"/>
                <w:szCs w:val="21"/>
              </w:rPr>
              <w:t>(</w:t>
            </w:r>
            <w:r w:rsidRPr="00767838">
              <w:rPr>
                <w:color w:val="9CDCFE"/>
                <w:sz w:val="21"/>
                <w:szCs w:val="21"/>
              </w:rPr>
              <w:t>row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16</w:t>
            </w:r>
            <w:r w:rsidRPr="00767838">
              <w:rPr>
                <w:color w:val="CCCCCC"/>
                <w:sz w:val="21"/>
                <w:szCs w:val="21"/>
              </w:rPr>
              <w:t xml:space="preserve">, </w:t>
            </w:r>
            <w:r w:rsidRPr="00767838">
              <w:rPr>
                <w:color w:val="9CDCFE"/>
                <w:sz w:val="21"/>
                <w:szCs w:val="21"/>
              </w:rPr>
              <w:t>column</w:t>
            </w:r>
            <w:r w:rsidRPr="00767838">
              <w:rPr>
                <w:color w:val="D4D4D4"/>
                <w:sz w:val="21"/>
                <w:szCs w:val="21"/>
              </w:rPr>
              <w:t>=</w:t>
            </w:r>
            <w:r w:rsidRPr="00767838">
              <w:rPr>
                <w:color w:val="B5CEA8"/>
                <w:sz w:val="21"/>
                <w:szCs w:val="21"/>
              </w:rPr>
              <w:t>1</w:t>
            </w:r>
            <w:r w:rsidRPr="0076783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2CA6B3A" w14:textId="77777777" w:rsidR="0045093D" w:rsidRPr="00ED4E1B" w:rsidRDefault="0045093D" w:rsidP="0045093D"/>
    <w:p w14:paraId="6A80682F" w14:textId="77777777" w:rsidR="0045093D" w:rsidRPr="00ED4E1B" w:rsidRDefault="0045093D" w:rsidP="0045093D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6C5C3654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9C44A" w14:textId="77777777" w:rsidR="0045093D" w:rsidRPr="00ED4E1B" w:rsidRDefault="0045093D" w:rsidP="00FB0C9E">
            <w:r w:rsidRPr="00ED4E1B">
              <w:lastRenderedPageBreak/>
              <w:t>Config.py</w:t>
            </w:r>
          </w:p>
        </w:tc>
      </w:tr>
      <w:tr w:rsidR="0045093D" w:rsidRPr="00ED4E1B" w14:paraId="418B8B7E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0796FC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92D73">
              <w:rPr>
                <w:color w:val="6A9955"/>
                <w:sz w:val="21"/>
                <w:szCs w:val="21"/>
              </w:rPr>
              <w:t>UpdateProxyForm</w:t>
            </w:r>
            <w:proofErr w:type="spellEnd"/>
          </w:p>
          <w:p w14:paraId="2E380B34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9CDCFE"/>
                <w:sz w:val="21"/>
                <w:szCs w:val="21"/>
              </w:rPr>
              <w:t>comboBoxOONewClose5</w:t>
            </w:r>
            <w:r w:rsidRPr="00892D73">
              <w:rPr>
                <w:color w:val="CCCCCC"/>
                <w:sz w:val="21"/>
                <w:szCs w:val="21"/>
              </w:rPr>
              <w:t xml:space="preserve"> </w:t>
            </w:r>
            <w:r w:rsidRPr="00892D73">
              <w:rPr>
                <w:color w:val="D4D4D4"/>
                <w:sz w:val="21"/>
                <w:szCs w:val="21"/>
              </w:rPr>
              <w:t>=</w:t>
            </w:r>
            <w:r w:rsidRPr="00892D73">
              <w:rPr>
                <w:color w:val="CCCCCC"/>
                <w:sz w:val="21"/>
                <w:szCs w:val="21"/>
              </w:rPr>
              <w:t>(</w:t>
            </w:r>
          </w:p>
          <w:p w14:paraId="37129292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 xml:space="preserve">    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E9178"/>
                <w:sz w:val="21"/>
                <w:szCs w:val="21"/>
              </w:rPr>
              <w:t>新倉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E9178"/>
                <w:sz w:val="21"/>
                <w:szCs w:val="21"/>
              </w:rPr>
              <w:t>平倉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</w:p>
          <w:p w14:paraId="5E8DCC38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>)</w:t>
            </w:r>
          </w:p>
          <w:p w14:paraId="00E070BE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9CDCFE"/>
                <w:sz w:val="21"/>
                <w:szCs w:val="21"/>
              </w:rPr>
              <w:t>comboBoxOOSpecialTradeType5</w:t>
            </w:r>
            <w:r w:rsidRPr="00892D73">
              <w:rPr>
                <w:color w:val="CCCCCC"/>
                <w:sz w:val="21"/>
                <w:szCs w:val="21"/>
              </w:rPr>
              <w:t xml:space="preserve"> </w:t>
            </w:r>
            <w:r w:rsidRPr="00892D73">
              <w:rPr>
                <w:color w:val="D4D4D4"/>
                <w:sz w:val="21"/>
                <w:szCs w:val="21"/>
              </w:rPr>
              <w:t>=</w:t>
            </w:r>
            <w:r w:rsidRPr="00892D73">
              <w:rPr>
                <w:color w:val="CCCCCC"/>
                <w:sz w:val="21"/>
                <w:szCs w:val="21"/>
              </w:rPr>
              <w:t>(</w:t>
            </w:r>
          </w:p>
          <w:p w14:paraId="3D51C7D2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 xml:space="preserve">    </w:t>
            </w:r>
            <w:r w:rsidRPr="00892D73">
              <w:rPr>
                <w:color w:val="CE9178"/>
                <w:sz w:val="21"/>
                <w:szCs w:val="21"/>
              </w:rPr>
              <w:t>"LMT</w:t>
            </w:r>
            <w:r w:rsidRPr="00892D73">
              <w:rPr>
                <w:color w:val="CE9178"/>
                <w:sz w:val="21"/>
                <w:szCs w:val="21"/>
              </w:rPr>
              <w:t>限價單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>"MKT</w:t>
            </w:r>
            <w:r w:rsidRPr="00892D73">
              <w:rPr>
                <w:color w:val="CE9178"/>
                <w:sz w:val="21"/>
                <w:szCs w:val="21"/>
              </w:rPr>
              <w:t>市價單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>"STL</w:t>
            </w:r>
            <w:r w:rsidRPr="00892D73">
              <w:rPr>
                <w:color w:val="CE9178"/>
                <w:sz w:val="21"/>
                <w:szCs w:val="21"/>
              </w:rPr>
              <w:t>停損限價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>"STP</w:t>
            </w:r>
            <w:r w:rsidRPr="00892D73">
              <w:rPr>
                <w:color w:val="CE9178"/>
                <w:sz w:val="21"/>
                <w:szCs w:val="21"/>
              </w:rPr>
              <w:t>停損市價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</w:p>
          <w:p w14:paraId="056B8FDF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>)</w:t>
            </w:r>
          </w:p>
          <w:p w14:paraId="0A7B0F05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9CDCFE"/>
                <w:sz w:val="21"/>
                <w:szCs w:val="21"/>
              </w:rPr>
              <w:t>comboBoxOOCallPut5</w:t>
            </w:r>
            <w:r w:rsidRPr="00892D73">
              <w:rPr>
                <w:color w:val="CCCCCC"/>
                <w:sz w:val="21"/>
                <w:szCs w:val="21"/>
              </w:rPr>
              <w:t xml:space="preserve"> </w:t>
            </w:r>
            <w:r w:rsidRPr="00892D73">
              <w:rPr>
                <w:color w:val="D4D4D4"/>
                <w:sz w:val="21"/>
                <w:szCs w:val="21"/>
              </w:rPr>
              <w:t>=</w:t>
            </w:r>
            <w:r w:rsidRPr="00892D73">
              <w:rPr>
                <w:color w:val="CCCCCC"/>
                <w:sz w:val="21"/>
                <w:szCs w:val="21"/>
              </w:rPr>
              <w:t>(</w:t>
            </w:r>
          </w:p>
          <w:p w14:paraId="2DFBDE5A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 xml:space="preserve">    </w:t>
            </w:r>
            <w:r w:rsidRPr="00892D73">
              <w:rPr>
                <w:color w:val="CE9178"/>
                <w:sz w:val="21"/>
                <w:szCs w:val="21"/>
              </w:rPr>
              <w:t>"CALL"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>"PUT"</w:t>
            </w:r>
          </w:p>
          <w:p w14:paraId="328DEAA1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>)</w:t>
            </w:r>
          </w:p>
          <w:p w14:paraId="096EE45B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9CDCFE"/>
                <w:sz w:val="21"/>
                <w:szCs w:val="21"/>
              </w:rPr>
              <w:t>comboBoxnSpreadFlag5</w:t>
            </w:r>
            <w:r w:rsidRPr="00892D73">
              <w:rPr>
                <w:color w:val="CCCCCC"/>
                <w:sz w:val="21"/>
                <w:szCs w:val="21"/>
              </w:rPr>
              <w:t xml:space="preserve"> </w:t>
            </w:r>
            <w:r w:rsidRPr="00892D73">
              <w:rPr>
                <w:color w:val="D4D4D4"/>
                <w:sz w:val="21"/>
                <w:szCs w:val="21"/>
              </w:rPr>
              <w:t>=</w:t>
            </w:r>
            <w:r w:rsidRPr="00892D73">
              <w:rPr>
                <w:color w:val="CCCCCC"/>
                <w:sz w:val="21"/>
                <w:szCs w:val="21"/>
              </w:rPr>
              <w:t>(</w:t>
            </w:r>
          </w:p>
          <w:p w14:paraId="7E3B1D91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 xml:space="preserve">    </w:t>
            </w:r>
            <w:r w:rsidRPr="00892D73">
              <w:rPr>
                <w:color w:val="CE9178"/>
                <w:sz w:val="21"/>
                <w:szCs w:val="21"/>
              </w:rPr>
              <w:t>"0 :OF</w:t>
            </w:r>
            <w:r w:rsidRPr="00892D73">
              <w:rPr>
                <w:color w:val="CE9178"/>
                <w:sz w:val="21"/>
                <w:szCs w:val="21"/>
              </w:rPr>
              <w:t>海期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 xml:space="preserve">"1: OF-spread </w:t>
            </w:r>
            <w:r w:rsidRPr="00892D73">
              <w:rPr>
                <w:color w:val="CE9178"/>
                <w:sz w:val="21"/>
                <w:szCs w:val="21"/>
              </w:rPr>
              <w:t>海期價差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 xml:space="preserve">"2: OO </w:t>
            </w:r>
            <w:r w:rsidRPr="00892D73">
              <w:rPr>
                <w:color w:val="CE9178"/>
                <w:sz w:val="21"/>
                <w:szCs w:val="21"/>
              </w:rPr>
              <w:t>海選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</w:p>
          <w:p w14:paraId="3CEA51D1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>)</w:t>
            </w:r>
          </w:p>
          <w:p w14:paraId="0451886F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9CDCFE"/>
                <w:sz w:val="21"/>
                <w:szCs w:val="21"/>
              </w:rPr>
              <w:t>comboBoxnAlterType5</w:t>
            </w:r>
            <w:r w:rsidRPr="00892D73">
              <w:rPr>
                <w:color w:val="CCCCCC"/>
                <w:sz w:val="21"/>
                <w:szCs w:val="21"/>
              </w:rPr>
              <w:t xml:space="preserve"> </w:t>
            </w:r>
            <w:r w:rsidRPr="00892D73">
              <w:rPr>
                <w:color w:val="D4D4D4"/>
                <w:sz w:val="21"/>
                <w:szCs w:val="21"/>
              </w:rPr>
              <w:t>=</w:t>
            </w:r>
            <w:r w:rsidRPr="00892D73">
              <w:rPr>
                <w:color w:val="CCCCCC"/>
                <w:sz w:val="21"/>
                <w:szCs w:val="21"/>
              </w:rPr>
              <w:t>(</w:t>
            </w:r>
          </w:p>
          <w:p w14:paraId="46EBC511" w14:textId="77777777" w:rsidR="00892D73" w:rsidRPr="00892D73" w:rsidRDefault="00892D73" w:rsidP="00892D7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 xml:space="preserve">    </w:t>
            </w:r>
            <w:r w:rsidRPr="00892D73">
              <w:rPr>
                <w:color w:val="CE9178"/>
                <w:sz w:val="21"/>
                <w:szCs w:val="21"/>
              </w:rPr>
              <w:t xml:space="preserve">"0: Cancel </w:t>
            </w:r>
            <w:r w:rsidRPr="00892D73">
              <w:rPr>
                <w:color w:val="CE9178"/>
                <w:sz w:val="21"/>
                <w:szCs w:val="21"/>
              </w:rPr>
              <w:t>刪單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 xml:space="preserve">"1: Decrease </w:t>
            </w:r>
            <w:r w:rsidRPr="00892D73">
              <w:rPr>
                <w:color w:val="CE9178"/>
                <w:sz w:val="21"/>
                <w:szCs w:val="21"/>
              </w:rPr>
              <w:t>減量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, </w:t>
            </w:r>
            <w:r w:rsidRPr="00892D73">
              <w:rPr>
                <w:color w:val="CE9178"/>
                <w:sz w:val="21"/>
                <w:szCs w:val="21"/>
              </w:rPr>
              <w:t xml:space="preserve">"2: Correct </w:t>
            </w:r>
            <w:r w:rsidRPr="00892D73">
              <w:rPr>
                <w:color w:val="CE9178"/>
                <w:sz w:val="21"/>
                <w:szCs w:val="21"/>
              </w:rPr>
              <w:t>改價</w:t>
            </w:r>
            <w:r w:rsidRPr="00892D73">
              <w:rPr>
                <w:color w:val="CE9178"/>
                <w:sz w:val="21"/>
                <w:szCs w:val="21"/>
              </w:rPr>
              <w:t>"</w:t>
            </w:r>
            <w:r w:rsidRPr="00892D73">
              <w:rPr>
                <w:color w:val="CCCCCC"/>
                <w:sz w:val="21"/>
                <w:szCs w:val="21"/>
              </w:rPr>
              <w:t xml:space="preserve">    </w:t>
            </w:r>
          </w:p>
          <w:p w14:paraId="79E0D656" w14:textId="7EBE1590" w:rsidR="0045093D" w:rsidRPr="00ED4E1B" w:rsidRDefault="00892D73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92D73">
              <w:rPr>
                <w:color w:val="CCCCCC"/>
                <w:sz w:val="21"/>
                <w:szCs w:val="21"/>
              </w:rPr>
              <w:t>)</w:t>
            </w:r>
          </w:p>
        </w:tc>
      </w:tr>
      <w:tr w:rsidR="0045093D" w:rsidRPr="00ED4E1B" w14:paraId="5A240728" w14:textId="77777777" w:rsidTr="00FB0C9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732A21" w14:textId="77777777" w:rsidR="0045093D" w:rsidRPr="00ED4E1B" w:rsidRDefault="0045093D" w:rsidP="00FB0C9E">
            <w:r w:rsidRPr="00ED4E1B">
              <w:t>全域變數</w:t>
            </w:r>
          </w:p>
        </w:tc>
      </w:tr>
      <w:tr w:rsidR="0045093D" w:rsidRPr="00ED4E1B" w14:paraId="01A97D0C" w14:textId="77777777" w:rsidTr="00A3249A">
        <w:trPr>
          <w:trHeight w:val="980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337B33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群益</w:t>
            </w:r>
            <w:r w:rsidRPr="00ED4E1B">
              <w:rPr>
                <w:color w:val="6A9955"/>
                <w:sz w:val="21"/>
                <w:szCs w:val="21"/>
              </w:rPr>
              <w:t>API</w:t>
            </w:r>
            <w:r w:rsidRPr="00ED4E1B">
              <w:rPr>
                <w:color w:val="6A9955"/>
                <w:sz w:val="21"/>
                <w:szCs w:val="21"/>
              </w:rPr>
              <w:t>元件導入</w:t>
            </w:r>
            <w:r w:rsidRPr="00ED4E1B">
              <w:rPr>
                <w:color w:val="6A9955"/>
                <w:sz w:val="21"/>
                <w:szCs w:val="21"/>
              </w:rPr>
              <w:t>Python code</w:t>
            </w:r>
            <w:r w:rsidRPr="00ED4E1B">
              <w:rPr>
                <w:color w:val="6A9955"/>
                <w:sz w:val="21"/>
                <w:szCs w:val="21"/>
              </w:rPr>
              <w:t>內用的物件宣告</w:t>
            </w:r>
          </w:p>
          <w:p w14:paraId="590A1C0F" w14:textId="77777777" w:rsidR="0045093D" w:rsidRPr="00ED4E1B" w:rsidRDefault="0045093D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.SKCenterLib,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.ISKCenterLib)</w:t>
            </w:r>
          </w:p>
          <w:p w14:paraId="0146514C" w14:textId="2E20B353" w:rsidR="0045093D" w:rsidRPr="00ED4E1B" w:rsidRDefault="0045093D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D4E1B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comtypes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client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CreateObject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.SKOrderLib,</w:t>
            </w:r>
            <w:r w:rsidRPr="00ED4E1B">
              <w:rPr>
                <w:color w:val="9CDCFE"/>
                <w:sz w:val="21"/>
                <w:szCs w:val="21"/>
              </w:rPr>
              <w:t>interface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4EC9B0"/>
                <w:sz w:val="21"/>
                <w:szCs w:val="21"/>
              </w:rPr>
              <w:t>sk</w:t>
            </w:r>
            <w:r w:rsidRPr="00ED4E1B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5E2EDDD2" w14:textId="77777777" w:rsidR="0045093D" w:rsidRPr="00ED4E1B" w:rsidRDefault="0045093D" w:rsidP="0045093D"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5093D" w:rsidRPr="00ED4E1B" w14:paraId="7F83B226" w14:textId="77777777" w:rsidTr="00FB0C9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00A9ED" w14:textId="77777777" w:rsidR="0045093D" w:rsidRPr="00ED4E1B" w:rsidRDefault="0045093D" w:rsidP="00FB0C9E">
            <w:r w:rsidRPr="00ED4E1B">
              <w:lastRenderedPageBreak/>
              <w:t>Current Block(</w:t>
            </w:r>
            <w:r w:rsidRPr="00ED4E1B">
              <w:t>放置於</w:t>
            </w:r>
            <w:r w:rsidRPr="00ED4E1B">
              <w:t xml:space="preserve">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的同一層</w:t>
            </w:r>
            <w:r w:rsidRPr="00ED4E1B">
              <w:t>)</w:t>
            </w:r>
          </w:p>
        </w:tc>
      </w:tr>
      <w:tr w:rsidR="0045093D" w:rsidRPr="00ED4E1B" w14:paraId="6BA9273D" w14:textId="77777777" w:rsidTr="00FB0C9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5B008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</w:t>
            </w:r>
            <w:r w:rsidRPr="00A3249A">
              <w:rPr>
                <w:color w:val="569CD6"/>
                <w:sz w:val="21"/>
                <w:szCs w:val="21"/>
              </w:rPr>
              <w:t>def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DCDCAA"/>
                <w:sz w:val="21"/>
                <w:szCs w:val="21"/>
              </w:rPr>
              <w:t>buttonSendOverseaFutureProxyAlter_Click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r w:rsidRPr="00A3249A">
              <w:rPr>
                <w:color w:val="9CDCFE"/>
                <w:sz w:val="21"/>
                <w:szCs w:val="21"/>
              </w:rPr>
              <w:t>self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645F14D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4EC9B0"/>
                <w:sz w:val="21"/>
                <w:szCs w:val="21"/>
              </w:rPr>
              <w:t>sk</w:t>
            </w:r>
            <w:r w:rsidRPr="00A3249A">
              <w:rPr>
                <w:color w:val="CCCCCC"/>
                <w:sz w:val="21"/>
                <w:szCs w:val="21"/>
              </w:rPr>
              <w:t>.OVERSEAFUTUREORDER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2EB0937E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comboBoxAccount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47171281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textBoxOFExchangeNo5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5B2DAE83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textBoxOFStockNo5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028CB4A8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.bstrYearMonth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textBoxOFYearMonth5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6AFB3512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 xml:space="preserve">.bstrYearMonth2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textBoxOFYearMonth25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422FDB8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.bstrOrder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textBoxOFOrder5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4106328C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.bstrOrderNumerator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textBoxOFOrderNumerator5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25CDF08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.bstrOrderDenominator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textBoxOFOrderDenominator5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6891A324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.bstrStrikePrice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textBoxOOStrikePrice5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362C8115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60D6C5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comboBoxOOCallPut5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"CALL"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721C431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4146CF6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comboBoxOOCallPut5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"PUT"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548F7A9C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.sCallPut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1</w:t>
            </w:r>
          </w:p>
          <w:p w14:paraId="1F5F847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6ABD1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comboBoxOONewClose5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E9178"/>
                <w:sz w:val="21"/>
                <w:szCs w:val="21"/>
              </w:rPr>
              <w:t>新倉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4FE5546D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2BE4CC7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comboBoxOONewClose5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E9178"/>
                <w:sz w:val="21"/>
                <w:szCs w:val="21"/>
              </w:rPr>
              <w:t>平倉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0384B62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.sNewClose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1</w:t>
            </w:r>
          </w:p>
          <w:p w14:paraId="154D474C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B4E083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.sTradeType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4615DA61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679E71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comboBoxOOSpecialTradeType5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"LMT</w:t>
            </w:r>
            <w:r w:rsidRPr="00A3249A">
              <w:rPr>
                <w:color w:val="CE9178"/>
                <w:sz w:val="21"/>
                <w:szCs w:val="21"/>
              </w:rPr>
              <w:t>限價單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553641C5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1D8611E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comboBoxOOSpecialTradeType5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"MKT</w:t>
            </w:r>
            <w:r w:rsidRPr="00A3249A">
              <w:rPr>
                <w:color w:val="CE9178"/>
                <w:sz w:val="21"/>
                <w:szCs w:val="21"/>
              </w:rPr>
              <w:t>市價單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3B69EE56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1</w:t>
            </w:r>
          </w:p>
          <w:p w14:paraId="69E93926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comboBoxOOSpecialTradeType5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"STL</w:t>
            </w:r>
            <w:r w:rsidRPr="00A3249A">
              <w:rPr>
                <w:color w:val="CE9178"/>
                <w:sz w:val="21"/>
                <w:szCs w:val="21"/>
              </w:rPr>
              <w:t>停損限價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334253D4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2</w:t>
            </w:r>
          </w:p>
          <w:p w14:paraId="1296AA82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comboBoxOOSpecialTradeType5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"STP</w:t>
            </w:r>
            <w:r w:rsidRPr="00A3249A">
              <w:rPr>
                <w:color w:val="CE9178"/>
                <w:sz w:val="21"/>
                <w:szCs w:val="21"/>
              </w:rPr>
              <w:t>停損市價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3918036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.sSpecialTradeType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3</w:t>
            </w:r>
          </w:p>
          <w:p w14:paraId="69489AB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64D6D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4EC9B0"/>
                <w:sz w:val="21"/>
                <w:szCs w:val="21"/>
              </w:rPr>
              <w:t>int</w:t>
            </w:r>
            <w:r w:rsidRPr="00A3249A">
              <w:rPr>
                <w:color w:val="CCCCCC"/>
                <w:sz w:val="21"/>
                <w:szCs w:val="21"/>
              </w:rPr>
              <w:t>(</w:t>
            </w:r>
            <w:r w:rsidRPr="00A3249A">
              <w:rPr>
                <w:color w:val="9CDCFE"/>
                <w:sz w:val="21"/>
                <w:szCs w:val="21"/>
              </w:rPr>
              <w:t>textBoxOverseaFutureDecreaseQty5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())</w:t>
            </w:r>
          </w:p>
          <w:p w14:paraId="3493E1C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4A8FE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.bstrBookNo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textBoxOverSeaCancelOrderByBookNo5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4F7F5241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.bstrSeqNo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9CDCFE"/>
                <w:sz w:val="21"/>
                <w:szCs w:val="21"/>
              </w:rPr>
              <w:t>textBoxOverSeaCancelOrderBySeqNo5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>()</w:t>
            </w:r>
          </w:p>
          <w:p w14:paraId="62837070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7D56F2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comboBoxnSpreadFlag5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"0 :OF</w:t>
            </w:r>
            <w:r w:rsidRPr="00A3249A">
              <w:rPr>
                <w:color w:val="CE9178"/>
                <w:sz w:val="21"/>
                <w:szCs w:val="21"/>
              </w:rPr>
              <w:t>海期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4E7D6F16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.nSpreadFlag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3D1B6B6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comboBoxnSpreadFlag5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 xml:space="preserve">"1: OF-spread </w:t>
            </w:r>
            <w:r w:rsidRPr="00A3249A">
              <w:rPr>
                <w:color w:val="CE9178"/>
                <w:sz w:val="21"/>
                <w:szCs w:val="21"/>
              </w:rPr>
              <w:t>海期價差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5FF4CC33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.nSpreadFlag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1</w:t>
            </w:r>
          </w:p>
          <w:p w14:paraId="4D4AA2A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comboBoxnSpreadFlag5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 xml:space="preserve">"2: OO </w:t>
            </w:r>
            <w:r w:rsidRPr="00A3249A">
              <w:rPr>
                <w:color w:val="CE9178"/>
                <w:sz w:val="21"/>
                <w:szCs w:val="21"/>
              </w:rPr>
              <w:t>海選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434FEB7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.nSpreadFlag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2</w:t>
            </w:r>
          </w:p>
          <w:p w14:paraId="6C09108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CC75F2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comboBoxnAlterType5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 xml:space="preserve">"0: Cancel </w:t>
            </w:r>
            <w:r w:rsidRPr="00A3249A">
              <w:rPr>
                <w:color w:val="CE9178"/>
                <w:sz w:val="21"/>
                <w:szCs w:val="21"/>
              </w:rPr>
              <w:t>刪單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68D58979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.nAlterType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0</w:t>
            </w:r>
          </w:p>
          <w:p w14:paraId="6307C883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comboBoxnAlterType5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 xml:space="preserve">"1: Decrease </w:t>
            </w:r>
            <w:r w:rsidRPr="00A3249A">
              <w:rPr>
                <w:color w:val="CE9178"/>
                <w:sz w:val="21"/>
                <w:szCs w:val="21"/>
              </w:rPr>
              <w:t>減量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3CA43676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.nAlterType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1</w:t>
            </w:r>
          </w:p>
          <w:p w14:paraId="02CA23C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(</w:t>
            </w:r>
            <w:r w:rsidRPr="00A3249A">
              <w:rPr>
                <w:color w:val="9CDCFE"/>
                <w:sz w:val="21"/>
                <w:szCs w:val="21"/>
              </w:rPr>
              <w:t>comboBoxnAlterType5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r w:rsidRPr="00A3249A">
              <w:rPr>
                <w:color w:val="CCCCCC"/>
                <w:sz w:val="21"/>
                <w:szCs w:val="21"/>
              </w:rPr>
              <w:t xml:space="preserve">() </w:t>
            </w:r>
            <w:r w:rsidRPr="00A3249A">
              <w:rPr>
                <w:color w:val="D4D4D4"/>
                <w:sz w:val="21"/>
                <w:szCs w:val="21"/>
              </w:rPr>
              <w:t>==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 xml:space="preserve">"2: Correct </w:t>
            </w:r>
            <w:r w:rsidRPr="00A3249A">
              <w:rPr>
                <w:color w:val="CE9178"/>
                <w:sz w:val="21"/>
                <w:szCs w:val="21"/>
              </w:rPr>
              <w:t>改價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):</w:t>
            </w:r>
          </w:p>
          <w:p w14:paraId="1FCBA479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r w:rsidRPr="00A3249A">
              <w:rPr>
                <w:color w:val="CCCCCC"/>
                <w:sz w:val="21"/>
                <w:szCs w:val="21"/>
              </w:rPr>
              <w:t>.nAlterType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B5CEA8"/>
                <w:sz w:val="21"/>
                <w:szCs w:val="21"/>
              </w:rPr>
              <w:t>2</w:t>
            </w:r>
          </w:p>
          <w:p w14:paraId="62717040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EC443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6A9955"/>
                <w:sz w:val="21"/>
                <w:szCs w:val="21"/>
              </w:rPr>
              <w:t xml:space="preserve"># </w:t>
            </w:r>
            <w:r w:rsidRPr="00A3249A">
              <w:rPr>
                <w:color w:val="6A9955"/>
                <w:sz w:val="21"/>
                <w:szCs w:val="21"/>
              </w:rPr>
              <w:t>經由</w:t>
            </w:r>
            <w:r w:rsidRPr="00A3249A">
              <w:rPr>
                <w:color w:val="6A9955"/>
                <w:sz w:val="21"/>
                <w:szCs w:val="21"/>
              </w:rPr>
              <w:t>proxy server</w:t>
            </w:r>
            <w:r w:rsidRPr="00A3249A">
              <w:rPr>
                <w:color w:val="6A9955"/>
                <w:sz w:val="21"/>
                <w:szCs w:val="21"/>
              </w:rPr>
              <w:t>送出海期選刪改單</w:t>
            </w:r>
          </w:p>
          <w:p w14:paraId="6702645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bstrMessage</w:t>
            </w:r>
            <w:r w:rsidRPr="00A3249A">
              <w:rPr>
                <w:color w:val="CCCCCC"/>
                <w:sz w:val="21"/>
                <w:szCs w:val="21"/>
              </w:rPr>
              <w:t>,</w:t>
            </w:r>
            <w:r w:rsidRPr="00A3249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m_pSKOrder</w:t>
            </w:r>
            <w:r w:rsidRPr="00A3249A">
              <w:rPr>
                <w:color w:val="CCCCCC"/>
                <w:sz w:val="21"/>
                <w:szCs w:val="21"/>
              </w:rPr>
              <w:t>.SendOverseaFutureProxyAlter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comboBoxUserID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pSKProxyOrder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)</w:t>
            </w:r>
          </w:p>
          <w:p w14:paraId="61D181A7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67C826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if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569CD6"/>
                <w:sz w:val="21"/>
                <w:szCs w:val="21"/>
              </w:rPr>
              <w:t>is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569CD6"/>
                <w:sz w:val="21"/>
                <w:szCs w:val="21"/>
              </w:rPr>
              <w:t>not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569CD6"/>
                <w:sz w:val="21"/>
                <w:szCs w:val="21"/>
              </w:rPr>
              <w:t>None</w:t>
            </w:r>
            <w:r w:rsidRPr="00A3249A">
              <w:rPr>
                <w:color w:val="CCCCCC"/>
                <w:sz w:val="21"/>
                <w:szCs w:val="21"/>
              </w:rPr>
              <w:t>:</w:t>
            </w:r>
          </w:p>
          <w:p w14:paraId="51762389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>             </w:t>
            </w:r>
            <w:r w:rsidRPr="00A3249A">
              <w:rPr>
                <w:color w:val="9CDCFE"/>
                <w:sz w:val="21"/>
                <w:szCs w:val="21"/>
              </w:rPr>
              <w:t>msg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A3249A">
              <w:rPr>
                <w:color w:val="CE9178"/>
                <w:sz w:val="21"/>
                <w:szCs w:val="21"/>
              </w:rPr>
              <w:t>SendOverseaFutureProxyAlter</w:t>
            </w:r>
            <w:proofErr w:type="spellEnd"/>
            <w:r w:rsidRPr="00A3249A">
              <w:rPr>
                <w:color w:val="CE9178"/>
                <w:sz w:val="21"/>
                <w:szCs w:val="21"/>
              </w:rPr>
              <w:t>】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+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m_pSKCenter</w:t>
            </w:r>
            <w:r w:rsidRPr="00A3249A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) </w:t>
            </w:r>
            <w:r w:rsidRPr="00A3249A">
              <w:rPr>
                <w:color w:val="D4D4D4"/>
                <w:sz w:val="21"/>
                <w:szCs w:val="21"/>
              </w:rPr>
              <w:t>+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3C3E0E6B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r w:rsidRPr="00A3249A">
              <w:rPr>
                <w:color w:val="C586C0"/>
                <w:sz w:val="21"/>
                <w:szCs w:val="21"/>
              </w:rPr>
              <w:t>else</w:t>
            </w:r>
            <w:r w:rsidRPr="00A3249A">
              <w:rPr>
                <w:color w:val="CCCCCC"/>
                <w:sz w:val="21"/>
                <w:szCs w:val="21"/>
              </w:rPr>
              <w:t>:</w:t>
            </w:r>
          </w:p>
          <w:p w14:paraId="33BBFBEF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>             </w:t>
            </w:r>
            <w:r w:rsidRPr="00A3249A">
              <w:rPr>
                <w:color w:val="9CDCFE"/>
                <w:sz w:val="21"/>
                <w:szCs w:val="21"/>
              </w:rPr>
              <w:t>msg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=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A3249A">
              <w:rPr>
                <w:color w:val="CE9178"/>
                <w:sz w:val="21"/>
                <w:szCs w:val="21"/>
              </w:rPr>
              <w:t>SendOverseaFutureProxyAlter</w:t>
            </w:r>
            <w:proofErr w:type="spellEnd"/>
            <w:r w:rsidRPr="00A3249A">
              <w:rPr>
                <w:color w:val="CE9178"/>
                <w:sz w:val="21"/>
                <w:szCs w:val="21"/>
              </w:rPr>
              <w:t>】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+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m_pSKCenter</w:t>
            </w:r>
            <w:r w:rsidRPr="00A3249A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 xml:space="preserve">) </w:t>
            </w:r>
            <w:r w:rsidRPr="00A3249A">
              <w:rPr>
                <w:color w:val="D4D4D4"/>
                <w:sz w:val="21"/>
                <w:szCs w:val="21"/>
              </w:rPr>
              <w:t>+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 No message"</w:t>
            </w:r>
          </w:p>
          <w:p w14:paraId="4DBCCA3A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A6FB12" w14:textId="77777777" w:rsidR="00A3249A" w:rsidRPr="00A3249A" w:rsidRDefault="00A3249A" w:rsidP="00A324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richTextBoxMethodMessage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r w:rsidRPr="00A3249A">
              <w:rPr>
                <w:color w:val="CE9178"/>
                <w:sz w:val="21"/>
                <w:szCs w:val="21"/>
              </w:rPr>
              <w:t>'end'</w:t>
            </w:r>
            <w:r w:rsidRPr="00A3249A">
              <w:rPr>
                <w:color w:val="CCCCCC"/>
                <w:sz w:val="21"/>
                <w:szCs w:val="21"/>
              </w:rPr>
              <w:t>,  </w:t>
            </w:r>
            <w:r w:rsidRPr="00A3249A">
              <w:rPr>
                <w:color w:val="9CDCFE"/>
                <w:sz w:val="21"/>
                <w:szCs w:val="21"/>
              </w:rPr>
              <w:t>msg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D4D4D4"/>
                <w:sz w:val="21"/>
                <w:szCs w:val="21"/>
              </w:rPr>
              <w:t>+</w:t>
            </w:r>
            <w:r w:rsidRPr="00A3249A">
              <w:rPr>
                <w:color w:val="CCCCCC"/>
                <w:sz w:val="21"/>
                <w:szCs w:val="21"/>
              </w:rPr>
              <w:t xml:space="preserve"> 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D7BA7D"/>
                <w:sz w:val="21"/>
                <w:szCs w:val="21"/>
              </w:rPr>
              <w:t>\n</w:t>
            </w:r>
            <w:r w:rsidRPr="00A3249A">
              <w:rPr>
                <w:color w:val="CE9178"/>
                <w:sz w:val="21"/>
                <w:szCs w:val="21"/>
              </w:rPr>
              <w:t>"</w:t>
            </w:r>
            <w:r w:rsidRPr="00A3249A">
              <w:rPr>
                <w:color w:val="CCCCCC"/>
                <w:sz w:val="21"/>
                <w:szCs w:val="21"/>
              </w:rPr>
              <w:t>)</w:t>
            </w:r>
          </w:p>
          <w:p w14:paraId="13778800" w14:textId="64932624" w:rsidR="0045093D" w:rsidRPr="00ED4E1B" w:rsidRDefault="00A3249A" w:rsidP="00FB0C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3249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3249A">
              <w:rPr>
                <w:color w:val="9CDCFE"/>
                <w:sz w:val="21"/>
                <w:szCs w:val="21"/>
              </w:rPr>
              <w:t>richTextBoxMethodMessage</w:t>
            </w:r>
            <w:r w:rsidRPr="00A3249A">
              <w:rPr>
                <w:color w:val="CCCCCC"/>
                <w:sz w:val="21"/>
                <w:szCs w:val="21"/>
              </w:rPr>
              <w:t>.</w:t>
            </w:r>
            <w:r w:rsidRPr="00A3249A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A3249A">
              <w:rPr>
                <w:color w:val="CCCCCC"/>
                <w:sz w:val="21"/>
                <w:szCs w:val="21"/>
              </w:rPr>
              <w:t>(</w:t>
            </w:r>
            <w:r w:rsidRPr="00A3249A">
              <w:rPr>
                <w:color w:val="CE9178"/>
                <w:sz w:val="21"/>
                <w:szCs w:val="21"/>
              </w:rPr>
              <w:t>'end'</w:t>
            </w:r>
            <w:r w:rsidRPr="00A3249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35334B0" w14:textId="77777777" w:rsidR="0045093D" w:rsidRPr="00ED4E1B" w:rsidRDefault="0045093D" w:rsidP="0045093D">
      <w:pPr>
        <w:widowControl/>
        <w:rPr>
          <w:b/>
          <w:bCs/>
          <w:sz w:val="32"/>
          <w:szCs w:val="32"/>
        </w:rPr>
      </w:pPr>
    </w:p>
    <w:p w14:paraId="3A192293" w14:textId="77777777" w:rsidR="0045093D" w:rsidRPr="00ED4E1B" w:rsidRDefault="0045093D" w:rsidP="0045093D"/>
    <w:p w14:paraId="0CB54955" w14:textId="77777777" w:rsidR="007407B6" w:rsidRPr="00ED4E1B" w:rsidRDefault="007407B6" w:rsidP="007407B6"/>
    <w:p w14:paraId="06012336" w14:textId="32D7AEEA" w:rsidR="002E0CE9" w:rsidRPr="00ED4E1B" w:rsidRDefault="002E0CE9">
      <w:pPr>
        <w:widowControl/>
      </w:pPr>
      <w:r w:rsidRPr="00ED4E1B">
        <w:br w:type="page"/>
      </w:r>
    </w:p>
    <w:p w14:paraId="434F62AC" w14:textId="74052FA1" w:rsidR="001854A8" w:rsidRPr="00ED4E1B" w:rsidRDefault="001854A8" w:rsidP="00D128C5">
      <w:pPr>
        <w:pStyle w:val="1"/>
        <w:rPr>
          <w:rFonts w:ascii="Times New Roman" w:hAnsi="Times New Roman"/>
          <w:sz w:val="36"/>
          <w:szCs w:val="44"/>
        </w:rPr>
      </w:pPr>
      <w:r w:rsidRPr="00ED4E1B">
        <w:rPr>
          <w:rFonts w:ascii="Times New Roman" w:hAnsi="Times New Roman"/>
          <w:sz w:val="36"/>
          <w:szCs w:val="44"/>
        </w:rPr>
        <w:lastRenderedPageBreak/>
        <w:t>事件</w:t>
      </w:r>
    </w:p>
    <w:p w14:paraId="3685598B" w14:textId="3270A3F8" w:rsidR="006A16E3" w:rsidRPr="00ED4E1B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4" w:name="_4-2-b_OnAsyncOrder"/>
      <w:bookmarkStart w:id="105" w:name="_4-2-c_OnRealBalanceReport"/>
      <w:bookmarkStart w:id="106" w:name="_4-2-d_OnOpenInterest"/>
      <w:bookmarkStart w:id="107" w:name="_OnOverseaFuture"/>
      <w:bookmarkEnd w:id="104"/>
      <w:bookmarkEnd w:id="105"/>
      <w:bookmarkEnd w:id="106"/>
      <w:bookmarkEnd w:id="107"/>
      <w:proofErr w:type="spellStart"/>
      <w:r w:rsidRPr="00ED4E1B">
        <w:rPr>
          <w:rFonts w:ascii="Times New Roman" w:hAnsi="Times New Roman"/>
          <w:sz w:val="28"/>
          <w:szCs w:val="36"/>
        </w:rPr>
        <w:t>OnOverseaFuture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070"/>
        <w:gridCol w:w="6556"/>
      </w:tblGrid>
      <w:tr w:rsidR="006A16E3" w:rsidRPr="00ED4E1B" w14:paraId="1EEDC7C7" w14:textId="77777777" w:rsidTr="00F8023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05BC" w14:textId="2F9E03D1" w:rsidR="006A16E3" w:rsidRPr="00ED4E1B" w:rsidRDefault="006A16E3" w:rsidP="00F8023E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海外期貨下單商品。透過呼叫</w:t>
            </w:r>
            <w:r w:rsidRPr="00ED4E1B">
              <w:rPr>
                <w:bCs/>
                <w:color w:val="984806"/>
              </w:rPr>
              <w:t xml:space="preserve"> </w:t>
            </w:r>
            <w:hyperlink w:anchor="_GetOverseaFutures" w:history="1">
              <w:r w:rsidRPr="00ED4E1B">
                <w:rPr>
                  <w:rStyle w:val="a3"/>
                </w:rPr>
                <w:t>GetOverseaFutures</w:t>
              </w:r>
            </w:hyperlink>
            <w:r w:rsidRPr="00ED4E1B">
              <w:t xml:space="preserve"> </w:t>
            </w:r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ED4E1B" w14:paraId="12A28DB8" w14:textId="77777777" w:rsidTr="00F8023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E5E7" w14:textId="77777777" w:rsidR="006A16E3" w:rsidRPr="00ED4E1B" w:rsidRDefault="006A16E3" w:rsidP="00F8023E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82C5" w14:textId="77777777" w:rsidR="006A16E3" w:rsidRPr="00ED4E1B" w:rsidRDefault="006A16E3" w:rsidP="00F8023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OnOverseaFuture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>);</w:t>
            </w:r>
          </w:p>
        </w:tc>
      </w:tr>
      <w:tr w:rsidR="006A16E3" w:rsidRPr="00ED4E1B" w14:paraId="21BF3373" w14:textId="77777777" w:rsidTr="00F8023E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90A2" w14:textId="77777777" w:rsidR="006A16E3" w:rsidRPr="00ED4E1B" w:rsidRDefault="006A16E3" w:rsidP="00F8023E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096" w14:textId="77777777" w:rsidR="006A16E3" w:rsidRPr="00ED4E1B" w:rsidRDefault="006A16E3" w:rsidP="00F8023E">
            <w:proofErr w:type="spellStart"/>
            <w:r w:rsidRPr="00ED4E1B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9B01" w14:textId="77777777" w:rsidR="006A16E3" w:rsidRPr="00ED4E1B" w:rsidRDefault="006A16E3" w:rsidP="00F8023E">
            <w:r w:rsidRPr="00ED4E1B">
              <w:t>回傳得字串內容，以分號</w:t>
            </w:r>
            <w:r w:rsidRPr="00ED4E1B">
              <w:t>(;)</w:t>
            </w:r>
            <w:r w:rsidRPr="00ED4E1B">
              <w:t>分隔每一個欄位，欄位依序為：</w:t>
            </w:r>
          </w:p>
          <w:p w14:paraId="59C93281" w14:textId="77777777" w:rsidR="006A16E3" w:rsidRPr="00ED4E1B" w:rsidRDefault="006A16E3" w:rsidP="00F8023E"/>
          <w:p w14:paraId="16A36119" w14:textId="77777777" w:rsidR="006A16E3" w:rsidRPr="00ED4E1B" w:rsidRDefault="006A16E3" w:rsidP="00F8023E">
            <w:r w:rsidRPr="00ED4E1B">
              <w:t>交易所代碼</w:t>
            </w:r>
            <w:r w:rsidRPr="00ED4E1B">
              <w:t>;</w:t>
            </w:r>
          </w:p>
          <w:p w14:paraId="14D0B495" w14:textId="77777777" w:rsidR="006A16E3" w:rsidRPr="00ED4E1B" w:rsidRDefault="006A16E3" w:rsidP="00F8023E">
            <w:r w:rsidRPr="00ED4E1B">
              <w:t>交易所名稱</w:t>
            </w:r>
            <w:r w:rsidRPr="00ED4E1B">
              <w:t>;</w:t>
            </w:r>
          </w:p>
          <w:p w14:paraId="25AC69F5" w14:textId="77777777" w:rsidR="006A16E3" w:rsidRPr="00ED4E1B" w:rsidRDefault="006A16E3" w:rsidP="00F8023E">
            <w:r w:rsidRPr="00ED4E1B">
              <w:t>商品代碼</w:t>
            </w:r>
            <w:r w:rsidRPr="00ED4E1B">
              <w:t>;</w:t>
            </w:r>
          </w:p>
          <w:p w14:paraId="6269ADD3" w14:textId="77777777" w:rsidR="006A16E3" w:rsidRPr="00ED4E1B" w:rsidRDefault="006A16E3" w:rsidP="00F8023E">
            <w:r w:rsidRPr="00ED4E1B">
              <w:t>商品名稱</w:t>
            </w:r>
            <w:r w:rsidRPr="00ED4E1B">
              <w:t>;</w:t>
            </w:r>
          </w:p>
          <w:p w14:paraId="0B3E5EFB" w14:textId="77777777" w:rsidR="006A16E3" w:rsidRPr="00ED4E1B" w:rsidRDefault="006A16E3" w:rsidP="00F8023E">
            <w:r w:rsidRPr="00ED4E1B">
              <w:t>年月</w:t>
            </w:r>
            <w:r w:rsidRPr="00ED4E1B">
              <w:t>;</w:t>
            </w:r>
          </w:p>
          <w:p w14:paraId="72CE892A" w14:textId="77777777" w:rsidR="006A16E3" w:rsidRPr="00ED4E1B" w:rsidRDefault="006A16E3" w:rsidP="00F8023E">
            <w:r w:rsidRPr="00ED4E1B">
              <w:t>跳動點</w:t>
            </w:r>
            <w:r w:rsidRPr="00ED4E1B">
              <w:t>;</w:t>
            </w:r>
          </w:p>
          <w:p w14:paraId="7871031F" w14:textId="77777777" w:rsidR="006A16E3" w:rsidRPr="00ED4E1B" w:rsidRDefault="006A16E3" w:rsidP="00F8023E">
            <w:r w:rsidRPr="00ED4E1B">
              <w:t>分母</w:t>
            </w:r>
            <w:r w:rsidRPr="00ED4E1B">
              <w:t>;</w:t>
            </w:r>
          </w:p>
          <w:p w14:paraId="2291A7A3" w14:textId="77777777" w:rsidR="006A16E3" w:rsidRPr="00ED4E1B" w:rsidRDefault="006A16E3" w:rsidP="00F8023E">
            <w:r w:rsidRPr="00ED4E1B">
              <w:t>可接受交易種類</w:t>
            </w:r>
            <w:r w:rsidRPr="00ED4E1B">
              <w:t>;</w:t>
            </w:r>
          </w:p>
          <w:p w14:paraId="48D8D6EE" w14:textId="77777777" w:rsidR="006A16E3" w:rsidRPr="00ED4E1B" w:rsidRDefault="006A16E3" w:rsidP="00F8023E">
            <w:r w:rsidRPr="00ED4E1B">
              <w:t>可當沖</w:t>
            </w:r>
          </w:p>
          <w:p w14:paraId="41BA4393" w14:textId="77777777" w:rsidR="006A16E3" w:rsidRPr="00ED4E1B" w:rsidRDefault="006A16E3" w:rsidP="00F8023E">
            <w:r w:rsidRPr="00ED4E1B">
              <w:rPr>
                <w:lang w:eastAsia="zh-HK"/>
              </w:rPr>
              <w:t>委託時效</w:t>
            </w:r>
            <w:r w:rsidRPr="00ED4E1B">
              <w:t>(ROD;FOK;IOC)</w:t>
            </w:r>
          </w:p>
        </w:tc>
      </w:tr>
      <w:tr w:rsidR="006A16E3" w:rsidRPr="00ED4E1B" w14:paraId="52DFB7D5" w14:textId="77777777" w:rsidTr="00F802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7C79" w14:textId="77777777" w:rsidR="006A16E3" w:rsidRPr="00ED4E1B" w:rsidRDefault="006A16E3" w:rsidP="00F8023E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028E" w14:textId="77777777" w:rsidR="006A16E3" w:rsidRPr="00ED4E1B" w:rsidRDefault="006A16E3" w:rsidP="00F8023E">
            <w:r w:rsidRPr="00ED4E1B">
              <w:t xml:space="preserve">2020/11 </w:t>
            </w:r>
            <w:r w:rsidRPr="00ED4E1B">
              <w:rPr>
                <w:lang w:eastAsia="zh-HK"/>
              </w:rPr>
              <w:t>新增委託時效欄位</w:t>
            </w:r>
          </w:p>
        </w:tc>
      </w:tr>
    </w:tbl>
    <w:p w14:paraId="6B9C53B2" w14:textId="77777777" w:rsidR="006A16E3" w:rsidRPr="00ED4E1B" w:rsidRDefault="006A16E3" w:rsidP="006A16E3"/>
    <w:p w14:paraId="33F9DF0A" w14:textId="268FDFEA" w:rsidR="00132B54" w:rsidRPr="00ED4E1B" w:rsidRDefault="00E5164D" w:rsidP="004016A4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6A4" w:rsidRPr="00ED4E1B" w14:paraId="5C84706F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F18B9" w14:textId="727B2E18" w:rsidR="004016A4" w:rsidRPr="00ED4E1B" w:rsidRDefault="004016A4" w:rsidP="002B0158">
            <w:pPr>
              <w:rPr>
                <w:sz w:val="22"/>
                <w:szCs w:val="28"/>
              </w:rPr>
            </w:pPr>
            <w:bookmarkStart w:id="108" w:name="_OnOverseaOption"/>
            <w:bookmarkEnd w:id="108"/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4016A4" w:rsidRPr="00ED4E1B" w14:paraId="34953BCC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DA3CA5" w14:textId="77777777" w:rsidR="004016A4" w:rsidRPr="00ED4E1B" w:rsidRDefault="004016A4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52557C7A" w14:textId="782BA090" w:rsidR="004016A4" w:rsidRPr="00ED4E1B" w:rsidRDefault="004016A4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3CBBB291" wp14:editId="07BE4111">
                  <wp:extent cx="5668166" cy="847843"/>
                  <wp:effectExtent l="0" t="0" r="8890" b="9525"/>
                  <wp:docPr id="20395014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50144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6A4" w:rsidRPr="00ED4E1B" w14:paraId="36108DC6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3D507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65B0582A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39332F4E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BAA9A53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EF5DEF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2BF3765D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341BC36A" w14:textId="77777777" w:rsidR="004016A4" w:rsidRPr="00ED4E1B" w:rsidRDefault="004016A4" w:rsidP="004016A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6A4" w:rsidRPr="00ED4E1B" w14:paraId="1E7D6BC6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249539" w14:textId="77777777" w:rsidR="004016A4" w:rsidRPr="00ED4E1B" w:rsidRDefault="004016A4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4016A4" w:rsidRPr="00ED4E1B" w14:paraId="30709DC9" w14:textId="77777777" w:rsidTr="002B0158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DA7E6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海外期貨下單商品。透過呼叫</w:t>
            </w:r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GetOverseaFutures</w:t>
            </w:r>
            <w:proofErr w:type="spellEnd"/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r w:rsidRPr="00ED4E1B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687EE5C3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OnOverseaFuture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6741676B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OnOverseaFuture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53295E32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50F7456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D617FCC" w14:textId="62FC9499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</w:tc>
      </w:tr>
    </w:tbl>
    <w:p w14:paraId="6B61F857" w14:textId="77777777" w:rsidR="004016A4" w:rsidRPr="00ED4E1B" w:rsidRDefault="004016A4" w:rsidP="004016A4"/>
    <w:p w14:paraId="5F25051E" w14:textId="77777777" w:rsidR="005E4165" w:rsidRPr="00ED4E1B" w:rsidRDefault="005E4165" w:rsidP="005E4165"/>
    <w:p w14:paraId="4B447B6C" w14:textId="77777777" w:rsidR="005E4165" w:rsidRPr="00ED4E1B" w:rsidRDefault="005E4165">
      <w:pPr>
        <w:widowControl/>
        <w:rPr>
          <w:b/>
          <w:bCs/>
          <w:sz w:val="28"/>
          <w:szCs w:val="36"/>
        </w:rPr>
      </w:pPr>
      <w:r w:rsidRPr="00ED4E1B">
        <w:rPr>
          <w:sz w:val="28"/>
          <w:szCs w:val="36"/>
        </w:rPr>
        <w:br w:type="page"/>
      </w:r>
    </w:p>
    <w:p w14:paraId="1D65DB7A" w14:textId="2A424457" w:rsidR="006A16E3" w:rsidRPr="00ED4E1B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9" w:name="_OnOverseaOption_1"/>
      <w:bookmarkEnd w:id="109"/>
      <w:proofErr w:type="spellStart"/>
      <w:r w:rsidRPr="00ED4E1B">
        <w:rPr>
          <w:rFonts w:ascii="Times New Roman" w:hAnsi="Times New Roman"/>
          <w:sz w:val="28"/>
          <w:szCs w:val="36"/>
        </w:rPr>
        <w:lastRenderedPageBreak/>
        <w:t>OnOverseaOption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19"/>
        <w:gridCol w:w="6317"/>
      </w:tblGrid>
      <w:tr w:rsidR="006A16E3" w:rsidRPr="00ED4E1B" w14:paraId="3F27D9D0" w14:textId="77777777" w:rsidTr="00927B8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A445" w14:textId="5FF74B71" w:rsidR="006A16E3" w:rsidRPr="00ED4E1B" w:rsidRDefault="006A16E3" w:rsidP="00927B8B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海外選擇權下單商品。透過呼叫</w:t>
            </w:r>
            <w:r w:rsidRPr="00ED4E1B">
              <w:rPr>
                <w:bCs/>
                <w:color w:val="984806"/>
              </w:rPr>
              <w:t xml:space="preserve"> </w:t>
            </w:r>
            <w:hyperlink w:anchor="_GetOverseaOptions" w:history="1">
              <w:r w:rsidRPr="00ED4E1B">
                <w:rPr>
                  <w:rStyle w:val="a3"/>
                </w:rPr>
                <w:t>GetOverseaOptions</w:t>
              </w:r>
            </w:hyperlink>
            <w:r w:rsidRPr="00ED4E1B">
              <w:rPr>
                <w:bCs/>
                <w:color w:val="984806"/>
              </w:rPr>
              <w:t xml:space="preserve"> </w:t>
            </w:r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ED4E1B" w14:paraId="672CBCB3" w14:textId="77777777" w:rsidTr="00927B8B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C5DE" w14:textId="77777777" w:rsidR="006A16E3" w:rsidRPr="00ED4E1B" w:rsidRDefault="006A16E3" w:rsidP="00927B8B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D686" w14:textId="77777777" w:rsidR="006A16E3" w:rsidRPr="00ED4E1B" w:rsidRDefault="006A16E3" w:rsidP="00927B8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OnOverseaOption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>);</w:t>
            </w:r>
          </w:p>
        </w:tc>
      </w:tr>
      <w:tr w:rsidR="006A16E3" w:rsidRPr="00ED4E1B" w14:paraId="22D1E5CD" w14:textId="77777777" w:rsidTr="00927B8B">
        <w:trPr>
          <w:trHeight w:val="16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00E" w14:textId="77777777" w:rsidR="006A16E3" w:rsidRPr="00ED4E1B" w:rsidRDefault="006A16E3" w:rsidP="00927B8B">
            <w:r w:rsidRPr="00ED4E1B">
              <w:rPr>
                <w:rStyle w:val="afa"/>
              </w:rPr>
              <w:t>參數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8AAF" w14:textId="77777777" w:rsidR="006A16E3" w:rsidRPr="00ED4E1B" w:rsidRDefault="006A16E3" w:rsidP="00927B8B">
            <w:proofErr w:type="spellStart"/>
            <w:r w:rsidRPr="00ED4E1B">
              <w:t>bstrData</w:t>
            </w:r>
            <w:proofErr w:type="spellEnd"/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2DFE" w14:textId="77777777" w:rsidR="006A16E3" w:rsidRPr="00ED4E1B" w:rsidRDefault="006A16E3" w:rsidP="00927B8B">
            <w:r w:rsidRPr="00ED4E1B">
              <w:t>回傳得字串內容，以逗號</w:t>
            </w:r>
            <w:r w:rsidRPr="00ED4E1B">
              <w:t>(,)</w:t>
            </w:r>
            <w:r w:rsidRPr="00ED4E1B">
              <w:t>分隔每一個欄位，欄位依序為：</w:t>
            </w:r>
          </w:p>
          <w:p w14:paraId="380C61FC" w14:textId="77777777" w:rsidR="006A16E3" w:rsidRPr="00ED4E1B" w:rsidRDefault="006A16E3" w:rsidP="00927B8B"/>
          <w:p w14:paraId="4E17CC00" w14:textId="77777777" w:rsidR="006A16E3" w:rsidRPr="00ED4E1B" w:rsidRDefault="006A16E3" w:rsidP="00927B8B">
            <w:r w:rsidRPr="00ED4E1B">
              <w:t>下單交易所代碼</w:t>
            </w:r>
            <w:r w:rsidRPr="00ED4E1B">
              <w:t>,</w:t>
            </w:r>
          </w:p>
          <w:p w14:paraId="01F9F279" w14:textId="77777777" w:rsidR="006A16E3" w:rsidRPr="00ED4E1B" w:rsidRDefault="006A16E3" w:rsidP="00927B8B">
            <w:r w:rsidRPr="00ED4E1B">
              <w:t>交易所名稱</w:t>
            </w:r>
            <w:r w:rsidRPr="00ED4E1B">
              <w:t>,</w:t>
            </w:r>
          </w:p>
          <w:p w14:paraId="6CD7B098" w14:textId="77777777" w:rsidR="006A16E3" w:rsidRPr="00ED4E1B" w:rsidRDefault="006A16E3" w:rsidP="00927B8B">
            <w:r w:rsidRPr="00ED4E1B">
              <w:t>下單商品代碼</w:t>
            </w:r>
            <w:r w:rsidRPr="00ED4E1B">
              <w:t>,</w:t>
            </w:r>
          </w:p>
          <w:p w14:paraId="299EB09B" w14:textId="77777777" w:rsidR="006A16E3" w:rsidRPr="00ED4E1B" w:rsidRDefault="006A16E3" w:rsidP="00927B8B">
            <w:r w:rsidRPr="00ED4E1B">
              <w:t>商品名稱</w:t>
            </w:r>
            <w:r w:rsidRPr="00ED4E1B">
              <w:t>,</w:t>
            </w:r>
          </w:p>
          <w:p w14:paraId="47E9FEC1" w14:textId="77777777" w:rsidR="006A16E3" w:rsidRPr="00ED4E1B" w:rsidRDefault="006A16E3" w:rsidP="00927B8B">
            <w:r w:rsidRPr="00ED4E1B">
              <w:t>商品年月</w:t>
            </w:r>
            <w:r w:rsidRPr="00ED4E1B">
              <w:t>,</w:t>
            </w:r>
          </w:p>
          <w:p w14:paraId="76DF00C9" w14:textId="77777777" w:rsidR="006A16E3" w:rsidRPr="00ED4E1B" w:rsidRDefault="006A16E3" w:rsidP="00927B8B">
            <w:r w:rsidRPr="00ED4E1B">
              <w:t>價格跳動點</w:t>
            </w:r>
            <w:r w:rsidRPr="00ED4E1B">
              <w:t>,</w:t>
            </w:r>
          </w:p>
          <w:p w14:paraId="642E1495" w14:textId="77777777" w:rsidR="006A16E3" w:rsidRPr="00ED4E1B" w:rsidRDefault="006A16E3" w:rsidP="00927B8B">
            <w:r w:rsidRPr="00ED4E1B">
              <w:t>履約價最小跳動點</w:t>
            </w:r>
            <w:r w:rsidRPr="00ED4E1B">
              <w:t>,</w:t>
            </w:r>
          </w:p>
          <w:p w14:paraId="56D871D1" w14:textId="77777777" w:rsidR="006A16E3" w:rsidRPr="00ED4E1B" w:rsidRDefault="006A16E3" w:rsidP="00927B8B">
            <w:r w:rsidRPr="00ED4E1B">
              <w:t>基準履約價</w:t>
            </w:r>
            <w:r w:rsidRPr="00ED4E1B">
              <w:t>,</w:t>
            </w:r>
          </w:p>
          <w:p w14:paraId="48934906" w14:textId="77777777" w:rsidR="006A16E3" w:rsidRPr="00ED4E1B" w:rsidRDefault="006A16E3" w:rsidP="00927B8B">
            <w:r w:rsidRPr="00ED4E1B">
              <w:t>最低履約價</w:t>
            </w:r>
            <w:r w:rsidRPr="00ED4E1B">
              <w:t>,</w:t>
            </w:r>
          </w:p>
          <w:p w14:paraId="55654CCF" w14:textId="77777777" w:rsidR="006A16E3" w:rsidRPr="00ED4E1B" w:rsidRDefault="006A16E3" w:rsidP="00927B8B">
            <w:r w:rsidRPr="00ED4E1B">
              <w:t>最高履約價</w:t>
            </w:r>
            <w:r w:rsidRPr="00ED4E1B">
              <w:t>,</w:t>
            </w:r>
          </w:p>
          <w:p w14:paraId="2A40950A" w14:textId="77777777" w:rsidR="006A16E3" w:rsidRPr="00ED4E1B" w:rsidRDefault="006A16E3" w:rsidP="00927B8B">
            <w:r w:rsidRPr="00ED4E1B">
              <w:t>履約價除數</w:t>
            </w:r>
            <w:r w:rsidRPr="00ED4E1B">
              <w:t>,</w:t>
            </w:r>
          </w:p>
          <w:p w14:paraId="0AA2736F" w14:textId="77777777" w:rsidR="006A16E3" w:rsidRPr="00ED4E1B" w:rsidRDefault="006A16E3" w:rsidP="00927B8B">
            <w:r w:rsidRPr="00ED4E1B">
              <w:t>分母</w:t>
            </w:r>
            <w:r w:rsidRPr="00ED4E1B">
              <w:t>,</w:t>
            </w:r>
          </w:p>
          <w:p w14:paraId="153311CA" w14:textId="77777777" w:rsidR="006A16E3" w:rsidRPr="00ED4E1B" w:rsidRDefault="006A16E3" w:rsidP="00927B8B">
            <w:r w:rsidRPr="00ED4E1B">
              <w:t>可委託類型</w:t>
            </w:r>
            <w:r w:rsidRPr="00ED4E1B">
              <w:t>,</w:t>
            </w:r>
          </w:p>
          <w:p w14:paraId="633E2927" w14:textId="77777777" w:rsidR="006A16E3" w:rsidRPr="00ED4E1B" w:rsidRDefault="006A16E3" w:rsidP="00927B8B">
            <w:r w:rsidRPr="00ED4E1B">
              <w:t>當沖減收保證金</w:t>
            </w:r>
            <w:r w:rsidRPr="00ED4E1B">
              <w:t>,</w:t>
            </w:r>
          </w:p>
          <w:p w14:paraId="62BDB4E7" w14:textId="00D3D7A2" w:rsidR="006A16E3" w:rsidRPr="00ED4E1B" w:rsidRDefault="001E11F7" w:rsidP="00927B8B">
            <w:r>
              <w:rPr>
                <w:rFonts w:hint="eastAsia"/>
              </w:rPr>
              <w:t>標的年月</w:t>
            </w:r>
          </w:p>
        </w:tc>
      </w:tr>
      <w:tr w:rsidR="006A16E3" w:rsidRPr="00ED4E1B" w14:paraId="40FB7887" w14:textId="77777777" w:rsidTr="00927B8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D1" w14:textId="77777777" w:rsidR="006A16E3" w:rsidRPr="00ED4E1B" w:rsidRDefault="006A16E3" w:rsidP="00927B8B">
            <w:r w:rsidRPr="00ED4E1B">
              <w:rPr>
                <w:b/>
                <w:bCs/>
              </w:rPr>
              <w:t>備註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BF8C" w14:textId="77777777" w:rsidR="006A16E3" w:rsidRPr="00ED4E1B" w:rsidRDefault="006A16E3" w:rsidP="00927B8B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價格跳動點顯示範例</w:t>
            </w:r>
          </w:p>
          <w:p w14:paraId="6ACE118F" w14:textId="77777777" w:rsidR="006A16E3" w:rsidRPr="00ED4E1B" w:rsidRDefault="006A16E3" w:rsidP="00927B8B">
            <w:pPr>
              <w:pStyle w:val="af6"/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color w:val="404040"/>
              </w:rPr>
            </w:pPr>
            <w:r w:rsidRPr="00ED4E1B">
              <w:rPr>
                <w:rFonts w:ascii="Times New Roman" w:eastAsia="標楷體" w:hAnsi="Times New Roman"/>
              </w:rPr>
              <w:t>例：</w:t>
            </w:r>
            <w:r w:rsidRPr="00ED4E1B">
              <w:rPr>
                <w:rFonts w:ascii="Times New Roman" w:eastAsia="標楷體" w:hAnsi="Times New Roman"/>
              </w:rPr>
              <w:t xml:space="preserve"> </w:t>
            </w:r>
            <w:r w:rsidRPr="00ED4E1B">
              <w:rPr>
                <w:rFonts w:ascii="Times New Roman" w:eastAsia="標楷體" w:hAnsi="Times New Roman"/>
                <w:color w:val="404040"/>
              </w:rPr>
              <w:t>5|0.05  5</w:t>
            </w:r>
            <w:r w:rsidRPr="00ED4E1B">
              <w:rPr>
                <w:rFonts w:ascii="Times New Roman" w:eastAsia="標楷體" w:hAnsi="Times New Roman"/>
                <w:color w:val="404040"/>
              </w:rPr>
              <w:t>元</w:t>
            </w:r>
            <w:r w:rsidRPr="00ED4E1B">
              <w:rPr>
                <w:rFonts w:ascii="Times New Roman" w:eastAsia="標楷體" w:hAnsi="Times New Roman"/>
                <w:color w:val="404040"/>
              </w:rPr>
              <w:t>(</w:t>
            </w:r>
            <w:r w:rsidRPr="00ED4E1B">
              <w:rPr>
                <w:rFonts w:ascii="Times New Roman" w:eastAsia="標楷體" w:hAnsi="Times New Roman"/>
                <w:color w:val="404040"/>
              </w:rPr>
              <w:t>不含</w:t>
            </w:r>
            <w:r w:rsidRPr="00ED4E1B">
              <w:rPr>
                <w:rFonts w:ascii="Times New Roman" w:eastAsia="標楷體" w:hAnsi="Times New Roman"/>
                <w:color w:val="404040"/>
              </w:rPr>
              <w:t>)</w:t>
            </w:r>
            <w:r w:rsidRPr="00ED4E1B">
              <w:rPr>
                <w:rFonts w:ascii="Times New Roman" w:eastAsia="標楷體" w:hAnsi="Times New Roman"/>
                <w:color w:val="404040"/>
              </w:rPr>
              <w:t>以下</w:t>
            </w:r>
            <w:r w:rsidRPr="00ED4E1B">
              <w:rPr>
                <w:rFonts w:ascii="Times New Roman" w:eastAsia="標楷體" w:hAnsi="Times New Roman"/>
                <w:color w:val="404040"/>
              </w:rPr>
              <w:t>,0.05</w:t>
            </w:r>
            <w:r w:rsidRPr="00ED4E1B">
              <w:rPr>
                <w:rFonts w:ascii="Times New Roman" w:eastAsia="標楷體" w:hAnsi="Times New Roman"/>
                <w:color w:val="404040"/>
              </w:rPr>
              <w:t>以</w:t>
            </w:r>
            <w:r w:rsidRPr="00ED4E1B">
              <w:rPr>
                <w:rFonts w:ascii="Times New Roman" w:eastAsia="標楷體" w:hAnsi="Times New Roman"/>
                <w:color w:val="404040"/>
              </w:rPr>
              <w:t>“|“</w:t>
            </w:r>
            <w:r w:rsidRPr="00ED4E1B">
              <w:rPr>
                <w:rFonts w:ascii="Times New Roman" w:eastAsia="標楷體" w:hAnsi="Times New Roman"/>
                <w:color w:val="404040"/>
              </w:rPr>
              <w:t>管線隔開</w:t>
            </w:r>
            <w:r w:rsidRPr="00ED4E1B">
              <w:rPr>
                <w:rFonts w:ascii="Times New Roman" w:eastAsia="標楷體" w:hAnsi="Times New Roman"/>
                <w:color w:val="404040"/>
              </w:rPr>
              <w:t xml:space="preserve">  </w:t>
            </w:r>
            <w:r w:rsidRPr="00ED4E1B">
              <w:rPr>
                <w:rFonts w:ascii="Times New Roman" w:eastAsia="標楷體" w:hAnsi="Times New Roman"/>
                <w:color w:val="404040"/>
              </w:rPr>
              <w:t>以</w:t>
            </w:r>
            <w:r w:rsidRPr="00ED4E1B">
              <w:rPr>
                <w:rFonts w:ascii="Times New Roman" w:eastAsia="標楷體" w:hAnsi="Times New Roman"/>
                <w:color w:val="404040"/>
              </w:rPr>
              <w:t>“</w:t>
            </w:r>
            <w:r w:rsidRPr="00ED4E1B">
              <w:rPr>
                <w:rFonts w:ascii="Times New Roman" w:eastAsia="標楷體" w:hAnsi="Times New Roman"/>
                <w:b/>
                <w:color w:val="538135"/>
              </w:rPr>
              <w:t>/</w:t>
            </w:r>
            <w:r w:rsidRPr="00ED4E1B">
              <w:rPr>
                <w:rFonts w:ascii="Times New Roman" w:eastAsia="標楷體" w:hAnsi="Times New Roman"/>
                <w:color w:val="404040"/>
              </w:rPr>
              <w:t>“</w:t>
            </w:r>
            <w:r w:rsidRPr="00ED4E1B">
              <w:rPr>
                <w:rFonts w:ascii="Times New Roman" w:eastAsia="標楷體" w:hAnsi="Times New Roman"/>
                <w:color w:val="404040"/>
              </w:rPr>
              <w:t>隔開每筆資料</w:t>
            </w:r>
          </w:p>
          <w:p w14:paraId="7E848186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 xml:space="preserve">0|0.0025|N/ 100000000|0.005|N </w:t>
            </w:r>
            <w:r w:rsidRPr="00ED4E1B">
              <w:rPr>
                <w:sz w:val="18"/>
                <w:szCs w:val="18"/>
              </w:rPr>
              <w:t xml:space="preserve">　</w:t>
            </w:r>
          </w:p>
          <w:p w14:paraId="3C69E525" w14:textId="77777777" w:rsidR="006A16E3" w:rsidRPr="00ED4E1B" w:rsidRDefault="006A16E3" w:rsidP="00927B8B">
            <w:pPr>
              <w:autoSpaceDE w:val="0"/>
              <w:autoSpaceDN w:val="0"/>
              <w:rPr>
                <w:color w:val="000000"/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＜＝代表</w:t>
            </w:r>
            <w:r w:rsidRPr="00ED4E1B">
              <w:rPr>
                <w:sz w:val="18"/>
                <w:szCs w:val="18"/>
              </w:rPr>
              <w:t xml:space="preserve">0~100000000 </w:t>
            </w:r>
            <w:r w:rsidRPr="00ED4E1B">
              <w:rPr>
                <w:sz w:val="18"/>
                <w:szCs w:val="18"/>
              </w:rPr>
              <w:t>之間最小價格跳動點為</w:t>
            </w:r>
            <w:r w:rsidRPr="00ED4E1B">
              <w:rPr>
                <w:sz w:val="18"/>
                <w:szCs w:val="18"/>
              </w:rPr>
              <w:t>0.0025, 100000000</w:t>
            </w:r>
            <w:r w:rsidRPr="00ED4E1B">
              <w:rPr>
                <w:sz w:val="18"/>
                <w:szCs w:val="18"/>
              </w:rPr>
              <w:t>以上為</w:t>
            </w:r>
            <w:r w:rsidRPr="00ED4E1B">
              <w:rPr>
                <w:sz w:val="18"/>
                <w:szCs w:val="18"/>
              </w:rPr>
              <w:t>0.005</w:t>
            </w:r>
            <w:r w:rsidRPr="00ED4E1B">
              <w:rPr>
                <w:sz w:val="18"/>
                <w:szCs w:val="18"/>
              </w:rPr>
              <w:t>；</w:t>
            </w:r>
            <w:r w:rsidRPr="00ED4E1B">
              <w:rPr>
                <w:sz w:val="18"/>
                <w:szCs w:val="18"/>
              </w:rPr>
              <w:t>N</w:t>
            </w:r>
            <w:r w:rsidRPr="00ED4E1B">
              <w:rPr>
                <w:sz w:val="18"/>
                <w:szCs w:val="18"/>
              </w:rPr>
              <w:t>代表不顯示成分數</w:t>
            </w:r>
          </w:p>
          <w:p w14:paraId="458892D5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 xml:space="preserve">99999999|0.1|N  </w:t>
            </w:r>
          </w:p>
          <w:p w14:paraId="2375DFC7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&lt;=</w:t>
            </w:r>
            <w:r w:rsidRPr="00ED4E1B">
              <w:rPr>
                <w:sz w:val="18"/>
                <w:szCs w:val="18"/>
              </w:rPr>
              <w:t>代表０～</w:t>
            </w:r>
            <w:r w:rsidRPr="00ED4E1B">
              <w:rPr>
                <w:sz w:val="18"/>
                <w:szCs w:val="18"/>
              </w:rPr>
              <w:t>99999999</w:t>
            </w:r>
            <w:r w:rsidRPr="00ED4E1B">
              <w:rPr>
                <w:sz w:val="18"/>
                <w:szCs w:val="18"/>
              </w:rPr>
              <w:t>之間，最小價格跳動點為</w:t>
            </w:r>
            <w:r w:rsidRPr="00ED4E1B">
              <w:rPr>
                <w:sz w:val="18"/>
                <w:szCs w:val="18"/>
              </w:rPr>
              <w:t>0.1</w:t>
            </w:r>
            <w:r w:rsidRPr="00ED4E1B">
              <w:rPr>
                <w:sz w:val="18"/>
                <w:szCs w:val="18"/>
              </w:rPr>
              <w:t>；</w:t>
            </w:r>
            <w:r w:rsidRPr="00ED4E1B">
              <w:rPr>
                <w:sz w:val="18"/>
                <w:szCs w:val="18"/>
              </w:rPr>
              <w:t>N</w:t>
            </w:r>
            <w:r w:rsidRPr="00ED4E1B">
              <w:rPr>
                <w:sz w:val="18"/>
                <w:szCs w:val="18"/>
              </w:rPr>
              <w:t>代表不顯示成分數</w:t>
            </w:r>
          </w:p>
          <w:p w14:paraId="7C16AC6E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99999999|1|Y</w:t>
            </w:r>
            <w:r w:rsidRPr="00ED4E1B">
              <w:rPr>
                <w:sz w:val="18"/>
                <w:szCs w:val="18"/>
              </w:rPr>
              <w:t xml:space="preserve">　</w:t>
            </w:r>
          </w:p>
          <w:p w14:paraId="0CE201AF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&lt;=</w:t>
            </w:r>
            <w:r w:rsidRPr="00ED4E1B">
              <w:rPr>
                <w:sz w:val="18"/>
                <w:szCs w:val="18"/>
              </w:rPr>
              <w:t>代表０～</w:t>
            </w:r>
            <w:r w:rsidRPr="00ED4E1B">
              <w:rPr>
                <w:sz w:val="18"/>
                <w:szCs w:val="18"/>
              </w:rPr>
              <w:t>99999999</w:t>
            </w:r>
            <w:r w:rsidRPr="00ED4E1B">
              <w:rPr>
                <w:sz w:val="18"/>
                <w:szCs w:val="18"/>
              </w:rPr>
              <w:t>之間，最小價格跳動點為</w:t>
            </w:r>
            <w:r w:rsidRPr="00ED4E1B">
              <w:rPr>
                <w:sz w:val="18"/>
                <w:szCs w:val="18"/>
              </w:rPr>
              <w:t>1</w:t>
            </w:r>
            <w:r w:rsidRPr="00ED4E1B">
              <w:rPr>
                <w:sz w:val="18"/>
                <w:szCs w:val="18"/>
              </w:rPr>
              <w:t>；Ｙ代表價格顯示成分數</w:t>
            </w:r>
          </w:p>
          <w:p w14:paraId="556744A7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10|0.1|N/ 50|0.5|N/ 500|1|N/ 1000|5|N/ 100000000|10|N  </w:t>
            </w:r>
          </w:p>
          <w:p w14:paraId="75C1AFB4" w14:textId="77777777" w:rsidR="006A16E3" w:rsidRPr="00ED4E1B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ED4E1B">
              <w:rPr>
                <w:sz w:val="18"/>
                <w:szCs w:val="18"/>
              </w:rPr>
              <w:t>&lt;=0~10~50~500~1000~100000000000</w:t>
            </w:r>
            <w:r w:rsidRPr="00ED4E1B">
              <w:rPr>
                <w:sz w:val="18"/>
                <w:szCs w:val="18"/>
              </w:rPr>
              <w:t>（跳動點由左至右區間分別為</w:t>
            </w:r>
            <w:r w:rsidRPr="00ED4E1B">
              <w:rPr>
                <w:sz w:val="18"/>
                <w:szCs w:val="18"/>
              </w:rPr>
              <w:t>0.1</w:t>
            </w:r>
            <w:r w:rsidRPr="00ED4E1B">
              <w:rPr>
                <w:sz w:val="18"/>
                <w:szCs w:val="18"/>
              </w:rPr>
              <w:t>－</w:t>
            </w:r>
            <w:r w:rsidRPr="00ED4E1B">
              <w:rPr>
                <w:sz w:val="18"/>
                <w:szCs w:val="18"/>
              </w:rPr>
              <w:t>0.5</w:t>
            </w:r>
            <w:r w:rsidRPr="00ED4E1B">
              <w:rPr>
                <w:sz w:val="18"/>
                <w:szCs w:val="18"/>
              </w:rPr>
              <w:t>－</w:t>
            </w:r>
            <w:r w:rsidRPr="00ED4E1B">
              <w:rPr>
                <w:sz w:val="18"/>
                <w:szCs w:val="18"/>
              </w:rPr>
              <w:t>1</w:t>
            </w:r>
            <w:r w:rsidRPr="00ED4E1B">
              <w:rPr>
                <w:sz w:val="18"/>
                <w:szCs w:val="18"/>
              </w:rPr>
              <w:t>－</w:t>
            </w:r>
            <w:r w:rsidRPr="00ED4E1B">
              <w:rPr>
                <w:sz w:val="18"/>
                <w:szCs w:val="18"/>
              </w:rPr>
              <w:t>5</w:t>
            </w:r>
            <w:r w:rsidRPr="00ED4E1B">
              <w:rPr>
                <w:sz w:val="18"/>
                <w:szCs w:val="18"/>
              </w:rPr>
              <w:t>－</w:t>
            </w:r>
            <w:r w:rsidRPr="00ED4E1B">
              <w:rPr>
                <w:sz w:val="18"/>
                <w:szCs w:val="18"/>
              </w:rPr>
              <w:t xml:space="preserve">10 </w:t>
            </w:r>
            <w:r w:rsidRPr="00ED4E1B">
              <w:rPr>
                <w:sz w:val="18"/>
                <w:szCs w:val="18"/>
              </w:rPr>
              <w:t>；</w:t>
            </w:r>
            <w:r w:rsidRPr="00ED4E1B">
              <w:rPr>
                <w:sz w:val="18"/>
                <w:szCs w:val="18"/>
              </w:rPr>
              <w:t>N</w:t>
            </w:r>
            <w:r w:rsidRPr="00ED4E1B">
              <w:rPr>
                <w:sz w:val="18"/>
                <w:szCs w:val="18"/>
              </w:rPr>
              <w:t>代表不顯示成分數</w:t>
            </w:r>
          </w:p>
          <w:p w14:paraId="227E81F5" w14:textId="77777777" w:rsidR="006A16E3" w:rsidRPr="00ED4E1B" w:rsidRDefault="006A16E3" w:rsidP="00927B8B">
            <w:pPr>
              <w:pStyle w:val="af6"/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color w:val="404040"/>
                <w:sz w:val="20"/>
                <w:szCs w:val="20"/>
              </w:rPr>
            </w:pPr>
          </w:p>
          <w:p w14:paraId="6A4C4754" w14:textId="77777777" w:rsidR="006A16E3" w:rsidRPr="00ED4E1B" w:rsidRDefault="006A16E3" w:rsidP="00927B8B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ED4E1B">
              <w:rPr>
                <w:rFonts w:ascii="Times New Roman" w:eastAsia="標楷體" w:hAnsi="Times New Roman"/>
                <w:color w:val="FF0000"/>
              </w:rPr>
              <w:t>履約價範例</w:t>
            </w:r>
          </w:p>
          <w:p w14:paraId="0B594B9E" w14:textId="77777777" w:rsidR="006A16E3" w:rsidRPr="00ED4E1B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例：最高履約價</w:t>
            </w:r>
            <w:r w:rsidRPr="00ED4E1B">
              <w:rPr>
                <w:rFonts w:ascii="Times New Roman" w:eastAsia="標楷體" w:hAnsi="Times New Roman"/>
              </w:rPr>
              <w:t xml:space="preserve"> 1300</w:t>
            </w:r>
            <w:r w:rsidRPr="00ED4E1B">
              <w:rPr>
                <w:rFonts w:ascii="Times New Roman" w:eastAsia="標楷體" w:hAnsi="Times New Roman"/>
              </w:rPr>
              <w:t>，最低履約價</w:t>
            </w:r>
            <w:r w:rsidRPr="00ED4E1B">
              <w:rPr>
                <w:rFonts w:ascii="Times New Roman" w:eastAsia="標楷體" w:hAnsi="Times New Roman"/>
              </w:rPr>
              <w:t xml:space="preserve"> 1050  </w:t>
            </w:r>
            <w:r w:rsidRPr="00ED4E1B">
              <w:rPr>
                <w:rFonts w:ascii="Times New Roman" w:eastAsia="標楷體" w:hAnsi="Times New Roman"/>
              </w:rPr>
              <w:t>履約跳動點</w:t>
            </w:r>
            <w:r w:rsidRPr="00ED4E1B">
              <w:rPr>
                <w:rFonts w:ascii="Times New Roman" w:eastAsia="標楷體" w:hAnsi="Times New Roman"/>
              </w:rPr>
              <w:t xml:space="preserve">5  </w:t>
            </w:r>
            <w:r w:rsidRPr="00ED4E1B">
              <w:rPr>
                <w:rFonts w:ascii="Times New Roman" w:eastAsia="標楷體" w:hAnsi="Times New Roman"/>
              </w:rPr>
              <w:t>履約價除數</w:t>
            </w:r>
            <w:r w:rsidRPr="00ED4E1B">
              <w:rPr>
                <w:rFonts w:ascii="Times New Roman" w:eastAsia="標楷體" w:hAnsi="Times New Roman"/>
              </w:rPr>
              <w:t>10</w:t>
            </w:r>
          </w:p>
          <w:p w14:paraId="7BB6A7AA" w14:textId="77777777" w:rsidR="006A16E3" w:rsidRPr="00ED4E1B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原先</w:t>
            </w:r>
            <w:r w:rsidRPr="00ED4E1B">
              <w:rPr>
                <w:rFonts w:ascii="Times New Roman" w:eastAsia="標楷體" w:hAnsi="Times New Roman"/>
              </w:rPr>
              <w:t>5</w:t>
            </w:r>
            <w:r w:rsidRPr="00ED4E1B">
              <w:rPr>
                <w:rFonts w:ascii="Times New Roman" w:eastAsia="標楷體" w:hAnsi="Times New Roman"/>
              </w:rPr>
              <w:t>點一跳</w:t>
            </w:r>
            <w:r w:rsidRPr="00ED4E1B">
              <w:rPr>
                <w:rFonts w:ascii="Times New Roman" w:eastAsia="標楷體" w:hAnsi="Times New Roman"/>
              </w:rPr>
              <w:t xml:space="preserve"> 1050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1055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1060…….1300</w:t>
            </w:r>
            <w:r w:rsidRPr="00ED4E1B">
              <w:rPr>
                <w:rFonts w:ascii="Times New Roman" w:eastAsia="標楷體" w:hAnsi="Times New Roman"/>
              </w:rPr>
              <w:t>，但需除以履約價除數</w:t>
            </w:r>
            <w:r w:rsidRPr="00ED4E1B">
              <w:rPr>
                <w:rFonts w:ascii="Times New Roman" w:eastAsia="標楷體" w:hAnsi="Times New Roman"/>
              </w:rPr>
              <w:t>10</w:t>
            </w:r>
          </w:p>
          <w:p w14:paraId="294B1899" w14:textId="77777777" w:rsidR="006A16E3" w:rsidRPr="00ED4E1B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最終履約價價格</w:t>
            </w:r>
            <w:r w:rsidRPr="00ED4E1B">
              <w:rPr>
                <w:rFonts w:ascii="Times New Roman" w:eastAsia="標楷體" w:hAnsi="Times New Roman"/>
              </w:rPr>
              <w:t>105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105.5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106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106.5……125.5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130</w:t>
            </w:r>
          </w:p>
        </w:tc>
      </w:tr>
    </w:tbl>
    <w:p w14:paraId="0892DC5A" w14:textId="77777777" w:rsidR="00E5164D" w:rsidRPr="00ED4E1B" w:rsidRDefault="00E5164D" w:rsidP="00E5164D"/>
    <w:p w14:paraId="4A397947" w14:textId="19EE7EFF" w:rsidR="00E5164D" w:rsidRPr="00ED4E1B" w:rsidRDefault="00E5164D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6A4" w:rsidRPr="00ED4E1B" w14:paraId="56199102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C2E009" w14:textId="77777777" w:rsidR="004016A4" w:rsidRPr="00ED4E1B" w:rsidRDefault="004016A4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4016A4" w:rsidRPr="00ED4E1B" w14:paraId="33563578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DCEE77" w14:textId="77777777" w:rsidR="004016A4" w:rsidRPr="00ED4E1B" w:rsidRDefault="004016A4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0FB524EC" w14:textId="0431AA3B" w:rsidR="004016A4" w:rsidRPr="00ED4E1B" w:rsidRDefault="004016A4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005C3E3A" wp14:editId="6DCBF1A9">
                  <wp:extent cx="5658640" cy="809738"/>
                  <wp:effectExtent l="0" t="0" r="0" b="9525"/>
                  <wp:docPr id="86082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235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6A4" w:rsidRPr="00ED4E1B" w14:paraId="06C67927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4E1E3B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08EA648D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32021A8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2B7F8DC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D2C6B3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F1D6C09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07228585" w14:textId="77777777" w:rsidR="004016A4" w:rsidRPr="00ED4E1B" w:rsidRDefault="004016A4" w:rsidP="004016A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6A4" w:rsidRPr="00ED4E1B" w14:paraId="1CE14252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68E335" w14:textId="77777777" w:rsidR="004016A4" w:rsidRPr="00ED4E1B" w:rsidRDefault="004016A4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4016A4" w:rsidRPr="00ED4E1B" w14:paraId="0101E805" w14:textId="77777777" w:rsidTr="004016A4">
        <w:trPr>
          <w:trHeight w:val="1480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6ACD2E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海外選擇權下單商品。透過呼叫</w:t>
            </w:r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GetOverseaOptions</w:t>
            </w:r>
            <w:proofErr w:type="spellEnd"/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r w:rsidRPr="00ED4E1B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5A4E4C14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OnOverseaOption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08C98A77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OnOverseaOption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F44747"/>
                <w:sz w:val="21"/>
                <w:szCs w:val="21"/>
              </w:rPr>
              <w:t>;</w:t>
            </w:r>
          </w:p>
          <w:p w14:paraId="36D199A0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B3C3D20" w14:textId="666081AB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2EB0CD" w14:textId="77777777" w:rsidR="004016A4" w:rsidRPr="00ED4E1B" w:rsidRDefault="004016A4" w:rsidP="004016A4"/>
    <w:p w14:paraId="28B64214" w14:textId="77777777" w:rsidR="005E4165" w:rsidRPr="00ED4E1B" w:rsidRDefault="005E4165" w:rsidP="00E5164D"/>
    <w:p w14:paraId="227D1524" w14:textId="77777777" w:rsidR="00E5164D" w:rsidRPr="00ED4E1B" w:rsidRDefault="00E5164D">
      <w:pPr>
        <w:widowControl/>
        <w:rPr>
          <w:b/>
          <w:bCs/>
          <w:sz w:val="28"/>
          <w:szCs w:val="36"/>
        </w:rPr>
      </w:pPr>
      <w:r w:rsidRPr="00ED4E1B">
        <w:rPr>
          <w:sz w:val="28"/>
          <w:szCs w:val="36"/>
        </w:rPr>
        <w:br w:type="page"/>
      </w:r>
    </w:p>
    <w:p w14:paraId="78459AC4" w14:textId="77777777" w:rsidR="00E5164D" w:rsidRPr="00ED4E1B" w:rsidRDefault="00E5164D" w:rsidP="00E5164D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10" w:name="_OnOFOpenInterestGWReport"/>
      <w:bookmarkEnd w:id="110"/>
      <w:proofErr w:type="spellStart"/>
      <w:r w:rsidRPr="00ED4E1B">
        <w:rPr>
          <w:rFonts w:ascii="Times New Roman" w:hAnsi="Times New Roman"/>
          <w:sz w:val="28"/>
          <w:szCs w:val="36"/>
        </w:rPr>
        <w:lastRenderedPageBreak/>
        <w:t>OnOFOpenInterestGWReport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2081"/>
        <w:gridCol w:w="6543"/>
      </w:tblGrid>
      <w:tr w:rsidR="00E5164D" w:rsidRPr="00ED4E1B" w14:paraId="7BFE286C" w14:textId="77777777" w:rsidTr="001668A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5860" w14:textId="1D2D4AFA" w:rsidR="00E5164D" w:rsidRPr="00ED4E1B" w:rsidRDefault="00E5164D" w:rsidP="001668A5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海外期貨未平倉</w:t>
            </w:r>
            <w:r w:rsidRPr="00ED4E1B">
              <w:rPr>
                <w:b/>
                <w:bCs/>
                <w:color w:val="984806"/>
              </w:rPr>
              <w:t>彙總</w:t>
            </w:r>
            <w:r w:rsidRPr="00ED4E1B">
              <w:rPr>
                <w:bCs/>
                <w:color w:val="984806"/>
                <w:lang w:eastAsia="zh-HK"/>
              </w:rPr>
              <w:t>資料</w:t>
            </w:r>
            <w:r w:rsidRPr="00ED4E1B">
              <w:rPr>
                <w:bCs/>
                <w:color w:val="984806"/>
              </w:rPr>
              <w:t>。透過呼叫</w:t>
            </w:r>
            <w:r>
              <w:fldChar w:fldCharType="begin"/>
            </w:r>
            <w:r>
              <w:instrText>HYPERLINK \l "_GetOverseaFutureOpenInterestGW"</w:instrText>
            </w:r>
            <w:r>
              <w:fldChar w:fldCharType="separate"/>
            </w:r>
            <w:r w:rsidRPr="00ED4E1B">
              <w:rPr>
                <w:rStyle w:val="a3"/>
              </w:rPr>
              <w:t>GetOverseaFutureOpenInterestGW</w:t>
            </w:r>
            <w:r>
              <w:rPr>
                <w:rStyle w:val="a3"/>
              </w:rPr>
              <w:fldChar w:fldCharType="end"/>
            </w:r>
            <w:r w:rsidRPr="00ED4E1B">
              <w:t xml:space="preserve"> </w:t>
            </w:r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E5164D" w:rsidRPr="00ED4E1B" w14:paraId="454A99A9" w14:textId="77777777" w:rsidTr="001668A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B75C" w14:textId="77777777" w:rsidR="00E5164D" w:rsidRPr="00ED4E1B" w:rsidRDefault="00E5164D" w:rsidP="001668A5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35A4" w14:textId="3E4BA540" w:rsidR="00E5164D" w:rsidRPr="00ED4E1B" w:rsidRDefault="00E5164D" w:rsidP="001668A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OnOFOpenInterestGWReport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>);</w:t>
            </w:r>
          </w:p>
        </w:tc>
      </w:tr>
      <w:tr w:rsidR="00E5164D" w:rsidRPr="00ED4E1B" w14:paraId="02380098" w14:textId="77777777" w:rsidTr="001668A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D45D" w14:textId="77777777" w:rsidR="00E5164D" w:rsidRPr="00ED4E1B" w:rsidRDefault="00E5164D" w:rsidP="001668A5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EA2C" w14:textId="77777777" w:rsidR="00E5164D" w:rsidRPr="00ED4E1B" w:rsidRDefault="00E5164D" w:rsidP="001668A5">
            <w:proofErr w:type="spellStart"/>
            <w:r w:rsidRPr="00ED4E1B">
              <w:t>bstrData</w:t>
            </w:r>
            <w:proofErr w:type="spellEnd"/>
            <w:r w:rsidRPr="00ED4E1B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7386" w14:textId="77777777" w:rsidR="00E5164D" w:rsidRPr="00ED4E1B" w:rsidRDefault="00E5164D" w:rsidP="001668A5">
            <w:r w:rsidRPr="00ED4E1B">
              <w:t>第一筆回傳內容為</w:t>
            </w:r>
            <w:r w:rsidRPr="00ED4E1B">
              <w:t xml:space="preserve"> </w:t>
            </w:r>
            <w:r w:rsidRPr="00ED4E1B">
              <w:t>「</w:t>
            </w:r>
            <w:r w:rsidRPr="00ED4E1B">
              <w:t>@@</w:t>
            </w:r>
            <w:r w:rsidRPr="00ED4E1B">
              <w:t>」開頭，表示查詢狀態，每一筆資料以「</w:t>
            </w:r>
            <w:r w:rsidRPr="00ED4E1B">
              <w:t>,</w:t>
            </w:r>
            <w:r w:rsidRPr="00ED4E1B">
              <w:t>」分隔每一個欄位，欄位依序為「</w:t>
            </w:r>
            <w:r w:rsidRPr="00ED4E1B">
              <w:t>@@,</w:t>
            </w:r>
            <w:r w:rsidRPr="00ED4E1B">
              <w:t>訊息代碼</w:t>
            </w:r>
            <w:r w:rsidRPr="00ED4E1B">
              <w:t>,</w:t>
            </w:r>
            <w:r w:rsidRPr="00ED4E1B">
              <w:t>訊息內容」</w:t>
            </w:r>
          </w:p>
          <w:p w14:paraId="1D50B7D8" w14:textId="77777777" w:rsidR="00E5164D" w:rsidRPr="00ED4E1B" w:rsidRDefault="00E5164D" w:rsidP="001668A5">
            <w:r w:rsidRPr="00ED4E1B">
              <w:t>其中，當訊息代碼為</w:t>
            </w:r>
            <w:r w:rsidRPr="00ED4E1B">
              <w:t xml:space="preserve"> </w:t>
            </w:r>
          </w:p>
          <w:p w14:paraId="3CA99CFB" w14:textId="77777777" w:rsidR="00E5164D" w:rsidRPr="00ED4E1B" w:rsidRDefault="00E5164D" w:rsidP="001668A5"/>
          <w:p w14:paraId="51F815E9" w14:textId="77777777" w:rsidR="00E5164D" w:rsidRPr="00ED4E1B" w:rsidRDefault="00E5164D" w:rsidP="001668A5">
            <w:r w:rsidRPr="00ED4E1B">
              <w:t>0</w:t>
            </w:r>
            <w:r w:rsidRPr="00ED4E1B">
              <w:t>：表示查詢成功，訊息內容為空字串</w:t>
            </w:r>
          </w:p>
          <w:p w14:paraId="356D657C" w14:textId="77777777" w:rsidR="00E5164D" w:rsidRPr="00ED4E1B" w:rsidRDefault="00E5164D" w:rsidP="001668A5">
            <w:r w:rsidRPr="00ED4E1B">
              <w:t>其他非「</w:t>
            </w:r>
            <w:r w:rsidRPr="00ED4E1B">
              <w:t>0</w:t>
            </w:r>
            <w:r w:rsidRPr="00ED4E1B">
              <w:t>」皆表示查詢錯誤，訊息內容將描述錯誤原因</w:t>
            </w:r>
          </w:p>
          <w:p w14:paraId="40DB17B8" w14:textId="77777777" w:rsidR="00E5164D" w:rsidRPr="00ED4E1B" w:rsidRDefault="00E5164D" w:rsidP="001668A5"/>
          <w:p w14:paraId="3029C73C" w14:textId="77777777" w:rsidR="00E5164D" w:rsidRPr="00ED4E1B" w:rsidRDefault="00E5164D" w:rsidP="001668A5">
            <w:r w:rsidRPr="00ED4E1B">
              <w:t>如有未平倉資訊將從第二筆開始回傳，每一筆資料以「</w:t>
            </w:r>
            <w:r w:rsidRPr="00ED4E1B">
              <w:t>,</w:t>
            </w:r>
            <w:r w:rsidRPr="00ED4E1B">
              <w:t>」分隔每一個欄位，欄位依序為：</w:t>
            </w:r>
          </w:p>
          <w:p w14:paraId="4DCD1706" w14:textId="77777777" w:rsidR="00E5164D" w:rsidRPr="00ED4E1B" w:rsidRDefault="00E5164D" w:rsidP="001668A5">
            <w:pPr>
              <w:rPr>
                <w:lang w:eastAsia="zh-HK"/>
              </w:rPr>
            </w:pPr>
            <w:r w:rsidRPr="00ED4E1B">
              <w:rPr>
                <w:lang w:eastAsia="zh-HK"/>
              </w:rPr>
              <w:t>海期</w:t>
            </w:r>
            <w:r w:rsidRPr="00ED4E1B">
              <w:t>：</w:t>
            </w:r>
          </w:p>
          <w:p w14:paraId="4FF90CEE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2071F8CE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交易所代號</w:t>
            </w:r>
          </w:p>
          <w:p w14:paraId="4F62B15B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83AC495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ED4E1B">
              <w:rPr>
                <w:rFonts w:ascii="Times New Roman" w:eastAsia="標楷體" w:hAnsi="Times New Roman"/>
              </w:rPr>
              <w:t>-</w:t>
            </w:r>
            <w:r w:rsidRPr="00ED4E1B">
              <w:rPr>
                <w:rFonts w:ascii="Times New Roman" w:eastAsia="標楷體" w:hAnsi="Times New Roman"/>
                <w:lang w:eastAsia="zh-HK"/>
              </w:rPr>
              <w:t>商品代號</w:t>
            </w:r>
            <w:r w:rsidRPr="00ED4E1B">
              <w:rPr>
                <w:rFonts w:ascii="Times New Roman" w:eastAsia="標楷體" w:hAnsi="Times New Roman"/>
              </w:rPr>
              <w:t>，</w:t>
            </w:r>
            <w:r w:rsidRPr="00ED4E1B">
              <w:rPr>
                <w:rFonts w:ascii="Times New Roman" w:eastAsia="標楷體" w:hAnsi="Times New Roman"/>
                <w:lang w:eastAsia="zh-HK"/>
              </w:rPr>
              <w:t>以空白間隔</w:t>
            </w:r>
          </w:p>
          <w:p w14:paraId="21943769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</w:rPr>
              <w:t>（</w:t>
            </w:r>
            <w:r w:rsidRPr="00ED4E1B">
              <w:rPr>
                <w:rFonts w:ascii="Times New Roman" w:eastAsia="標楷體" w:hAnsi="Times New Roman"/>
              </w:rPr>
              <w:t>EX: NG     202012</w:t>
            </w:r>
            <w:r w:rsidRPr="00ED4E1B">
              <w:rPr>
                <w:rFonts w:ascii="Times New Roman" w:eastAsia="標楷體" w:hAnsi="Times New Roman"/>
              </w:rPr>
              <w:t>）</w:t>
            </w:r>
          </w:p>
          <w:p w14:paraId="4E1E8239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不含年月</w:t>
            </w:r>
            <w:r w:rsidRPr="00ED4E1B">
              <w:rPr>
                <w:rFonts w:ascii="Times New Roman" w:eastAsia="標楷體" w:hAnsi="Times New Roman"/>
              </w:rPr>
              <w:t>-</w:t>
            </w:r>
            <w:r w:rsidRPr="00ED4E1B">
              <w:rPr>
                <w:rFonts w:ascii="Times New Roman" w:eastAsia="標楷體" w:hAnsi="Times New Roman"/>
                <w:lang w:eastAsia="zh-HK"/>
              </w:rPr>
              <w:t>商品代碼（</w:t>
            </w:r>
            <w:r w:rsidRPr="00ED4E1B">
              <w:rPr>
                <w:rFonts w:ascii="Times New Roman" w:eastAsia="標楷體" w:hAnsi="Times New Roman"/>
                <w:lang w:eastAsia="zh-HK"/>
              </w:rPr>
              <w:t xml:space="preserve">EX: </w:t>
            </w:r>
            <w:r w:rsidRPr="00ED4E1B">
              <w:rPr>
                <w:rFonts w:ascii="Times New Roman" w:eastAsia="標楷體" w:hAnsi="Times New Roman"/>
              </w:rPr>
              <w:t>NG</w:t>
            </w:r>
            <w:r w:rsidRPr="00ED4E1B">
              <w:rPr>
                <w:rFonts w:ascii="Times New Roman" w:eastAsia="標楷體" w:hAnsi="Times New Roman"/>
                <w:lang w:eastAsia="zh-HK"/>
              </w:rPr>
              <w:t>）</w:t>
            </w:r>
          </w:p>
          <w:p w14:paraId="03769EB3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78B2F245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商品中文名稱</w:t>
            </w:r>
            <w:r w:rsidRPr="00ED4E1B">
              <w:rPr>
                <w:rFonts w:ascii="Times New Roman" w:eastAsia="標楷體" w:hAnsi="Times New Roman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ED4E1B">
              <w:rPr>
                <w:rFonts w:ascii="Times New Roman" w:eastAsia="標楷體" w:hAnsi="Times New Roman"/>
              </w:rPr>
              <w:t>，</w:t>
            </w:r>
            <w:r w:rsidRPr="00ED4E1B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04053895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highlight w:val="lightGray"/>
              </w:rPr>
              <w:t xml:space="preserve">EX: 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日經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225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指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 xml:space="preserve"> 202012</w:t>
            </w:r>
          </w:p>
          <w:p w14:paraId="575854D0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買賣別</w:t>
            </w:r>
          </w:p>
          <w:p w14:paraId="72BAA19A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未平口數</w:t>
            </w:r>
          </w:p>
          <w:p w14:paraId="7CD67C50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平均價</w:t>
            </w:r>
            <w:r w:rsidRPr="00ED4E1B">
              <w:rPr>
                <w:rFonts w:ascii="Times New Roman" w:eastAsia="標楷體" w:hAnsi="Times New Roman"/>
                <w:lang w:eastAsia="zh-HK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又稱成交均價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4B6C1481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非即時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  <w:r w:rsidRPr="00ED4E1B">
              <w:rPr>
                <w:rFonts w:ascii="Times New Roman" w:eastAsia="標楷體" w:hAnsi="Times New Roman"/>
                <w:lang w:eastAsia="zh-HK"/>
              </w:rPr>
              <w:t>現價又稱市價</w:t>
            </w:r>
          </w:p>
          <w:p w14:paraId="0C5B740E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未平損益</w:t>
            </w:r>
          </w:p>
          <w:p w14:paraId="2B7FF2BC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委託買</w:t>
            </w:r>
          </w:p>
          <w:p w14:paraId="668FF23B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買方委託口數</w:t>
            </w:r>
          </w:p>
          <w:p w14:paraId="3B4CBCC4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委託賣</w:t>
            </w:r>
          </w:p>
          <w:p w14:paraId="09F2844C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賣方委託口數</w:t>
            </w:r>
          </w:p>
          <w:p w14:paraId="37CA09F6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賣方委託新倉口數</w:t>
            </w:r>
          </w:p>
          <w:p w14:paraId="5CECFE9A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昨日結算價</w:t>
            </w:r>
            <w:r w:rsidRPr="00ED4E1B">
              <w:rPr>
                <w:rFonts w:ascii="Times New Roman" w:eastAsia="標楷體" w:hAnsi="Times New Roman"/>
              </w:rPr>
              <w:t>（</w:t>
            </w:r>
            <w:r w:rsidRPr="00ED4E1B">
              <w:rPr>
                <w:rFonts w:ascii="Times New Roman" w:eastAsia="標楷體" w:hAnsi="Times New Roman"/>
                <w:highlight w:val="lightGray"/>
                <w:lang w:eastAsia="zh-HK"/>
              </w:rPr>
              <w:t>EX:379 02/4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）</w:t>
            </w:r>
          </w:p>
          <w:p w14:paraId="0AF04ACA" w14:textId="77777777" w:rsidR="00E5164D" w:rsidRPr="00ED4E1B" w:rsidRDefault="00E5164D" w:rsidP="001668A5">
            <w:pPr>
              <w:rPr>
                <w:lang w:eastAsia="zh-HK"/>
              </w:rPr>
            </w:pPr>
            <w:r w:rsidRPr="00ED4E1B">
              <w:rPr>
                <w:lang w:eastAsia="zh-HK"/>
              </w:rPr>
              <w:t>若價格含分子分母，中間以空白間隔整數、分子分母。</w:t>
            </w:r>
          </w:p>
          <w:p w14:paraId="3F71EFFD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當沖未平口數</w:t>
            </w:r>
          </w:p>
          <w:p w14:paraId="11109721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原始保證金</w:t>
            </w:r>
          </w:p>
          <w:p w14:paraId="448274C6" w14:textId="77777777" w:rsidR="00E5164D" w:rsidRPr="00ED4E1B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是否為選擇權</w:t>
            </w:r>
            <w:r w:rsidRPr="00ED4E1B">
              <w:rPr>
                <w:rFonts w:ascii="Times New Roman" w:eastAsia="標楷體" w:hAnsi="Times New Roman"/>
                <w:lang w:eastAsia="zh-HK"/>
              </w:rPr>
              <w:t>(0-&gt;</w:t>
            </w:r>
            <w:r w:rsidRPr="00ED4E1B">
              <w:rPr>
                <w:rFonts w:ascii="Times New Roman" w:eastAsia="標楷體" w:hAnsi="Times New Roman"/>
                <w:lang w:eastAsia="zh-HK"/>
              </w:rPr>
              <w:t>期貨</w:t>
            </w:r>
            <w:r w:rsidRPr="00ED4E1B">
              <w:rPr>
                <w:rFonts w:ascii="Times New Roman" w:eastAsia="標楷體" w:hAnsi="Times New Roman"/>
                <w:lang w:eastAsia="zh-HK"/>
              </w:rPr>
              <w:t xml:space="preserve"> 1-&gt;</w:t>
            </w:r>
            <w:r w:rsidRPr="00ED4E1B">
              <w:rPr>
                <w:rFonts w:ascii="Times New Roman" w:eastAsia="標楷體" w:hAnsi="Times New Roman"/>
                <w:lang w:eastAsia="zh-HK"/>
              </w:rPr>
              <w:t>選擇權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5BC6BB13" w14:textId="77777777" w:rsidR="00E5164D" w:rsidRPr="00ED4E1B" w:rsidRDefault="00E5164D" w:rsidP="001668A5">
            <w:pPr>
              <w:rPr>
                <w:lang w:eastAsia="zh-HK"/>
              </w:rPr>
            </w:pPr>
          </w:p>
          <w:p w14:paraId="7203BE5C" w14:textId="77777777" w:rsidR="00E5164D" w:rsidRPr="00ED4E1B" w:rsidRDefault="00E5164D" w:rsidP="001668A5">
            <w:pPr>
              <w:rPr>
                <w:lang w:eastAsia="zh-HK"/>
              </w:rPr>
            </w:pPr>
            <w:r w:rsidRPr="00ED4E1B">
              <w:rPr>
                <w:lang w:eastAsia="zh-HK"/>
              </w:rPr>
              <w:t>海選</w:t>
            </w:r>
            <w:r w:rsidRPr="00ED4E1B">
              <w:t>:</w:t>
            </w:r>
          </w:p>
          <w:p w14:paraId="14AAD64C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lastRenderedPageBreak/>
              <w:t>帳號</w:t>
            </w:r>
          </w:p>
          <w:p w14:paraId="78EBD349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交易所代號</w:t>
            </w:r>
          </w:p>
          <w:p w14:paraId="0A1581C5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76202BEB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商品代號含年月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  <w:lang w:eastAsia="zh-HK"/>
              </w:rPr>
              <w:t>履約價、</w:t>
            </w:r>
            <w:r w:rsidRPr="00ED4E1B">
              <w:rPr>
                <w:rFonts w:ascii="Times New Roman" w:eastAsia="標楷體" w:hAnsi="Times New Roman"/>
              </w:rPr>
              <w:t>C/P(EX: C00380L0)</w:t>
            </w:r>
          </w:p>
          <w:p w14:paraId="4B41CFE8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不含年月</w:t>
            </w:r>
            <w:r w:rsidRPr="00ED4E1B">
              <w:rPr>
                <w:rFonts w:ascii="Times New Roman" w:eastAsia="標楷體" w:hAnsi="Times New Roman"/>
              </w:rPr>
              <w:t>-</w:t>
            </w:r>
            <w:r w:rsidRPr="00ED4E1B">
              <w:rPr>
                <w:rFonts w:ascii="Times New Roman" w:eastAsia="標楷體" w:hAnsi="Times New Roman"/>
                <w:lang w:eastAsia="zh-HK"/>
              </w:rPr>
              <w:t>商品代碼（</w:t>
            </w:r>
            <w:r w:rsidRPr="00ED4E1B">
              <w:rPr>
                <w:rFonts w:ascii="Times New Roman" w:eastAsia="標楷體" w:hAnsi="Times New Roman"/>
                <w:lang w:eastAsia="zh-HK"/>
              </w:rPr>
              <w:t>EX:C</w:t>
            </w:r>
            <w:r w:rsidRPr="00ED4E1B">
              <w:rPr>
                <w:rFonts w:ascii="Times New Roman" w:eastAsia="標楷體" w:hAnsi="Times New Roman"/>
              </w:rPr>
              <w:t xml:space="preserve">　</w:t>
            </w:r>
            <w:r w:rsidRPr="00ED4E1B">
              <w:rPr>
                <w:rFonts w:ascii="Times New Roman" w:eastAsia="標楷體" w:hAnsi="Times New Roman"/>
                <w:lang w:eastAsia="zh-HK"/>
              </w:rPr>
              <w:t>為玉米</w:t>
            </w:r>
            <w:r w:rsidRPr="00ED4E1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Pr="00ED4E1B">
              <w:rPr>
                <w:rFonts w:ascii="Times New Roman" w:eastAsia="標楷體" w:hAnsi="Times New Roman"/>
                <w:lang w:eastAsia="zh-HK"/>
              </w:rPr>
              <w:t>）</w:t>
            </w:r>
          </w:p>
          <w:p w14:paraId="36D1C2BC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28287CC4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18"/>
                <w:szCs w:val="18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商品中文名稱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（</w:t>
            </w:r>
            <w:r w:rsidRPr="00ED4E1B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含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CALL/PUT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r w:rsidRPr="00ED4E1B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年月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r w:rsidRPr="00ED4E1B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履約價、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C/P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，</w:t>
            </w:r>
            <w:r w:rsidRPr="00ED4E1B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以空白間隔</w:t>
            </w:r>
            <w:r w:rsidRPr="00ED4E1B">
              <w:rPr>
                <w:rFonts w:ascii="Times New Roman" w:eastAsia="標楷體" w:hAnsi="Times New Roman"/>
                <w:sz w:val="18"/>
                <w:szCs w:val="18"/>
              </w:rPr>
              <w:t>）</w:t>
            </w:r>
          </w:p>
          <w:p w14:paraId="34473635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highlight w:val="lightGray"/>
              </w:rPr>
              <w:t xml:space="preserve">EX: 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玉米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 xml:space="preserve">  CALL 202012 380 C</w:t>
            </w:r>
          </w:p>
          <w:p w14:paraId="2AF76247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買賣別</w:t>
            </w:r>
          </w:p>
          <w:p w14:paraId="6F81FB28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未平口數</w:t>
            </w:r>
          </w:p>
          <w:p w14:paraId="688D24AA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平均價</w:t>
            </w:r>
            <w:r w:rsidRPr="00ED4E1B">
              <w:rPr>
                <w:rFonts w:ascii="Times New Roman" w:eastAsia="標楷體" w:hAnsi="Times New Roman"/>
                <w:lang w:eastAsia="zh-HK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又稱成交均價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09C486C5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非即時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  <w:r w:rsidRPr="00ED4E1B">
              <w:rPr>
                <w:rFonts w:ascii="Times New Roman" w:eastAsia="標楷體" w:hAnsi="Times New Roman"/>
                <w:lang w:eastAsia="zh-HK"/>
              </w:rPr>
              <w:t>現價又稱市價</w:t>
            </w:r>
          </w:p>
          <w:p w14:paraId="5372F474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未平損益</w:t>
            </w:r>
          </w:p>
          <w:p w14:paraId="7C18EB84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委託買</w:t>
            </w:r>
          </w:p>
          <w:p w14:paraId="63101DF0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買方委託口數</w:t>
            </w:r>
          </w:p>
          <w:p w14:paraId="7C596B1B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委託賣</w:t>
            </w:r>
          </w:p>
          <w:p w14:paraId="0D6EF2BB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賣方委託口數</w:t>
            </w:r>
          </w:p>
          <w:p w14:paraId="7462B697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賣方委託新倉口數</w:t>
            </w:r>
          </w:p>
          <w:p w14:paraId="0A03A3B6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昨日結算價</w:t>
            </w:r>
          </w:p>
          <w:p w14:paraId="48AC437A" w14:textId="77777777" w:rsidR="00E5164D" w:rsidRPr="00ED4E1B" w:rsidRDefault="00E5164D" w:rsidP="001668A5">
            <w:pPr>
              <w:rPr>
                <w:lang w:eastAsia="zh-HK"/>
              </w:rPr>
            </w:pPr>
            <w:r w:rsidRPr="00ED4E1B">
              <w:rPr>
                <w:lang w:eastAsia="zh-HK"/>
              </w:rPr>
              <w:t>若價格含分子分母，中間以空白間隔整數與分子分母。</w:t>
            </w:r>
          </w:p>
          <w:p w14:paraId="13A5684E" w14:textId="77777777" w:rsidR="00E5164D" w:rsidRPr="00ED4E1B" w:rsidRDefault="00E5164D" w:rsidP="001668A5">
            <w:pPr>
              <w:rPr>
                <w:lang w:eastAsia="zh-HK"/>
              </w:rPr>
            </w:pPr>
            <w:r w:rsidRPr="00ED4E1B">
              <w:rPr>
                <w:lang w:eastAsia="zh-HK"/>
              </w:rPr>
              <w:t>EX:379 02/4</w:t>
            </w:r>
          </w:p>
          <w:p w14:paraId="4B9F28AA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當沖未平口數</w:t>
            </w:r>
          </w:p>
          <w:p w14:paraId="33E7E1AB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原始保證金</w:t>
            </w:r>
          </w:p>
          <w:p w14:paraId="61C923C7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是否為選擇權</w:t>
            </w:r>
            <w:r w:rsidRPr="00ED4E1B">
              <w:rPr>
                <w:rFonts w:ascii="Times New Roman" w:eastAsia="標楷體" w:hAnsi="Times New Roman"/>
                <w:lang w:eastAsia="zh-HK"/>
              </w:rPr>
              <w:t>(0-&gt;</w:t>
            </w:r>
            <w:r w:rsidRPr="00ED4E1B">
              <w:rPr>
                <w:rFonts w:ascii="Times New Roman" w:eastAsia="標楷體" w:hAnsi="Times New Roman"/>
                <w:lang w:eastAsia="zh-HK"/>
              </w:rPr>
              <w:t>期貨</w:t>
            </w:r>
            <w:r w:rsidRPr="00ED4E1B">
              <w:rPr>
                <w:rFonts w:ascii="Times New Roman" w:eastAsia="標楷體" w:hAnsi="Times New Roman"/>
                <w:lang w:eastAsia="zh-HK"/>
              </w:rPr>
              <w:t xml:space="preserve"> 1-&gt;</w:t>
            </w:r>
            <w:r w:rsidRPr="00ED4E1B">
              <w:rPr>
                <w:rFonts w:ascii="Times New Roman" w:eastAsia="標楷體" w:hAnsi="Times New Roman"/>
                <w:lang w:eastAsia="zh-HK"/>
              </w:rPr>
              <w:t>選擇權</w:t>
            </w:r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7C6E6E25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履約價</w:t>
            </w:r>
          </w:p>
          <w:p w14:paraId="33846E03" w14:textId="77777777" w:rsidR="00E5164D" w:rsidRPr="00ED4E1B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</w:rPr>
              <w:t>C</w:t>
            </w:r>
            <w:r w:rsidRPr="00ED4E1B">
              <w:rPr>
                <w:rFonts w:ascii="Times New Roman" w:eastAsia="標楷體" w:hAnsi="Times New Roman"/>
                <w:lang w:eastAsia="zh-HK"/>
              </w:rPr>
              <w:t>/</w:t>
            </w:r>
            <w:r w:rsidRPr="00ED4E1B">
              <w:rPr>
                <w:rFonts w:ascii="Times New Roman" w:eastAsia="標楷體" w:hAnsi="Times New Roman"/>
              </w:rPr>
              <w:t>P</w:t>
            </w:r>
            <w:r w:rsidRPr="00ED4E1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Pr="00ED4E1B">
              <w:rPr>
                <w:rFonts w:ascii="Times New Roman" w:eastAsia="標楷體" w:hAnsi="Times New Roman"/>
              </w:rPr>
              <w:t>(</w:t>
            </w:r>
            <w:proofErr w:type="spellStart"/>
            <w:r w:rsidRPr="00ED4E1B">
              <w:rPr>
                <w:rFonts w:ascii="Times New Roman" w:eastAsia="標楷體" w:hAnsi="Times New Roman"/>
              </w:rPr>
              <w:t>C:</w:t>
            </w:r>
            <w:r w:rsidRPr="00ED4E1B">
              <w:rPr>
                <w:rFonts w:ascii="Times New Roman" w:eastAsia="標楷體" w:hAnsi="Times New Roman"/>
                <w:lang w:eastAsia="zh-HK"/>
              </w:rPr>
              <w:t>Call</w:t>
            </w:r>
            <w:proofErr w:type="spellEnd"/>
            <w:r w:rsidRPr="00ED4E1B">
              <w:rPr>
                <w:rFonts w:ascii="Times New Roman" w:eastAsia="標楷體" w:hAnsi="Times New Roman"/>
                <w:lang w:eastAsia="zh-HK"/>
              </w:rPr>
              <w:t>/</w:t>
            </w:r>
            <w:proofErr w:type="spellStart"/>
            <w:r w:rsidRPr="00ED4E1B">
              <w:rPr>
                <w:rFonts w:ascii="Times New Roman" w:eastAsia="標楷體" w:hAnsi="Times New Roman"/>
              </w:rPr>
              <w:t>P:</w:t>
            </w:r>
            <w:r w:rsidRPr="00ED4E1B">
              <w:rPr>
                <w:rFonts w:ascii="Times New Roman" w:eastAsia="標楷體" w:hAnsi="Times New Roman"/>
                <w:lang w:eastAsia="zh-HK"/>
              </w:rPr>
              <w:t>Put</w:t>
            </w:r>
            <w:proofErr w:type="spellEnd"/>
            <w:r w:rsidRPr="00ED4E1B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7A7D4A91" w14:textId="77777777" w:rsidR="00E5164D" w:rsidRPr="00ED4E1B" w:rsidRDefault="00E5164D" w:rsidP="001668A5">
            <w:pPr>
              <w:rPr>
                <w:lang w:eastAsia="zh-HK"/>
              </w:rPr>
            </w:pPr>
          </w:p>
          <w:p w14:paraId="33A2A8F1" w14:textId="77777777" w:rsidR="00E5164D" w:rsidRPr="00ED4E1B" w:rsidRDefault="00E5164D" w:rsidP="001668A5"/>
        </w:tc>
      </w:tr>
      <w:tr w:rsidR="00E5164D" w:rsidRPr="00ED4E1B" w14:paraId="04FC72CE" w14:textId="77777777" w:rsidTr="001668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6EEE" w14:textId="77777777" w:rsidR="00E5164D" w:rsidRPr="00ED4E1B" w:rsidRDefault="00E5164D" w:rsidP="001668A5">
            <w:r w:rsidRPr="00ED4E1B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84A4" w14:textId="77777777" w:rsidR="00E5164D" w:rsidRPr="00ED4E1B" w:rsidRDefault="00E5164D" w:rsidP="001668A5">
            <w:r w:rsidRPr="00ED4E1B">
              <w:t>當全部資料已經全部回傳完畢，將回傳一筆以「</w:t>
            </w:r>
            <w:r w:rsidRPr="00ED4E1B">
              <w:t>##</w:t>
            </w:r>
            <w:r w:rsidRPr="00ED4E1B">
              <w:t>」開頭的內容，表示查詢結束。</w:t>
            </w:r>
          </w:p>
        </w:tc>
      </w:tr>
    </w:tbl>
    <w:p w14:paraId="63CCF98A" w14:textId="77777777" w:rsidR="00E5164D" w:rsidRPr="00ED4E1B" w:rsidRDefault="00E5164D" w:rsidP="00E51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2088"/>
        <w:gridCol w:w="6535"/>
      </w:tblGrid>
      <w:tr w:rsidR="00E5164D" w:rsidRPr="00ED4E1B" w14:paraId="679069BB" w14:textId="77777777" w:rsidTr="001668A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FF85" w14:textId="77777777" w:rsidR="00E5164D" w:rsidRPr="00ED4E1B" w:rsidRDefault="00E5164D" w:rsidP="001668A5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海外期貨未平倉</w:t>
            </w:r>
            <w:r w:rsidRPr="00ED4E1B">
              <w:rPr>
                <w:b/>
                <w:bCs/>
                <w:color w:val="984806"/>
                <w:lang w:eastAsia="zh-HK"/>
              </w:rPr>
              <w:t>明細</w:t>
            </w:r>
            <w:r w:rsidRPr="00ED4E1B">
              <w:rPr>
                <w:bCs/>
                <w:color w:val="984806"/>
                <w:lang w:eastAsia="zh-HK"/>
              </w:rPr>
              <w:t>資料</w:t>
            </w:r>
            <w:r w:rsidRPr="00ED4E1B">
              <w:rPr>
                <w:bCs/>
                <w:color w:val="984806"/>
              </w:rPr>
              <w:t>。透過呼叫</w:t>
            </w:r>
            <w:r>
              <w:fldChar w:fldCharType="begin"/>
            </w:r>
            <w:r>
              <w:instrText>HYPERLINK \l "_4-2-25_GetOverSeaFutureOpenInterest"</w:instrText>
            </w:r>
            <w:r>
              <w:fldChar w:fldCharType="separate"/>
            </w:r>
            <w:r w:rsidRPr="00ED4E1B">
              <w:rPr>
                <w:rStyle w:val="a3"/>
              </w:rPr>
              <w:t>GetOverseaFutureOpenInterest</w:t>
            </w:r>
            <w:r>
              <w:rPr>
                <w:rStyle w:val="a3"/>
              </w:rPr>
              <w:fldChar w:fldCharType="end"/>
            </w:r>
            <w:r w:rsidRPr="00ED4E1B">
              <w:rPr>
                <w:rStyle w:val="a3"/>
              </w:rPr>
              <w:t>GW</w:t>
            </w:r>
            <w:r w:rsidRPr="00ED4E1B">
              <w:t xml:space="preserve"> </w:t>
            </w:r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E5164D" w:rsidRPr="00ED4E1B" w14:paraId="23049F88" w14:textId="77777777" w:rsidTr="001668A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11A9" w14:textId="77777777" w:rsidR="00E5164D" w:rsidRPr="00ED4E1B" w:rsidRDefault="00E5164D" w:rsidP="001668A5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5B5B" w14:textId="77777777" w:rsidR="00E5164D" w:rsidRPr="00ED4E1B" w:rsidRDefault="00E5164D" w:rsidP="001668A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OnOFOpenInterestGWReport</w:t>
            </w:r>
            <w:proofErr w:type="spellEnd"/>
            <w:r w:rsidRPr="00ED4E1B">
              <w:t>(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 xml:space="preserve">  );</w:t>
            </w:r>
          </w:p>
        </w:tc>
      </w:tr>
      <w:tr w:rsidR="00E5164D" w:rsidRPr="00ED4E1B" w14:paraId="76240887" w14:textId="77777777" w:rsidTr="001668A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E659" w14:textId="77777777" w:rsidR="00E5164D" w:rsidRPr="00ED4E1B" w:rsidRDefault="00E5164D" w:rsidP="001668A5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91D0" w14:textId="77777777" w:rsidR="00E5164D" w:rsidRPr="00ED4E1B" w:rsidRDefault="00E5164D" w:rsidP="001668A5">
            <w:proofErr w:type="spellStart"/>
            <w:r w:rsidRPr="00ED4E1B">
              <w:t>bstrData</w:t>
            </w:r>
            <w:proofErr w:type="spellEnd"/>
            <w:r w:rsidRPr="00ED4E1B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BC39" w14:textId="77777777" w:rsidR="00E5164D" w:rsidRPr="00ED4E1B" w:rsidRDefault="00E5164D" w:rsidP="001668A5">
            <w:r w:rsidRPr="00ED4E1B">
              <w:t>每一筆資料以「</w:t>
            </w:r>
            <w:r w:rsidRPr="00ED4E1B">
              <w:t>,</w:t>
            </w:r>
            <w:r w:rsidRPr="00ED4E1B">
              <w:t>」分隔每一個欄位，欄位依序為：</w:t>
            </w:r>
          </w:p>
          <w:p w14:paraId="53B07A26" w14:textId="77777777" w:rsidR="00E5164D" w:rsidRPr="00ED4E1B" w:rsidRDefault="00E5164D" w:rsidP="001668A5"/>
          <w:p w14:paraId="344ADA6C" w14:textId="77777777" w:rsidR="00E5164D" w:rsidRPr="00ED4E1B" w:rsidRDefault="00E5164D" w:rsidP="001668A5"/>
          <w:p w14:paraId="36AA3A2D" w14:textId="77777777" w:rsidR="00E5164D" w:rsidRPr="00ED4E1B" w:rsidRDefault="00E5164D" w:rsidP="001668A5">
            <w:r w:rsidRPr="00ED4E1B">
              <w:rPr>
                <w:lang w:eastAsia="zh-HK"/>
              </w:rPr>
              <w:t>海期：</w:t>
            </w:r>
          </w:p>
          <w:p w14:paraId="3B869B20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35F9FF1B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成交日期</w:t>
            </w:r>
          </w:p>
          <w:p w14:paraId="52BC788A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交易所代碼</w:t>
            </w:r>
          </w:p>
          <w:p w14:paraId="236915C9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17576B8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商品代碼不含年月</w:t>
            </w:r>
            <w:r w:rsidRPr="00ED4E1B">
              <w:rPr>
                <w:rFonts w:ascii="Times New Roman" w:eastAsia="標楷體" w:hAnsi="Times New Roman"/>
              </w:rPr>
              <w:t>(EX: SSI)</w:t>
            </w:r>
          </w:p>
          <w:p w14:paraId="62583B3F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6DE5C7E2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lastRenderedPageBreak/>
              <w:t>商品中文名稱</w:t>
            </w:r>
            <w:r w:rsidRPr="00ED4E1B">
              <w:rPr>
                <w:rFonts w:ascii="Times New Roman" w:eastAsia="標楷體" w:hAnsi="Times New Roman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ED4E1B">
              <w:rPr>
                <w:rFonts w:ascii="Times New Roman" w:eastAsia="標楷體" w:hAnsi="Times New Roman"/>
              </w:rPr>
              <w:t>，</w:t>
            </w:r>
            <w:r w:rsidRPr="00ED4E1B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23322DCD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 xml:space="preserve">EX: </w:t>
            </w:r>
            <w:r w:rsidRPr="00ED4E1B">
              <w:rPr>
                <w:rFonts w:ascii="Times New Roman" w:eastAsia="標楷體" w:hAnsi="Times New Roman"/>
              </w:rPr>
              <w:t>日經</w:t>
            </w:r>
            <w:r w:rsidRPr="00ED4E1B">
              <w:rPr>
                <w:rFonts w:ascii="Times New Roman" w:eastAsia="標楷體" w:hAnsi="Times New Roman"/>
              </w:rPr>
              <w:t>225</w:t>
            </w:r>
            <w:r w:rsidRPr="00ED4E1B">
              <w:rPr>
                <w:rFonts w:ascii="Times New Roman" w:eastAsia="標楷體" w:hAnsi="Times New Roman"/>
              </w:rPr>
              <w:t>指</w:t>
            </w:r>
            <w:r w:rsidRPr="00ED4E1B">
              <w:rPr>
                <w:rFonts w:ascii="Times New Roman" w:eastAsia="標楷體" w:hAnsi="Times New Roman"/>
              </w:rPr>
              <w:t xml:space="preserve"> 202012</w:t>
            </w:r>
          </w:p>
          <w:p w14:paraId="5713DF52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買賣別</w:t>
            </w:r>
          </w:p>
          <w:p w14:paraId="306B426E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成交口數</w:t>
            </w:r>
          </w:p>
          <w:p w14:paraId="1DE0302F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未平倉口數</w:t>
            </w:r>
          </w:p>
          <w:p w14:paraId="3CA533B8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成交價</w:t>
            </w:r>
          </w:p>
          <w:p w14:paraId="28BDFFF9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現價</w:t>
            </w:r>
          </w:p>
          <w:p w14:paraId="1C11BD0A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未平損益</w:t>
            </w:r>
          </w:p>
          <w:p w14:paraId="6F8DEA58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委託書序號</w:t>
            </w:r>
            <w:r w:rsidRPr="00ED4E1B">
              <w:rPr>
                <w:rFonts w:ascii="Times New Roman" w:eastAsia="標楷體" w:hAnsi="Times New Roman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前</w:t>
            </w:r>
            <w:r w:rsidRPr="00ED4E1B">
              <w:rPr>
                <w:rFonts w:ascii="Times New Roman" w:eastAsia="標楷體" w:hAnsi="Times New Roman"/>
              </w:rPr>
              <w:t>2</w:t>
            </w:r>
            <w:r w:rsidRPr="00ED4E1B">
              <w:rPr>
                <w:rFonts w:ascii="Times New Roman" w:eastAsia="標楷體" w:hAnsi="Times New Roman"/>
                <w:lang w:eastAsia="zh-HK"/>
              </w:rPr>
              <w:t>碼櫃號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32641746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當沖註記</w:t>
            </w:r>
          </w:p>
          <w:p w14:paraId="44DDA216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原始保證金</w:t>
            </w:r>
          </w:p>
          <w:p w14:paraId="059FEEAD" w14:textId="77777777" w:rsidR="00E5164D" w:rsidRPr="00ED4E1B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是否為選擇權</w:t>
            </w:r>
            <w:r w:rsidRPr="00ED4E1B">
              <w:rPr>
                <w:rFonts w:ascii="Times New Roman" w:eastAsia="標楷體" w:hAnsi="Times New Roman"/>
              </w:rPr>
              <w:t>(0-&gt;</w:t>
            </w:r>
            <w:r w:rsidRPr="00ED4E1B">
              <w:rPr>
                <w:rFonts w:ascii="Times New Roman" w:eastAsia="標楷體" w:hAnsi="Times New Roman"/>
              </w:rPr>
              <w:t>期貨</w:t>
            </w:r>
            <w:r w:rsidRPr="00ED4E1B">
              <w:rPr>
                <w:rFonts w:ascii="Times New Roman" w:eastAsia="標楷體" w:hAnsi="Times New Roman"/>
              </w:rPr>
              <w:t xml:space="preserve"> 1-&gt;</w:t>
            </w:r>
            <w:r w:rsidRPr="00ED4E1B">
              <w:rPr>
                <w:rFonts w:ascii="Times New Roman" w:eastAsia="標楷體" w:hAnsi="Times New Roman"/>
              </w:rPr>
              <w:t>選擇權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63941DAA" w14:textId="77777777" w:rsidR="00E5164D" w:rsidRPr="00ED4E1B" w:rsidRDefault="00E5164D" w:rsidP="001668A5"/>
          <w:p w14:paraId="4442F326" w14:textId="77777777" w:rsidR="00E5164D" w:rsidRPr="00ED4E1B" w:rsidRDefault="00E5164D" w:rsidP="001668A5">
            <w:r w:rsidRPr="00ED4E1B">
              <w:rPr>
                <w:lang w:eastAsia="zh-HK"/>
              </w:rPr>
              <w:t>海選</w:t>
            </w:r>
            <w:r w:rsidRPr="00ED4E1B">
              <w:t>：</w:t>
            </w:r>
          </w:p>
          <w:p w14:paraId="5776E453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07223719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成交日期</w:t>
            </w:r>
          </w:p>
          <w:p w14:paraId="46A85F9F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交易所代碼</w:t>
            </w:r>
          </w:p>
          <w:p w14:paraId="446930AD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27D357E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商品代碼含</w:t>
            </w:r>
            <w:r w:rsidRPr="00ED4E1B">
              <w:rPr>
                <w:rFonts w:ascii="Times New Roman" w:eastAsia="標楷體" w:hAnsi="Times New Roman"/>
              </w:rPr>
              <w:t>C/P (</w:t>
            </w:r>
            <w:r w:rsidRPr="00ED4E1B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ED4E1B">
              <w:rPr>
                <w:rFonts w:ascii="Times New Roman" w:eastAsia="標楷體" w:hAnsi="Times New Roman"/>
              </w:rPr>
              <w:t>C</w:t>
            </w:r>
            <w:r w:rsidRPr="00ED4E1B">
              <w:rPr>
                <w:rFonts w:ascii="Times New Roman" w:eastAsia="標楷體" w:hAnsi="Times New Roman"/>
              </w:rPr>
              <w:t>、</w:t>
            </w:r>
            <w:r w:rsidRPr="00ED4E1B">
              <w:rPr>
                <w:rFonts w:ascii="Times New Roman" w:eastAsia="標楷體" w:hAnsi="Times New Roman"/>
              </w:rPr>
              <w:t>P)</w:t>
            </w:r>
          </w:p>
          <w:p w14:paraId="6879D1AD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highlight w:val="lightGray"/>
              </w:rPr>
            </w:pPr>
            <w:r w:rsidRPr="00ED4E1B">
              <w:rPr>
                <w:rFonts w:ascii="Times New Roman" w:eastAsia="標楷體" w:hAnsi="Times New Roman"/>
                <w:highlight w:val="lightGray"/>
              </w:rPr>
              <w:t xml:space="preserve">EX: C     </w:t>
            </w:r>
            <w:proofErr w:type="spellStart"/>
            <w:r w:rsidRPr="00ED4E1B">
              <w:rPr>
                <w:rFonts w:ascii="Times New Roman" w:eastAsia="標楷體" w:hAnsi="Times New Roman"/>
                <w:highlight w:val="lightGray"/>
              </w:rPr>
              <w:t>C</w:t>
            </w:r>
            <w:proofErr w:type="spellEnd"/>
            <w:r w:rsidRPr="00ED4E1B">
              <w:rPr>
                <w:rFonts w:ascii="Times New Roman" w:eastAsia="標楷體" w:hAnsi="Times New Roman"/>
                <w:highlight w:val="lightGray"/>
              </w:rPr>
              <w:t xml:space="preserve"> //</w:t>
            </w:r>
            <w:r w:rsidRPr="00ED4E1B">
              <w:rPr>
                <w:rFonts w:ascii="Times New Roman" w:eastAsia="標楷體" w:hAnsi="Times New Roman"/>
                <w:highlight w:val="lightGray"/>
                <w:lang w:eastAsia="zh-HK"/>
              </w:rPr>
              <w:t>玉米買權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Call</w:t>
            </w:r>
          </w:p>
          <w:p w14:paraId="246DCED0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highlight w:val="lightGray"/>
              </w:rPr>
              <w:t>EX: C     P //</w:t>
            </w:r>
            <w:r w:rsidRPr="00ED4E1B">
              <w:rPr>
                <w:rFonts w:ascii="Times New Roman" w:eastAsia="標楷體" w:hAnsi="Times New Roman"/>
                <w:highlight w:val="lightGray"/>
                <w:lang w:eastAsia="zh-HK"/>
              </w:rPr>
              <w:t>玉米賣權</w:t>
            </w:r>
            <w:r w:rsidRPr="00ED4E1B">
              <w:rPr>
                <w:rFonts w:ascii="Times New Roman" w:eastAsia="標楷體" w:hAnsi="Times New Roman"/>
                <w:highlight w:val="lightGray"/>
              </w:rPr>
              <w:t>Put</w:t>
            </w:r>
          </w:p>
          <w:p w14:paraId="23A3C9CC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5D814E7B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商品中文名稱</w:t>
            </w:r>
          </w:p>
          <w:p w14:paraId="44ACA770" w14:textId="77777777" w:rsidR="00E5164D" w:rsidRPr="00ED4E1B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EX:</w:t>
            </w:r>
            <w:r w:rsidRPr="00ED4E1B">
              <w:rPr>
                <w:rFonts w:ascii="Times New Roman" w:eastAsia="標楷體" w:hAnsi="Times New Roman"/>
              </w:rPr>
              <w:t>玉米</w:t>
            </w:r>
            <w:r w:rsidRPr="00ED4E1B">
              <w:rPr>
                <w:rFonts w:ascii="Times New Roman" w:eastAsia="標楷體" w:hAnsi="Times New Roman"/>
              </w:rPr>
              <w:t xml:space="preserve"> 202012 370 P</w:t>
            </w:r>
          </w:p>
          <w:p w14:paraId="2EA05CF7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買賣別</w:t>
            </w:r>
          </w:p>
          <w:p w14:paraId="591B2B13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成交口數</w:t>
            </w:r>
          </w:p>
          <w:p w14:paraId="02504C5A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未平倉口數</w:t>
            </w:r>
          </w:p>
          <w:p w14:paraId="5D8DC101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成交價</w:t>
            </w:r>
          </w:p>
          <w:p w14:paraId="223238EE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現價</w:t>
            </w:r>
          </w:p>
          <w:p w14:paraId="7BBECCB6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未平損益</w:t>
            </w:r>
          </w:p>
          <w:p w14:paraId="61C0628B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委託書序號</w:t>
            </w:r>
            <w:r w:rsidRPr="00ED4E1B">
              <w:rPr>
                <w:rFonts w:ascii="Times New Roman" w:eastAsia="標楷體" w:hAnsi="Times New Roman"/>
              </w:rPr>
              <w:t>(</w:t>
            </w:r>
            <w:r w:rsidRPr="00ED4E1B">
              <w:rPr>
                <w:rFonts w:ascii="Times New Roman" w:eastAsia="標楷體" w:hAnsi="Times New Roman"/>
                <w:lang w:eastAsia="zh-HK"/>
              </w:rPr>
              <w:t>前</w:t>
            </w:r>
            <w:r w:rsidRPr="00ED4E1B">
              <w:rPr>
                <w:rFonts w:ascii="Times New Roman" w:eastAsia="標楷體" w:hAnsi="Times New Roman"/>
              </w:rPr>
              <w:t>2</w:t>
            </w:r>
            <w:r w:rsidRPr="00ED4E1B">
              <w:rPr>
                <w:rFonts w:ascii="Times New Roman" w:eastAsia="標楷體" w:hAnsi="Times New Roman"/>
                <w:lang w:eastAsia="zh-HK"/>
              </w:rPr>
              <w:t>碼櫃號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2C915539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當沖註記</w:t>
            </w:r>
          </w:p>
          <w:p w14:paraId="5E7F46AB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原始保證金</w:t>
            </w:r>
          </w:p>
          <w:p w14:paraId="53C6FB97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</w:rPr>
              <w:t>是否為選擇權</w:t>
            </w:r>
            <w:r w:rsidRPr="00ED4E1B">
              <w:rPr>
                <w:rFonts w:ascii="Times New Roman" w:eastAsia="標楷體" w:hAnsi="Times New Roman"/>
              </w:rPr>
              <w:t>(0-&gt;</w:t>
            </w:r>
            <w:r w:rsidRPr="00ED4E1B">
              <w:rPr>
                <w:rFonts w:ascii="Times New Roman" w:eastAsia="標楷體" w:hAnsi="Times New Roman"/>
              </w:rPr>
              <w:t>期貨</w:t>
            </w:r>
            <w:r w:rsidRPr="00ED4E1B">
              <w:rPr>
                <w:rFonts w:ascii="Times New Roman" w:eastAsia="標楷體" w:hAnsi="Times New Roman"/>
              </w:rPr>
              <w:t xml:space="preserve"> 1-&gt;</w:t>
            </w:r>
            <w:r w:rsidRPr="00ED4E1B">
              <w:rPr>
                <w:rFonts w:ascii="Times New Roman" w:eastAsia="標楷體" w:hAnsi="Times New Roman"/>
              </w:rPr>
              <w:t>選擇權</w:t>
            </w:r>
            <w:r w:rsidRPr="00ED4E1B">
              <w:rPr>
                <w:rFonts w:ascii="Times New Roman" w:eastAsia="標楷體" w:hAnsi="Times New Roman"/>
              </w:rPr>
              <w:t>)</w:t>
            </w:r>
          </w:p>
          <w:p w14:paraId="13AEB829" w14:textId="77777777" w:rsidR="00E5164D" w:rsidRPr="00ED4E1B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ED4E1B">
              <w:rPr>
                <w:rFonts w:ascii="Times New Roman" w:eastAsia="標楷體" w:hAnsi="Times New Roman"/>
                <w:lang w:eastAsia="zh-HK"/>
              </w:rPr>
              <w:t>履約價</w:t>
            </w:r>
          </w:p>
          <w:p w14:paraId="30DBAA61" w14:textId="77777777" w:rsidR="00E5164D" w:rsidRPr="00ED4E1B" w:rsidRDefault="00E5164D" w:rsidP="001668A5"/>
        </w:tc>
      </w:tr>
      <w:tr w:rsidR="00E5164D" w:rsidRPr="00ED4E1B" w14:paraId="78C5179B" w14:textId="77777777" w:rsidTr="001668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1336" w14:textId="77777777" w:rsidR="00E5164D" w:rsidRPr="00ED4E1B" w:rsidRDefault="00E5164D" w:rsidP="001668A5">
            <w:r w:rsidRPr="00ED4E1B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54F" w14:textId="77777777" w:rsidR="00E5164D" w:rsidRPr="00ED4E1B" w:rsidRDefault="00E5164D" w:rsidP="001668A5">
            <w:r w:rsidRPr="00ED4E1B">
              <w:t>當全部資料已經全部回傳完畢，將回傳一筆以「</w:t>
            </w:r>
            <w:r w:rsidRPr="00ED4E1B">
              <w:t>##</w:t>
            </w:r>
            <w:r w:rsidRPr="00ED4E1B">
              <w:t>」開頭的內容，表示查詢結束。</w:t>
            </w:r>
          </w:p>
        </w:tc>
      </w:tr>
    </w:tbl>
    <w:p w14:paraId="3C278254" w14:textId="77777777" w:rsidR="00E5164D" w:rsidRPr="00ED4E1B" w:rsidRDefault="00E5164D" w:rsidP="00E5164D"/>
    <w:p w14:paraId="56EFA1DE" w14:textId="5F4B7304" w:rsidR="00FA14E0" w:rsidRPr="00ED4E1B" w:rsidRDefault="00FA14E0" w:rsidP="004016A4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41"/>
      </w:tblGrid>
      <w:tr w:rsidR="004016A4" w:rsidRPr="00ED4E1B" w14:paraId="429590E2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884395" w14:textId="77777777" w:rsidR="004016A4" w:rsidRPr="00ED4E1B" w:rsidRDefault="004016A4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4016A4" w:rsidRPr="00ED4E1B" w14:paraId="1455389E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E3FB59" w14:textId="77777777" w:rsidR="004016A4" w:rsidRPr="00ED4E1B" w:rsidRDefault="004016A4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0B2E8FF4" w14:textId="024DD8C9" w:rsidR="004016A4" w:rsidRPr="00ED4E1B" w:rsidRDefault="004016A4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7F824B17" wp14:editId="4487BAC7">
                  <wp:extent cx="6175375" cy="915670"/>
                  <wp:effectExtent l="0" t="0" r="0" b="0"/>
                  <wp:docPr id="7927308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73087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375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6A4" w:rsidRPr="00ED4E1B" w14:paraId="0B297755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69C8FC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09503F3F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697033D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4A643392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1B3DE9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D22CD45" w14:textId="77777777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50D3BDC0" w14:textId="77777777" w:rsidR="004016A4" w:rsidRPr="00ED4E1B" w:rsidRDefault="004016A4" w:rsidP="004016A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016A4" w:rsidRPr="00ED4E1B" w14:paraId="71F3D271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2343FB" w14:textId="77777777" w:rsidR="004016A4" w:rsidRPr="00ED4E1B" w:rsidRDefault="004016A4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4016A4" w:rsidRPr="00ED4E1B" w14:paraId="198E2751" w14:textId="77777777" w:rsidTr="002B0158">
        <w:trPr>
          <w:trHeight w:val="1480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E6C91E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海外期貨未平倉彙總資料。透過呼叫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GetOverseaFutureOpenInterestGW</w:t>
            </w:r>
            <w:proofErr w:type="spellEnd"/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r w:rsidRPr="00ED4E1B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6DBE5FFC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OnOFOpenInterestGWReport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3B752974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OnOFOpenInterestGWReport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18C417FE" w14:textId="77777777" w:rsidR="004016A4" w:rsidRPr="00ED4E1B" w:rsidRDefault="004016A4" w:rsidP="004016A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284FD43E" w14:textId="2703383C" w:rsidR="004016A4" w:rsidRPr="00ED4E1B" w:rsidRDefault="004016A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D870B44" w14:textId="77777777" w:rsidR="004016A4" w:rsidRPr="00ED4E1B" w:rsidRDefault="004016A4" w:rsidP="004016A4"/>
    <w:p w14:paraId="351880DE" w14:textId="77777777" w:rsidR="00FA14E0" w:rsidRPr="00ED4E1B" w:rsidRDefault="00FA14E0" w:rsidP="00E5164D"/>
    <w:p w14:paraId="3D401E4D" w14:textId="77777777" w:rsidR="00FA14E0" w:rsidRPr="00ED4E1B" w:rsidRDefault="00FA14E0">
      <w:pPr>
        <w:widowControl/>
        <w:rPr>
          <w:b/>
          <w:bCs/>
          <w:sz w:val="28"/>
          <w:szCs w:val="36"/>
        </w:rPr>
      </w:pPr>
      <w:r w:rsidRPr="00ED4E1B">
        <w:rPr>
          <w:sz w:val="28"/>
        </w:rPr>
        <w:br w:type="page"/>
      </w:r>
      <w:bookmarkStart w:id="111" w:name="_OnOverseaFutureOpenInterest"/>
      <w:bookmarkEnd w:id="111"/>
    </w:p>
    <w:p w14:paraId="12711DD3" w14:textId="3858AF0C" w:rsidR="006A16E3" w:rsidRPr="00ED4E1B" w:rsidRDefault="006A16E3" w:rsidP="00E5164D">
      <w:pPr>
        <w:pStyle w:val="3"/>
        <w:rPr>
          <w:rFonts w:ascii="Times New Roman" w:eastAsia="標楷體" w:hAnsi="Times New Roman"/>
          <w:sz w:val="24"/>
          <w:szCs w:val="32"/>
        </w:rPr>
      </w:pPr>
      <w:bookmarkStart w:id="112" w:name="_OnOverseaFutureOpenInterest_1"/>
      <w:bookmarkEnd w:id="112"/>
      <w:proofErr w:type="spellStart"/>
      <w:r w:rsidRPr="00ED4E1B">
        <w:rPr>
          <w:rFonts w:ascii="Times New Roman" w:eastAsia="標楷體" w:hAnsi="Times New Roman"/>
          <w:sz w:val="24"/>
          <w:szCs w:val="32"/>
        </w:rPr>
        <w:lastRenderedPageBreak/>
        <w:t>OnOverseaFutureOpenInterest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2085"/>
        <w:gridCol w:w="6543"/>
      </w:tblGrid>
      <w:tr w:rsidR="006A16E3" w:rsidRPr="00ED4E1B" w14:paraId="2E6254BB" w14:textId="77777777" w:rsidTr="00E716B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9EF" w14:textId="079EBB33" w:rsidR="006A16E3" w:rsidRPr="00ED4E1B" w:rsidRDefault="006A16E3" w:rsidP="00E716B6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海外期貨未平倉。透過呼叫</w:t>
            </w:r>
            <w:r>
              <w:fldChar w:fldCharType="begin"/>
            </w:r>
            <w:r>
              <w:instrText>HYPERLINK \l "_GetOverseaFutureOpenInterest"</w:instrText>
            </w:r>
            <w:r>
              <w:fldChar w:fldCharType="separate"/>
            </w:r>
            <w:r w:rsidRPr="00ED4E1B">
              <w:rPr>
                <w:rStyle w:val="a3"/>
              </w:rPr>
              <w:t>GetOverSeaFutureOpenInterest</w:t>
            </w:r>
            <w:r>
              <w:rPr>
                <w:rStyle w:val="a3"/>
              </w:rPr>
              <w:fldChar w:fldCharType="end"/>
            </w:r>
            <w:r w:rsidRPr="00ED4E1B">
              <w:t xml:space="preserve"> </w:t>
            </w:r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ED4E1B" w14:paraId="012505BD" w14:textId="77777777" w:rsidTr="00E716B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5889" w14:textId="77777777" w:rsidR="006A16E3" w:rsidRPr="00ED4E1B" w:rsidRDefault="006A16E3" w:rsidP="00E716B6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4800" w14:textId="77777777" w:rsidR="006A16E3" w:rsidRPr="00ED4E1B" w:rsidRDefault="006A16E3" w:rsidP="00E716B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OnOverseaFutureOpenInterest</w:t>
            </w:r>
            <w:proofErr w:type="spellEnd"/>
            <w:r w:rsidRPr="00ED4E1B">
              <w:t>(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 xml:space="preserve">  );</w:t>
            </w:r>
          </w:p>
        </w:tc>
      </w:tr>
      <w:tr w:rsidR="006A16E3" w:rsidRPr="00ED4E1B" w14:paraId="29F5CE64" w14:textId="77777777" w:rsidTr="00E716B6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E00E" w14:textId="77777777" w:rsidR="006A16E3" w:rsidRPr="00ED4E1B" w:rsidRDefault="006A16E3" w:rsidP="00E716B6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3C00" w14:textId="77777777" w:rsidR="006A16E3" w:rsidRPr="00ED4E1B" w:rsidRDefault="006A16E3" w:rsidP="00E716B6">
            <w:proofErr w:type="spellStart"/>
            <w:r w:rsidRPr="00ED4E1B">
              <w:t>bstrData</w:t>
            </w:r>
            <w:proofErr w:type="spellEnd"/>
            <w:r w:rsidRPr="00ED4E1B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92D8" w14:textId="77777777" w:rsidR="006A16E3" w:rsidRPr="00ED4E1B" w:rsidRDefault="006A16E3" w:rsidP="00E716B6">
            <w:r w:rsidRPr="00ED4E1B">
              <w:t>第一筆回傳內容為</w:t>
            </w:r>
            <w:r w:rsidRPr="00ED4E1B">
              <w:t xml:space="preserve"> </w:t>
            </w:r>
            <w:r w:rsidRPr="00ED4E1B">
              <w:t>「</w:t>
            </w:r>
            <w:r w:rsidRPr="00ED4E1B">
              <w:t>@@</w:t>
            </w:r>
            <w:r w:rsidRPr="00ED4E1B">
              <w:t>」開頭，表示查詢狀態，每一筆資料以「</w:t>
            </w:r>
            <w:r w:rsidRPr="00ED4E1B">
              <w:t>,</w:t>
            </w:r>
            <w:r w:rsidRPr="00ED4E1B">
              <w:t>」分隔每一個欄位，欄位依序為「</w:t>
            </w:r>
            <w:r w:rsidRPr="00ED4E1B">
              <w:t>@@,</w:t>
            </w:r>
            <w:r w:rsidRPr="00ED4E1B">
              <w:t>訊息代碼</w:t>
            </w:r>
            <w:r w:rsidRPr="00ED4E1B">
              <w:t>,</w:t>
            </w:r>
            <w:r w:rsidRPr="00ED4E1B">
              <w:t>訊息內容」</w:t>
            </w:r>
          </w:p>
          <w:p w14:paraId="1C0D1D94" w14:textId="77777777" w:rsidR="006A16E3" w:rsidRPr="00ED4E1B" w:rsidRDefault="006A16E3" w:rsidP="00E716B6">
            <w:r w:rsidRPr="00ED4E1B">
              <w:t>其中，當訊息代碼為</w:t>
            </w:r>
            <w:r w:rsidRPr="00ED4E1B">
              <w:t xml:space="preserve"> </w:t>
            </w:r>
          </w:p>
          <w:p w14:paraId="3E3469C6" w14:textId="77777777" w:rsidR="006A16E3" w:rsidRPr="00ED4E1B" w:rsidRDefault="006A16E3" w:rsidP="00E716B6"/>
          <w:p w14:paraId="7BCAA705" w14:textId="77777777" w:rsidR="006A16E3" w:rsidRPr="00ED4E1B" w:rsidRDefault="006A16E3" w:rsidP="00E716B6">
            <w:r w:rsidRPr="00ED4E1B">
              <w:t>0</w:t>
            </w:r>
            <w:r w:rsidRPr="00ED4E1B">
              <w:t>：表示查詢成功，訊息內容為空字串</w:t>
            </w:r>
          </w:p>
          <w:p w14:paraId="28765FB5" w14:textId="77777777" w:rsidR="006A16E3" w:rsidRPr="00ED4E1B" w:rsidRDefault="006A16E3" w:rsidP="00E716B6">
            <w:r w:rsidRPr="00ED4E1B">
              <w:t>其他非「</w:t>
            </w:r>
            <w:r w:rsidRPr="00ED4E1B">
              <w:t>0</w:t>
            </w:r>
            <w:r w:rsidRPr="00ED4E1B">
              <w:t>」皆表示查詢錯誤，訊息內容將描述錯誤原因</w:t>
            </w:r>
          </w:p>
          <w:p w14:paraId="60426404" w14:textId="77777777" w:rsidR="006A16E3" w:rsidRPr="00ED4E1B" w:rsidRDefault="006A16E3" w:rsidP="00E716B6"/>
          <w:p w14:paraId="6E03CF4F" w14:textId="77777777" w:rsidR="006A16E3" w:rsidRPr="00ED4E1B" w:rsidRDefault="006A16E3" w:rsidP="00E716B6">
            <w:r w:rsidRPr="00ED4E1B">
              <w:t>如有未平倉資訊將從第二筆開始回傳，每一筆資料以「</w:t>
            </w:r>
            <w:r w:rsidRPr="00ED4E1B">
              <w:t>,</w:t>
            </w:r>
            <w:r w:rsidRPr="00ED4E1B">
              <w:t>」分隔每一個欄位，欄位依序為：</w:t>
            </w:r>
          </w:p>
          <w:p w14:paraId="2334EC15" w14:textId="77777777" w:rsidR="006A16E3" w:rsidRPr="00ED4E1B" w:rsidRDefault="006A16E3" w:rsidP="00E716B6"/>
          <w:p w14:paraId="4051A823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海期交易所代碼</w:t>
            </w:r>
          </w:p>
          <w:p w14:paraId="17AC1DA2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海期交易所中文名稱</w:t>
            </w:r>
          </w:p>
          <w:p w14:paraId="40F99E4D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帳號</w:t>
            </w:r>
          </w:p>
          <w:p w14:paraId="433AD0A1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海期商品代碼＋年月，代碼與年月間以空白區隔</w:t>
            </w:r>
            <w:r w:rsidRPr="00ED4E1B">
              <w:br/>
            </w:r>
            <w:r w:rsidRPr="00ED4E1B">
              <w:rPr>
                <w:color w:val="FF0000"/>
                <w:sz w:val="20"/>
                <w:szCs w:val="20"/>
              </w:rPr>
              <w:t>(</w:t>
            </w:r>
            <w:r w:rsidRPr="00ED4E1B">
              <w:rPr>
                <w:color w:val="FF0000"/>
                <w:sz w:val="20"/>
                <w:szCs w:val="20"/>
                <w:lang w:eastAsia="zh-HK"/>
              </w:rPr>
              <w:t>年月是一起</w:t>
            </w:r>
            <w:r w:rsidRPr="00ED4E1B">
              <w:rPr>
                <w:color w:val="FF0000"/>
                <w:sz w:val="20"/>
                <w:szCs w:val="20"/>
              </w:rPr>
              <w:t>，</w:t>
            </w:r>
            <w:r w:rsidRPr="00ED4E1B">
              <w:rPr>
                <w:color w:val="FF0000"/>
                <w:sz w:val="20"/>
                <w:szCs w:val="20"/>
                <w:lang w:eastAsia="zh-HK"/>
              </w:rPr>
              <w:t>未另外以空白區隔</w:t>
            </w:r>
            <w:r w:rsidRPr="00ED4E1B">
              <w:rPr>
                <w:color w:val="FF0000"/>
                <w:sz w:val="20"/>
                <w:szCs w:val="20"/>
              </w:rPr>
              <w:t>)</w:t>
            </w:r>
          </w:p>
          <w:p w14:paraId="42629677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海期選商品中文名稱</w:t>
            </w:r>
          </w:p>
          <w:p w14:paraId="5B33353C" w14:textId="77777777" w:rsidR="006A16E3" w:rsidRPr="00ED4E1B" w:rsidRDefault="006A16E3" w:rsidP="00E716B6">
            <w:r w:rsidRPr="00ED4E1B">
              <w:t>海</w:t>
            </w:r>
            <w:r w:rsidRPr="00ED4E1B">
              <w:rPr>
                <w:lang w:eastAsia="zh-HK"/>
              </w:rPr>
              <w:t>選</w:t>
            </w:r>
            <w:r w:rsidRPr="00ED4E1B">
              <w:t>商品中文名稱</w:t>
            </w:r>
            <w:r w:rsidRPr="00ED4E1B">
              <w:t>EX:</w:t>
            </w:r>
          </w:p>
          <w:p w14:paraId="568E2F1D" w14:textId="77777777" w:rsidR="006A16E3" w:rsidRPr="00ED4E1B" w:rsidRDefault="006A16E3" w:rsidP="00E716B6">
            <w:r w:rsidRPr="00ED4E1B">
              <w:rPr>
                <w:lang w:eastAsia="zh-HK"/>
              </w:rPr>
              <w:t>迷你</w:t>
            </w:r>
            <w:r w:rsidRPr="00ED4E1B">
              <w:t>S&amp;PPUT</w:t>
            </w:r>
            <w:r w:rsidRPr="00ED4E1B">
              <w:rPr>
                <w:color w:val="808080" w:themeColor="background1" w:themeShade="80"/>
              </w:rPr>
              <w:t>(</w:t>
            </w:r>
            <w:r w:rsidRPr="00ED4E1B">
              <w:rPr>
                <w:color w:val="808080" w:themeColor="background1" w:themeShade="80"/>
                <w:lang w:eastAsia="zh-HK"/>
              </w:rPr>
              <w:t>空格</w:t>
            </w:r>
            <w:r w:rsidRPr="00ED4E1B">
              <w:rPr>
                <w:color w:val="808080" w:themeColor="background1" w:themeShade="80"/>
              </w:rPr>
              <w:t>)</w:t>
            </w:r>
            <w:r w:rsidRPr="00ED4E1B">
              <w:t>202203</w:t>
            </w:r>
            <w:r w:rsidRPr="00ED4E1B">
              <w:rPr>
                <w:color w:val="808080" w:themeColor="background1" w:themeShade="80"/>
              </w:rPr>
              <w:t>(</w:t>
            </w:r>
            <w:r w:rsidRPr="00ED4E1B">
              <w:rPr>
                <w:color w:val="808080" w:themeColor="background1" w:themeShade="80"/>
              </w:rPr>
              <w:t>空格</w:t>
            </w:r>
            <w:r w:rsidRPr="00ED4E1B">
              <w:rPr>
                <w:color w:val="808080" w:themeColor="background1" w:themeShade="80"/>
              </w:rPr>
              <w:t>)</w:t>
            </w:r>
            <w:r w:rsidRPr="00ED4E1B">
              <w:t>3940</w:t>
            </w:r>
            <w:r w:rsidRPr="00ED4E1B">
              <w:rPr>
                <w:color w:val="808080" w:themeColor="background1" w:themeShade="80"/>
              </w:rPr>
              <w:t>(</w:t>
            </w:r>
            <w:r w:rsidRPr="00ED4E1B">
              <w:rPr>
                <w:color w:val="808080" w:themeColor="background1" w:themeShade="80"/>
              </w:rPr>
              <w:t>空格</w:t>
            </w:r>
            <w:r w:rsidRPr="00ED4E1B">
              <w:rPr>
                <w:color w:val="808080" w:themeColor="background1" w:themeShade="80"/>
              </w:rPr>
              <w:t>)</w:t>
            </w:r>
            <w:r w:rsidRPr="00ED4E1B">
              <w:t xml:space="preserve"> P</w:t>
            </w:r>
          </w:p>
          <w:p w14:paraId="27B25017" w14:textId="77777777" w:rsidR="006A16E3" w:rsidRPr="00ED4E1B" w:rsidRDefault="006A16E3" w:rsidP="00E716B6"/>
          <w:p w14:paraId="7EB7530D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買賣別</w:t>
            </w:r>
            <w:r w:rsidRPr="00ED4E1B">
              <w:t xml:space="preserve"> B:</w:t>
            </w:r>
            <w:r w:rsidRPr="00ED4E1B">
              <w:t>買進</w:t>
            </w:r>
            <w:r w:rsidRPr="00ED4E1B">
              <w:t xml:space="preserve"> S</w:t>
            </w:r>
            <w:r w:rsidRPr="00ED4E1B">
              <w:t>：賣出</w:t>
            </w:r>
          </w:p>
          <w:p w14:paraId="59FA0B9D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數量</w:t>
            </w:r>
          </w:p>
          <w:p w14:paraId="689C6378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市價</w:t>
            </w:r>
          </w:p>
          <w:p w14:paraId="52A0DFD7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平均成交價</w:t>
            </w:r>
          </w:p>
          <w:p w14:paraId="00B80E81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昨日結算價</w:t>
            </w:r>
          </w:p>
          <w:p w14:paraId="301124B6" w14:textId="77777777" w:rsidR="006A16E3" w:rsidRPr="00ED4E1B" w:rsidRDefault="006A16E3" w:rsidP="00E716B6">
            <w:pPr>
              <w:numPr>
                <w:ilvl w:val="0"/>
                <w:numId w:val="4"/>
              </w:numPr>
            </w:pPr>
            <w:r w:rsidRPr="00ED4E1B">
              <w:t>損益</w:t>
            </w:r>
          </w:p>
          <w:p w14:paraId="1CBA164A" w14:textId="77777777" w:rsidR="006A16E3" w:rsidRPr="00ED4E1B" w:rsidRDefault="006A16E3" w:rsidP="00E716B6"/>
        </w:tc>
      </w:tr>
      <w:tr w:rsidR="006A16E3" w:rsidRPr="00ED4E1B" w14:paraId="69D53DAE" w14:textId="77777777" w:rsidTr="00E716B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A8AF" w14:textId="77777777" w:rsidR="006A16E3" w:rsidRPr="00ED4E1B" w:rsidRDefault="006A16E3" w:rsidP="00E716B6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154F" w14:textId="77777777" w:rsidR="006A16E3" w:rsidRPr="00ED4E1B" w:rsidRDefault="006A16E3" w:rsidP="00E716B6">
            <w:r w:rsidRPr="00ED4E1B">
              <w:t>當全部資料已經全部回傳完畢，將回傳一筆以「</w:t>
            </w:r>
            <w:r w:rsidRPr="00ED4E1B">
              <w:t>##</w:t>
            </w:r>
            <w:r w:rsidRPr="00ED4E1B">
              <w:t>」開頭的內容，表示查詢結束。</w:t>
            </w:r>
          </w:p>
        </w:tc>
      </w:tr>
    </w:tbl>
    <w:p w14:paraId="34AC2F14" w14:textId="77777777" w:rsidR="006A16E3" w:rsidRPr="00ED4E1B" w:rsidRDefault="006A16E3" w:rsidP="006A16E3"/>
    <w:p w14:paraId="33F918B8" w14:textId="77777777" w:rsidR="00FA14E0" w:rsidRPr="00ED4E1B" w:rsidRDefault="00FA14E0">
      <w:pPr>
        <w:widowControl/>
        <w:rPr>
          <w:b/>
          <w:bCs/>
          <w:sz w:val="28"/>
          <w:szCs w:val="36"/>
        </w:rPr>
      </w:pPr>
      <w:r w:rsidRPr="00ED4E1B">
        <w:rPr>
          <w:sz w:val="28"/>
          <w:szCs w:val="36"/>
        </w:rPr>
        <w:br w:type="page"/>
      </w:r>
    </w:p>
    <w:p w14:paraId="2C1608A8" w14:textId="261CA52B" w:rsidR="006A16E3" w:rsidRPr="00ED4E1B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13" w:name="_OnOverSeaFutureRight"/>
      <w:bookmarkEnd w:id="113"/>
      <w:proofErr w:type="spellStart"/>
      <w:r w:rsidRPr="00ED4E1B">
        <w:rPr>
          <w:rFonts w:ascii="Times New Roman" w:hAnsi="Times New Roman"/>
          <w:sz w:val="28"/>
          <w:szCs w:val="36"/>
        </w:rPr>
        <w:lastRenderedPageBreak/>
        <w:t>OnOverSeaFutureRight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76"/>
        <w:gridCol w:w="6545"/>
      </w:tblGrid>
      <w:tr w:rsidR="006A16E3" w:rsidRPr="00ED4E1B" w14:paraId="75C6364D" w14:textId="77777777" w:rsidTr="001F4C9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ECC5" w14:textId="02C38FF5" w:rsidR="006A16E3" w:rsidRPr="00ED4E1B" w:rsidRDefault="006A16E3" w:rsidP="001F4C9A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海外期貨權益數。透過呼叫</w:t>
            </w:r>
            <w:r w:rsidRPr="00ED4E1B">
              <w:rPr>
                <w:bCs/>
                <w:color w:val="984806"/>
              </w:rPr>
              <w:t xml:space="preserve"> </w:t>
            </w:r>
            <w:hyperlink w:anchor="_GetRequestOverSeaFutureRight" w:history="1">
              <w:r w:rsidRPr="00ED4E1B">
                <w:rPr>
                  <w:rStyle w:val="a3"/>
                </w:rPr>
                <w:t>GetRequestOverSeaFutureRight</w:t>
              </w:r>
            </w:hyperlink>
            <w:r w:rsidRPr="00ED4E1B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ED4E1B" w14:paraId="7F345D4B" w14:textId="77777777" w:rsidTr="001F4C9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2806" w14:textId="77777777" w:rsidR="006A16E3" w:rsidRPr="00ED4E1B" w:rsidRDefault="006A16E3" w:rsidP="001F4C9A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585B" w14:textId="77777777" w:rsidR="006A16E3" w:rsidRPr="00ED4E1B" w:rsidRDefault="006A16E3" w:rsidP="001F4C9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OnOverSeaFutureRight</w:t>
            </w:r>
            <w:proofErr w:type="spellEnd"/>
            <w:r w:rsidRPr="00ED4E1B">
              <w:t xml:space="preserve"> 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bstrData</w:t>
            </w:r>
            <w:proofErr w:type="spellEnd"/>
            <w:r w:rsidRPr="00ED4E1B">
              <w:t>);</w:t>
            </w:r>
          </w:p>
        </w:tc>
      </w:tr>
      <w:tr w:rsidR="006A16E3" w:rsidRPr="00ED4E1B" w14:paraId="49BFC8DC" w14:textId="77777777" w:rsidTr="001F4C9A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5F8" w14:textId="77777777" w:rsidR="006A16E3" w:rsidRPr="00ED4E1B" w:rsidRDefault="006A16E3" w:rsidP="001F4C9A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D7F9" w14:textId="77777777" w:rsidR="006A16E3" w:rsidRPr="00ED4E1B" w:rsidRDefault="006A16E3" w:rsidP="001F4C9A">
            <w:proofErr w:type="spellStart"/>
            <w:r w:rsidRPr="00ED4E1B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417" w14:textId="77777777" w:rsidR="006A16E3" w:rsidRPr="00ED4E1B" w:rsidRDefault="006A16E3" w:rsidP="001F4C9A">
            <w:r w:rsidRPr="00ED4E1B">
              <w:t>回傳的字串內容，第一筆為查詢結果，成功時以「</w:t>
            </w:r>
            <w:r w:rsidRPr="00ED4E1B">
              <w:t>,</w:t>
            </w:r>
            <w:r w:rsidRPr="00ED4E1B">
              <w:t>」分隔，為「</w:t>
            </w:r>
            <w:r w:rsidRPr="00ED4E1B">
              <w:t>000</w:t>
            </w:r>
            <w:r w:rsidRPr="00ED4E1B">
              <w:t>」開頭與資料筆數；失敗時以「</w:t>
            </w:r>
            <w:r w:rsidRPr="00ED4E1B">
              <w:t>;</w:t>
            </w:r>
            <w:r w:rsidRPr="00ED4E1B">
              <w:t>」分隔，為錯誤代碼與錯誤訊息。</w:t>
            </w:r>
          </w:p>
          <w:p w14:paraId="7B4DB146" w14:textId="77777777" w:rsidR="006A16E3" w:rsidRPr="00ED4E1B" w:rsidRDefault="006A16E3" w:rsidP="001F4C9A">
            <w:r w:rsidRPr="00ED4E1B">
              <w:t>成功時第二筆資料開始就是訊息內容，各筆資料以「</w:t>
            </w:r>
            <w:r w:rsidRPr="00ED4E1B">
              <w:t>,</w:t>
            </w:r>
            <w:r w:rsidRPr="00ED4E1B">
              <w:t>」分隔每一個欄位，欄位依序為：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73"/>
              <w:gridCol w:w="2205"/>
            </w:tblGrid>
            <w:tr w:rsidR="006A16E3" w:rsidRPr="00ED4E1B" w14:paraId="350B9AA0" w14:textId="77777777" w:rsidTr="001F4C9A">
              <w:tc>
                <w:tcPr>
                  <w:tcW w:w="2873" w:type="dxa"/>
                  <w:shd w:val="clear" w:color="auto" w:fill="BDD6EE" w:themeFill="accent1" w:themeFillTint="66"/>
                </w:tcPr>
                <w:p w14:paraId="6E96D259" w14:textId="77777777" w:rsidR="006A16E3" w:rsidRPr="00ED4E1B" w:rsidRDefault="006A16E3" w:rsidP="001F4C9A">
                  <w:pPr>
                    <w:rPr>
                      <w:b/>
                    </w:rPr>
                  </w:pPr>
                  <w:r w:rsidRPr="00ED4E1B">
                    <w:rPr>
                      <w:b/>
                    </w:rPr>
                    <w:t>參數</w:t>
                  </w:r>
                </w:p>
              </w:tc>
              <w:tc>
                <w:tcPr>
                  <w:tcW w:w="2205" w:type="dxa"/>
                  <w:shd w:val="clear" w:color="auto" w:fill="BDD6EE" w:themeFill="accent1" w:themeFillTint="66"/>
                </w:tcPr>
                <w:p w14:paraId="2B108D5B" w14:textId="77777777" w:rsidR="006A16E3" w:rsidRPr="00ED4E1B" w:rsidRDefault="006A16E3" w:rsidP="001F4C9A">
                  <w:pPr>
                    <w:rPr>
                      <w:b/>
                    </w:rPr>
                  </w:pPr>
                  <w:r w:rsidRPr="00ED4E1B">
                    <w:rPr>
                      <w:b/>
                    </w:rPr>
                    <w:t>說明</w:t>
                  </w:r>
                </w:p>
              </w:tc>
            </w:tr>
            <w:tr w:rsidR="006A16E3" w:rsidRPr="00ED4E1B" w14:paraId="09936F4A" w14:textId="77777777" w:rsidTr="001F4C9A">
              <w:tc>
                <w:tcPr>
                  <w:tcW w:w="2873" w:type="dxa"/>
                </w:tcPr>
                <w:p w14:paraId="1937B94E" w14:textId="77777777" w:rsidR="006A16E3" w:rsidRPr="00ED4E1B" w:rsidRDefault="006A16E3" w:rsidP="001F4C9A">
                  <w:r w:rsidRPr="00ED4E1B">
                    <w:t>期貨商代碼</w:t>
                  </w:r>
                </w:p>
              </w:tc>
              <w:tc>
                <w:tcPr>
                  <w:tcW w:w="2205" w:type="dxa"/>
                </w:tcPr>
                <w:p w14:paraId="09CC9C43" w14:textId="77777777" w:rsidR="006A16E3" w:rsidRPr="00ED4E1B" w:rsidRDefault="006A16E3" w:rsidP="001F4C9A"/>
              </w:tc>
            </w:tr>
            <w:tr w:rsidR="006A16E3" w:rsidRPr="00ED4E1B" w14:paraId="24BF73A3" w14:textId="77777777" w:rsidTr="001F4C9A">
              <w:tc>
                <w:tcPr>
                  <w:tcW w:w="2873" w:type="dxa"/>
                </w:tcPr>
                <w:p w14:paraId="78211F27" w14:textId="77777777" w:rsidR="006A16E3" w:rsidRPr="00ED4E1B" w:rsidRDefault="006A16E3" w:rsidP="001F4C9A">
                  <w:r w:rsidRPr="00ED4E1B">
                    <w:t>IB</w:t>
                  </w:r>
                  <w:r w:rsidRPr="00ED4E1B">
                    <w:t>代號</w:t>
                  </w:r>
                </w:p>
              </w:tc>
              <w:tc>
                <w:tcPr>
                  <w:tcW w:w="2205" w:type="dxa"/>
                </w:tcPr>
                <w:p w14:paraId="29B520FE" w14:textId="77777777" w:rsidR="006A16E3" w:rsidRPr="00ED4E1B" w:rsidRDefault="006A16E3" w:rsidP="001F4C9A"/>
              </w:tc>
            </w:tr>
            <w:tr w:rsidR="006A16E3" w:rsidRPr="00ED4E1B" w14:paraId="064A9957" w14:textId="77777777" w:rsidTr="001F4C9A">
              <w:tc>
                <w:tcPr>
                  <w:tcW w:w="2873" w:type="dxa"/>
                </w:tcPr>
                <w:p w14:paraId="5FC3F301" w14:textId="77777777" w:rsidR="006A16E3" w:rsidRPr="00ED4E1B" w:rsidRDefault="006A16E3" w:rsidP="001F4C9A">
                  <w:r w:rsidRPr="00ED4E1B">
                    <w:t>帳號</w:t>
                  </w:r>
                </w:p>
              </w:tc>
              <w:tc>
                <w:tcPr>
                  <w:tcW w:w="2205" w:type="dxa"/>
                </w:tcPr>
                <w:p w14:paraId="7B4E4F71" w14:textId="77777777" w:rsidR="006A16E3" w:rsidRPr="00ED4E1B" w:rsidRDefault="006A16E3" w:rsidP="001F4C9A"/>
              </w:tc>
            </w:tr>
            <w:tr w:rsidR="006A16E3" w:rsidRPr="00ED4E1B" w14:paraId="037EE6E5" w14:textId="77777777" w:rsidTr="001F4C9A">
              <w:tc>
                <w:tcPr>
                  <w:tcW w:w="2873" w:type="dxa"/>
                </w:tcPr>
                <w:p w14:paraId="76E958AC" w14:textId="77777777" w:rsidR="006A16E3" w:rsidRPr="00ED4E1B" w:rsidRDefault="006A16E3" w:rsidP="001F4C9A">
                  <w:r w:rsidRPr="00ED4E1B">
                    <w:t>幣別</w:t>
                  </w:r>
                </w:p>
              </w:tc>
              <w:tc>
                <w:tcPr>
                  <w:tcW w:w="2205" w:type="dxa"/>
                </w:tcPr>
                <w:p w14:paraId="70FBB5EB" w14:textId="77777777" w:rsidR="006A16E3" w:rsidRPr="00ED4E1B" w:rsidRDefault="006A16E3" w:rsidP="001F4C9A"/>
              </w:tc>
            </w:tr>
            <w:tr w:rsidR="006A16E3" w:rsidRPr="00ED4E1B" w14:paraId="42F06882" w14:textId="77777777" w:rsidTr="001F4C9A">
              <w:tc>
                <w:tcPr>
                  <w:tcW w:w="2873" w:type="dxa"/>
                </w:tcPr>
                <w:p w14:paraId="366C8FAC" w14:textId="77777777" w:rsidR="006A16E3" w:rsidRPr="00ED4E1B" w:rsidRDefault="006A16E3" w:rsidP="001F4C9A">
                  <w:r w:rsidRPr="00ED4E1B">
                    <w:t>風險指標</w:t>
                  </w:r>
                  <w:r w:rsidRPr="00ED4E1B">
                    <w:t>/</w:t>
                  </w:r>
                  <w:r w:rsidRPr="00ED4E1B">
                    <w:t>維持率</w:t>
                  </w:r>
                </w:p>
              </w:tc>
              <w:tc>
                <w:tcPr>
                  <w:tcW w:w="2205" w:type="dxa"/>
                </w:tcPr>
                <w:p w14:paraId="7DD080F6" w14:textId="77777777" w:rsidR="006A16E3" w:rsidRPr="00ED4E1B" w:rsidRDefault="006A16E3" w:rsidP="001F4C9A">
                  <w:r w:rsidRPr="00ED4E1B">
                    <w:t>(</w:t>
                  </w:r>
                  <w:r w:rsidRPr="00ED4E1B">
                    <w:t>風險權益</w:t>
                  </w:r>
                  <w:r w:rsidRPr="00ED4E1B">
                    <w:t>+</w:t>
                  </w:r>
                  <w:r w:rsidRPr="00ED4E1B">
                    <w:t>未沖銷買方選擇權風險市值</w:t>
                  </w:r>
                  <w:r w:rsidRPr="00ED4E1B">
                    <w:t>-</w:t>
                  </w:r>
                  <w:r w:rsidRPr="00ED4E1B">
                    <w:t>未沖銷賣方選擇權風險市值</w:t>
                  </w:r>
                  <w:r w:rsidRPr="00ED4E1B">
                    <w:t>)</w:t>
                  </w:r>
                  <w:r w:rsidRPr="00ED4E1B">
                    <w:t>／</w:t>
                  </w:r>
                  <w:r w:rsidRPr="00ED4E1B">
                    <w:t>(</w:t>
                  </w:r>
                  <w:r w:rsidRPr="00ED4E1B">
                    <w:t>未沖銷部位所需風險原始保證金</w:t>
                  </w:r>
                  <w:r w:rsidRPr="00ED4E1B">
                    <w:t>+</w:t>
                  </w:r>
                  <w:r w:rsidRPr="00ED4E1B">
                    <w:t>未沖銷買方選擇權風險市值</w:t>
                  </w:r>
                  <w:r w:rsidRPr="00ED4E1B">
                    <w:t>-</w:t>
                  </w:r>
                  <w:r w:rsidRPr="00ED4E1B">
                    <w:t>未沖銷賣方選擇權風險市值</w:t>
                  </w:r>
                  <w:r w:rsidRPr="00ED4E1B">
                    <w:t>+</w:t>
                  </w:r>
                  <w:r w:rsidRPr="00ED4E1B">
                    <w:t>加收保證金</w:t>
                  </w:r>
                  <w:r w:rsidRPr="00ED4E1B">
                    <w:t>)</w:t>
                  </w:r>
                </w:p>
              </w:tc>
            </w:tr>
            <w:tr w:rsidR="006A16E3" w:rsidRPr="00ED4E1B" w14:paraId="351B46F2" w14:textId="77777777" w:rsidTr="001F4C9A">
              <w:tc>
                <w:tcPr>
                  <w:tcW w:w="2873" w:type="dxa"/>
                </w:tcPr>
                <w:p w14:paraId="1BE628E8" w14:textId="77777777" w:rsidR="006A16E3" w:rsidRPr="00ED4E1B" w:rsidRDefault="006A16E3" w:rsidP="001F4C9A">
                  <w:r w:rsidRPr="00ED4E1B">
                    <w:t>足額維持率</w:t>
                  </w:r>
                </w:p>
              </w:tc>
              <w:tc>
                <w:tcPr>
                  <w:tcW w:w="2205" w:type="dxa"/>
                </w:tcPr>
                <w:p w14:paraId="67BC1269" w14:textId="77777777" w:rsidR="006A16E3" w:rsidRPr="00ED4E1B" w:rsidRDefault="006A16E3" w:rsidP="001F4C9A"/>
              </w:tc>
            </w:tr>
            <w:tr w:rsidR="006A16E3" w:rsidRPr="00ED4E1B" w14:paraId="7068A508" w14:textId="77777777" w:rsidTr="001F4C9A">
              <w:tc>
                <w:tcPr>
                  <w:tcW w:w="2873" w:type="dxa"/>
                </w:tcPr>
                <w:p w14:paraId="727D94F7" w14:textId="77777777" w:rsidR="006A16E3" w:rsidRPr="00ED4E1B" w:rsidRDefault="006A16E3" w:rsidP="001F4C9A">
                  <w:r w:rsidRPr="00ED4E1B">
                    <w:t>可動用</w:t>
                  </w:r>
                  <w:r w:rsidRPr="00ED4E1B">
                    <w:t>(</w:t>
                  </w:r>
                  <w:r w:rsidRPr="00ED4E1B">
                    <w:t>出金</w:t>
                  </w:r>
                  <w:r w:rsidRPr="00ED4E1B">
                    <w:t>)</w:t>
                  </w:r>
                  <w:r w:rsidRPr="00ED4E1B">
                    <w:t>保證金</w:t>
                  </w:r>
                </w:p>
              </w:tc>
              <w:tc>
                <w:tcPr>
                  <w:tcW w:w="2205" w:type="dxa"/>
                </w:tcPr>
                <w:p w14:paraId="56C8CCE1" w14:textId="77777777" w:rsidR="006A16E3" w:rsidRPr="00ED4E1B" w:rsidRDefault="006A16E3" w:rsidP="001F4C9A">
                  <w:r w:rsidRPr="00ED4E1B">
                    <w:t>帳戶之可委託下單或可出金金額</w:t>
                  </w:r>
                </w:p>
              </w:tc>
            </w:tr>
            <w:tr w:rsidR="006A16E3" w:rsidRPr="00ED4E1B" w14:paraId="58D48873" w14:textId="77777777" w:rsidTr="001F4C9A">
              <w:tc>
                <w:tcPr>
                  <w:tcW w:w="2873" w:type="dxa"/>
                </w:tcPr>
                <w:p w14:paraId="7990272D" w14:textId="77777777" w:rsidR="006A16E3" w:rsidRPr="00ED4E1B" w:rsidRDefault="006A16E3" w:rsidP="001F4C9A">
                  <w:r w:rsidRPr="00ED4E1B">
                    <w:t>委託保證金</w:t>
                  </w:r>
                </w:p>
              </w:tc>
              <w:tc>
                <w:tcPr>
                  <w:tcW w:w="2205" w:type="dxa"/>
                </w:tcPr>
                <w:p w14:paraId="2A3BF28B" w14:textId="77777777" w:rsidR="006A16E3" w:rsidRPr="00ED4E1B" w:rsidRDefault="006A16E3" w:rsidP="001F4C9A"/>
              </w:tc>
            </w:tr>
            <w:tr w:rsidR="006A16E3" w:rsidRPr="00ED4E1B" w14:paraId="0506FA5F" w14:textId="77777777" w:rsidTr="001F4C9A">
              <w:tc>
                <w:tcPr>
                  <w:tcW w:w="2873" w:type="dxa"/>
                </w:tcPr>
                <w:p w14:paraId="6C838854" w14:textId="77777777" w:rsidR="006A16E3" w:rsidRPr="00ED4E1B" w:rsidRDefault="006A16E3" w:rsidP="001F4C9A">
                  <w:r w:rsidRPr="00ED4E1B">
                    <w:t>維持保證金</w:t>
                  </w:r>
                </w:p>
              </w:tc>
              <w:tc>
                <w:tcPr>
                  <w:tcW w:w="2205" w:type="dxa"/>
                </w:tcPr>
                <w:p w14:paraId="0D11F595" w14:textId="77777777" w:rsidR="006A16E3" w:rsidRPr="00ED4E1B" w:rsidRDefault="006A16E3" w:rsidP="001F4C9A"/>
              </w:tc>
            </w:tr>
            <w:tr w:rsidR="006A16E3" w:rsidRPr="00ED4E1B" w14:paraId="5726F82D" w14:textId="77777777" w:rsidTr="001F4C9A">
              <w:tc>
                <w:tcPr>
                  <w:tcW w:w="2873" w:type="dxa"/>
                </w:tcPr>
                <w:p w14:paraId="77BFCC8D" w14:textId="77777777" w:rsidR="006A16E3" w:rsidRPr="00ED4E1B" w:rsidRDefault="006A16E3" w:rsidP="001F4C9A">
                  <w:r w:rsidRPr="00ED4E1B">
                    <w:t>原始保證金</w:t>
                  </w:r>
                </w:p>
              </w:tc>
              <w:tc>
                <w:tcPr>
                  <w:tcW w:w="2205" w:type="dxa"/>
                </w:tcPr>
                <w:p w14:paraId="1417265A" w14:textId="77777777" w:rsidR="006A16E3" w:rsidRPr="00ED4E1B" w:rsidRDefault="006A16E3" w:rsidP="001F4C9A"/>
              </w:tc>
            </w:tr>
            <w:tr w:rsidR="006A16E3" w:rsidRPr="00ED4E1B" w14:paraId="06ED823E" w14:textId="77777777" w:rsidTr="001F4C9A">
              <w:tc>
                <w:tcPr>
                  <w:tcW w:w="2873" w:type="dxa"/>
                </w:tcPr>
                <w:p w14:paraId="0D0BBA01" w14:textId="77777777" w:rsidR="006A16E3" w:rsidRPr="00ED4E1B" w:rsidRDefault="006A16E3" w:rsidP="001F4C9A">
                  <w:r w:rsidRPr="00ED4E1B">
                    <w:t>淨值權益數、權益總值</w:t>
                  </w:r>
                </w:p>
              </w:tc>
              <w:tc>
                <w:tcPr>
                  <w:tcW w:w="2205" w:type="dxa"/>
                </w:tcPr>
                <w:p w14:paraId="15EB822C" w14:textId="77777777" w:rsidR="006A16E3" w:rsidRPr="00ED4E1B" w:rsidRDefault="006A16E3" w:rsidP="001F4C9A">
                  <w:r w:rsidRPr="00ED4E1B">
                    <w:t>帳戶之清算值，含未沖銷選擇權之市值</w:t>
                  </w:r>
                </w:p>
              </w:tc>
            </w:tr>
            <w:tr w:rsidR="006A16E3" w:rsidRPr="00ED4E1B" w14:paraId="03858E31" w14:textId="77777777" w:rsidTr="001F4C9A">
              <w:tc>
                <w:tcPr>
                  <w:tcW w:w="2873" w:type="dxa"/>
                </w:tcPr>
                <w:p w14:paraId="60AA3719" w14:textId="77777777" w:rsidR="006A16E3" w:rsidRPr="00ED4E1B" w:rsidRDefault="006A16E3" w:rsidP="001F4C9A">
                  <w:r w:rsidRPr="00ED4E1B">
                    <w:t>預扣權利金</w:t>
                  </w:r>
                </w:p>
              </w:tc>
              <w:tc>
                <w:tcPr>
                  <w:tcW w:w="2205" w:type="dxa"/>
                </w:tcPr>
                <w:p w14:paraId="7D10AB38" w14:textId="77777777" w:rsidR="006A16E3" w:rsidRPr="00ED4E1B" w:rsidRDefault="006A16E3" w:rsidP="001F4C9A"/>
              </w:tc>
            </w:tr>
            <w:tr w:rsidR="006A16E3" w:rsidRPr="00ED4E1B" w14:paraId="758D1404" w14:textId="77777777" w:rsidTr="001F4C9A">
              <w:tc>
                <w:tcPr>
                  <w:tcW w:w="2873" w:type="dxa"/>
                </w:tcPr>
                <w:p w14:paraId="35AC913E" w14:textId="77777777" w:rsidR="006A16E3" w:rsidRPr="00ED4E1B" w:rsidRDefault="006A16E3" w:rsidP="001F4C9A">
                  <w:r w:rsidRPr="00ED4E1B">
                    <w:t>未沖銷買方選擇權市值</w:t>
                  </w:r>
                </w:p>
              </w:tc>
              <w:tc>
                <w:tcPr>
                  <w:tcW w:w="2205" w:type="dxa"/>
                </w:tcPr>
                <w:p w14:paraId="384CCE24" w14:textId="77777777" w:rsidR="006A16E3" w:rsidRPr="00ED4E1B" w:rsidRDefault="006A16E3" w:rsidP="001F4C9A"/>
              </w:tc>
            </w:tr>
            <w:tr w:rsidR="006A16E3" w:rsidRPr="00ED4E1B" w14:paraId="7469397F" w14:textId="77777777" w:rsidTr="001F4C9A">
              <w:tc>
                <w:tcPr>
                  <w:tcW w:w="2873" w:type="dxa"/>
                </w:tcPr>
                <w:p w14:paraId="4045CE98" w14:textId="77777777" w:rsidR="006A16E3" w:rsidRPr="00ED4E1B" w:rsidRDefault="006A16E3" w:rsidP="001F4C9A">
                  <w:r w:rsidRPr="00ED4E1B">
                    <w:t>未沖銷賣方選擇權市值</w:t>
                  </w:r>
                </w:p>
              </w:tc>
              <w:tc>
                <w:tcPr>
                  <w:tcW w:w="2205" w:type="dxa"/>
                </w:tcPr>
                <w:p w14:paraId="511381D9" w14:textId="77777777" w:rsidR="006A16E3" w:rsidRPr="00ED4E1B" w:rsidRDefault="006A16E3" w:rsidP="001F4C9A"/>
              </w:tc>
            </w:tr>
            <w:tr w:rsidR="006A16E3" w:rsidRPr="00ED4E1B" w14:paraId="31FB8FF3" w14:textId="77777777" w:rsidTr="001F4C9A">
              <w:tc>
                <w:tcPr>
                  <w:tcW w:w="2873" w:type="dxa"/>
                </w:tcPr>
                <w:p w14:paraId="03CFAAE9" w14:textId="77777777" w:rsidR="006A16E3" w:rsidRPr="00ED4E1B" w:rsidRDefault="006A16E3" w:rsidP="001F4C9A">
                  <w:r w:rsidRPr="00ED4E1B">
                    <w:t>帳戶權益、權益數</w:t>
                  </w:r>
                </w:p>
              </w:tc>
              <w:tc>
                <w:tcPr>
                  <w:tcW w:w="2205" w:type="dxa"/>
                </w:tcPr>
                <w:p w14:paraId="50DC642A" w14:textId="77777777" w:rsidR="006A16E3" w:rsidRPr="00ED4E1B" w:rsidRDefault="006A16E3" w:rsidP="001F4C9A">
                  <w:r w:rsidRPr="00ED4E1B">
                    <w:t>帳戶之淨值，含期貨部位損益及有價證券抵繳總額</w:t>
                  </w:r>
                </w:p>
              </w:tc>
            </w:tr>
            <w:tr w:rsidR="006A16E3" w:rsidRPr="00ED4E1B" w14:paraId="3038AEEF" w14:textId="77777777" w:rsidTr="001F4C9A">
              <w:tc>
                <w:tcPr>
                  <w:tcW w:w="2873" w:type="dxa"/>
                </w:tcPr>
                <w:p w14:paraId="1ACE3E50" w14:textId="77777777" w:rsidR="006A16E3" w:rsidRPr="00ED4E1B" w:rsidRDefault="006A16E3" w:rsidP="001F4C9A">
                  <w:r w:rsidRPr="00ED4E1B">
                    <w:t>盤中未實現</w:t>
                  </w:r>
                </w:p>
              </w:tc>
              <w:tc>
                <w:tcPr>
                  <w:tcW w:w="2205" w:type="dxa"/>
                </w:tcPr>
                <w:p w14:paraId="75393F27" w14:textId="77777777" w:rsidR="006A16E3" w:rsidRPr="00ED4E1B" w:rsidRDefault="006A16E3" w:rsidP="001F4C9A"/>
              </w:tc>
            </w:tr>
            <w:tr w:rsidR="006A16E3" w:rsidRPr="00ED4E1B" w14:paraId="47C284B0" w14:textId="77777777" w:rsidTr="001F4C9A">
              <w:tc>
                <w:tcPr>
                  <w:tcW w:w="2873" w:type="dxa"/>
                </w:tcPr>
                <w:p w14:paraId="099BD2BB" w14:textId="77777777" w:rsidR="006A16E3" w:rsidRPr="00ED4E1B" w:rsidRDefault="006A16E3" w:rsidP="001F4C9A">
                  <w:r w:rsidRPr="00ED4E1B">
                    <w:t>未沖銷期貨浮動損益</w:t>
                  </w:r>
                </w:p>
              </w:tc>
              <w:tc>
                <w:tcPr>
                  <w:tcW w:w="2205" w:type="dxa"/>
                </w:tcPr>
                <w:p w14:paraId="39F0037C" w14:textId="77777777" w:rsidR="006A16E3" w:rsidRPr="00ED4E1B" w:rsidRDefault="006A16E3" w:rsidP="001F4C9A"/>
              </w:tc>
            </w:tr>
            <w:tr w:rsidR="006A16E3" w:rsidRPr="00ED4E1B" w14:paraId="7EE72DC9" w14:textId="77777777" w:rsidTr="001F4C9A">
              <w:tc>
                <w:tcPr>
                  <w:tcW w:w="2873" w:type="dxa"/>
                </w:tcPr>
                <w:p w14:paraId="0C692936" w14:textId="77777777" w:rsidR="006A16E3" w:rsidRPr="00ED4E1B" w:rsidRDefault="006A16E3" w:rsidP="001F4C9A">
                  <w:r w:rsidRPr="00ED4E1B">
                    <w:t>今日權利金支付</w:t>
                  </w:r>
                </w:p>
              </w:tc>
              <w:tc>
                <w:tcPr>
                  <w:tcW w:w="2205" w:type="dxa"/>
                </w:tcPr>
                <w:p w14:paraId="395EA4DB" w14:textId="77777777" w:rsidR="006A16E3" w:rsidRPr="00ED4E1B" w:rsidRDefault="006A16E3" w:rsidP="001F4C9A"/>
              </w:tc>
            </w:tr>
            <w:tr w:rsidR="006A16E3" w:rsidRPr="00ED4E1B" w14:paraId="7C4068CF" w14:textId="77777777" w:rsidTr="001F4C9A">
              <w:tc>
                <w:tcPr>
                  <w:tcW w:w="2873" w:type="dxa"/>
                </w:tcPr>
                <w:p w14:paraId="05D47C1F" w14:textId="77777777" w:rsidR="006A16E3" w:rsidRPr="00ED4E1B" w:rsidRDefault="006A16E3" w:rsidP="001F4C9A">
                  <w:r w:rsidRPr="00ED4E1B">
                    <w:t>本日期貨平倉損益淨額</w:t>
                  </w:r>
                </w:p>
              </w:tc>
              <w:tc>
                <w:tcPr>
                  <w:tcW w:w="2205" w:type="dxa"/>
                </w:tcPr>
                <w:p w14:paraId="43AA6DBB" w14:textId="77777777" w:rsidR="006A16E3" w:rsidRPr="00ED4E1B" w:rsidRDefault="006A16E3" w:rsidP="001F4C9A"/>
              </w:tc>
            </w:tr>
            <w:tr w:rsidR="006A16E3" w:rsidRPr="00ED4E1B" w14:paraId="36806C26" w14:textId="77777777" w:rsidTr="001F4C9A">
              <w:tc>
                <w:tcPr>
                  <w:tcW w:w="2873" w:type="dxa"/>
                </w:tcPr>
                <w:p w14:paraId="4E01D126" w14:textId="77777777" w:rsidR="006A16E3" w:rsidRPr="00ED4E1B" w:rsidRDefault="006A16E3" w:rsidP="001F4C9A">
                  <w:r w:rsidRPr="00ED4E1B">
                    <w:t>已實現費用、手續費</w:t>
                  </w:r>
                </w:p>
              </w:tc>
              <w:tc>
                <w:tcPr>
                  <w:tcW w:w="2205" w:type="dxa"/>
                </w:tcPr>
                <w:p w14:paraId="36C173B3" w14:textId="77777777" w:rsidR="006A16E3" w:rsidRPr="00ED4E1B" w:rsidRDefault="006A16E3" w:rsidP="001F4C9A">
                  <w:r w:rsidRPr="00ED4E1B">
                    <w:t>交易、交割、履約等手續費</w:t>
                  </w:r>
                </w:p>
              </w:tc>
            </w:tr>
            <w:tr w:rsidR="006A16E3" w:rsidRPr="00ED4E1B" w14:paraId="557AAA33" w14:textId="77777777" w:rsidTr="001F4C9A">
              <w:tc>
                <w:tcPr>
                  <w:tcW w:w="2873" w:type="dxa"/>
                </w:tcPr>
                <w:p w14:paraId="77C1CAA3" w14:textId="77777777" w:rsidR="006A16E3" w:rsidRPr="00ED4E1B" w:rsidRDefault="006A16E3" w:rsidP="001F4C9A">
                  <w:r w:rsidRPr="00ED4E1B">
                    <w:t>今日存提款</w:t>
                  </w:r>
                </w:p>
              </w:tc>
              <w:tc>
                <w:tcPr>
                  <w:tcW w:w="2205" w:type="dxa"/>
                </w:tcPr>
                <w:p w14:paraId="6087D170" w14:textId="77777777" w:rsidR="006A16E3" w:rsidRPr="00ED4E1B" w:rsidRDefault="006A16E3" w:rsidP="001F4C9A">
                  <w:r w:rsidRPr="00ED4E1B">
                    <w:t>入金、出金及手續費調整金額合計</w:t>
                  </w:r>
                </w:p>
              </w:tc>
            </w:tr>
            <w:tr w:rsidR="006A16E3" w:rsidRPr="00ED4E1B" w14:paraId="7818096B" w14:textId="77777777" w:rsidTr="001F4C9A">
              <w:tc>
                <w:tcPr>
                  <w:tcW w:w="2873" w:type="dxa"/>
                </w:tcPr>
                <w:p w14:paraId="5DE051AC" w14:textId="77777777" w:rsidR="006A16E3" w:rsidRPr="00ED4E1B" w:rsidRDefault="006A16E3" w:rsidP="001F4C9A">
                  <w:r w:rsidRPr="00ED4E1B">
                    <w:t>前日帳戶餘額</w:t>
                  </w:r>
                </w:p>
              </w:tc>
              <w:tc>
                <w:tcPr>
                  <w:tcW w:w="2205" w:type="dxa"/>
                </w:tcPr>
                <w:p w14:paraId="01AA29F3" w14:textId="77777777" w:rsidR="006A16E3" w:rsidRPr="00ED4E1B" w:rsidRDefault="006A16E3" w:rsidP="001F4C9A"/>
              </w:tc>
            </w:tr>
            <w:tr w:rsidR="006A16E3" w:rsidRPr="00ED4E1B" w14:paraId="69247F5E" w14:textId="77777777" w:rsidTr="001F4C9A">
              <w:tc>
                <w:tcPr>
                  <w:tcW w:w="2873" w:type="dxa"/>
                </w:tcPr>
                <w:p w14:paraId="4D2E4C47" w14:textId="77777777" w:rsidR="006A16E3" w:rsidRPr="00ED4E1B" w:rsidRDefault="006A16E3" w:rsidP="001F4C9A">
                  <w:r w:rsidRPr="00ED4E1B">
                    <w:t>參考匯率</w:t>
                  </w:r>
                </w:p>
              </w:tc>
              <w:tc>
                <w:tcPr>
                  <w:tcW w:w="2205" w:type="dxa"/>
                </w:tcPr>
                <w:p w14:paraId="04310F4C" w14:textId="77777777" w:rsidR="006A16E3" w:rsidRPr="00ED4E1B" w:rsidRDefault="006A16E3" w:rsidP="001F4C9A">
                  <w:r w:rsidRPr="00ED4E1B">
                    <w:t>依據世華前一日外幣收盤買進匯率做為各</w:t>
                  </w:r>
                  <w:r w:rsidRPr="00ED4E1B">
                    <w:lastRenderedPageBreak/>
                    <w:t>幣別當日之匯率，每日約上午</w:t>
                  </w:r>
                  <w:r w:rsidRPr="00ED4E1B">
                    <w:t>10</w:t>
                  </w:r>
                  <w:r w:rsidRPr="00ED4E1B">
                    <w:t>點左右更新</w:t>
                  </w:r>
                </w:p>
              </w:tc>
            </w:tr>
            <w:tr w:rsidR="006A16E3" w:rsidRPr="00ED4E1B" w14:paraId="70465108" w14:textId="77777777" w:rsidTr="001F4C9A">
              <w:tc>
                <w:tcPr>
                  <w:tcW w:w="2873" w:type="dxa"/>
                </w:tcPr>
                <w:p w14:paraId="38373229" w14:textId="77777777" w:rsidR="006A16E3" w:rsidRPr="00ED4E1B" w:rsidRDefault="006A16E3" w:rsidP="001F4C9A">
                  <w:r w:rsidRPr="00ED4E1B">
                    <w:lastRenderedPageBreak/>
                    <w:t>選擇權到期差益</w:t>
                  </w:r>
                </w:p>
              </w:tc>
              <w:tc>
                <w:tcPr>
                  <w:tcW w:w="2205" w:type="dxa"/>
                </w:tcPr>
                <w:p w14:paraId="388C0FC9" w14:textId="77777777" w:rsidR="006A16E3" w:rsidRPr="00ED4E1B" w:rsidRDefault="006A16E3" w:rsidP="001F4C9A"/>
              </w:tc>
            </w:tr>
            <w:tr w:rsidR="006A16E3" w:rsidRPr="00ED4E1B" w14:paraId="256D0E4F" w14:textId="77777777" w:rsidTr="001F4C9A">
              <w:tc>
                <w:tcPr>
                  <w:tcW w:w="2873" w:type="dxa"/>
                </w:tcPr>
                <w:p w14:paraId="549F96E4" w14:textId="77777777" w:rsidR="006A16E3" w:rsidRPr="00ED4E1B" w:rsidRDefault="006A16E3" w:rsidP="001F4C9A">
                  <w:r w:rsidRPr="00ED4E1B">
                    <w:t>選擇權到期差損</w:t>
                  </w:r>
                </w:p>
              </w:tc>
              <w:tc>
                <w:tcPr>
                  <w:tcW w:w="2205" w:type="dxa"/>
                </w:tcPr>
                <w:p w14:paraId="096C93C1" w14:textId="77777777" w:rsidR="006A16E3" w:rsidRPr="00ED4E1B" w:rsidRDefault="006A16E3" w:rsidP="001F4C9A"/>
              </w:tc>
            </w:tr>
            <w:tr w:rsidR="006A16E3" w:rsidRPr="00ED4E1B" w14:paraId="149D9970" w14:textId="77777777" w:rsidTr="001F4C9A">
              <w:tc>
                <w:tcPr>
                  <w:tcW w:w="2873" w:type="dxa"/>
                </w:tcPr>
                <w:p w14:paraId="63CAB334" w14:textId="77777777" w:rsidR="006A16E3" w:rsidRPr="00ED4E1B" w:rsidRDefault="006A16E3" w:rsidP="001F4C9A">
                  <w:r w:rsidRPr="00ED4E1B">
                    <w:t>期貨交割損益</w:t>
                  </w:r>
                </w:p>
              </w:tc>
              <w:tc>
                <w:tcPr>
                  <w:tcW w:w="2205" w:type="dxa"/>
                </w:tcPr>
                <w:p w14:paraId="7249CF2B" w14:textId="77777777" w:rsidR="006A16E3" w:rsidRPr="00ED4E1B" w:rsidRDefault="006A16E3" w:rsidP="001F4C9A"/>
              </w:tc>
            </w:tr>
            <w:tr w:rsidR="006A16E3" w:rsidRPr="00ED4E1B" w14:paraId="1CE616F2" w14:textId="77777777" w:rsidTr="001F4C9A">
              <w:tc>
                <w:tcPr>
                  <w:tcW w:w="2873" w:type="dxa"/>
                </w:tcPr>
                <w:p w14:paraId="7D14180E" w14:textId="77777777" w:rsidR="006A16E3" w:rsidRPr="00ED4E1B" w:rsidRDefault="006A16E3" w:rsidP="001F4C9A">
                  <w:r w:rsidRPr="00ED4E1B">
                    <w:t>超額</w:t>
                  </w:r>
                  <w:r w:rsidRPr="00ED4E1B">
                    <w:t>/</w:t>
                  </w:r>
                  <w:r w:rsidRPr="00ED4E1B">
                    <w:t>追繳保證金</w:t>
                  </w:r>
                </w:p>
              </w:tc>
              <w:tc>
                <w:tcPr>
                  <w:tcW w:w="2205" w:type="dxa"/>
                </w:tcPr>
                <w:p w14:paraId="06EBBE09" w14:textId="77777777" w:rsidR="006A16E3" w:rsidRPr="00ED4E1B" w:rsidRDefault="006A16E3" w:rsidP="001F4C9A"/>
              </w:tc>
            </w:tr>
            <w:tr w:rsidR="006A16E3" w:rsidRPr="00ED4E1B" w14:paraId="456F5CAF" w14:textId="77777777" w:rsidTr="001F4C9A">
              <w:tc>
                <w:tcPr>
                  <w:tcW w:w="2873" w:type="dxa"/>
                </w:tcPr>
                <w:p w14:paraId="420AF3D1" w14:textId="77777777" w:rsidR="006A16E3" w:rsidRPr="00ED4E1B" w:rsidRDefault="006A16E3" w:rsidP="001F4C9A">
                  <w:r w:rsidRPr="00ED4E1B">
                    <w:t>到期履約損益</w:t>
                  </w:r>
                </w:p>
              </w:tc>
              <w:tc>
                <w:tcPr>
                  <w:tcW w:w="2205" w:type="dxa"/>
                </w:tcPr>
                <w:p w14:paraId="393871B7" w14:textId="77777777" w:rsidR="006A16E3" w:rsidRPr="00ED4E1B" w:rsidRDefault="006A16E3" w:rsidP="001F4C9A"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(</w:t>
                  </w:r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期貨交割損益</w:t>
                  </w:r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-</w:t>
                  </w:r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選擇權到期差損</w:t>
                  </w:r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)+</w:t>
                  </w:r>
                  <w:r w:rsidRPr="00ED4E1B">
                    <w:rPr>
                      <w:color w:val="444444"/>
                      <w:szCs w:val="20"/>
                      <w:shd w:val="clear" w:color="auto" w:fill="FFFFFF"/>
                    </w:rPr>
                    <w:t>選擇權到期差益</w:t>
                  </w:r>
                </w:p>
              </w:tc>
            </w:tr>
            <w:tr w:rsidR="006A16E3" w:rsidRPr="00ED4E1B" w14:paraId="4B4B158C" w14:textId="77777777" w:rsidTr="001F4C9A">
              <w:tc>
                <w:tcPr>
                  <w:tcW w:w="2873" w:type="dxa"/>
                </w:tcPr>
                <w:p w14:paraId="5C43924B" w14:textId="77777777" w:rsidR="006A16E3" w:rsidRPr="00ED4E1B" w:rsidRDefault="006A16E3" w:rsidP="001F4C9A">
                  <w:r w:rsidRPr="00ED4E1B">
                    <w:t>帳戶餘額</w:t>
                  </w:r>
                </w:p>
              </w:tc>
              <w:tc>
                <w:tcPr>
                  <w:tcW w:w="2205" w:type="dxa"/>
                </w:tcPr>
                <w:p w14:paraId="27503697" w14:textId="77777777" w:rsidR="006A16E3" w:rsidRPr="00ED4E1B" w:rsidRDefault="006A16E3" w:rsidP="001F4C9A"/>
              </w:tc>
            </w:tr>
            <w:tr w:rsidR="006A16E3" w:rsidRPr="00ED4E1B" w14:paraId="22209E90" w14:textId="77777777" w:rsidTr="001F4C9A">
              <w:tc>
                <w:tcPr>
                  <w:tcW w:w="2873" w:type="dxa"/>
                </w:tcPr>
                <w:p w14:paraId="1A867BC5" w14:textId="77777777" w:rsidR="006A16E3" w:rsidRPr="00ED4E1B" w:rsidRDefault="006A16E3" w:rsidP="001F4C9A">
                  <w:r w:rsidRPr="00ED4E1B">
                    <w:t>固定保證金</w:t>
                  </w:r>
                </w:p>
              </w:tc>
              <w:tc>
                <w:tcPr>
                  <w:tcW w:w="2205" w:type="dxa"/>
                </w:tcPr>
                <w:p w14:paraId="3446FB3A" w14:textId="77777777" w:rsidR="006A16E3" w:rsidRPr="00ED4E1B" w:rsidRDefault="006A16E3" w:rsidP="001F4C9A"/>
              </w:tc>
            </w:tr>
            <w:tr w:rsidR="006A16E3" w:rsidRPr="00ED4E1B" w14:paraId="054B8B25" w14:textId="77777777" w:rsidTr="001F4C9A">
              <w:tc>
                <w:tcPr>
                  <w:tcW w:w="2873" w:type="dxa"/>
                </w:tcPr>
                <w:p w14:paraId="586FC085" w14:textId="77777777" w:rsidR="006A16E3" w:rsidRPr="00ED4E1B" w:rsidRDefault="006A16E3" w:rsidP="001F4C9A">
                  <w:r w:rsidRPr="00ED4E1B">
                    <w:t>變動保證金</w:t>
                  </w:r>
                </w:p>
              </w:tc>
              <w:tc>
                <w:tcPr>
                  <w:tcW w:w="2205" w:type="dxa"/>
                </w:tcPr>
                <w:p w14:paraId="52398FB9" w14:textId="77777777" w:rsidR="006A16E3" w:rsidRPr="00ED4E1B" w:rsidRDefault="006A16E3" w:rsidP="001F4C9A"/>
              </w:tc>
            </w:tr>
          </w:tbl>
          <w:p w14:paraId="3E25C33D" w14:textId="77777777" w:rsidR="006A16E3" w:rsidRPr="00ED4E1B" w:rsidRDefault="006A16E3" w:rsidP="001F4C9A"/>
        </w:tc>
      </w:tr>
      <w:tr w:rsidR="006A16E3" w:rsidRPr="00ED4E1B" w14:paraId="1E09A3C1" w14:textId="77777777" w:rsidTr="001F4C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879F" w14:textId="77777777" w:rsidR="006A16E3" w:rsidRPr="00ED4E1B" w:rsidRDefault="006A16E3" w:rsidP="001F4C9A">
            <w:r w:rsidRPr="00ED4E1B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C797" w14:textId="77777777" w:rsidR="006A16E3" w:rsidRPr="00ED4E1B" w:rsidRDefault="006A16E3" w:rsidP="001F4C9A">
            <w:r w:rsidRPr="00ED4E1B">
              <w:t>當資料已全部傳送完畢時，將回傳一筆「</w:t>
            </w:r>
            <w:r w:rsidRPr="00ED4E1B">
              <w:t>##</w:t>
            </w:r>
            <w:r w:rsidRPr="00ED4E1B">
              <w:t>」表示查詢結束</w:t>
            </w:r>
          </w:p>
        </w:tc>
      </w:tr>
    </w:tbl>
    <w:p w14:paraId="66FE0D03" w14:textId="144564D5" w:rsidR="00FA14E0" w:rsidRPr="00ED4E1B" w:rsidRDefault="006A16E3" w:rsidP="006A16E3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41"/>
      </w:tblGrid>
      <w:tr w:rsidR="005F7B84" w:rsidRPr="00ED4E1B" w14:paraId="7B28D00B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2469" w14:textId="77777777" w:rsidR="005F7B84" w:rsidRPr="00ED4E1B" w:rsidRDefault="005F7B84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5F7B84" w:rsidRPr="00ED4E1B" w14:paraId="6731DE49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23898" w14:textId="77777777" w:rsidR="005F7B84" w:rsidRPr="00ED4E1B" w:rsidRDefault="005F7B84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21021023" w14:textId="70EC9FB2" w:rsidR="005F7B84" w:rsidRPr="00ED4E1B" w:rsidRDefault="0013740F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40B771D1" wp14:editId="58962608">
                  <wp:extent cx="6175375" cy="931545"/>
                  <wp:effectExtent l="0" t="0" r="0" b="1905"/>
                  <wp:docPr id="16649362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936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375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84" w:rsidRPr="00ED4E1B" w14:paraId="14B4D8DF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2992F9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78F84F58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908CA98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1510B27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259A27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697B2D7" w14:textId="77777777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78F092AA" w14:textId="77777777" w:rsidR="005F7B84" w:rsidRPr="00ED4E1B" w:rsidRDefault="005F7B84" w:rsidP="005F7B8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F7B84" w:rsidRPr="00ED4E1B" w14:paraId="2A10E5AC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3771AE" w14:textId="77777777" w:rsidR="005F7B84" w:rsidRPr="00ED4E1B" w:rsidRDefault="005F7B84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5F7B84" w:rsidRPr="00ED4E1B" w14:paraId="115AD982" w14:textId="77777777" w:rsidTr="002B0158">
        <w:trPr>
          <w:trHeight w:val="1480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62FA19" w14:textId="77777777" w:rsidR="005F7B84" w:rsidRPr="00ED4E1B" w:rsidRDefault="005F7B84" w:rsidP="005F7B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海外期貨權益數。透過呼叫</w:t>
            </w:r>
            <w:r w:rsidRPr="00ED4E1B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GetRequestOverSeaFutureRight</w:t>
            </w:r>
            <w:proofErr w:type="spellEnd"/>
            <w:r w:rsidRPr="00ED4E1B">
              <w:rPr>
                <w:color w:val="6A9955"/>
                <w:sz w:val="21"/>
                <w:szCs w:val="21"/>
              </w:rPr>
              <w:t>後，資訊由該事件回傳。</w:t>
            </w:r>
          </w:p>
          <w:p w14:paraId="62214588" w14:textId="77777777" w:rsidR="005F7B84" w:rsidRPr="00ED4E1B" w:rsidRDefault="005F7B84" w:rsidP="005F7B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OnOverSeaFutureRight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317551F1" w14:textId="77777777" w:rsidR="005F7B84" w:rsidRPr="00ED4E1B" w:rsidRDefault="005F7B84" w:rsidP="005F7B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OnOverSeaFutureRight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ED4E1B">
              <w:rPr>
                <w:color w:val="F44747"/>
                <w:sz w:val="21"/>
                <w:szCs w:val="21"/>
              </w:rPr>
              <w:t>;</w:t>
            </w:r>
          </w:p>
          <w:p w14:paraId="7CD554BA" w14:textId="77777777" w:rsidR="005F7B84" w:rsidRPr="00ED4E1B" w:rsidRDefault="005F7B84" w:rsidP="005F7B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BE3E87E" w14:textId="23F34F6C" w:rsidR="005F7B84" w:rsidRPr="00ED4E1B" w:rsidRDefault="005F7B84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556F863" w14:textId="77777777" w:rsidR="005F7B84" w:rsidRPr="00ED4E1B" w:rsidRDefault="005F7B84" w:rsidP="005F7B84"/>
    <w:p w14:paraId="5D097781" w14:textId="77777777" w:rsidR="00FA14E0" w:rsidRPr="00ED4E1B" w:rsidRDefault="00FA14E0" w:rsidP="006A16E3">
      <w:pPr>
        <w:widowControl/>
      </w:pPr>
    </w:p>
    <w:p w14:paraId="0E9FB3F2" w14:textId="77777777" w:rsidR="00FA14E0" w:rsidRPr="00ED4E1B" w:rsidRDefault="00FA14E0">
      <w:pPr>
        <w:widowControl/>
        <w:rPr>
          <w:b/>
          <w:bCs/>
          <w:sz w:val="28"/>
          <w:szCs w:val="36"/>
        </w:rPr>
      </w:pPr>
      <w:r w:rsidRPr="00ED4E1B">
        <w:rPr>
          <w:sz w:val="28"/>
          <w:szCs w:val="36"/>
        </w:rPr>
        <w:br w:type="page"/>
      </w:r>
    </w:p>
    <w:p w14:paraId="3CC2B98D" w14:textId="5E03260C" w:rsidR="006A16E3" w:rsidRPr="00ED4E1B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14" w:name="_OnNotifySGXAPIOrderStatus"/>
      <w:bookmarkStart w:id="115" w:name="_OnAsyncOrder"/>
      <w:bookmarkEnd w:id="114"/>
      <w:bookmarkEnd w:id="115"/>
      <w:r w:rsidRPr="00ED4E1B">
        <w:rPr>
          <w:rFonts w:ascii="Times New Roman" w:hAnsi="Times New Roman"/>
          <w:sz w:val="28"/>
          <w:szCs w:val="36"/>
        </w:rPr>
        <w:lastRenderedPageBreak/>
        <w:t>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108"/>
        <w:gridCol w:w="6519"/>
      </w:tblGrid>
      <w:tr w:rsidR="006A16E3" w:rsidRPr="00ED4E1B" w14:paraId="7E8F3996" w14:textId="77777777" w:rsidTr="005F36F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2593" w14:textId="77777777" w:rsidR="006A16E3" w:rsidRPr="00ED4E1B" w:rsidRDefault="006A16E3" w:rsidP="005F36F7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非同步委託結果。</w:t>
            </w:r>
          </w:p>
        </w:tc>
      </w:tr>
      <w:tr w:rsidR="006A16E3" w:rsidRPr="00ED4E1B" w14:paraId="3B4413F9" w14:textId="77777777" w:rsidTr="005F36F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0BE" w14:textId="77777777" w:rsidR="006A16E3" w:rsidRPr="00ED4E1B" w:rsidRDefault="006A16E3" w:rsidP="005F36F7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CF99" w14:textId="77777777" w:rsidR="006A16E3" w:rsidRPr="00ED4E1B" w:rsidRDefault="006A16E3" w:rsidP="005F36F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OnAsyncOrder([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nThreadID</w:t>
            </w:r>
            <w:proofErr w:type="spellEnd"/>
            <w:r w:rsidRPr="00ED4E1B">
              <w:t>, 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nCode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bstrMessage</w:t>
            </w:r>
            <w:proofErr w:type="spellEnd"/>
            <w:r w:rsidRPr="00ED4E1B">
              <w:t xml:space="preserve">  );</w:t>
            </w:r>
          </w:p>
        </w:tc>
      </w:tr>
      <w:tr w:rsidR="006A16E3" w:rsidRPr="00ED4E1B" w14:paraId="545415B2" w14:textId="77777777" w:rsidTr="005F36F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6CE" w14:textId="77777777" w:rsidR="006A16E3" w:rsidRPr="00ED4E1B" w:rsidRDefault="006A16E3" w:rsidP="005F36F7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F463" w14:textId="77777777" w:rsidR="006A16E3" w:rsidRPr="00ED4E1B" w:rsidRDefault="006A16E3" w:rsidP="005F36F7">
            <w:proofErr w:type="spellStart"/>
            <w:r w:rsidRPr="00ED4E1B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4DA" w14:textId="77777777" w:rsidR="006A16E3" w:rsidRPr="00ED4E1B" w:rsidRDefault="006A16E3" w:rsidP="005F36F7">
            <w:r w:rsidRPr="00ED4E1B">
              <w:t>Thread ID</w:t>
            </w:r>
          </w:p>
        </w:tc>
      </w:tr>
      <w:tr w:rsidR="006A16E3" w:rsidRPr="00ED4E1B" w14:paraId="26607B68" w14:textId="77777777" w:rsidTr="005F36F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3A16" w14:textId="77777777" w:rsidR="006A16E3" w:rsidRPr="00ED4E1B" w:rsidRDefault="006A16E3" w:rsidP="005F36F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3176" w14:textId="77777777" w:rsidR="006A16E3" w:rsidRPr="00ED4E1B" w:rsidRDefault="006A16E3" w:rsidP="005F36F7">
            <w:proofErr w:type="spellStart"/>
            <w:r w:rsidRPr="00ED4E1B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630B" w14:textId="77777777" w:rsidR="006A16E3" w:rsidRPr="00ED4E1B" w:rsidRDefault="006A16E3" w:rsidP="005F36F7">
            <w:r w:rsidRPr="00ED4E1B">
              <w:t>收單結果代碼。</w:t>
            </w:r>
          </w:p>
        </w:tc>
      </w:tr>
      <w:tr w:rsidR="006A16E3" w:rsidRPr="00ED4E1B" w14:paraId="2EF8BEEB" w14:textId="77777777" w:rsidTr="005F36F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1986" w14:textId="77777777" w:rsidR="006A16E3" w:rsidRPr="00ED4E1B" w:rsidRDefault="006A16E3" w:rsidP="005F36F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143A" w14:textId="77777777" w:rsidR="006A16E3" w:rsidRPr="00ED4E1B" w:rsidRDefault="006A16E3" w:rsidP="005F36F7">
            <w:proofErr w:type="spellStart"/>
            <w:r w:rsidRPr="00ED4E1B">
              <w:t>bstrMessage</w:t>
            </w:r>
            <w:proofErr w:type="spellEnd"/>
            <w:r w:rsidRPr="00ED4E1B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A26" w14:textId="77777777" w:rsidR="006A16E3" w:rsidRPr="00ED4E1B" w:rsidRDefault="006A16E3" w:rsidP="005F36F7">
            <w:r w:rsidRPr="00ED4E1B">
              <w:t>收單回傳訊息。</w:t>
            </w:r>
          </w:p>
        </w:tc>
      </w:tr>
      <w:tr w:rsidR="006A16E3" w:rsidRPr="00ED4E1B" w14:paraId="1ED9242C" w14:textId="77777777" w:rsidTr="005F36F7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C1126B" w14:textId="77777777" w:rsidR="006A16E3" w:rsidRPr="00ED4E1B" w:rsidRDefault="006A16E3" w:rsidP="005F36F7">
            <w:r w:rsidRPr="00ED4E1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4C90" w14:textId="77777777" w:rsidR="006A16E3" w:rsidRPr="00ED4E1B" w:rsidRDefault="006A16E3" w:rsidP="005F36F7">
            <w:r w:rsidRPr="00ED4E1B">
              <w:t>送單函式中使用非同步下單時會取得一個</w:t>
            </w:r>
            <w:r w:rsidRPr="00ED4E1B">
              <w:t>Thread ID</w:t>
            </w:r>
            <w:r w:rsidRPr="00ED4E1B">
              <w:t>，當此事件觸發時可藉由</w:t>
            </w:r>
            <w:proofErr w:type="spellStart"/>
            <w:r w:rsidRPr="00ED4E1B">
              <w:t>nThreadID</w:t>
            </w:r>
            <w:proofErr w:type="spellEnd"/>
            <w:r w:rsidRPr="00ED4E1B">
              <w:t>對應下單來源。</w:t>
            </w:r>
          </w:p>
          <w:p w14:paraId="58422B45" w14:textId="77777777" w:rsidR="006A16E3" w:rsidRPr="00ED4E1B" w:rsidRDefault="006A16E3" w:rsidP="005F36F7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D82D2AD" w14:textId="77777777" w:rsidR="006A16E3" w:rsidRPr="00ED4E1B" w:rsidRDefault="006A16E3" w:rsidP="005F36F7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ED4E1B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6A16E3" w:rsidRPr="00ED4E1B" w14:paraId="417E1480" w14:textId="77777777" w:rsidTr="005F36F7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6010" w14:textId="77777777" w:rsidR="006A16E3" w:rsidRPr="00ED4E1B" w:rsidRDefault="006A16E3" w:rsidP="005F36F7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281" w14:textId="77777777" w:rsidR="006A16E3" w:rsidRPr="00ED4E1B" w:rsidRDefault="006A16E3" w:rsidP="005F36F7">
            <w:pPr>
              <w:rPr>
                <w:sz w:val="20"/>
                <w:szCs w:val="20"/>
              </w:rPr>
            </w:pPr>
            <w:r w:rsidRPr="00ED4E1B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ED4E1B">
              <w:rPr>
                <w:color w:val="000000"/>
                <w:kern w:val="0"/>
                <w:sz w:val="20"/>
                <w:szCs w:val="20"/>
              </w:rPr>
              <w:t>:</w:t>
            </w:r>
            <w:r w:rsidRPr="00ED4E1B">
              <w:rPr>
                <w:sz w:val="20"/>
                <w:szCs w:val="20"/>
              </w:rPr>
              <w:t xml:space="preserve"> </w:t>
            </w:r>
            <w:r w:rsidRPr="00ED4E1B">
              <w:rPr>
                <w:sz w:val="20"/>
                <w:szCs w:val="20"/>
              </w:rPr>
              <w:t>如果回傳值為</w:t>
            </w:r>
            <w:r w:rsidRPr="00ED4E1B">
              <w:rPr>
                <w:sz w:val="20"/>
                <w:szCs w:val="20"/>
              </w:rPr>
              <w:t xml:space="preserve"> 0</w:t>
            </w:r>
            <w:r w:rsidRPr="00ED4E1B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ED4E1B">
              <w:rPr>
                <w:sz w:val="20"/>
                <w:szCs w:val="20"/>
              </w:rPr>
              <w:t>(</w:t>
            </w:r>
            <w:r w:rsidRPr="00ED4E1B">
              <w:rPr>
                <w:sz w:val="20"/>
                <w:szCs w:val="20"/>
                <w:lang w:eastAsia="zh-HK"/>
              </w:rPr>
              <w:t>帳號等</w:t>
            </w:r>
            <w:r w:rsidRPr="00ED4E1B">
              <w:rPr>
                <w:sz w:val="20"/>
                <w:szCs w:val="20"/>
              </w:rPr>
              <w:t>)</w:t>
            </w:r>
            <w:r w:rsidRPr="00ED4E1B">
              <w:rPr>
                <w:sz w:val="20"/>
                <w:szCs w:val="20"/>
              </w:rPr>
              <w:t>，</w:t>
            </w:r>
            <w:r w:rsidRPr="00ED4E1B">
              <w:rPr>
                <w:sz w:val="20"/>
                <w:szCs w:val="20"/>
                <w:lang w:eastAsia="zh-HK"/>
              </w:rPr>
              <w:t>以實際回傳內容為主</w:t>
            </w:r>
            <w:r w:rsidRPr="00ED4E1B">
              <w:rPr>
                <w:sz w:val="20"/>
                <w:szCs w:val="20"/>
              </w:rPr>
              <w:t>。</w:t>
            </w:r>
          </w:p>
          <w:p w14:paraId="4E4BEDA6" w14:textId="77777777" w:rsidR="006A16E3" w:rsidRPr="00ED4E1B" w:rsidRDefault="006A16E3" w:rsidP="005F36F7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51E8CA87" w14:textId="77777777" w:rsidR="006A16E3" w:rsidRPr="00ED4E1B" w:rsidRDefault="006A16E3" w:rsidP="005F36F7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ED4E1B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AAE72FC" w14:textId="77777777" w:rsidR="006A16E3" w:rsidRPr="00ED4E1B" w:rsidRDefault="006A16E3" w:rsidP="005F36F7">
            <w:r w:rsidRPr="00ED4E1B">
              <w:rPr>
                <w:sz w:val="19"/>
                <w:szCs w:val="19"/>
              </w:rPr>
              <w:t>EX2:</w:t>
            </w:r>
            <w:r w:rsidRPr="00ED4E1B">
              <w:t xml:space="preserve"> </w:t>
            </w:r>
            <w:r w:rsidRPr="00ED4E1B">
              <w:rPr>
                <w:sz w:val="19"/>
                <w:szCs w:val="19"/>
              </w:rPr>
              <w:t>000,20220420,</w:t>
            </w:r>
            <w:r w:rsidRPr="00ED4E1B">
              <w:rPr>
                <w:sz w:val="19"/>
                <w:szCs w:val="19"/>
              </w:rPr>
              <w:t>智慧條件單已送出</w:t>
            </w:r>
            <w:r w:rsidRPr="00ED4E1B">
              <w:rPr>
                <w:sz w:val="19"/>
                <w:szCs w:val="19"/>
              </w:rPr>
              <w:t xml:space="preserve"> </w:t>
            </w:r>
            <w:r w:rsidRPr="00ED4E1B">
              <w:rPr>
                <w:sz w:val="19"/>
                <w:szCs w:val="19"/>
              </w:rPr>
              <w:t>條件單號：</w:t>
            </w:r>
            <w:r w:rsidRPr="00ED4E1B">
              <w:rPr>
                <w:sz w:val="19"/>
                <w:szCs w:val="19"/>
              </w:rPr>
              <w:t>568353,y0004,568353,1688000000001</w:t>
            </w:r>
          </w:p>
        </w:tc>
      </w:tr>
    </w:tbl>
    <w:p w14:paraId="1CE53C02" w14:textId="77777777" w:rsidR="006A16E3" w:rsidRPr="00ED4E1B" w:rsidRDefault="006A16E3" w:rsidP="006A16E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200" w:rsidRPr="00ED4E1B" w14:paraId="68420D0A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F25F62" w14:textId="2D8E8A07" w:rsidR="00FD3200" w:rsidRPr="00ED4E1B" w:rsidRDefault="00FD3200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FD3200" w:rsidRPr="00ED4E1B" w14:paraId="20B5436E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FB1BB0" w14:textId="77777777" w:rsidR="00FD3200" w:rsidRPr="00ED4E1B" w:rsidRDefault="00FD3200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64620DB8" w14:textId="77777777" w:rsidR="00FD3200" w:rsidRPr="00ED4E1B" w:rsidRDefault="00FD3200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645EF500" wp14:editId="29E9DAC4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00" w:rsidRPr="00ED4E1B" w14:paraId="353F502E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E8A8E7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CA48CDE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FBD1084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32F790F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441DDF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33AE3BA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58F3C70E" w14:textId="77777777" w:rsidR="00FD3200" w:rsidRPr="00ED4E1B" w:rsidRDefault="00FD3200" w:rsidP="00FD320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200" w:rsidRPr="00ED4E1B" w14:paraId="75717583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2855D4" w14:textId="77777777" w:rsidR="00FD3200" w:rsidRPr="00ED4E1B" w:rsidRDefault="00FD3200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FD3200" w:rsidRPr="00ED4E1B" w14:paraId="7361DF50" w14:textId="77777777" w:rsidTr="00FD320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B61814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r w:rsidRPr="00ED4E1B">
              <w:rPr>
                <w:color w:val="6A9955"/>
                <w:sz w:val="21"/>
                <w:szCs w:val="21"/>
              </w:rPr>
              <w:t>非同步委託結果。</w:t>
            </w:r>
          </w:p>
          <w:p w14:paraId="10C689EA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CDCAA"/>
                <w:sz w:val="21"/>
                <w:szCs w:val="21"/>
              </w:rPr>
              <w:t>OnAsyncOrder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2BA596E6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r w:rsidRPr="00ED4E1B">
              <w:rPr>
                <w:color w:val="CE9178"/>
                <w:sz w:val="21"/>
                <w:szCs w:val="21"/>
              </w:rPr>
              <w:t>OnAsyncOrder</w:t>
            </w:r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str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)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str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)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ED4E1B">
              <w:rPr>
                <w:color w:val="F44747"/>
                <w:sz w:val="21"/>
                <w:szCs w:val="21"/>
              </w:rPr>
              <w:t>;</w:t>
            </w:r>
          </w:p>
          <w:p w14:paraId="0A9AB493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6C0E15A9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CC10810" w14:textId="77777777" w:rsidR="00FD3200" w:rsidRPr="00ED4E1B" w:rsidRDefault="00FD3200" w:rsidP="00FD3200"/>
    <w:p w14:paraId="49C22D9B" w14:textId="77777777" w:rsidR="00E31778" w:rsidRPr="00ED4E1B" w:rsidRDefault="00E31778" w:rsidP="006A16E3"/>
    <w:p w14:paraId="224FA559" w14:textId="34BE1D3C" w:rsidR="006A16E3" w:rsidRPr="00ED4E1B" w:rsidRDefault="00E31778" w:rsidP="00E81825">
      <w:pPr>
        <w:widowControl/>
        <w:rPr>
          <w:b/>
          <w:bCs/>
          <w:sz w:val="32"/>
          <w:szCs w:val="36"/>
        </w:rPr>
      </w:pPr>
      <w:bookmarkStart w:id="116" w:name="_4-2-b_(SGX_DMA)"/>
      <w:bookmarkEnd w:id="116"/>
      <w:r w:rsidRPr="00ED4E1B">
        <w:br w:type="page"/>
      </w:r>
      <w:bookmarkStart w:id="117" w:name="_(SGX_DMA)_OnAsyncOrder"/>
      <w:bookmarkEnd w:id="117"/>
    </w:p>
    <w:p w14:paraId="530CE64E" w14:textId="39D773C0" w:rsidR="006A16E3" w:rsidRPr="00ED4E1B" w:rsidRDefault="006A16E3" w:rsidP="00A13B76">
      <w:pPr>
        <w:pStyle w:val="3"/>
        <w:rPr>
          <w:rFonts w:ascii="Times New Roman" w:eastAsia="標楷體" w:hAnsi="Times New Roman"/>
          <w:sz w:val="28"/>
        </w:rPr>
      </w:pPr>
      <w:bookmarkStart w:id="118" w:name="_OnAsyncOrderOLID"/>
      <w:bookmarkEnd w:id="118"/>
      <w:proofErr w:type="spellStart"/>
      <w:r w:rsidRPr="00ED4E1B">
        <w:rPr>
          <w:rFonts w:ascii="Times New Roman" w:eastAsia="標楷體" w:hAnsi="Times New Roman"/>
          <w:sz w:val="28"/>
        </w:rPr>
        <w:lastRenderedPageBreak/>
        <w:t>OnAsyncOrderOLID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123"/>
        <w:gridCol w:w="6503"/>
      </w:tblGrid>
      <w:tr w:rsidR="006A16E3" w:rsidRPr="00ED4E1B" w14:paraId="6FDAC050" w14:textId="77777777" w:rsidTr="00012D0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2F2E" w14:textId="77777777" w:rsidR="006A16E3" w:rsidRPr="00ED4E1B" w:rsidRDefault="006A16E3" w:rsidP="00012D00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非同步委託結果。</w:t>
            </w:r>
            <w:r w:rsidRPr="00ED4E1B">
              <w:rPr>
                <w:bCs/>
                <w:color w:val="984806"/>
              </w:rPr>
              <w:t>(</w:t>
            </w:r>
            <w:r w:rsidRPr="00ED4E1B">
              <w:rPr>
                <w:bCs/>
                <w:color w:val="984806"/>
              </w:rPr>
              <w:t>含單獨自訂資料欄</w:t>
            </w:r>
            <w:r w:rsidRPr="00ED4E1B">
              <w:rPr>
                <w:bCs/>
                <w:color w:val="984806"/>
              </w:rPr>
              <w:t>)</w:t>
            </w:r>
          </w:p>
        </w:tc>
      </w:tr>
      <w:tr w:rsidR="006A16E3" w:rsidRPr="00ED4E1B" w14:paraId="55D06CB7" w14:textId="77777777" w:rsidTr="00012D0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BDA4" w14:textId="77777777" w:rsidR="006A16E3" w:rsidRPr="00ED4E1B" w:rsidRDefault="006A16E3" w:rsidP="00012D00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0ABB" w14:textId="77777777" w:rsidR="006A16E3" w:rsidRPr="00ED4E1B" w:rsidRDefault="006A16E3" w:rsidP="00012D0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OnAsyncOrderOLID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nThreadID</w:t>
            </w:r>
            <w:proofErr w:type="spellEnd"/>
            <w:r w:rsidRPr="00ED4E1B">
              <w:t>, 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nCode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bstrMessage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BSTR</w:t>
            </w:r>
            <w:r w:rsidRPr="00ED4E1B">
              <w:t xml:space="preserve"> </w:t>
            </w:r>
            <w:proofErr w:type="spellStart"/>
            <w:r w:rsidRPr="00ED4E1B">
              <w:t>bstrOrderLinkedID</w:t>
            </w:r>
            <w:proofErr w:type="spellEnd"/>
            <w:r w:rsidRPr="00ED4E1B">
              <w:t xml:space="preserve">  );</w:t>
            </w:r>
          </w:p>
        </w:tc>
      </w:tr>
      <w:tr w:rsidR="006A16E3" w:rsidRPr="00ED4E1B" w14:paraId="78F884A8" w14:textId="77777777" w:rsidTr="00012D00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E79EF1" w14:textId="77777777" w:rsidR="006A16E3" w:rsidRPr="00ED4E1B" w:rsidRDefault="006A16E3" w:rsidP="00012D00">
            <w:r w:rsidRPr="00ED4E1B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640F" w14:textId="77777777" w:rsidR="006A16E3" w:rsidRPr="00ED4E1B" w:rsidRDefault="006A16E3" w:rsidP="00012D00">
            <w:proofErr w:type="spellStart"/>
            <w:r w:rsidRPr="00ED4E1B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6B7E" w14:textId="77777777" w:rsidR="006A16E3" w:rsidRPr="00ED4E1B" w:rsidRDefault="006A16E3" w:rsidP="00012D00">
            <w:r w:rsidRPr="00ED4E1B">
              <w:t>Thread ID</w:t>
            </w:r>
          </w:p>
        </w:tc>
      </w:tr>
      <w:tr w:rsidR="006A16E3" w:rsidRPr="00ED4E1B" w14:paraId="1BD27E86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061099" w14:textId="77777777" w:rsidR="006A16E3" w:rsidRPr="00ED4E1B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A942" w14:textId="77777777" w:rsidR="006A16E3" w:rsidRPr="00ED4E1B" w:rsidRDefault="006A16E3" w:rsidP="00012D00">
            <w:proofErr w:type="spellStart"/>
            <w:r w:rsidRPr="00ED4E1B">
              <w:t>nCode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D33" w14:textId="77777777" w:rsidR="006A16E3" w:rsidRPr="00ED4E1B" w:rsidRDefault="006A16E3" w:rsidP="00012D00">
            <w:r w:rsidRPr="00ED4E1B">
              <w:t>收單結果代碼。</w:t>
            </w:r>
          </w:p>
        </w:tc>
      </w:tr>
      <w:tr w:rsidR="006A16E3" w:rsidRPr="00ED4E1B" w14:paraId="699B3933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4C8ADB" w14:textId="77777777" w:rsidR="006A16E3" w:rsidRPr="00ED4E1B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EBE5" w14:textId="77777777" w:rsidR="006A16E3" w:rsidRPr="00ED4E1B" w:rsidRDefault="006A16E3" w:rsidP="00012D00">
            <w:proofErr w:type="spellStart"/>
            <w:r w:rsidRPr="00ED4E1B">
              <w:t>bstrMessage</w:t>
            </w:r>
            <w:proofErr w:type="spellEnd"/>
            <w:r w:rsidRPr="00ED4E1B">
              <w:t xml:space="preserve">  </w:t>
            </w:r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F3D" w14:textId="087F5237" w:rsidR="006A16E3" w:rsidRPr="00ED4E1B" w:rsidRDefault="006A16E3" w:rsidP="00012D00">
            <w:r w:rsidRPr="00ED4E1B">
              <w:t>收單回傳訊息。</w:t>
            </w:r>
            <w:r w:rsidR="002B73C0" w:rsidRPr="008D7303">
              <w:rPr>
                <w:rFonts w:hint="eastAsia"/>
                <w:color w:val="FF0000"/>
              </w:rPr>
              <w:t>(13</w:t>
            </w:r>
            <w:r w:rsidR="002B73C0" w:rsidRPr="008D7303">
              <w:rPr>
                <w:rFonts w:hint="eastAsia"/>
                <w:color w:val="FF0000"/>
              </w:rPr>
              <w:t>碼序號</w:t>
            </w:r>
            <w:r w:rsidR="002B73C0" w:rsidRPr="008D7303">
              <w:rPr>
                <w:rFonts w:hint="eastAsia"/>
                <w:color w:val="FF0000"/>
              </w:rPr>
              <w:t>)</w:t>
            </w:r>
          </w:p>
        </w:tc>
      </w:tr>
      <w:tr w:rsidR="006A16E3" w:rsidRPr="00ED4E1B" w14:paraId="3F3112E1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44E7" w14:textId="77777777" w:rsidR="006A16E3" w:rsidRPr="00ED4E1B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1090" w14:textId="77777777" w:rsidR="006A16E3" w:rsidRPr="00ED4E1B" w:rsidRDefault="006A16E3" w:rsidP="00012D00">
            <w:proofErr w:type="spellStart"/>
            <w:r w:rsidRPr="00ED4E1B">
              <w:t>bstrOrderLinkedID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1218" w14:textId="77777777" w:rsidR="006A16E3" w:rsidRPr="00ED4E1B" w:rsidRDefault="006A16E3" w:rsidP="00012D00">
            <w:r w:rsidRPr="00ED4E1B">
              <w:t>客戶自訂資料，下單時帶入。</w:t>
            </w:r>
          </w:p>
        </w:tc>
      </w:tr>
      <w:tr w:rsidR="006A16E3" w:rsidRPr="00ED4E1B" w14:paraId="00A6B6FA" w14:textId="77777777" w:rsidTr="00012D0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0925" w14:textId="77777777" w:rsidR="006A16E3" w:rsidRPr="00ED4E1B" w:rsidRDefault="006A16E3" w:rsidP="00012D00">
            <w:r w:rsidRPr="00ED4E1B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AE41" w14:textId="77777777" w:rsidR="006A16E3" w:rsidRPr="00ED4E1B" w:rsidRDefault="006A16E3" w:rsidP="00012D00">
            <w:r w:rsidRPr="00ED4E1B">
              <w:t>送單函式中使用非同步下單時會取得一個</w:t>
            </w:r>
            <w:r w:rsidRPr="00ED4E1B">
              <w:t>Thread ID</w:t>
            </w:r>
            <w:r w:rsidRPr="00ED4E1B">
              <w:t>，當此事件觸發時可藉由</w:t>
            </w:r>
            <w:proofErr w:type="spellStart"/>
            <w:r w:rsidRPr="00ED4E1B">
              <w:t>nThreadID</w:t>
            </w:r>
            <w:proofErr w:type="spellEnd"/>
            <w:r w:rsidRPr="00ED4E1B">
              <w:t>對應下單來源。</w:t>
            </w:r>
          </w:p>
        </w:tc>
      </w:tr>
    </w:tbl>
    <w:p w14:paraId="16C6539D" w14:textId="77777777" w:rsidR="006A16E3" w:rsidRPr="00ED4E1B" w:rsidRDefault="006A16E3" w:rsidP="006A16E3"/>
    <w:p w14:paraId="278B9142" w14:textId="77777777" w:rsidR="00E31778" w:rsidRPr="00ED4E1B" w:rsidRDefault="00E31778">
      <w:pPr>
        <w:widowControl/>
        <w:rPr>
          <w:b/>
          <w:bCs/>
          <w:sz w:val="28"/>
          <w:szCs w:val="36"/>
        </w:rPr>
      </w:pPr>
      <w:r w:rsidRPr="00ED4E1B">
        <w:rPr>
          <w:sz w:val="28"/>
          <w:szCs w:val="36"/>
        </w:rPr>
        <w:br w:type="page"/>
      </w:r>
    </w:p>
    <w:p w14:paraId="3C6A0855" w14:textId="5E922468" w:rsidR="001854A8" w:rsidRPr="00ED4E1B" w:rsidRDefault="001854A8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19" w:name="_OnProxyOrder"/>
      <w:bookmarkEnd w:id="119"/>
      <w:proofErr w:type="spellStart"/>
      <w:r w:rsidRPr="00ED4E1B">
        <w:rPr>
          <w:rFonts w:ascii="Times New Roman" w:hAnsi="Times New Roman"/>
          <w:sz w:val="28"/>
          <w:szCs w:val="36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1854A8" w:rsidRPr="00ED4E1B" w14:paraId="6B5F52DD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757" w14:textId="77777777" w:rsidR="001854A8" w:rsidRPr="00ED4E1B" w:rsidRDefault="001854A8" w:rsidP="00D128C5">
            <w:pPr>
              <w:rPr>
                <w:bCs/>
                <w:color w:val="984806"/>
              </w:rPr>
            </w:pPr>
            <w:r w:rsidRPr="00ED4E1B">
              <w:rPr>
                <w:bCs/>
                <w:color w:val="984806"/>
              </w:rPr>
              <w:t>Proxy</w:t>
            </w:r>
            <w:r w:rsidRPr="00ED4E1B">
              <w:rPr>
                <w:bCs/>
                <w:color w:val="984806"/>
              </w:rPr>
              <w:t>委託結果。</w:t>
            </w:r>
          </w:p>
        </w:tc>
      </w:tr>
      <w:tr w:rsidR="001854A8" w:rsidRPr="00ED4E1B" w14:paraId="26E22FAA" w14:textId="77777777" w:rsidTr="000C0AA4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D575" w14:textId="77777777" w:rsidR="001854A8" w:rsidRPr="00ED4E1B" w:rsidRDefault="001854A8" w:rsidP="00D128C5">
            <w:pPr>
              <w:rPr>
                <w:rStyle w:val="afa"/>
              </w:rPr>
            </w:pPr>
            <w:r w:rsidRPr="00ED4E1B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B602" w14:textId="77777777" w:rsidR="001854A8" w:rsidRPr="00ED4E1B" w:rsidRDefault="001854A8" w:rsidP="00D128C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ED4E1B">
              <w:rPr>
                <w:bCs/>
                <w:color w:val="0000FF"/>
              </w:rPr>
              <w:t>void</w:t>
            </w:r>
            <w:r w:rsidRPr="00ED4E1B">
              <w:t xml:space="preserve"> </w:t>
            </w:r>
            <w:proofErr w:type="spellStart"/>
            <w:r w:rsidRPr="00ED4E1B">
              <w:t>OnProxyOrder</w:t>
            </w:r>
            <w:proofErr w:type="spellEnd"/>
            <w:r w:rsidRPr="00ED4E1B">
              <w:t>([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nStampID</w:t>
            </w:r>
            <w:proofErr w:type="spellEnd"/>
            <w:r w:rsidRPr="00ED4E1B">
              <w:t xml:space="preserve">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>LONG</w:t>
            </w:r>
            <w:r w:rsidRPr="00ED4E1B">
              <w:t xml:space="preserve"> </w:t>
            </w:r>
            <w:proofErr w:type="spellStart"/>
            <w:r w:rsidRPr="00ED4E1B">
              <w:t>nCode</w:t>
            </w:r>
            <w:proofErr w:type="spellEnd"/>
            <w:r w:rsidRPr="00ED4E1B">
              <w:t>, [</w:t>
            </w:r>
            <w:r w:rsidRPr="00ED4E1B">
              <w:rPr>
                <w:color w:val="FF0000"/>
              </w:rPr>
              <w:t>in</w:t>
            </w:r>
            <w:r w:rsidRPr="00ED4E1B">
              <w:t xml:space="preserve">] </w:t>
            </w:r>
            <w:r w:rsidRPr="00ED4E1B">
              <w:rPr>
                <w:bCs/>
                <w:color w:val="0000FF"/>
              </w:rPr>
              <w:t xml:space="preserve">BSTR </w:t>
            </w:r>
            <w:proofErr w:type="spellStart"/>
            <w:r w:rsidRPr="00ED4E1B">
              <w:t>bstrMessage</w:t>
            </w:r>
            <w:proofErr w:type="spellEnd"/>
            <w:r w:rsidRPr="00ED4E1B">
              <w:t>);</w:t>
            </w:r>
          </w:p>
        </w:tc>
      </w:tr>
      <w:tr w:rsidR="001854A8" w:rsidRPr="00ED4E1B" w14:paraId="21F9E821" w14:textId="77777777" w:rsidTr="000C0AA4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B446E" w14:textId="77777777" w:rsidR="001854A8" w:rsidRPr="00ED4E1B" w:rsidRDefault="001854A8" w:rsidP="00D128C5">
            <w:pPr>
              <w:rPr>
                <w:rStyle w:val="afa"/>
              </w:rPr>
            </w:pPr>
            <w:r w:rsidRPr="00ED4E1B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83A" w14:textId="77777777" w:rsidR="001854A8" w:rsidRPr="00ED4E1B" w:rsidRDefault="001854A8" w:rsidP="00D128C5">
            <w:proofErr w:type="spellStart"/>
            <w:r w:rsidRPr="00ED4E1B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71DD" w14:textId="77777777" w:rsidR="001854A8" w:rsidRPr="00ED4E1B" w:rsidRDefault="001854A8" w:rsidP="00D128C5">
            <w:proofErr w:type="spellStart"/>
            <w:r w:rsidRPr="00ED4E1B">
              <w:t>StampID</w:t>
            </w:r>
            <w:proofErr w:type="spellEnd"/>
          </w:p>
        </w:tc>
      </w:tr>
      <w:tr w:rsidR="001854A8" w:rsidRPr="00ED4E1B" w14:paraId="245CCA06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B0059" w14:textId="77777777" w:rsidR="001854A8" w:rsidRPr="00ED4E1B" w:rsidRDefault="001854A8" w:rsidP="00D128C5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1F50" w14:textId="77777777" w:rsidR="001854A8" w:rsidRPr="00ED4E1B" w:rsidRDefault="001854A8" w:rsidP="00D128C5">
            <w:proofErr w:type="spellStart"/>
            <w:r w:rsidRPr="00ED4E1B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16C2" w14:textId="77777777" w:rsidR="001854A8" w:rsidRPr="00ED4E1B" w:rsidRDefault="001854A8" w:rsidP="00D128C5">
            <w:r w:rsidRPr="00ED4E1B">
              <w:t>Proxy</w:t>
            </w:r>
            <w:r w:rsidRPr="00ED4E1B">
              <w:t>收單結果代碼。</w:t>
            </w:r>
          </w:p>
        </w:tc>
      </w:tr>
      <w:tr w:rsidR="001854A8" w:rsidRPr="00ED4E1B" w14:paraId="144B99CB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0ED7" w14:textId="77777777" w:rsidR="001854A8" w:rsidRPr="00ED4E1B" w:rsidRDefault="001854A8" w:rsidP="00D128C5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0C99" w14:textId="77777777" w:rsidR="001854A8" w:rsidRPr="00ED4E1B" w:rsidRDefault="001854A8" w:rsidP="00D128C5">
            <w:proofErr w:type="spellStart"/>
            <w:r w:rsidRPr="00ED4E1B">
              <w:t>bstrMessage</w:t>
            </w:r>
            <w:proofErr w:type="spellEnd"/>
            <w:r w:rsidRPr="00ED4E1B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0FCB" w14:textId="77777777" w:rsidR="001854A8" w:rsidRPr="00ED4E1B" w:rsidRDefault="001854A8" w:rsidP="00D128C5">
            <w:r w:rsidRPr="00ED4E1B">
              <w:t>Proxy</w:t>
            </w:r>
            <w:r w:rsidRPr="00ED4E1B">
              <w:t>收單回傳訊息。</w:t>
            </w:r>
          </w:p>
        </w:tc>
      </w:tr>
      <w:tr w:rsidR="001854A8" w:rsidRPr="00ED4E1B" w14:paraId="3A3881C8" w14:textId="77777777" w:rsidTr="000C0AA4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B952" w14:textId="77777777" w:rsidR="001854A8" w:rsidRPr="00ED4E1B" w:rsidRDefault="001854A8" w:rsidP="00D128C5">
            <w:r w:rsidRPr="00ED4E1B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E96" w14:textId="77777777" w:rsidR="001854A8" w:rsidRPr="00ED4E1B" w:rsidRDefault="001854A8" w:rsidP="00D128C5">
            <w:r w:rsidRPr="00ED4E1B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1854A8" w:rsidRPr="00ED4E1B" w14:paraId="316192F0" w14:textId="77777777" w:rsidTr="000C0AA4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476CBB7D" w14:textId="77777777" w:rsidR="001854A8" w:rsidRPr="00ED4E1B" w:rsidRDefault="001854A8" w:rsidP="00D128C5">
                  <w:r w:rsidRPr="00ED4E1B">
                    <w:t>第一筆</w:t>
                  </w:r>
                </w:p>
              </w:tc>
            </w:tr>
            <w:tr w:rsidR="001854A8" w:rsidRPr="00ED4E1B" w14:paraId="56C02B95" w14:textId="77777777" w:rsidTr="000C0AA4">
              <w:trPr>
                <w:trHeight w:val="1470"/>
              </w:trPr>
              <w:tc>
                <w:tcPr>
                  <w:tcW w:w="3160" w:type="dxa"/>
                </w:tcPr>
                <w:p w14:paraId="074EC394" w14:textId="77777777" w:rsidR="001854A8" w:rsidRPr="00ED4E1B" w:rsidRDefault="001854A8" w:rsidP="00D128C5">
                  <w:pPr>
                    <w:rPr>
                      <w:b/>
                    </w:rPr>
                  </w:pPr>
                  <w:proofErr w:type="spellStart"/>
                  <w:r w:rsidRPr="00ED4E1B">
                    <w:t>nCode</w:t>
                  </w:r>
                  <w:proofErr w:type="spellEnd"/>
                  <w:r w:rsidRPr="00ED4E1B">
                    <w:t>為</w:t>
                  </w:r>
                  <w:r w:rsidRPr="00ED4E1B">
                    <w:t>0</w:t>
                  </w:r>
                  <w:r w:rsidRPr="00ED4E1B">
                    <w:t>代表成功</w:t>
                  </w:r>
                  <w:r w:rsidRPr="00ED4E1B">
                    <w:t>;</w:t>
                  </w:r>
                  <w:r w:rsidRPr="00ED4E1B">
                    <w:t>其餘非</w:t>
                  </w:r>
                  <w:r w:rsidRPr="00ED4E1B">
                    <w:t xml:space="preserve">0 </w:t>
                  </w:r>
                  <w:r w:rsidRPr="00ED4E1B">
                    <w:t>代表失敗</w:t>
                  </w:r>
                  <w:r w:rsidRPr="00ED4E1B">
                    <w:t>.</w:t>
                  </w:r>
                </w:p>
                <w:p w14:paraId="73B1B5B1" w14:textId="77777777" w:rsidR="001854A8" w:rsidRPr="00ED4E1B" w:rsidRDefault="001854A8" w:rsidP="00D128C5"/>
                <w:p w14:paraId="03943899" w14:textId="77777777" w:rsidR="001854A8" w:rsidRPr="00ED4E1B" w:rsidRDefault="001854A8" w:rsidP="00D128C5"/>
              </w:tc>
              <w:tc>
                <w:tcPr>
                  <w:tcW w:w="3786" w:type="dxa"/>
                </w:tcPr>
                <w:p w14:paraId="684BEB45" w14:textId="77777777" w:rsidR="001854A8" w:rsidRPr="00ED4E1B" w:rsidRDefault="001854A8" w:rsidP="00D128C5">
                  <w:proofErr w:type="spellStart"/>
                  <w:r w:rsidRPr="00ED4E1B">
                    <w:t>bstrMessage</w:t>
                  </w:r>
                  <w:proofErr w:type="spellEnd"/>
                </w:p>
                <w:p w14:paraId="438D9DEB" w14:textId="77777777" w:rsidR="001854A8" w:rsidRPr="00ED4E1B" w:rsidRDefault="001854A8" w:rsidP="00D128C5">
                  <w:r w:rsidRPr="00ED4E1B">
                    <w:t>Pending Order</w:t>
                  </w:r>
                  <w:r w:rsidRPr="00ED4E1B">
                    <w:t>送出委託</w:t>
                  </w:r>
                </w:p>
                <w:p w14:paraId="2AF010C5" w14:textId="77777777" w:rsidR="001854A8" w:rsidRPr="00ED4E1B" w:rsidRDefault="001854A8" w:rsidP="00D128C5">
                  <w:r w:rsidRPr="00ED4E1B">
                    <w:t>ORKEY:</w:t>
                  </w:r>
                  <w:r w:rsidRPr="00ED4E1B">
                    <w:t>為</w:t>
                  </w:r>
                  <w:r w:rsidRPr="00ED4E1B">
                    <w:t>Time Stamp</w:t>
                  </w:r>
                  <w:r w:rsidRPr="00ED4E1B">
                    <w:t>供比對第二筆通知使用</w:t>
                  </w:r>
                </w:p>
              </w:tc>
            </w:tr>
            <w:tr w:rsidR="001854A8" w:rsidRPr="00ED4E1B" w14:paraId="444A751B" w14:textId="77777777" w:rsidTr="000C0AA4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2554E10D" w14:textId="77777777" w:rsidR="001854A8" w:rsidRPr="00ED4E1B" w:rsidRDefault="001854A8" w:rsidP="00D128C5">
                  <w:r w:rsidRPr="00ED4E1B">
                    <w:t>第二筆</w:t>
                  </w:r>
                </w:p>
              </w:tc>
            </w:tr>
            <w:tr w:rsidR="001854A8" w:rsidRPr="00ED4E1B" w14:paraId="2FFBF234" w14:textId="77777777" w:rsidTr="000C0AA4">
              <w:trPr>
                <w:trHeight w:val="390"/>
              </w:trPr>
              <w:tc>
                <w:tcPr>
                  <w:tcW w:w="3160" w:type="dxa"/>
                </w:tcPr>
                <w:p w14:paraId="777B6E4A" w14:textId="77777777" w:rsidR="001854A8" w:rsidRPr="00ED4E1B" w:rsidRDefault="001854A8" w:rsidP="00D128C5">
                  <w:pPr>
                    <w:rPr>
                      <w:b/>
                    </w:rPr>
                  </w:pPr>
                  <w:proofErr w:type="spellStart"/>
                  <w:r w:rsidRPr="00ED4E1B">
                    <w:t>nCode</w:t>
                  </w:r>
                  <w:proofErr w:type="spellEnd"/>
                  <w:r w:rsidRPr="00ED4E1B">
                    <w:t xml:space="preserve"> </w:t>
                  </w:r>
                  <w:r w:rsidRPr="00ED4E1B">
                    <w:t>為</w:t>
                  </w:r>
                  <w:r w:rsidRPr="00ED4E1B">
                    <w:t>0</w:t>
                  </w:r>
                  <w:r w:rsidRPr="00ED4E1B">
                    <w:t>代表成功</w:t>
                  </w:r>
                  <w:r w:rsidRPr="00ED4E1B">
                    <w:t>;</w:t>
                  </w:r>
                  <w:r w:rsidRPr="00ED4E1B">
                    <w:t>其餘非</w:t>
                  </w:r>
                  <w:r w:rsidRPr="00ED4E1B">
                    <w:t xml:space="preserve">0 </w:t>
                  </w:r>
                  <w:r w:rsidRPr="00ED4E1B">
                    <w:t>代表失敗</w:t>
                  </w:r>
                  <w:r w:rsidRPr="00ED4E1B">
                    <w:t>.</w:t>
                  </w:r>
                </w:p>
                <w:p w14:paraId="5542F2C9" w14:textId="77777777" w:rsidR="001854A8" w:rsidRPr="00ED4E1B" w:rsidRDefault="001854A8" w:rsidP="00D128C5"/>
              </w:tc>
              <w:tc>
                <w:tcPr>
                  <w:tcW w:w="3786" w:type="dxa"/>
                </w:tcPr>
                <w:p w14:paraId="0468E410" w14:textId="77777777" w:rsidR="001854A8" w:rsidRPr="00ED4E1B" w:rsidRDefault="001854A8" w:rsidP="00D128C5">
                  <w:proofErr w:type="spellStart"/>
                  <w:r w:rsidRPr="00ED4E1B">
                    <w:t>bstrMessage</w:t>
                  </w:r>
                  <w:proofErr w:type="spellEnd"/>
                </w:p>
                <w:p w14:paraId="4701E186" w14:textId="77777777" w:rsidR="001854A8" w:rsidRPr="00ED4E1B" w:rsidRDefault="001854A8" w:rsidP="00D128C5">
                  <w:pPr>
                    <w:rPr>
                      <w:b/>
                    </w:rPr>
                  </w:pPr>
                </w:p>
                <w:p w14:paraId="2E35B5DC" w14:textId="77777777" w:rsidR="001854A8" w:rsidRPr="00ED4E1B" w:rsidRDefault="001854A8" w:rsidP="00D128C5">
                  <w:r w:rsidRPr="00ED4E1B">
                    <w:rPr>
                      <w:b/>
                    </w:rPr>
                    <w:t>Proxy</w:t>
                  </w:r>
                  <w:r w:rsidRPr="00ED4E1B">
                    <w:rPr>
                      <w:b/>
                    </w:rPr>
                    <w:t>回傳訊息欄位說明</w:t>
                  </w:r>
                </w:p>
                <w:p w14:paraId="5D8E8D24" w14:textId="77777777" w:rsidR="001854A8" w:rsidRPr="00ED4E1B" w:rsidRDefault="001854A8" w:rsidP="00D128C5">
                  <w:proofErr w:type="spellStart"/>
                  <w:r w:rsidRPr="00ED4E1B">
                    <w:t>SeqNo</w:t>
                  </w:r>
                  <w:proofErr w:type="spellEnd"/>
                  <w:r w:rsidRPr="00ED4E1B">
                    <w:t>:</w:t>
                  </w:r>
                  <w:r w:rsidRPr="00ED4E1B">
                    <w:t>代表原始委託</w:t>
                  </w:r>
                  <w:r w:rsidRPr="00ED4E1B">
                    <w:t>13</w:t>
                  </w:r>
                  <w:r w:rsidRPr="00ED4E1B">
                    <w:t>碼</w:t>
                  </w:r>
                </w:p>
                <w:p w14:paraId="40C97E36" w14:textId="77777777" w:rsidR="001854A8" w:rsidRPr="00ED4E1B" w:rsidRDefault="001854A8" w:rsidP="00D128C5">
                  <w:proofErr w:type="spellStart"/>
                  <w:r w:rsidRPr="00ED4E1B">
                    <w:t>OrderNo</w:t>
                  </w:r>
                  <w:proofErr w:type="spellEnd"/>
                  <w:r w:rsidRPr="00ED4E1B">
                    <w:t>:</w:t>
                  </w:r>
                  <w:r w:rsidRPr="00ED4E1B">
                    <w:t>代表委託書號</w:t>
                  </w:r>
                </w:p>
                <w:p w14:paraId="0CFBB92F" w14:textId="77777777" w:rsidR="001854A8" w:rsidRPr="00ED4E1B" w:rsidRDefault="001854A8" w:rsidP="00D128C5">
                  <w:r w:rsidRPr="00ED4E1B">
                    <w:t>ORKEY:</w:t>
                  </w:r>
                  <w:r w:rsidRPr="00ED4E1B">
                    <w:t>為</w:t>
                  </w:r>
                  <w:r w:rsidRPr="00ED4E1B">
                    <w:t>Time Stamp</w:t>
                  </w:r>
                  <w:r w:rsidRPr="00ED4E1B">
                    <w:t>供比對第一筆通知使用</w:t>
                  </w:r>
                </w:p>
              </w:tc>
            </w:tr>
          </w:tbl>
          <w:p w14:paraId="6F877C38" w14:textId="77777777" w:rsidR="001854A8" w:rsidRPr="00ED4E1B" w:rsidRDefault="001854A8" w:rsidP="00D128C5"/>
          <w:p w14:paraId="3BB56D8D" w14:textId="77777777" w:rsidR="001854A8" w:rsidRPr="00ED4E1B" w:rsidRDefault="001854A8" w:rsidP="00D128C5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24D79B0B" w14:textId="77777777" w:rsidR="001854A8" w:rsidRPr="00ED4E1B" w:rsidRDefault="001854A8" w:rsidP="00D128C5">
      <w:pPr>
        <w:widowControl/>
      </w:pPr>
      <w:r w:rsidRPr="00ED4E1B">
        <w:t>*v2.13.47</w:t>
      </w:r>
      <w:r w:rsidRPr="00ED4E1B">
        <w:t>異動：補回傳參數</w:t>
      </w:r>
      <w:proofErr w:type="spellStart"/>
      <w:r w:rsidRPr="00ED4E1B">
        <w:t>nStampID</w:t>
      </w:r>
      <w:proofErr w:type="spellEnd"/>
      <w:r w:rsidRPr="00ED4E1B">
        <w:t>文字說明</w:t>
      </w:r>
    </w:p>
    <w:p w14:paraId="7E63B01C" w14:textId="24DB9FDB" w:rsidR="00E31778" w:rsidRPr="00ED4E1B" w:rsidRDefault="00E31778">
      <w:pPr>
        <w:widowControl/>
      </w:pPr>
      <w:r w:rsidRPr="00ED4E1B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FD3200" w:rsidRPr="00ED4E1B" w14:paraId="56374D39" w14:textId="77777777" w:rsidTr="002B0158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139B3D" w14:textId="7CA49C9C" w:rsidR="00FD3200" w:rsidRPr="00ED4E1B" w:rsidRDefault="00FD3200" w:rsidP="002B0158">
            <w:pPr>
              <w:rPr>
                <w:sz w:val="22"/>
                <w:szCs w:val="28"/>
              </w:rPr>
            </w:pPr>
            <w:r w:rsidRPr="00ED4E1B">
              <w:rPr>
                <w:sz w:val="22"/>
                <w:szCs w:val="28"/>
              </w:rPr>
              <w:lastRenderedPageBreak/>
              <w:t>Python</w:t>
            </w:r>
            <w:r w:rsidRPr="00ED4E1B">
              <w:rPr>
                <w:sz w:val="22"/>
                <w:szCs w:val="28"/>
              </w:rPr>
              <w:t>範例程式碼</w:t>
            </w:r>
            <w:r w:rsidRPr="00ED4E1B">
              <w:rPr>
                <w:sz w:val="22"/>
                <w:szCs w:val="28"/>
              </w:rPr>
              <w:t>_OFOrder.py</w:t>
            </w:r>
          </w:p>
        </w:tc>
      </w:tr>
      <w:tr w:rsidR="00FD3200" w:rsidRPr="00ED4E1B" w14:paraId="3A4EAD36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9A6A49" w14:textId="77777777" w:rsidR="00FD3200" w:rsidRPr="00ED4E1B" w:rsidRDefault="00FD3200" w:rsidP="002B0158">
            <w:pPr>
              <w:rPr>
                <w:color w:val="FF0000"/>
              </w:rPr>
            </w:pPr>
            <w:r w:rsidRPr="00ED4E1B">
              <w:t>UI</w:t>
            </w:r>
            <w:r w:rsidRPr="00ED4E1B">
              <w:t>程式碼</w:t>
            </w:r>
            <w:r w:rsidRPr="00ED4E1B">
              <w:t>(</w:t>
            </w:r>
            <w:r w:rsidRPr="00ED4E1B">
              <w:t>放置於</w:t>
            </w:r>
            <w:r w:rsidRPr="00ED4E1B">
              <w:t xml:space="preserve"> def </w:t>
            </w:r>
            <w:proofErr w:type="spellStart"/>
            <w:r w:rsidRPr="00ED4E1B">
              <w:t>createWidgets</w:t>
            </w:r>
            <w:proofErr w:type="spellEnd"/>
            <w:r w:rsidRPr="00ED4E1B">
              <w:t xml:space="preserve">(self): </w:t>
            </w:r>
            <w:r w:rsidRPr="00ED4E1B">
              <w:t>的下一層</w:t>
            </w:r>
            <w:r w:rsidRPr="00ED4E1B">
              <w:t>)/UI</w:t>
            </w:r>
            <w:r w:rsidRPr="00ED4E1B">
              <w:t>示意圖</w:t>
            </w:r>
            <w:r w:rsidRPr="00ED4E1B">
              <w:rPr>
                <w:color w:val="FF0000"/>
              </w:rPr>
              <w:t xml:space="preserve"> </w:t>
            </w:r>
          </w:p>
          <w:p w14:paraId="18EC3F8C" w14:textId="77777777" w:rsidR="00FD3200" w:rsidRPr="00ED4E1B" w:rsidRDefault="00FD3200" w:rsidP="002B0158">
            <w:pPr>
              <w:rPr>
                <w:color w:val="FF0000"/>
              </w:rPr>
            </w:pPr>
            <w:r w:rsidRPr="00ED4E1B">
              <w:rPr>
                <w:noProof/>
                <w:color w:val="FF0000"/>
              </w:rPr>
              <w:drawing>
                <wp:inline distT="0" distB="0" distL="0" distR="0" wp14:anchorId="0CDCF1BB" wp14:editId="13323C86">
                  <wp:extent cx="6185535" cy="422275"/>
                  <wp:effectExtent l="0" t="0" r="5715" b="0"/>
                  <wp:docPr id="184681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13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00" w:rsidRPr="00ED4E1B" w14:paraId="5D367C51" w14:textId="77777777" w:rsidTr="002B0158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57B1CD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D4E1B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7A4D06B9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height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7807CDC8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column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row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B5CEA8"/>
                <w:sz w:val="21"/>
                <w:szCs w:val="21"/>
              </w:rPr>
              <w:t>10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B5CEA8"/>
                <w:sz w:val="21"/>
                <w:szCs w:val="21"/>
              </w:rPr>
              <w:t>5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sticky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4EC9B0"/>
                <w:sz w:val="21"/>
                <w:szCs w:val="21"/>
              </w:rPr>
              <w:t>tk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5E6E651F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2A2CA7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569CD6"/>
                <w:sz w:val="21"/>
                <w:szCs w:val="21"/>
              </w:rPr>
              <w:t>global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8FFED12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</w:tc>
      </w:tr>
    </w:tbl>
    <w:p w14:paraId="0E4C12C9" w14:textId="77777777" w:rsidR="00FD3200" w:rsidRPr="00ED4E1B" w:rsidRDefault="00FD3200" w:rsidP="00FD320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200" w:rsidRPr="00ED4E1B" w14:paraId="25098F61" w14:textId="77777777" w:rsidTr="002B0158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7956F4" w14:textId="77777777" w:rsidR="00FD3200" w:rsidRPr="00ED4E1B" w:rsidRDefault="00FD3200" w:rsidP="002B0158">
            <w:r w:rsidRPr="00ED4E1B">
              <w:t>事件</w:t>
            </w:r>
            <w:r w:rsidRPr="00ED4E1B">
              <w:t>(</w:t>
            </w:r>
            <w:r w:rsidRPr="00ED4E1B">
              <w:t>可放在事件</w:t>
            </w:r>
            <w:proofErr w:type="spellStart"/>
            <w:r w:rsidRPr="00ED4E1B">
              <w:t>SK</w:t>
            </w:r>
            <w:r w:rsidRPr="00ED4E1B">
              <w:rPr>
                <w:color w:val="FF0000"/>
              </w:rPr>
              <w:t>Order</w:t>
            </w:r>
            <w:r w:rsidRPr="00ED4E1B">
              <w:t>LibEvent</w:t>
            </w:r>
            <w:proofErr w:type="spellEnd"/>
            <w:r w:rsidRPr="00ED4E1B">
              <w:t>註冊物件底下一層</w:t>
            </w:r>
            <w:r w:rsidRPr="00ED4E1B">
              <w:t xml:space="preserve">) </w:t>
            </w:r>
          </w:p>
        </w:tc>
      </w:tr>
      <w:tr w:rsidR="00FD3200" w:rsidRPr="00ED4E1B" w14:paraId="250658AA" w14:textId="77777777" w:rsidTr="001A37C9">
        <w:trPr>
          <w:trHeight w:val="1483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E53AD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6A9955"/>
                <w:sz w:val="21"/>
                <w:szCs w:val="21"/>
              </w:rPr>
              <w:t># Proxy</w:t>
            </w:r>
            <w:r w:rsidRPr="00ED4E1B">
              <w:rPr>
                <w:color w:val="6A9955"/>
                <w:sz w:val="21"/>
                <w:szCs w:val="21"/>
              </w:rPr>
              <w:t>委託結果。</w:t>
            </w:r>
          </w:p>
          <w:p w14:paraId="586D1313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</w:t>
            </w:r>
            <w:r w:rsidRPr="00ED4E1B">
              <w:rPr>
                <w:color w:val="569CD6"/>
                <w:sz w:val="21"/>
                <w:szCs w:val="21"/>
              </w:rPr>
              <w:t>def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DCDCAA"/>
                <w:sz w:val="21"/>
                <w:szCs w:val="21"/>
              </w:rPr>
              <w:t>OnProxyOrder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9CDCFE"/>
                <w:sz w:val="21"/>
                <w:szCs w:val="21"/>
              </w:rPr>
              <w:t>self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nStampID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):</w:t>
            </w:r>
          </w:p>
          <w:p w14:paraId="6B81AA39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=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D4E1B">
              <w:rPr>
                <w:color w:val="CE9178"/>
                <w:sz w:val="21"/>
                <w:szCs w:val="21"/>
              </w:rPr>
              <w:t>OnProxyOrder</w:t>
            </w:r>
            <w:proofErr w:type="spellEnd"/>
            <w:r w:rsidRPr="00ED4E1B">
              <w:rPr>
                <w:color w:val="CE9178"/>
                <w:sz w:val="21"/>
                <w:szCs w:val="21"/>
              </w:rPr>
              <w:t>】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str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nStampID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)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4EC9B0"/>
                <w:sz w:val="21"/>
                <w:szCs w:val="21"/>
              </w:rPr>
              <w:t>str</w:t>
            </w:r>
            <w:r w:rsidRPr="00ED4E1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 xml:space="preserve">)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ED4E1B">
              <w:rPr>
                <w:color w:val="F44747"/>
                <w:sz w:val="21"/>
                <w:szCs w:val="21"/>
              </w:rPr>
              <w:t>;</w:t>
            </w:r>
          </w:p>
          <w:p w14:paraId="686C433E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 xml:space="preserve">, </w:t>
            </w:r>
            <w:r w:rsidRPr="00ED4E1B">
              <w:rPr>
                <w:color w:val="9CDCFE"/>
                <w:sz w:val="21"/>
                <w:szCs w:val="21"/>
              </w:rPr>
              <w:t>msg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D4D4D4"/>
                <w:sz w:val="21"/>
                <w:szCs w:val="21"/>
              </w:rPr>
              <w:t>+</w:t>
            </w:r>
            <w:r w:rsidRPr="00ED4E1B">
              <w:rPr>
                <w:color w:val="CCCCCC"/>
                <w:sz w:val="21"/>
                <w:szCs w:val="21"/>
              </w:rPr>
              <w:t xml:space="preserve"> 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D7BA7D"/>
                <w:sz w:val="21"/>
                <w:szCs w:val="21"/>
              </w:rPr>
              <w:t>\n</w:t>
            </w:r>
            <w:r w:rsidRPr="00ED4E1B">
              <w:rPr>
                <w:color w:val="CE9178"/>
                <w:sz w:val="21"/>
                <w:szCs w:val="21"/>
              </w:rPr>
              <w:t>"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  <w:p w14:paraId="1C5C8927" w14:textId="77777777" w:rsidR="00FD3200" w:rsidRPr="00ED4E1B" w:rsidRDefault="00FD3200" w:rsidP="002B015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D4E1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D4E1B">
              <w:rPr>
                <w:color w:val="9CDCFE"/>
                <w:sz w:val="21"/>
                <w:szCs w:val="21"/>
              </w:rPr>
              <w:t>richTextBoxMessage</w:t>
            </w:r>
            <w:r w:rsidRPr="00ED4E1B">
              <w:rPr>
                <w:color w:val="CCCCCC"/>
                <w:sz w:val="21"/>
                <w:szCs w:val="21"/>
              </w:rPr>
              <w:t>.</w:t>
            </w:r>
            <w:r w:rsidRPr="00ED4E1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D4E1B">
              <w:rPr>
                <w:color w:val="CCCCCC"/>
                <w:sz w:val="21"/>
                <w:szCs w:val="21"/>
              </w:rPr>
              <w:t>(</w:t>
            </w:r>
            <w:r w:rsidRPr="00ED4E1B">
              <w:rPr>
                <w:color w:val="CE9178"/>
                <w:sz w:val="21"/>
                <w:szCs w:val="21"/>
              </w:rPr>
              <w:t>'end'</w:t>
            </w:r>
            <w:r w:rsidRPr="00ED4E1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F842DC6" w14:textId="77777777" w:rsidR="00FD3200" w:rsidRPr="00ED4E1B" w:rsidRDefault="00FD3200" w:rsidP="00FD3200"/>
    <w:p w14:paraId="189064E2" w14:textId="77777777" w:rsidR="001854A8" w:rsidRPr="00ED4E1B" w:rsidRDefault="001854A8" w:rsidP="00D128C5">
      <w:pPr>
        <w:widowControl/>
      </w:pPr>
    </w:p>
    <w:p w14:paraId="173B8FD1" w14:textId="77777777" w:rsidR="00E31778" w:rsidRPr="00ED4E1B" w:rsidRDefault="00E31778">
      <w:pPr>
        <w:widowControl/>
        <w:rPr>
          <w:b/>
          <w:bCs/>
          <w:kern w:val="52"/>
          <w:sz w:val="36"/>
          <w:szCs w:val="36"/>
        </w:rPr>
      </w:pPr>
      <w:bookmarkStart w:id="120" w:name="_4-2-f_OnStopLossReport"/>
      <w:bookmarkStart w:id="121" w:name="_4-2-h_OnOverseaOption"/>
      <w:bookmarkStart w:id="122" w:name="_4-2-i_OnFutureRights"/>
      <w:bookmarkStart w:id="123" w:name="_4-2-k_OnOverSeaFutureRight"/>
      <w:bookmarkStart w:id="124" w:name="_4-2-l_OnMarginPurchaseAmountLimit"/>
      <w:bookmarkStart w:id="125" w:name="_4-2-n_OnTSSmartStrategyReport"/>
      <w:bookmarkStart w:id="126" w:name="_4-2-p_OnProfitLossGWReport"/>
      <w:bookmarkStart w:id="127" w:name="_4-2-q_OnOverseaFutureOpenInterestGW"/>
      <w:bookmarkStart w:id="128" w:name="_4-2-q_OnOFOpenInterestGWReport"/>
      <w:bookmarkStart w:id="129" w:name="_4-2-r_OnTelnetTest"/>
      <w:bookmarkStart w:id="130" w:name="_4-2-s_OnOFSmartStrategyReport"/>
      <w:bookmarkStart w:id="131" w:name="_4-7_SKOrderLib_(proxy"/>
      <w:bookmarkStart w:id="132" w:name="_4-7-1__SKOrderLib_InitialProxyByID"/>
      <w:bookmarkStart w:id="133" w:name="_4-7-4__SendStockProxyOrder"/>
      <w:bookmarkStart w:id="134" w:name="_4-7-6_SendFutureProxyOrderCLR_1"/>
      <w:bookmarkStart w:id="135" w:name="_4-7-6_SendFutureProxyOrderCLR"/>
      <w:bookmarkStart w:id="136" w:name="_4-7-14_SendOverseaOptionProxyOrder"/>
      <w:bookmarkStart w:id="137" w:name="_4-7-15_SendForeignStockProxyOrder"/>
      <w:bookmarkStart w:id="138" w:name="_4-7-a_OnProxyOrder"/>
      <w:bookmarkStart w:id="139" w:name="_4-7-b_OnProxyStatus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 w:rsidRPr="00ED4E1B">
        <w:rPr>
          <w:sz w:val="36"/>
          <w:szCs w:val="36"/>
        </w:rPr>
        <w:br w:type="page"/>
      </w:r>
    </w:p>
    <w:p w14:paraId="50F23622" w14:textId="305064E6" w:rsidR="00BC36E7" w:rsidRPr="00ED4E1B" w:rsidRDefault="00BC36E7" w:rsidP="00BC36E7">
      <w:pPr>
        <w:pStyle w:val="1"/>
        <w:rPr>
          <w:rFonts w:ascii="Times New Roman" w:hAnsi="Times New Roman"/>
          <w:sz w:val="36"/>
          <w:szCs w:val="36"/>
        </w:rPr>
      </w:pPr>
      <w:bookmarkStart w:id="140" w:name="_Hlk162532855"/>
      <w:r w:rsidRPr="00ED4E1B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ED4E1B">
        <w:rPr>
          <w:rFonts w:ascii="Times New Roman" w:hAnsi="Times New Roman"/>
          <w:sz w:val="36"/>
          <w:szCs w:val="36"/>
        </w:rPr>
        <w:t>結構物件</w:t>
      </w:r>
    </w:p>
    <w:p w14:paraId="3752B9AD" w14:textId="5E722A85" w:rsidR="00C64B8F" w:rsidRPr="00ED4E1B" w:rsidRDefault="00C64B8F" w:rsidP="00C64B8F">
      <w:pPr>
        <w:pStyle w:val="2"/>
        <w:rPr>
          <w:rFonts w:ascii="Times New Roman" w:hAnsi="Times New Roman"/>
          <w:sz w:val="32"/>
          <w:szCs w:val="32"/>
        </w:rPr>
      </w:pPr>
      <w:bookmarkStart w:id="141" w:name="_Hlk162532866"/>
      <w:bookmarkEnd w:id="140"/>
      <w:r w:rsidRPr="00ED4E1B">
        <w:rPr>
          <w:rFonts w:ascii="Times New Roman" w:hAnsi="Times New Roman"/>
          <w:sz w:val="32"/>
          <w:szCs w:val="32"/>
        </w:rPr>
        <w:t>OVERSEAFUTUREORDER(</w:t>
      </w:r>
      <w:r w:rsidRPr="00ED4E1B">
        <w:rPr>
          <w:rFonts w:ascii="Times New Roman" w:hAnsi="Times New Roman"/>
          <w:sz w:val="32"/>
          <w:szCs w:val="32"/>
        </w:rPr>
        <w:t>海外期權下單物件</w:t>
      </w:r>
      <w:r w:rsidRPr="00ED4E1B">
        <w:rPr>
          <w:rFonts w:ascii="Times New Roman" w:hAnsi="Times New Roman"/>
          <w:sz w:val="32"/>
          <w:szCs w:val="32"/>
        </w:rPr>
        <w:t>)</w:t>
      </w:r>
    </w:p>
    <w:p w14:paraId="7BAA019A" w14:textId="77777777" w:rsidR="00C64B8F" w:rsidRPr="00ED4E1B" w:rsidRDefault="00C64B8F" w:rsidP="00D223DF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42" w:name="_海期委託"/>
      <w:bookmarkEnd w:id="141"/>
      <w:bookmarkEnd w:id="142"/>
      <w:r w:rsidRPr="00ED4E1B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t>海期委託</w:t>
      </w:r>
    </w:p>
    <w:p w14:paraId="440C7665" w14:textId="77777777" w:rsidR="00C64B8F" w:rsidRPr="00ED4E1B" w:rsidRDefault="00C64B8F" w:rsidP="00C64B8F">
      <w:r w:rsidRPr="00ED4E1B">
        <w:t>struct OVERSEAFUTUREORDER</w:t>
      </w:r>
    </w:p>
    <w:p w14:paraId="2D26C780" w14:textId="77777777" w:rsidR="00C64B8F" w:rsidRPr="00ED4E1B" w:rsidRDefault="00C64B8F" w:rsidP="00C64B8F">
      <w:r w:rsidRPr="00ED4E1B">
        <w:t>{</w:t>
      </w:r>
    </w:p>
    <w:p w14:paraId="43C045ED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4247796D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4B0A2CC1" w14:textId="582072BE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  <w:r w:rsidR="005250EE">
        <w:rPr>
          <w:rFonts w:hint="eastAsia"/>
        </w:rPr>
        <w:t>(ex: ES)</w:t>
      </w:r>
    </w:p>
    <w:p w14:paraId="6063C001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6DC9C2AC" w14:textId="77777777" w:rsidR="00C64B8F" w:rsidRPr="00ED4E1B" w:rsidRDefault="00C64B8F" w:rsidP="00C64B8F">
      <w:r w:rsidRPr="00ED4E1B">
        <w:tab/>
        <w:t>BSTR</w:t>
      </w:r>
      <w:r w:rsidRPr="00ED4E1B">
        <w:tab/>
        <w:t>bstrYearMonth2;</w:t>
      </w:r>
      <w:r w:rsidRPr="00ED4E1B">
        <w:tab/>
      </w:r>
      <w:r w:rsidRPr="00ED4E1B">
        <w:tab/>
        <w:t>//</w:t>
      </w:r>
      <w:r w:rsidRPr="00ED4E1B">
        <w:t>遠月商品年月</w:t>
      </w:r>
      <w:r w:rsidRPr="00ED4E1B">
        <w:t>( YYYYMM) 6</w:t>
      </w:r>
      <w:r w:rsidRPr="00ED4E1B">
        <w:t>碼</w:t>
      </w:r>
      <w:r w:rsidRPr="00ED4E1B">
        <w:t xml:space="preserve"> {</w:t>
      </w:r>
      <w:r w:rsidRPr="00ED4E1B">
        <w:rPr>
          <w:highlight w:val="yellow"/>
        </w:rPr>
        <w:t>價差下單使用</w:t>
      </w:r>
      <w:r w:rsidRPr="00ED4E1B">
        <w:t>}</w:t>
      </w:r>
    </w:p>
    <w:p w14:paraId="703E384B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1E02802C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60FBD340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觸發價。</w:t>
      </w:r>
    </w:p>
    <w:p w14:paraId="37E43217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>//</w:t>
      </w:r>
      <w:r w:rsidRPr="00ED4E1B">
        <w:t>觸發價分子。</w:t>
      </w:r>
    </w:p>
    <w:p w14:paraId="48626F27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</w:t>
      </w:r>
    </w:p>
    <w:p w14:paraId="034EF9FF" w14:textId="77777777" w:rsidR="00C64B8F" w:rsidRPr="00ED4E1B" w:rsidRDefault="00C64B8F" w:rsidP="00C64B8F">
      <w:r w:rsidRPr="00ED4E1B">
        <w:t xml:space="preserve">　　　　　　　　　　　</w:t>
      </w:r>
      <w:r w:rsidRPr="00ED4E1B">
        <w:t>{</w:t>
      </w:r>
      <w:r w:rsidRPr="00ED4E1B">
        <w:rPr>
          <w:highlight w:val="yellow"/>
        </w:rPr>
        <w:t>價差商品，需留意是否為特殊商品－近遠月前的「</w:t>
      </w:r>
      <w:r w:rsidRPr="00ED4E1B">
        <w:rPr>
          <w:highlight w:val="yellow"/>
        </w:rPr>
        <w:t>+</w:t>
      </w:r>
      <w:r w:rsidRPr="00ED4E1B">
        <w:rPr>
          <w:highlight w:val="yellow"/>
        </w:rPr>
        <w:t>、</w:t>
      </w:r>
      <w:r w:rsidRPr="00ED4E1B">
        <w:rPr>
          <w:highlight w:val="yellow"/>
        </w:rPr>
        <w:t>-</w:t>
      </w:r>
      <w:r w:rsidRPr="00ED4E1B">
        <w:rPr>
          <w:highlight w:val="yellow"/>
        </w:rPr>
        <w:t>」</w:t>
      </w:r>
      <w:r w:rsidRPr="00ED4E1B">
        <w:rPr>
          <w:highlight w:val="yellow"/>
          <w:lang w:eastAsia="zh-HK"/>
        </w:rPr>
        <w:t>符號</w:t>
      </w:r>
      <w:r w:rsidRPr="00ED4E1B">
        <w:rPr>
          <w:highlight w:val="yellow"/>
        </w:rPr>
        <w:t>}</w:t>
      </w:r>
    </w:p>
    <w:p w14:paraId="07D9626A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海期僅新倉可選</w:t>
      </w:r>
      <w:r w:rsidRPr="00ED4E1B">
        <w:rPr>
          <w:sz w:val="18"/>
          <w:szCs w:val="18"/>
        </w:rPr>
        <w:t>}</w:t>
      </w:r>
    </w:p>
    <w:p w14:paraId="39A12785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是；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  <w:highlight w:val="yellow"/>
        </w:rPr>
        <w:t>海期價差單不提供當沖</w:t>
      </w:r>
      <w:r w:rsidRPr="00ED4E1B">
        <w:rPr>
          <w:sz w:val="18"/>
          <w:szCs w:val="18"/>
        </w:rPr>
        <w:t>}</w:t>
      </w:r>
      <w:r w:rsidRPr="00ED4E1B">
        <w:br/>
      </w:r>
      <w:r w:rsidRPr="00ED4E1B">
        <w:t xml:space="preserve">　　　　　　　　　　　　　　</w:t>
      </w:r>
      <w:r w:rsidRPr="00ED4E1B">
        <w:tab/>
        <w:t>//</w:t>
      </w:r>
      <w:r w:rsidRPr="00ED4E1B">
        <w:t>可當沖商品請參考交易所規定。</w:t>
      </w:r>
    </w:p>
    <w:p w14:paraId="7675EDD3" w14:textId="77777777" w:rsidR="00C64B8F" w:rsidRPr="00ED4E1B" w:rsidRDefault="00C64B8F" w:rsidP="00C64B8F">
      <w:pPr>
        <w:rPr>
          <w:color w:val="FF0000"/>
        </w:rPr>
      </w:pPr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  1:FOK      2:IOC</w:t>
      </w:r>
    </w:p>
    <w:p w14:paraId="2531A460" w14:textId="77777777" w:rsidR="00C64B8F" w:rsidRPr="00ED4E1B" w:rsidRDefault="00C64B8F" w:rsidP="00C64B8F">
      <w:pPr>
        <w:ind w:left="1440" w:firstLine="480"/>
        <w:rPr>
          <w:sz w:val="18"/>
          <w:szCs w:val="18"/>
        </w:rPr>
      </w:pPr>
      <w:r w:rsidRPr="00ED4E1B">
        <w:t>/</w:t>
      </w:r>
      <w:r w:rsidRPr="00ED4E1B">
        <w:rPr>
          <w:sz w:val="18"/>
          <w:szCs w:val="18"/>
        </w:rPr>
        <w:t>/{</w:t>
      </w:r>
      <w:r w:rsidRPr="00ED4E1B">
        <w:rPr>
          <w:sz w:val="18"/>
          <w:szCs w:val="18"/>
          <w:highlight w:val="yellow"/>
          <w:lang w:eastAsia="zh-HK"/>
        </w:rPr>
        <w:t>限價單</w:t>
      </w:r>
      <w:r w:rsidRPr="00ED4E1B">
        <w:rPr>
          <w:sz w:val="18"/>
          <w:szCs w:val="18"/>
          <w:highlight w:val="yellow"/>
        </w:rPr>
        <w:t>LMT</w:t>
      </w:r>
      <w:r w:rsidRPr="00ED4E1B">
        <w:rPr>
          <w:sz w:val="18"/>
          <w:szCs w:val="18"/>
          <w:highlight w:val="yellow"/>
          <w:lang w:eastAsia="zh-HK"/>
        </w:rPr>
        <w:t>可選</w:t>
      </w:r>
      <w:r w:rsidRPr="00ED4E1B">
        <w:rPr>
          <w:sz w:val="18"/>
          <w:szCs w:val="18"/>
          <w:highlight w:val="yellow"/>
        </w:rPr>
        <w:t>ROD/IOC/FOK</w:t>
      </w:r>
      <w:r w:rsidRPr="00ED4E1B">
        <w:rPr>
          <w:sz w:val="18"/>
          <w:szCs w:val="18"/>
        </w:rPr>
        <w:t>，市價單依交易所實際提供為主，其餘單別則固定</w:t>
      </w:r>
      <w:r w:rsidRPr="00ED4E1B">
        <w:rPr>
          <w:sz w:val="18"/>
          <w:szCs w:val="18"/>
        </w:rPr>
        <w:t>ROD}</w:t>
      </w:r>
    </w:p>
    <w:p w14:paraId="7C7BBFED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</w:r>
    </w:p>
    <w:p w14:paraId="327EEB1F" w14:textId="77777777" w:rsidR="00C64B8F" w:rsidRPr="00ED4E1B" w:rsidRDefault="00C64B8F" w:rsidP="00C64B8F">
      <w:pPr>
        <w:jc w:val="right"/>
      </w:pPr>
      <w:r w:rsidRPr="00ED4E1B"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</w:t>
      </w:r>
      <w:r w:rsidRPr="00ED4E1B">
        <w:t>市價單</w:t>
      </w:r>
      <w:r w:rsidRPr="00ED4E1B">
        <w:t xml:space="preserve">  2:STL</w:t>
      </w:r>
      <w:r w:rsidRPr="00ED4E1B">
        <w:t>停損限價</w:t>
      </w:r>
      <w:r w:rsidRPr="00ED4E1B">
        <w:t xml:space="preserve">  3.STP </w:t>
      </w:r>
      <w:r w:rsidRPr="00ED4E1B">
        <w:t>停損市價</w:t>
      </w:r>
    </w:p>
    <w:p w14:paraId="4A0EE033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0BABA643" w14:textId="48B86B60" w:rsidR="00C64B8F" w:rsidRPr="00ED4E1B" w:rsidRDefault="00C64B8F" w:rsidP="00C64B8F">
      <w:r w:rsidRPr="00ED4E1B">
        <w:t>};</w:t>
      </w:r>
    </w:p>
    <w:p w14:paraId="57BF5D2D" w14:textId="77777777" w:rsidR="0015473E" w:rsidRPr="00ED4E1B" w:rsidRDefault="0015473E">
      <w:pPr>
        <w:widowControl/>
        <w:rPr>
          <w:b/>
          <w:bCs/>
          <w:szCs w:val="28"/>
          <w:highlight w:val="lightGray"/>
          <w:lang w:eastAsia="zh-HK"/>
        </w:rPr>
      </w:pPr>
      <w:r w:rsidRPr="00ED4E1B">
        <w:rPr>
          <w:szCs w:val="28"/>
          <w:highlight w:val="lightGray"/>
          <w:lang w:eastAsia="zh-HK"/>
        </w:rPr>
        <w:br w:type="page"/>
      </w:r>
    </w:p>
    <w:p w14:paraId="7603B91C" w14:textId="6366641B" w:rsidR="00C64B8F" w:rsidRPr="00ED4E1B" w:rsidRDefault="00C64B8F" w:rsidP="00D223DF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43" w:name="_海期委託_SGX_DMA"/>
      <w:bookmarkStart w:id="144" w:name="_海選委託"/>
      <w:bookmarkEnd w:id="143"/>
      <w:bookmarkEnd w:id="144"/>
      <w:r w:rsidRPr="00ED4E1B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lastRenderedPageBreak/>
        <w:t>海選委託</w:t>
      </w:r>
    </w:p>
    <w:p w14:paraId="07E16847" w14:textId="77777777" w:rsidR="00C64B8F" w:rsidRPr="00ED4E1B" w:rsidRDefault="00C64B8F" w:rsidP="00C64B8F">
      <w:r w:rsidRPr="00ED4E1B">
        <w:t>struct OVERSEAFUTUREORDER</w:t>
      </w:r>
    </w:p>
    <w:p w14:paraId="6D6A1E11" w14:textId="77777777" w:rsidR="00C64B8F" w:rsidRPr="00ED4E1B" w:rsidRDefault="00C64B8F" w:rsidP="00C64B8F">
      <w:r w:rsidRPr="00ED4E1B">
        <w:t>{</w:t>
      </w:r>
    </w:p>
    <w:p w14:paraId="1B106DCF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60516CF2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2ECD7C72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</w:p>
    <w:p w14:paraId="1C2BF6E9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5DAC05C9" w14:textId="77777777" w:rsidR="00C64B8F" w:rsidRPr="00ED4E1B" w:rsidRDefault="00C64B8F" w:rsidP="00C64B8F">
      <w:r w:rsidRPr="00ED4E1B">
        <w:tab/>
        <w:t>BSTR</w:t>
      </w:r>
      <w:r w:rsidRPr="00ED4E1B">
        <w:tab/>
        <w:t>bstrYearMonth2;</w:t>
      </w:r>
      <w:r w:rsidRPr="00ED4E1B">
        <w:tab/>
      </w:r>
      <w:r w:rsidRPr="00ED4E1B">
        <w:tab/>
        <w:t>//</w:t>
      </w:r>
      <w:r w:rsidRPr="00ED4E1B">
        <w:t>遠月商品年月</w:t>
      </w:r>
      <w:r w:rsidRPr="00ED4E1B">
        <w:t>( YYYYMM) 6</w:t>
      </w:r>
      <w:r w:rsidRPr="00ED4E1B">
        <w:t>碼</w:t>
      </w:r>
      <w:r w:rsidRPr="00ED4E1B">
        <w:t xml:space="preserve"> {</w:t>
      </w:r>
      <w:r w:rsidRPr="00ED4E1B">
        <w:rPr>
          <w:highlight w:val="yellow"/>
        </w:rPr>
        <w:t>價差下單使用</w:t>
      </w:r>
      <w:r w:rsidRPr="00ED4E1B">
        <w:t>}</w:t>
      </w:r>
    </w:p>
    <w:p w14:paraId="2B66D241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229CC01D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7282CA5C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觸發價。</w:t>
      </w:r>
    </w:p>
    <w:p w14:paraId="1E9A239C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>//</w:t>
      </w:r>
      <w:r w:rsidRPr="00ED4E1B">
        <w:t>觸發價分子。</w:t>
      </w:r>
    </w:p>
    <w:p w14:paraId="1A54D8A3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</w:t>
      </w:r>
      <w:r w:rsidRPr="00ED4E1B">
        <w:t>{</w:t>
      </w:r>
      <w:r w:rsidRPr="00ED4E1B">
        <w:rPr>
          <w:highlight w:val="yellow"/>
        </w:rPr>
        <w:t>價差商品，需留意是否為特殊商品－近遠月前的「</w:t>
      </w:r>
      <w:r w:rsidRPr="00ED4E1B">
        <w:rPr>
          <w:highlight w:val="yellow"/>
        </w:rPr>
        <w:t>+</w:t>
      </w:r>
      <w:r w:rsidRPr="00ED4E1B">
        <w:rPr>
          <w:highlight w:val="yellow"/>
        </w:rPr>
        <w:t>、</w:t>
      </w:r>
      <w:r w:rsidRPr="00ED4E1B">
        <w:rPr>
          <w:highlight w:val="yellow"/>
        </w:rPr>
        <w:t>-</w:t>
      </w:r>
      <w:r w:rsidRPr="00ED4E1B">
        <w:rPr>
          <w:highlight w:val="yellow"/>
        </w:rPr>
        <w:t>」</w:t>
      </w:r>
      <w:r w:rsidRPr="00ED4E1B">
        <w:rPr>
          <w:highlight w:val="yellow"/>
          <w:lang w:eastAsia="zh-HK"/>
        </w:rPr>
        <w:t>符號</w:t>
      </w:r>
      <w:r w:rsidRPr="00ED4E1B">
        <w:rPr>
          <w:highlight w:val="yellow"/>
        </w:rPr>
        <w:t>}</w:t>
      </w:r>
    </w:p>
    <w:p w14:paraId="4407AB33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1:</w:t>
      </w:r>
      <w:r w:rsidRPr="00ED4E1B">
        <w:rPr>
          <w:sz w:val="20"/>
          <w:szCs w:val="20"/>
        </w:rPr>
        <w:t>平倉</w:t>
      </w:r>
      <w:r w:rsidRPr="00ED4E1B">
        <w:rPr>
          <w:sz w:val="20"/>
          <w:szCs w:val="20"/>
        </w:rPr>
        <w:t xml:space="preserve">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海選可使用新、平倉</w:t>
      </w:r>
      <w:r w:rsidRPr="00ED4E1B">
        <w:rPr>
          <w:sz w:val="18"/>
          <w:szCs w:val="18"/>
        </w:rPr>
        <w:t>}</w:t>
      </w:r>
    </w:p>
    <w:p w14:paraId="753F9007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</w:t>
      </w:r>
      <w:r w:rsidRPr="00ED4E1B">
        <w:br/>
      </w:r>
      <w:r w:rsidRPr="00ED4E1B">
        <w:t xml:space="preserve">　　　　　　　　　　　　　　</w:t>
      </w:r>
      <w:r w:rsidRPr="00ED4E1B">
        <w:tab/>
        <w:t>//</w:t>
      </w:r>
      <w:r w:rsidRPr="00ED4E1B">
        <w:t>可當沖商品請參考交易所規定。</w:t>
      </w:r>
    </w:p>
    <w:p w14:paraId="228547D8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{</w:t>
      </w:r>
      <w:r w:rsidRPr="00ED4E1B">
        <w:t>目前海選均固定</w:t>
      </w:r>
      <w:r w:rsidRPr="00ED4E1B">
        <w:t>ROD}</w:t>
      </w:r>
    </w:p>
    <w:p w14:paraId="6E21E123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  2:STL  3.STP</w:t>
      </w:r>
    </w:p>
    <w:p w14:paraId="24C6FA58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bstrStrikePrice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履約價。</w:t>
      </w:r>
      <w:r w:rsidRPr="00ED4E1B">
        <w:t>{</w:t>
      </w:r>
      <w:r w:rsidRPr="00ED4E1B">
        <w:rPr>
          <w:highlight w:val="yellow"/>
        </w:rPr>
        <w:t>選擇權使用</w:t>
      </w:r>
      <w:r w:rsidRPr="00ED4E1B">
        <w:t>}</w:t>
      </w:r>
    </w:p>
    <w:p w14:paraId="007EDAEA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sCallPut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//0:CALL  1:PUT {</w:t>
      </w:r>
      <w:r w:rsidRPr="00ED4E1B">
        <w:rPr>
          <w:highlight w:val="yellow"/>
        </w:rPr>
        <w:t>選擇權使用</w:t>
      </w:r>
      <w:r w:rsidRPr="00ED4E1B">
        <w:t xml:space="preserve">} </w:t>
      </w:r>
    </w:p>
    <w:p w14:paraId="1DA0E76D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2C6A87B7" w14:textId="1466C5A8" w:rsidR="00C64B8F" w:rsidRPr="00ED4E1B" w:rsidRDefault="00C64B8F" w:rsidP="00C64B8F">
      <w:r w:rsidRPr="00ED4E1B">
        <w:t>};</w:t>
      </w:r>
    </w:p>
    <w:p w14:paraId="1E4AD973" w14:textId="77777777" w:rsidR="0015473E" w:rsidRPr="00ED4E1B" w:rsidRDefault="0015473E">
      <w:pPr>
        <w:widowControl/>
        <w:rPr>
          <w:b/>
          <w:bCs/>
          <w:szCs w:val="28"/>
        </w:rPr>
      </w:pPr>
      <w:bookmarkStart w:id="145" w:name="_OVERSEAFUTUREORDER(海期智慧單下單物件)"/>
      <w:bookmarkEnd w:id="145"/>
      <w:r w:rsidRPr="00ED4E1B">
        <w:rPr>
          <w:szCs w:val="28"/>
        </w:rPr>
        <w:br w:type="page"/>
      </w:r>
    </w:p>
    <w:p w14:paraId="3C78A55B" w14:textId="36816D4C" w:rsidR="00C64B8F" w:rsidRPr="00ED4E1B" w:rsidRDefault="00C64B8F" w:rsidP="00C64B8F">
      <w:pPr>
        <w:pStyle w:val="3"/>
        <w:rPr>
          <w:rFonts w:ascii="Times New Roman" w:eastAsia="標楷體" w:hAnsi="Times New Roman"/>
          <w:sz w:val="28"/>
          <w:szCs w:val="32"/>
        </w:rPr>
      </w:pPr>
      <w:r w:rsidRPr="00ED4E1B">
        <w:rPr>
          <w:rFonts w:ascii="Times New Roman" w:eastAsia="標楷體" w:hAnsi="Times New Roman"/>
          <w:sz w:val="28"/>
          <w:szCs w:val="32"/>
        </w:rPr>
        <w:lastRenderedPageBreak/>
        <w:t>Proxy Server</w:t>
      </w:r>
      <w:r w:rsidRPr="00ED4E1B">
        <w:rPr>
          <w:rFonts w:ascii="Times New Roman" w:eastAsia="標楷體" w:hAnsi="Times New Roman"/>
          <w:sz w:val="28"/>
          <w:szCs w:val="32"/>
        </w:rPr>
        <w:t>海期</w:t>
      </w:r>
    </w:p>
    <w:p w14:paraId="7B6C7B9B" w14:textId="77777777" w:rsidR="00C64B8F" w:rsidRPr="00ED4E1B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46" w:name="_Proxy_Server海期下單"/>
      <w:bookmarkEnd w:id="146"/>
      <w:r w:rsidRPr="00ED4E1B">
        <w:rPr>
          <w:rFonts w:ascii="Times New Roman" w:eastAsia="標楷體" w:hAnsi="Times New Roman"/>
          <w:b/>
          <w:bCs/>
          <w:sz w:val="24"/>
          <w:szCs w:val="24"/>
        </w:rPr>
        <w:t>Proxy Server</w:t>
      </w:r>
      <w:r w:rsidRPr="00ED4E1B">
        <w:rPr>
          <w:rFonts w:ascii="Times New Roman" w:eastAsia="標楷體" w:hAnsi="Times New Roman"/>
          <w:b/>
          <w:bCs/>
          <w:sz w:val="24"/>
          <w:szCs w:val="24"/>
        </w:rPr>
        <w:t>海期下單</w:t>
      </w:r>
    </w:p>
    <w:p w14:paraId="0BCEEA90" w14:textId="77777777" w:rsidR="00C64B8F" w:rsidRPr="00ED4E1B" w:rsidRDefault="00C64B8F" w:rsidP="00C64B8F">
      <w:r w:rsidRPr="00ED4E1B">
        <w:t>struct OVERSEAFUTUREORDER</w:t>
      </w:r>
    </w:p>
    <w:p w14:paraId="1C095687" w14:textId="77777777" w:rsidR="00C64B8F" w:rsidRPr="00ED4E1B" w:rsidRDefault="00C64B8F" w:rsidP="00C64B8F">
      <w:r w:rsidRPr="00ED4E1B">
        <w:t>{</w:t>
      </w:r>
    </w:p>
    <w:p w14:paraId="2D494612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6F11EFE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1E2CBF05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</w:p>
    <w:p w14:paraId="35A8D77E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295FCADA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5AF5CB0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227A0650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觸發價。</w:t>
      </w:r>
    </w:p>
    <w:p w14:paraId="3E50E4D5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>//</w:t>
      </w:r>
      <w:r w:rsidRPr="00ED4E1B">
        <w:t>觸發價分子。</w:t>
      </w:r>
    </w:p>
    <w:p w14:paraId="40679AF1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</w:t>
      </w:r>
    </w:p>
    <w:p w14:paraId="61AFE80A" w14:textId="77777777" w:rsidR="00C64B8F" w:rsidRPr="00ED4E1B" w:rsidRDefault="00C64B8F" w:rsidP="00C64B8F">
      <w:r w:rsidRPr="00ED4E1B">
        <w:t xml:space="preserve">　　　　　　　　　　　</w:t>
      </w:r>
      <w:r w:rsidRPr="00ED4E1B">
        <w:t>{</w:t>
      </w:r>
      <w:r w:rsidRPr="00ED4E1B">
        <w:rPr>
          <w:highlight w:val="yellow"/>
        </w:rPr>
        <w:t>價差商品，需留意是否為特殊商品－近遠月前的「</w:t>
      </w:r>
      <w:r w:rsidRPr="00ED4E1B">
        <w:rPr>
          <w:highlight w:val="yellow"/>
        </w:rPr>
        <w:t>+</w:t>
      </w:r>
      <w:r w:rsidRPr="00ED4E1B">
        <w:rPr>
          <w:highlight w:val="yellow"/>
        </w:rPr>
        <w:t>、</w:t>
      </w:r>
      <w:r w:rsidRPr="00ED4E1B">
        <w:rPr>
          <w:highlight w:val="yellow"/>
        </w:rPr>
        <w:t>-</w:t>
      </w:r>
      <w:r w:rsidRPr="00ED4E1B">
        <w:rPr>
          <w:highlight w:val="yellow"/>
        </w:rPr>
        <w:t>」</w:t>
      </w:r>
      <w:r w:rsidRPr="00ED4E1B">
        <w:rPr>
          <w:highlight w:val="yellow"/>
          <w:lang w:eastAsia="zh-HK"/>
        </w:rPr>
        <w:t>符號</w:t>
      </w:r>
      <w:r w:rsidRPr="00ED4E1B">
        <w:rPr>
          <w:highlight w:val="yellow"/>
        </w:rPr>
        <w:t>}</w:t>
      </w:r>
    </w:p>
    <w:p w14:paraId="3465B554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海期僅新倉可選</w:t>
      </w:r>
      <w:r w:rsidRPr="00ED4E1B">
        <w:rPr>
          <w:sz w:val="18"/>
          <w:szCs w:val="18"/>
        </w:rPr>
        <w:t>}</w:t>
      </w:r>
    </w:p>
    <w:p w14:paraId="3CEA2E5C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是；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  <w:highlight w:val="yellow"/>
        </w:rPr>
        <w:t>海期價差單不提供當沖</w:t>
      </w:r>
      <w:r w:rsidRPr="00ED4E1B">
        <w:rPr>
          <w:sz w:val="18"/>
          <w:szCs w:val="18"/>
        </w:rPr>
        <w:t>}</w:t>
      </w:r>
      <w:r w:rsidRPr="00ED4E1B">
        <w:br/>
      </w:r>
      <w:r w:rsidRPr="00ED4E1B">
        <w:t xml:space="preserve">　　　　　　　　　　　　　　</w:t>
      </w:r>
      <w:r w:rsidRPr="00ED4E1B">
        <w:tab/>
        <w:t>//</w:t>
      </w:r>
      <w:r w:rsidRPr="00ED4E1B">
        <w:t>可當沖商品請參考交易所規定。</w:t>
      </w:r>
    </w:p>
    <w:p w14:paraId="7F0146E6" w14:textId="77777777" w:rsidR="00C64B8F" w:rsidRPr="00ED4E1B" w:rsidRDefault="00C64B8F" w:rsidP="00C64B8F">
      <w:pPr>
        <w:rPr>
          <w:color w:val="FF0000"/>
        </w:rPr>
      </w:pPr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   1:IOC   2:FOK</w:t>
      </w:r>
    </w:p>
    <w:p w14:paraId="6F09F0B2" w14:textId="77777777" w:rsidR="00C64B8F" w:rsidRPr="00ED4E1B" w:rsidRDefault="00C64B8F" w:rsidP="00C64B8F">
      <w:pPr>
        <w:ind w:left="1440" w:firstLine="480"/>
      </w:pPr>
      <w:r w:rsidRPr="00ED4E1B">
        <w:t>//{</w:t>
      </w:r>
      <w:r w:rsidRPr="00ED4E1B">
        <w:rPr>
          <w:highlight w:val="yellow"/>
          <w:lang w:eastAsia="zh-HK"/>
        </w:rPr>
        <w:t>限價單</w:t>
      </w:r>
      <w:r w:rsidRPr="00ED4E1B">
        <w:rPr>
          <w:highlight w:val="yellow"/>
        </w:rPr>
        <w:t>LMT</w:t>
      </w:r>
      <w:r w:rsidRPr="00ED4E1B">
        <w:rPr>
          <w:highlight w:val="yellow"/>
          <w:lang w:eastAsia="zh-HK"/>
        </w:rPr>
        <w:t>可選</w:t>
      </w:r>
      <w:r w:rsidRPr="00ED4E1B">
        <w:rPr>
          <w:highlight w:val="yellow"/>
        </w:rPr>
        <w:t>ROD/IOC/FOK</w:t>
      </w:r>
      <w:r w:rsidRPr="00ED4E1B">
        <w:t>，</w:t>
      </w:r>
      <w:r w:rsidRPr="00ED4E1B">
        <w:rPr>
          <w:lang w:eastAsia="zh-HK"/>
        </w:rPr>
        <w:t>其餘單別</w:t>
      </w:r>
      <w:r w:rsidRPr="00ED4E1B">
        <w:t>固定</w:t>
      </w:r>
      <w:r w:rsidRPr="00ED4E1B">
        <w:t>ROD}</w:t>
      </w:r>
    </w:p>
    <w:p w14:paraId="6B63C257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  2:STL  3.STP</w:t>
      </w:r>
    </w:p>
    <w:p w14:paraId="6D23702D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03934FD5" w14:textId="77777777" w:rsidR="00C64B8F" w:rsidRPr="00ED4E1B" w:rsidRDefault="00C64B8F" w:rsidP="00C64B8F">
      <w:r w:rsidRPr="00ED4E1B">
        <w:t>};</w:t>
      </w:r>
    </w:p>
    <w:p w14:paraId="456A5DFE" w14:textId="77777777" w:rsidR="00C64B8F" w:rsidRPr="00ED4E1B" w:rsidRDefault="00C64B8F" w:rsidP="00C64B8F"/>
    <w:p w14:paraId="58B75FCB" w14:textId="77777777" w:rsidR="0015473E" w:rsidRPr="00ED4E1B" w:rsidRDefault="0015473E">
      <w:pPr>
        <w:widowControl/>
        <w:rPr>
          <w:sz w:val="22"/>
          <w:szCs w:val="22"/>
        </w:rPr>
      </w:pPr>
      <w:bookmarkStart w:id="147" w:name="_Proxy_Server海期價差下單"/>
      <w:bookmarkEnd w:id="147"/>
      <w:r w:rsidRPr="00ED4E1B">
        <w:rPr>
          <w:sz w:val="22"/>
          <w:szCs w:val="22"/>
        </w:rPr>
        <w:br w:type="page"/>
      </w:r>
    </w:p>
    <w:p w14:paraId="1CA4BB48" w14:textId="3884C647" w:rsidR="00C64B8F" w:rsidRPr="00ED4E1B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48" w:name="_Proxy_Server海期價差下單_1"/>
      <w:bookmarkEnd w:id="148"/>
      <w:r w:rsidRPr="00ED4E1B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r w:rsidRPr="00ED4E1B">
        <w:rPr>
          <w:rFonts w:ascii="Times New Roman" w:eastAsia="標楷體" w:hAnsi="Times New Roman"/>
          <w:b/>
          <w:bCs/>
          <w:sz w:val="24"/>
          <w:szCs w:val="24"/>
        </w:rPr>
        <w:t>海期價差下單</w:t>
      </w:r>
    </w:p>
    <w:p w14:paraId="76B1831C" w14:textId="77777777" w:rsidR="00C64B8F" w:rsidRPr="00ED4E1B" w:rsidRDefault="00C64B8F" w:rsidP="00C64B8F">
      <w:r w:rsidRPr="00ED4E1B">
        <w:t>struct OVERSEAFUTUREORDER</w:t>
      </w:r>
    </w:p>
    <w:p w14:paraId="12FFADBB" w14:textId="77777777" w:rsidR="00C64B8F" w:rsidRPr="00ED4E1B" w:rsidRDefault="00C64B8F" w:rsidP="00C64B8F">
      <w:r w:rsidRPr="00ED4E1B">
        <w:t>{</w:t>
      </w:r>
    </w:p>
    <w:p w14:paraId="75B8896A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437CA756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202C6396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</w:p>
    <w:p w14:paraId="61F5470F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19B3F4ED" w14:textId="77777777" w:rsidR="00C64B8F" w:rsidRPr="00ED4E1B" w:rsidRDefault="00C64B8F" w:rsidP="00C64B8F">
      <w:r w:rsidRPr="00ED4E1B">
        <w:tab/>
        <w:t>BSTR</w:t>
      </w:r>
      <w:r w:rsidRPr="00ED4E1B">
        <w:tab/>
        <w:t>bstrYearMonth2;</w:t>
      </w:r>
      <w:r w:rsidRPr="00ED4E1B">
        <w:tab/>
      </w:r>
      <w:r w:rsidRPr="00ED4E1B">
        <w:tab/>
        <w:t>//</w:t>
      </w:r>
      <w:r w:rsidRPr="00ED4E1B">
        <w:t>遠月商品年月</w:t>
      </w:r>
      <w:r w:rsidRPr="00ED4E1B">
        <w:t>( YYYYMM) 6</w:t>
      </w:r>
      <w:r w:rsidRPr="00ED4E1B">
        <w:t>碼</w:t>
      </w:r>
      <w:r w:rsidRPr="00ED4E1B">
        <w:t xml:space="preserve"> {</w:t>
      </w:r>
      <w:r w:rsidRPr="00ED4E1B">
        <w:rPr>
          <w:highlight w:val="yellow"/>
        </w:rPr>
        <w:t>價差下單使用</w:t>
      </w:r>
      <w:r w:rsidRPr="00ED4E1B">
        <w:t>}</w:t>
      </w:r>
    </w:p>
    <w:p w14:paraId="27C7DFD9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39E340B4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5E360E0F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觸發價。</w:t>
      </w:r>
    </w:p>
    <w:p w14:paraId="5AC63907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>//</w:t>
      </w:r>
      <w:r w:rsidRPr="00ED4E1B">
        <w:t>觸發價分子。</w:t>
      </w:r>
    </w:p>
    <w:p w14:paraId="0186AABF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</w:t>
      </w:r>
    </w:p>
    <w:p w14:paraId="265115C3" w14:textId="77777777" w:rsidR="00C64B8F" w:rsidRPr="00ED4E1B" w:rsidRDefault="00C64B8F" w:rsidP="00C64B8F">
      <w:r w:rsidRPr="00ED4E1B">
        <w:t xml:space="preserve">　　　　　　　　　　　</w:t>
      </w:r>
      <w:r w:rsidRPr="00ED4E1B">
        <w:t>{</w:t>
      </w:r>
      <w:r w:rsidRPr="00ED4E1B">
        <w:rPr>
          <w:highlight w:val="yellow"/>
        </w:rPr>
        <w:t>價差商品，需留意是否為特殊商品－近遠月前的「</w:t>
      </w:r>
      <w:r w:rsidRPr="00ED4E1B">
        <w:rPr>
          <w:highlight w:val="yellow"/>
        </w:rPr>
        <w:t>+</w:t>
      </w:r>
      <w:r w:rsidRPr="00ED4E1B">
        <w:rPr>
          <w:highlight w:val="yellow"/>
        </w:rPr>
        <w:t>、</w:t>
      </w:r>
      <w:r w:rsidRPr="00ED4E1B">
        <w:rPr>
          <w:highlight w:val="yellow"/>
        </w:rPr>
        <w:t>-</w:t>
      </w:r>
      <w:r w:rsidRPr="00ED4E1B">
        <w:rPr>
          <w:highlight w:val="yellow"/>
        </w:rPr>
        <w:t>」</w:t>
      </w:r>
      <w:r w:rsidRPr="00ED4E1B">
        <w:rPr>
          <w:highlight w:val="yellow"/>
          <w:lang w:eastAsia="zh-HK"/>
        </w:rPr>
        <w:t>符號</w:t>
      </w:r>
      <w:r w:rsidRPr="00ED4E1B">
        <w:rPr>
          <w:highlight w:val="yellow"/>
        </w:rPr>
        <w:t>}</w:t>
      </w:r>
    </w:p>
    <w:p w14:paraId="0FBCB269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海期僅新倉可選</w:t>
      </w:r>
      <w:r w:rsidRPr="00ED4E1B">
        <w:rPr>
          <w:sz w:val="18"/>
          <w:szCs w:val="18"/>
        </w:rPr>
        <w:t>}</w:t>
      </w:r>
    </w:p>
    <w:p w14:paraId="55151995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是；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  <w:highlight w:val="yellow"/>
        </w:rPr>
        <w:t>海期價差單不提供當沖</w:t>
      </w:r>
      <w:r w:rsidRPr="00ED4E1B">
        <w:rPr>
          <w:sz w:val="18"/>
          <w:szCs w:val="18"/>
        </w:rPr>
        <w:t>}</w:t>
      </w:r>
      <w:r w:rsidRPr="00ED4E1B">
        <w:br/>
      </w:r>
      <w:r w:rsidRPr="00ED4E1B">
        <w:t xml:space="preserve">　　　　　　　　　　　　　　</w:t>
      </w:r>
      <w:r w:rsidRPr="00ED4E1B">
        <w:tab/>
        <w:t>//</w:t>
      </w:r>
      <w:r w:rsidRPr="00ED4E1B">
        <w:t>可當沖商品請參考交易所規定。</w:t>
      </w:r>
    </w:p>
    <w:p w14:paraId="25834A80" w14:textId="77777777" w:rsidR="00C64B8F" w:rsidRPr="00ED4E1B" w:rsidRDefault="00C64B8F" w:rsidP="00C64B8F">
      <w:pPr>
        <w:rPr>
          <w:color w:val="FF0000"/>
        </w:rPr>
      </w:pPr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   1:IOC   2:FOK</w:t>
      </w:r>
    </w:p>
    <w:p w14:paraId="38CDD8BB" w14:textId="77777777" w:rsidR="00C64B8F" w:rsidRPr="00ED4E1B" w:rsidRDefault="00C64B8F" w:rsidP="00C64B8F">
      <w:pPr>
        <w:ind w:left="1440" w:firstLine="480"/>
      </w:pPr>
      <w:r w:rsidRPr="00ED4E1B">
        <w:t>//{</w:t>
      </w:r>
      <w:r w:rsidRPr="00ED4E1B">
        <w:rPr>
          <w:highlight w:val="yellow"/>
          <w:lang w:eastAsia="zh-HK"/>
        </w:rPr>
        <w:t>限價單</w:t>
      </w:r>
      <w:r w:rsidRPr="00ED4E1B">
        <w:rPr>
          <w:highlight w:val="yellow"/>
        </w:rPr>
        <w:t>LMT</w:t>
      </w:r>
      <w:r w:rsidRPr="00ED4E1B">
        <w:rPr>
          <w:highlight w:val="yellow"/>
          <w:lang w:eastAsia="zh-HK"/>
        </w:rPr>
        <w:t>可選</w:t>
      </w:r>
      <w:r w:rsidRPr="00ED4E1B">
        <w:rPr>
          <w:highlight w:val="yellow"/>
        </w:rPr>
        <w:t>ROD/IOC/FOK</w:t>
      </w:r>
      <w:r w:rsidRPr="00ED4E1B">
        <w:t>，</w:t>
      </w:r>
      <w:r w:rsidRPr="00ED4E1B">
        <w:rPr>
          <w:lang w:eastAsia="zh-HK"/>
        </w:rPr>
        <w:t>其餘單別</w:t>
      </w:r>
      <w:r w:rsidRPr="00ED4E1B">
        <w:t>固定</w:t>
      </w:r>
      <w:r w:rsidRPr="00ED4E1B">
        <w:t>ROD}</w:t>
      </w:r>
    </w:p>
    <w:p w14:paraId="4C005BAB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  2:STL  3.STP</w:t>
      </w:r>
    </w:p>
    <w:p w14:paraId="44C991E0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03EE27A7" w14:textId="77777777" w:rsidR="00C64B8F" w:rsidRPr="00ED4E1B" w:rsidRDefault="00C64B8F" w:rsidP="00C64B8F">
      <w:r w:rsidRPr="00ED4E1B">
        <w:t>};</w:t>
      </w:r>
    </w:p>
    <w:p w14:paraId="50B74E58" w14:textId="77777777" w:rsidR="0015473E" w:rsidRPr="00ED4E1B" w:rsidRDefault="0015473E">
      <w:pPr>
        <w:widowControl/>
        <w:rPr>
          <w:sz w:val="22"/>
          <w:szCs w:val="22"/>
        </w:rPr>
      </w:pPr>
      <w:bookmarkStart w:id="149" w:name="_Proxy_Server海選下單"/>
      <w:bookmarkEnd w:id="149"/>
      <w:r w:rsidRPr="00ED4E1B">
        <w:rPr>
          <w:sz w:val="22"/>
          <w:szCs w:val="22"/>
        </w:rPr>
        <w:br w:type="page"/>
      </w:r>
    </w:p>
    <w:p w14:paraId="6273ED02" w14:textId="0DE2CBF6" w:rsidR="00C64B8F" w:rsidRPr="00ED4E1B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50" w:name="_Proxy_Server海選下單_1"/>
      <w:bookmarkEnd w:id="150"/>
      <w:r w:rsidRPr="00ED4E1B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r w:rsidRPr="00ED4E1B">
        <w:rPr>
          <w:rFonts w:ascii="Times New Roman" w:eastAsia="標楷體" w:hAnsi="Times New Roman"/>
          <w:b/>
          <w:bCs/>
          <w:sz w:val="24"/>
          <w:szCs w:val="24"/>
        </w:rPr>
        <w:t>海選下單</w:t>
      </w:r>
    </w:p>
    <w:p w14:paraId="14586089" w14:textId="77777777" w:rsidR="00C64B8F" w:rsidRPr="00ED4E1B" w:rsidRDefault="00C64B8F" w:rsidP="00C64B8F">
      <w:r w:rsidRPr="00ED4E1B">
        <w:t>struct OVERSEAFUTUREORDER</w:t>
      </w:r>
    </w:p>
    <w:p w14:paraId="1D7C3672" w14:textId="77777777" w:rsidR="00C64B8F" w:rsidRPr="00ED4E1B" w:rsidRDefault="00C64B8F" w:rsidP="00C64B8F">
      <w:r w:rsidRPr="00ED4E1B">
        <w:t>{</w:t>
      </w:r>
    </w:p>
    <w:p w14:paraId="4141829D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093C9AA7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7505B56F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</w:p>
    <w:p w14:paraId="770E491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7A16518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45421948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13D0C164" w14:textId="77777777" w:rsidR="00C64B8F" w:rsidRPr="00ED4E1B" w:rsidRDefault="00C64B8F" w:rsidP="00C64B8F">
      <w:pPr>
        <w:ind w:firstLine="480"/>
      </w:pPr>
      <w:r w:rsidRPr="00ED4E1B">
        <w:t>BSTR</w:t>
      </w:r>
      <w:r w:rsidRPr="00ED4E1B">
        <w:tab/>
      </w:r>
      <w:proofErr w:type="spellStart"/>
      <w:r w:rsidRPr="00ED4E1B">
        <w:t>bstrOrderDenominator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委託價分</w:t>
      </w:r>
      <w:r w:rsidRPr="00ED4E1B">
        <w:rPr>
          <w:lang w:eastAsia="zh-HK"/>
        </w:rPr>
        <w:t>母</w:t>
      </w:r>
      <w:r w:rsidRPr="00ED4E1B">
        <w:t>。</w:t>
      </w:r>
    </w:p>
    <w:p w14:paraId="4A97D1D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觸發價。</w:t>
      </w:r>
    </w:p>
    <w:p w14:paraId="3D5963D8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>//</w:t>
      </w:r>
      <w:r w:rsidRPr="00ED4E1B">
        <w:t>觸發價分子。</w:t>
      </w:r>
    </w:p>
    <w:p w14:paraId="2958274B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</w:t>
      </w:r>
      <w:r w:rsidRPr="00ED4E1B">
        <w:t>{</w:t>
      </w:r>
      <w:r w:rsidRPr="00ED4E1B">
        <w:rPr>
          <w:highlight w:val="yellow"/>
        </w:rPr>
        <w:t>價差商品，需留意是否為特殊商品－近遠月前的「</w:t>
      </w:r>
      <w:r w:rsidRPr="00ED4E1B">
        <w:rPr>
          <w:highlight w:val="yellow"/>
        </w:rPr>
        <w:t>+</w:t>
      </w:r>
      <w:r w:rsidRPr="00ED4E1B">
        <w:rPr>
          <w:highlight w:val="yellow"/>
        </w:rPr>
        <w:t>、</w:t>
      </w:r>
      <w:r w:rsidRPr="00ED4E1B">
        <w:rPr>
          <w:highlight w:val="yellow"/>
        </w:rPr>
        <w:t>-</w:t>
      </w:r>
      <w:r w:rsidRPr="00ED4E1B">
        <w:rPr>
          <w:highlight w:val="yellow"/>
        </w:rPr>
        <w:t>」</w:t>
      </w:r>
      <w:r w:rsidRPr="00ED4E1B">
        <w:rPr>
          <w:highlight w:val="yellow"/>
          <w:lang w:eastAsia="zh-HK"/>
        </w:rPr>
        <w:t>符號</w:t>
      </w:r>
      <w:r w:rsidRPr="00ED4E1B">
        <w:rPr>
          <w:highlight w:val="yellow"/>
        </w:rPr>
        <w:t>}</w:t>
      </w:r>
    </w:p>
    <w:p w14:paraId="35E82936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1:</w:t>
      </w:r>
      <w:r w:rsidRPr="00ED4E1B">
        <w:rPr>
          <w:sz w:val="20"/>
          <w:szCs w:val="20"/>
        </w:rPr>
        <w:t>平倉</w:t>
      </w:r>
      <w:r w:rsidRPr="00ED4E1B">
        <w:rPr>
          <w:sz w:val="20"/>
          <w:szCs w:val="20"/>
        </w:rPr>
        <w:t xml:space="preserve">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海選可使用新、平倉</w:t>
      </w:r>
      <w:r w:rsidRPr="00ED4E1B">
        <w:rPr>
          <w:sz w:val="18"/>
          <w:szCs w:val="18"/>
        </w:rPr>
        <w:t>}</w:t>
      </w:r>
    </w:p>
    <w:p w14:paraId="2681C29A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</w:t>
      </w:r>
      <w:r w:rsidRPr="00ED4E1B">
        <w:br/>
      </w:r>
      <w:r w:rsidRPr="00ED4E1B">
        <w:t xml:space="preserve">　　　　　　　　　　　　　　</w:t>
      </w:r>
      <w:r w:rsidRPr="00ED4E1B">
        <w:tab/>
        <w:t>//</w:t>
      </w:r>
      <w:r w:rsidRPr="00ED4E1B">
        <w:t>可當沖商品請參考交易所規定。</w:t>
      </w:r>
    </w:p>
    <w:p w14:paraId="5B135A72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{</w:t>
      </w:r>
      <w:r w:rsidRPr="00ED4E1B">
        <w:t>目前海選均固定</w:t>
      </w:r>
      <w:r w:rsidRPr="00ED4E1B">
        <w:t>ROD}</w:t>
      </w:r>
    </w:p>
    <w:p w14:paraId="1081B2B7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  2:STL  3.STP</w:t>
      </w:r>
    </w:p>
    <w:p w14:paraId="5AB1CE27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bstrStrikePrice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履約價。</w:t>
      </w:r>
      <w:r w:rsidRPr="00ED4E1B">
        <w:t>{</w:t>
      </w:r>
      <w:r w:rsidRPr="00ED4E1B">
        <w:rPr>
          <w:highlight w:val="yellow"/>
        </w:rPr>
        <w:t>選擇權使用</w:t>
      </w:r>
      <w:r w:rsidRPr="00ED4E1B">
        <w:t>}</w:t>
      </w:r>
    </w:p>
    <w:p w14:paraId="723E866E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sCallPut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//0:CALL  1:PUT {</w:t>
      </w:r>
      <w:r w:rsidRPr="00ED4E1B">
        <w:rPr>
          <w:highlight w:val="yellow"/>
        </w:rPr>
        <w:t>選擇權使用</w:t>
      </w:r>
      <w:r w:rsidRPr="00ED4E1B">
        <w:t xml:space="preserve">} </w:t>
      </w:r>
    </w:p>
    <w:p w14:paraId="63B8291D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2B0E20D1" w14:textId="77777777" w:rsidR="00C64B8F" w:rsidRPr="00ED4E1B" w:rsidRDefault="00C64B8F" w:rsidP="00C64B8F"/>
    <w:p w14:paraId="580DBF40" w14:textId="77777777" w:rsidR="00C64B8F" w:rsidRPr="00ED4E1B" w:rsidRDefault="00C64B8F" w:rsidP="00C64B8F"/>
    <w:p w14:paraId="226EE579" w14:textId="77777777" w:rsidR="00C64B8F" w:rsidRPr="00ED4E1B" w:rsidRDefault="00C64B8F" w:rsidP="00C64B8F">
      <w:r w:rsidRPr="00ED4E1B">
        <w:t>};</w:t>
      </w:r>
    </w:p>
    <w:p w14:paraId="385C6FA8" w14:textId="77777777" w:rsidR="0015473E" w:rsidRPr="00ED4E1B" w:rsidRDefault="0015473E">
      <w:pPr>
        <w:widowControl/>
        <w:rPr>
          <w:sz w:val="36"/>
          <w:szCs w:val="36"/>
        </w:rPr>
      </w:pPr>
      <w:bookmarkStart w:id="151" w:name="_Proxy_Server海期選刪改單"/>
      <w:bookmarkEnd w:id="151"/>
      <w:r w:rsidRPr="00ED4E1B">
        <w:br w:type="page"/>
      </w:r>
    </w:p>
    <w:p w14:paraId="13662A07" w14:textId="234565BB" w:rsidR="00C64B8F" w:rsidRPr="00ED4E1B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52" w:name="_Proxy_Server海期選刪改單_1"/>
      <w:bookmarkEnd w:id="152"/>
      <w:r w:rsidRPr="00ED4E1B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r w:rsidRPr="00ED4E1B">
        <w:rPr>
          <w:rFonts w:ascii="Times New Roman" w:eastAsia="標楷體" w:hAnsi="Times New Roman"/>
          <w:b/>
          <w:bCs/>
          <w:sz w:val="24"/>
          <w:szCs w:val="24"/>
        </w:rPr>
        <w:t>海期選刪改單</w:t>
      </w:r>
    </w:p>
    <w:p w14:paraId="51670491" w14:textId="77777777" w:rsidR="00C64B8F" w:rsidRPr="00ED4E1B" w:rsidRDefault="00C64B8F" w:rsidP="00C64B8F">
      <w:r w:rsidRPr="00ED4E1B">
        <w:t>struct OVERSEAFUTUREORDER</w:t>
      </w:r>
    </w:p>
    <w:p w14:paraId="78270717" w14:textId="77777777" w:rsidR="00C64B8F" w:rsidRPr="00ED4E1B" w:rsidRDefault="00C64B8F" w:rsidP="00C64B8F">
      <w:r w:rsidRPr="00ED4E1B">
        <w:t>{</w:t>
      </w:r>
    </w:p>
    <w:p w14:paraId="0C47E416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海期帳號，分公司代碼＋帳號</w:t>
      </w:r>
      <w:r w:rsidRPr="00ED4E1B">
        <w:t>7</w:t>
      </w:r>
      <w:r w:rsidRPr="00ED4E1B">
        <w:t>碼</w:t>
      </w:r>
    </w:p>
    <w:p w14:paraId="3D05D4AB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交易所代碼。</w:t>
      </w:r>
    </w:p>
    <w:p w14:paraId="23BC723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海外期權代號。</w:t>
      </w:r>
    </w:p>
    <w:p w14:paraId="0F75CC59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</w:p>
    <w:p w14:paraId="352D2030" w14:textId="77777777" w:rsidR="00C64B8F" w:rsidRPr="00ED4E1B" w:rsidRDefault="00C64B8F" w:rsidP="00C64B8F">
      <w:pPr>
        <w:rPr>
          <w:sz w:val="18"/>
          <w:szCs w:val="18"/>
        </w:rPr>
      </w:pPr>
      <w:r w:rsidRPr="00ED4E1B">
        <w:tab/>
        <w:t>BSTR</w:t>
      </w:r>
      <w:r w:rsidRPr="00ED4E1B">
        <w:tab/>
        <w:t>bstrYearMonth2;</w:t>
      </w:r>
      <w:r w:rsidRPr="00ED4E1B">
        <w:tab/>
      </w:r>
      <w:r w:rsidRPr="00ED4E1B">
        <w:tab/>
        <w:t>//</w:t>
      </w:r>
      <w:r w:rsidRPr="00ED4E1B">
        <w:rPr>
          <w:sz w:val="18"/>
          <w:szCs w:val="18"/>
        </w:rPr>
        <w:t>遠月商品年月</w:t>
      </w:r>
      <w:r w:rsidRPr="00ED4E1B">
        <w:rPr>
          <w:sz w:val="18"/>
          <w:szCs w:val="18"/>
        </w:rPr>
        <w:t>( YYYYMM) 6</w:t>
      </w:r>
      <w:r w:rsidRPr="00ED4E1B">
        <w:rPr>
          <w:sz w:val="18"/>
          <w:szCs w:val="18"/>
        </w:rPr>
        <w:t>碼</w:t>
      </w:r>
      <w:r w:rsidRPr="00ED4E1B">
        <w:rPr>
          <w:sz w:val="18"/>
          <w:szCs w:val="18"/>
        </w:rPr>
        <w:t xml:space="preserve"> {</w:t>
      </w:r>
      <w:r w:rsidRPr="00ED4E1B">
        <w:rPr>
          <w:sz w:val="18"/>
          <w:szCs w:val="18"/>
          <w:highlight w:val="yellow"/>
        </w:rPr>
        <w:t>價差</w:t>
      </w:r>
      <w:r w:rsidRPr="00ED4E1B">
        <w:rPr>
          <w:sz w:val="18"/>
          <w:szCs w:val="18"/>
          <w:highlight w:val="yellow"/>
          <w:lang w:eastAsia="zh-HK"/>
        </w:rPr>
        <w:t>刪改單</w:t>
      </w:r>
      <w:r w:rsidRPr="00ED4E1B">
        <w:rPr>
          <w:sz w:val="18"/>
          <w:szCs w:val="18"/>
          <w:highlight w:val="yellow"/>
        </w:rPr>
        <w:t>使用</w:t>
      </w:r>
      <w:r w:rsidRPr="00ED4E1B">
        <w:rPr>
          <w:sz w:val="18"/>
          <w:szCs w:val="18"/>
        </w:rPr>
        <w:t>}</w:t>
      </w:r>
    </w:p>
    <w:p w14:paraId="1F38B193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委託價。</w:t>
      </w:r>
    </w:p>
    <w:p w14:paraId="5D01099A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  <w:t>//</w:t>
      </w:r>
      <w:r w:rsidRPr="00ED4E1B">
        <w:t>委託價分子。</w:t>
      </w:r>
    </w:p>
    <w:p w14:paraId="0BDA3170" w14:textId="77777777" w:rsidR="00C64B8F" w:rsidRPr="00ED4E1B" w:rsidRDefault="00C64B8F" w:rsidP="00C64B8F">
      <w:pPr>
        <w:ind w:firstLine="480"/>
        <w:rPr>
          <w:color w:val="FF0000"/>
        </w:rPr>
      </w:pPr>
      <w:r w:rsidRPr="00ED4E1B">
        <w:t>BSTR</w:t>
      </w:r>
      <w:r w:rsidRPr="00ED4E1B">
        <w:tab/>
      </w:r>
      <w:proofErr w:type="spellStart"/>
      <w:r w:rsidRPr="00ED4E1B">
        <w:t>bstrOrderDenominator</w:t>
      </w:r>
      <w:proofErr w:type="spellEnd"/>
      <w:r w:rsidRPr="00ED4E1B">
        <w:t>;</w:t>
      </w:r>
      <w:r w:rsidRPr="00ED4E1B">
        <w:tab/>
        <w:t>//</w:t>
      </w:r>
      <w:r w:rsidRPr="00ED4E1B">
        <w:t>委託價分母。</w:t>
      </w:r>
    </w:p>
    <w:p w14:paraId="4CA75D05" w14:textId="77777777" w:rsidR="00C64B8F" w:rsidRPr="00ED4E1B" w:rsidRDefault="00C64B8F" w:rsidP="00C64B8F">
      <w:pPr>
        <w:rPr>
          <w:color w:val="FF0000"/>
        </w:rPr>
      </w:pPr>
      <w:r w:rsidRPr="00ED4E1B">
        <w:tab/>
        <w:t>SHORT</w:t>
      </w:r>
      <w:r w:rsidRPr="00ED4E1B">
        <w:tab/>
      </w:r>
      <w:proofErr w:type="spellStart"/>
      <w:r w:rsidRPr="00ED4E1B">
        <w:t>sNewClose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</w:t>
      </w:r>
      <w:r w:rsidRPr="00ED4E1B">
        <w:rPr>
          <w:sz w:val="20"/>
          <w:szCs w:val="20"/>
        </w:rPr>
        <w:t>新平倉，</w:t>
      </w:r>
      <w:r w:rsidRPr="00ED4E1B">
        <w:rPr>
          <w:sz w:val="20"/>
          <w:szCs w:val="20"/>
        </w:rPr>
        <w:t>0:</w:t>
      </w:r>
      <w:r w:rsidRPr="00ED4E1B">
        <w:rPr>
          <w:sz w:val="20"/>
          <w:szCs w:val="20"/>
        </w:rPr>
        <w:t>新倉</w:t>
      </w:r>
      <w:r w:rsidRPr="00ED4E1B">
        <w:rPr>
          <w:sz w:val="20"/>
          <w:szCs w:val="20"/>
        </w:rPr>
        <w:t xml:space="preserve"> 1:</w:t>
      </w:r>
      <w:r w:rsidRPr="00ED4E1B">
        <w:rPr>
          <w:sz w:val="20"/>
          <w:szCs w:val="20"/>
        </w:rPr>
        <w:t>平倉</w:t>
      </w:r>
      <w:r w:rsidRPr="00ED4E1B">
        <w:rPr>
          <w:sz w:val="20"/>
          <w:szCs w:val="20"/>
        </w:rPr>
        <w:t xml:space="preserve"> </w:t>
      </w:r>
      <w:r w:rsidRPr="00ED4E1B">
        <w:rPr>
          <w:sz w:val="18"/>
          <w:szCs w:val="18"/>
        </w:rPr>
        <w:t>{</w:t>
      </w:r>
      <w:r w:rsidRPr="00ED4E1B">
        <w:rPr>
          <w:sz w:val="18"/>
          <w:szCs w:val="18"/>
        </w:rPr>
        <w:t>目前</w:t>
      </w:r>
      <w:r w:rsidRPr="00ED4E1B">
        <w:rPr>
          <w:sz w:val="18"/>
          <w:szCs w:val="18"/>
          <w:highlight w:val="yellow"/>
        </w:rPr>
        <w:t>海選可使用新、平倉</w:t>
      </w:r>
      <w:r w:rsidRPr="00ED4E1B">
        <w:rPr>
          <w:sz w:val="18"/>
          <w:szCs w:val="18"/>
        </w:rPr>
        <w:t>}</w:t>
      </w:r>
    </w:p>
    <w:p w14:paraId="4BA85FA8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//0:ROD  {</w:t>
      </w:r>
      <w:r w:rsidRPr="00ED4E1B">
        <w:t>目前海選均固定</w:t>
      </w:r>
      <w:r w:rsidRPr="00ED4E1B">
        <w:t>ROD}</w:t>
      </w:r>
    </w:p>
    <w:p w14:paraId="156A9DE1" w14:textId="77777777" w:rsidR="00C64B8F" w:rsidRPr="00ED4E1B" w:rsidRDefault="00C64B8F" w:rsidP="00C64B8F">
      <w:r w:rsidRPr="00ED4E1B">
        <w:tab/>
        <w:t>SHORT</w:t>
      </w:r>
      <w:r w:rsidRPr="00ED4E1B">
        <w:tab/>
      </w:r>
      <w:proofErr w:type="spellStart"/>
      <w:r w:rsidRPr="00ED4E1B">
        <w:t>sSpecialTradeType</w:t>
      </w:r>
      <w:proofErr w:type="spellEnd"/>
      <w:r w:rsidRPr="00ED4E1B">
        <w:t>;</w:t>
      </w:r>
      <w:r w:rsidRPr="00ED4E1B">
        <w:tab/>
      </w:r>
      <w:r w:rsidRPr="00ED4E1B">
        <w:tab/>
        <w:t xml:space="preserve">//0:LMT </w:t>
      </w:r>
      <w:r w:rsidRPr="00ED4E1B">
        <w:rPr>
          <w:lang w:eastAsia="zh-HK"/>
        </w:rPr>
        <w:t>限價單</w:t>
      </w:r>
      <w:r w:rsidRPr="00ED4E1B">
        <w:t xml:space="preserve"> 1:MKT  2:STL  3.STP</w:t>
      </w:r>
    </w:p>
    <w:p w14:paraId="36377F28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</w:p>
    <w:p w14:paraId="0A15E0C6" w14:textId="77777777" w:rsidR="00C64B8F" w:rsidRPr="00ED4E1B" w:rsidRDefault="00C64B8F" w:rsidP="00C64B8F"/>
    <w:p w14:paraId="045CCB19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bstrBookNo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書號。</w:t>
      </w:r>
    </w:p>
    <w:p w14:paraId="76E83646" w14:textId="77777777" w:rsidR="00C64B8F" w:rsidRPr="00ED4E1B" w:rsidRDefault="00C64B8F" w:rsidP="00C64B8F">
      <w:r w:rsidRPr="00ED4E1B">
        <w:tab/>
        <w:t>BSTR</w:t>
      </w:r>
      <w:r w:rsidRPr="00ED4E1B">
        <w:tab/>
      </w:r>
      <w:proofErr w:type="spellStart"/>
      <w:r w:rsidRPr="00ED4E1B">
        <w:t>bstrSeqNo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原始</w:t>
      </w:r>
      <w:r w:rsidRPr="00ED4E1B">
        <w:t>13</w:t>
      </w:r>
      <w:r w:rsidRPr="00ED4E1B">
        <w:t>碼序號。</w:t>
      </w:r>
    </w:p>
    <w:p w14:paraId="45772479" w14:textId="77777777" w:rsidR="00C64B8F" w:rsidRPr="00ED4E1B" w:rsidRDefault="00C64B8F" w:rsidP="00C64B8F"/>
    <w:p w14:paraId="06BF1857" w14:textId="77777777" w:rsidR="00C64B8F" w:rsidRPr="00ED4E1B" w:rsidRDefault="00C64B8F" w:rsidP="00C64B8F">
      <w:r w:rsidRPr="00ED4E1B">
        <w:tab/>
        <w:t xml:space="preserve">LONG </w:t>
      </w:r>
      <w:proofErr w:type="spellStart"/>
      <w:r w:rsidRPr="00ED4E1B">
        <w:t>nSpreadFlag</w:t>
      </w:r>
      <w:proofErr w:type="spellEnd"/>
      <w:r w:rsidRPr="00ED4E1B">
        <w:t xml:space="preserve">; </w:t>
      </w:r>
      <w:r w:rsidRPr="00ED4E1B">
        <w:tab/>
      </w:r>
      <w:r w:rsidRPr="00ED4E1B">
        <w:tab/>
      </w:r>
      <w:r w:rsidRPr="00ED4E1B">
        <w:rPr>
          <w:sz w:val="20"/>
          <w:szCs w:val="20"/>
        </w:rPr>
        <w:t>// 0 :OF</w:t>
      </w:r>
      <w:r w:rsidRPr="00ED4E1B">
        <w:rPr>
          <w:sz w:val="20"/>
          <w:szCs w:val="20"/>
          <w:lang w:eastAsia="zh-HK"/>
        </w:rPr>
        <w:t>海期</w:t>
      </w:r>
      <w:r w:rsidRPr="00ED4E1B">
        <w:rPr>
          <w:sz w:val="20"/>
          <w:szCs w:val="20"/>
        </w:rPr>
        <w:t xml:space="preserve"> ; 1: OF-spread </w:t>
      </w:r>
      <w:r w:rsidRPr="00ED4E1B">
        <w:rPr>
          <w:sz w:val="20"/>
          <w:szCs w:val="20"/>
          <w:lang w:eastAsia="zh-HK"/>
        </w:rPr>
        <w:t>海期價差</w:t>
      </w:r>
      <w:r w:rsidRPr="00ED4E1B">
        <w:rPr>
          <w:sz w:val="20"/>
          <w:szCs w:val="20"/>
        </w:rPr>
        <w:t xml:space="preserve">;  2: OO </w:t>
      </w:r>
      <w:r w:rsidRPr="00ED4E1B">
        <w:rPr>
          <w:sz w:val="20"/>
          <w:szCs w:val="20"/>
          <w:lang w:eastAsia="zh-HK"/>
        </w:rPr>
        <w:t>海選</w:t>
      </w:r>
    </w:p>
    <w:p w14:paraId="6C158809" w14:textId="77777777" w:rsidR="00C64B8F" w:rsidRDefault="00C64B8F" w:rsidP="00C64B8F">
      <w:pPr>
        <w:rPr>
          <w:sz w:val="20"/>
          <w:szCs w:val="20"/>
        </w:rPr>
      </w:pPr>
      <w:r w:rsidRPr="00ED4E1B">
        <w:tab/>
        <w:t xml:space="preserve">LONG </w:t>
      </w:r>
      <w:proofErr w:type="spellStart"/>
      <w:r w:rsidRPr="00ED4E1B">
        <w:t>nAlterType</w:t>
      </w:r>
      <w:proofErr w:type="spellEnd"/>
      <w:r w:rsidRPr="00ED4E1B">
        <w:t xml:space="preserve">;     </w:t>
      </w:r>
      <w:r w:rsidRPr="00ED4E1B">
        <w:rPr>
          <w:sz w:val="20"/>
          <w:szCs w:val="20"/>
        </w:rPr>
        <w:t xml:space="preserve">    //0: Cancel </w:t>
      </w:r>
      <w:r w:rsidRPr="00ED4E1B">
        <w:rPr>
          <w:sz w:val="20"/>
          <w:szCs w:val="20"/>
        </w:rPr>
        <w:t>刪單</w:t>
      </w:r>
      <w:r w:rsidRPr="00ED4E1B">
        <w:rPr>
          <w:sz w:val="20"/>
          <w:szCs w:val="20"/>
        </w:rPr>
        <w:t xml:space="preserve">;1: Decrease </w:t>
      </w:r>
      <w:r w:rsidRPr="00ED4E1B">
        <w:rPr>
          <w:sz w:val="20"/>
          <w:szCs w:val="20"/>
        </w:rPr>
        <w:t>減量</w:t>
      </w:r>
      <w:r w:rsidRPr="00ED4E1B">
        <w:rPr>
          <w:sz w:val="20"/>
          <w:szCs w:val="20"/>
        </w:rPr>
        <w:t xml:space="preserve">; 2: Correct </w:t>
      </w:r>
      <w:r w:rsidRPr="00ED4E1B">
        <w:rPr>
          <w:sz w:val="20"/>
          <w:szCs w:val="20"/>
        </w:rPr>
        <w:t>改價</w:t>
      </w:r>
    </w:p>
    <w:p w14:paraId="1CEA7725" w14:textId="1ED0FD10" w:rsidR="00BB352D" w:rsidRPr="00326124" w:rsidRDefault="00BB352D" w:rsidP="00BB352D">
      <w:pPr>
        <w:ind w:firstLine="480"/>
        <w:rPr>
          <w:color w:val="FF0000"/>
        </w:rPr>
      </w:pPr>
      <w:r w:rsidRPr="00326124">
        <w:rPr>
          <w:rFonts w:hint="eastAsia"/>
          <w:color w:val="FF0000"/>
        </w:rPr>
        <w:t>BSTR</w:t>
      </w:r>
      <w:r w:rsidRPr="00326124">
        <w:rPr>
          <w:color w:val="FF0000"/>
        </w:rPr>
        <w:tab/>
      </w:r>
      <w:proofErr w:type="spellStart"/>
      <w:r w:rsidRPr="00326124">
        <w:rPr>
          <w:color w:val="FF0000"/>
        </w:rPr>
        <w:t>bstrStrikePrice</w:t>
      </w:r>
      <w:proofErr w:type="spellEnd"/>
      <w:r w:rsidRPr="00326124">
        <w:rPr>
          <w:rFonts w:hint="eastAsia"/>
          <w:color w:val="FF0000"/>
        </w:rPr>
        <w:t>;</w:t>
      </w:r>
      <w:r w:rsidRPr="00326124">
        <w:rPr>
          <w:color w:val="FF0000"/>
        </w:rPr>
        <w:tab/>
      </w:r>
      <w:r w:rsidRPr="00326124">
        <w:rPr>
          <w:rFonts w:hint="eastAsia"/>
          <w:color w:val="FF0000"/>
        </w:rPr>
        <w:t>//</w:t>
      </w:r>
      <w:r w:rsidRPr="00326124">
        <w:rPr>
          <w:rFonts w:hint="eastAsia"/>
          <w:color w:val="FF0000"/>
        </w:rPr>
        <w:t>選擇權履約價</w:t>
      </w:r>
      <w:r w:rsidRPr="00326124">
        <w:rPr>
          <w:rFonts w:hint="eastAsia"/>
          <w:color w:val="FF0000"/>
        </w:rPr>
        <w:t xml:space="preserve"> </w:t>
      </w:r>
      <w:r w:rsidRPr="00326124">
        <w:rPr>
          <w:color w:val="FF0000"/>
        </w:rPr>
        <w:t>{</w:t>
      </w:r>
      <w:r w:rsidRPr="00326124">
        <w:rPr>
          <w:rFonts w:hint="eastAsia"/>
          <w:color w:val="FF0000"/>
        </w:rPr>
        <w:t>海選使用</w:t>
      </w:r>
      <w:r w:rsidRPr="00326124">
        <w:rPr>
          <w:rFonts w:hint="eastAsia"/>
          <w:color w:val="FF0000"/>
        </w:rPr>
        <w:t>}</w:t>
      </w:r>
    </w:p>
    <w:p w14:paraId="46433F91" w14:textId="54F02BD3" w:rsidR="00BB352D" w:rsidRPr="0015230D" w:rsidRDefault="00BB352D" w:rsidP="0015230D">
      <w:pPr>
        <w:ind w:firstLine="480"/>
        <w:rPr>
          <w:color w:val="FF0000"/>
        </w:rPr>
      </w:pPr>
      <w:r w:rsidRPr="00326124">
        <w:rPr>
          <w:rFonts w:hint="eastAsia"/>
          <w:color w:val="FF0000"/>
        </w:rPr>
        <w:t>SHORT</w:t>
      </w:r>
      <w:r w:rsidRPr="00326124">
        <w:rPr>
          <w:color w:val="FF0000"/>
        </w:rPr>
        <w:tab/>
      </w:r>
      <w:proofErr w:type="spellStart"/>
      <w:r w:rsidRPr="00326124">
        <w:rPr>
          <w:color w:val="FF0000"/>
        </w:rPr>
        <w:t>sCallPut</w:t>
      </w:r>
      <w:proofErr w:type="spellEnd"/>
      <w:r w:rsidRPr="00326124">
        <w:rPr>
          <w:rFonts w:hint="eastAsia"/>
          <w:color w:val="FF0000"/>
        </w:rPr>
        <w:t>;</w:t>
      </w:r>
      <w:r w:rsidRPr="00326124">
        <w:rPr>
          <w:color w:val="FF0000"/>
        </w:rPr>
        <w:t xml:space="preserve"> </w:t>
      </w:r>
      <w:r w:rsidRPr="00326124">
        <w:rPr>
          <w:color w:val="FF0000"/>
        </w:rPr>
        <w:tab/>
      </w:r>
      <w:r w:rsidRPr="00326124">
        <w:rPr>
          <w:color w:val="FF0000"/>
        </w:rPr>
        <w:tab/>
      </w:r>
      <w:r w:rsidRPr="00326124">
        <w:rPr>
          <w:color w:val="FF0000"/>
        </w:rPr>
        <w:tab/>
      </w:r>
      <w:r w:rsidRPr="00326124">
        <w:rPr>
          <w:rFonts w:hint="eastAsia"/>
          <w:color w:val="FF0000"/>
        </w:rPr>
        <w:t>//</w:t>
      </w:r>
      <w:r w:rsidRPr="00326124">
        <w:rPr>
          <w:color w:val="FF0000"/>
        </w:rPr>
        <w:t>0:CALL</w:t>
      </w:r>
      <w:r w:rsidRPr="00326124">
        <w:rPr>
          <w:rFonts w:hint="eastAsia"/>
          <w:color w:val="FF0000"/>
        </w:rPr>
        <w:t xml:space="preserve"> ; </w:t>
      </w:r>
      <w:r w:rsidRPr="00326124">
        <w:rPr>
          <w:color w:val="FF0000"/>
        </w:rPr>
        <w:t>1:PUT {</w:t>
      </w:r>
      <w:r w:rsidRPr="00326124">
        <w:rPr>
          <w:rFonts w:hint="eastAsia"/>
          <w:color w:val="FF0000"/>
        </w:rPr>
        <w:t>海選</w:t>
      </w:r>
      <w:r>
        <w:rPr>
          <w:rFonts w:hint="eastAsia"/>
          <w:color w:val="FF0000"/>
        </w:rPr>
        <w:t>使用</w:t>
      </w:r>
      <w:r w:rsidRPr="00326124">
        <w:rPr>
          <w:color w:val="FF0000"/>
        </w:rPr>
        <w:t>}</w:t>
      </w:r>
    </w:p>
    <w:p w14:paraId="1110B796" w14:textId="77777777" w:rsidR="00C64B8F" w:rsidRPr="00ED4E1B" w:rsidRDefault="00C64B8F" w:rsidP="00C64B8F">
      <w:r w:rsidRPr="00ED4E1B">
        <w:t>};</w:t>
      </w:r>
    </w:p>
    <w:p w14:paraId="495FA1C6" w14:textId="77777777" w:rsidR="00C64B8F" w:rsidRPr="00ED4E1B" w:rsidRDefault="00C64B8F" w:rsidP="00C64B8F">
      <w:pPr>
        <w:widowControl/>
      </w:pPr>
      <w:r w:rsidRPr="00ED4E1B">
        <w:br w:type="page"/>
      </w:r>
    </w:p>
    <w:p w14:paraId="74CE102E" w14:textId="77777777" w:rsidR="00C64B8F" w:rsidRPr="00ED4E1B" w:rsidRDefault="00C64B8F" w:rsidP="00C64B8F">
      <w:pPr>
        <w:widowControl/>
      </w:pPr>
    </w:p>
    <w:p w14:paraId="4D8D91CD" w14:textId="60697761" w:rsidR="00C64B8F" w:rsidRPr="00ED4E1B" w:rsidRDefault="00C64B8F" w:rsidP="00C64B8F">
      <w:pPr>
        <w:pStyle w:val="2"/>
        <w:rPr>
          <w:rFonts w:ascii="Times New Roman" w:hAnsi="Times New Roman"/>
          <w:sz w:val="32"/>
          <w:szCs w:val="40"/>
        </w:rPr>
      </w:pPr>
      <w:bookmarkStart w:id="153" w:name="_OVERSEAFUTUREORDERFORGW(海期委託GW格式物件)"/>
      <w:bookmarkEnd w:id="153"/>
      <w:r w:rsidRPr="00ED4E1B">
        <w:rPr>
          <w:rFonts w:ascii="Times New Roman" w:hAnsi="Times New Roman"/>
          <w:sz w:val="32"/>
          <w:szCs w:val="40"/>
        </w:rPr>
        <w:t>OVERSEAFUTUREORDERFORGW(</w:t>
      </w:r>
      <w:r w:rsidRPr="00ED4E1B">
        <w:rPr>
          <w:rFonts w:ascii="Times New Roman" w:hAnsi="Times New Roman"/>
          <w:sz w:val="32"/>
          <w:szCs w:val="40"/>
        </w:rPr>
        <w:t>海期委託</w:t>
      </w:r>
      <w:r w:rsidRPr="00ED4E1B">
        <w:rPr>
          <w:rFonts w:ascii="Times New Roman" w:hAnsi="Times New Roman"/>
          <w:sz w:val="32"/>
          <w:szCs w:val="40"/>
        </w:rPr>
        <w:t>GW</w:t>
      </w:r>
      <w:r w:rsidRPr="00ED4E1B">
        <w:rPr>
          <w:rFonts w:ascii="Times New Roman" w:hAnsi="Times New Roman"/>
          <w:sz w:val="32"/>
          <w:szCs w:val="40"/>
        </w:rPr>
        <w:t>格式物件</w:t>
      </w:r>
      <w:r w:rsidRPr="00ED4E1B">
        <w:rPr>
          <w:rFonts w:ascii="Times New Roman" w:hAnsi="Times New Roman"/>
          <w:sz w:val="32"/>
          <w:szCs w:val="40"/>
        </w:rPr>
        <w:t>)</w:t>
      </w:r>
    </w:p>
    <w:p w14:paraId="4B1F4FDF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>struct OVERSEAFUTUREORDERFORGW</w:t>
      </w:r>
    </w:p>
    <w:p w14:paraId="0B47F528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>{</w:t>
      </w:r>
      <w:r w:rsidRPr="00ED4E1B">
        <w:tab/>
      </w:r>
    </w:p>
    <w:p w14:paraId="6294BC85" w14:textId="0166231C" w:rsidR="00C64B8F" w:rsidRPr="00ED4E1B" w:rsidRDefault="00C64B8F" w:rsidP="00C64B8F">
      <w:pPr>
        <w:autoSpaceDE w:val="0"/>
        <w:autoSpaceDN w:val="0"/>
        <w:adjustRightInd w:val="0"/>
      </w:pPr>
      <w:r w:rsidRPr="00ED4E1B">
        <w:t xml:space="preserve">    BSTR</w:t>
      </w:r>
      <w:r w:rsidRPr="00ED4E1B">
        <w:tab/>
      </w:r>
      <w:proofErr w:type="spellStart"/>
      <w:r w:rsidRPr="00ED4E1B">
        <w:t>bstrFullAccount</w:t>
      </w:r>
      <w:proofErr w:type="spellEnd"/>
      <w:r w:rsidRPr="00ED4E1B">
        <w:t>;</w:t>
      </w:r>
      <w:r w:rsidRPr="00ED4E1B">
        <w:tab/>
      </w:r>
      <w:r w:rsidRPr="00ED4E1B">
        <w:tab/>
        <w:t xml:space="preserve">    //</w:t>
      </w:r>
      <w:r w:rsidR="00F11C46">
        <w:rPr>
          <w:rFonts w:hint="eastAsia"/>
        </w:rPr>
        <w:t>海期</w:t>
      </w:r>
      <w:r w:rsidRPr="00ED4E1B">
        <w:t>帳號，分公司四碼＋帳號</w:t>
      </w:r>
      <w:r w:rsidRPr="00ED4E1B">
        <w:t>7</w:t>
      </w:r>
      <w:r w:rsidRPr="00ED4E1B">
        <w:t>碼</w:t>
      </w:r>
      <w:r w:rsidRPr="00ED4E1B">
        <w:t>{</w:t>
      </w:r>
      <w:r w:rsidRPr="00ED4E1B">
        <w:t>改價使用</w:t>
      </w:r>
      <w:r w:rsidRPr="00ED4E1B">
        <w:t>}</w:t>
      </w:r>
    </w:p>
    <w:p w14:paraId="7F1134F8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bstrExchangeNo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交易所代碼。</w:t>
      </w:r>
      <w:r w:rsidRPr="00ED4E1B">
        <w:t>{</w:t>
      </w:r>
      <w:r w:rsidRPr="00ED4E1B">
        <w:t>改價使用</w:t>
      </w:r>
      <w:r w:rsidRPr="00ED4E1B">
        <w:t>}</w:t>
      </w:r>
    </w:p>
    <w:p w14:paraId="522A1B8F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bstrStockNo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 xml:space="preserve">    //</w:t>
      </w:r>
      <w:r w:rsidRPr="00ED4E1B">
        <w:t>期權代號。</w:t>
      </w:r>
      <w:r w:rsidRPr="00ED4E1B">
        <w:t>{</w:t>
      </w:r>
      <w:r w:rsidRPr="00ED4E1B">
        <w:t>改價使用</w:t>
      </w:r>
      <w:r w:rsidRPr="00ED4E1B">
        <w:t>}</w:t>
      </w:r>
    </w:p>
    <w:p w14:paraId="34701464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   bstrStockNo2;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期價差商品代號</w:t>
      </w:r>
      <w:r w:rsidRPr="00ED4E1B">
        <w:t>{</w:t>
      </w:r>
      <w:r w:rsidRPr="00ED4E1B">
        <w:t>價差改價使用</w:t>
      </w:r>
      <w:r w:rsidRPr="00ED4E1B">
        <w:t>}</w:t>
      </w:r>
    </w:p>
    <w:p w14:paraId="4ACB1931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bstrYearMonth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近月商品年月</w:t>
      </w:r>
      <w:r w:rsidRPr="00ED4E1B">
        <w:t>( YYYYMM) 6</w:t>
      </w:r>
      <w:r w:rsidRPr="00ED4E1B">
        <w:t>碼</w:t>
      </w:r>
      <w:r w:rsidRPr="00ED4E1B">
        <w:t>{</w:t>
      </w:r>
      <w:r w:rsidRPr="00ED4E1B">
        <w:t>改價使用</w:t>
      </w:r>
      <w:r w:rsidRPr="00ED4E1B">
        <w:t>}</w:t>
      </w:r>
    </w:p>
    <w:p w14:paraId="6C9256F9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  <w:t>bstrYearMonth2;</w:t>
      </w:r>
      <w:r w:rsidRPr="00ED4E1B">
        <w:tab/>
      </w:r>
      <w:r w:rsidRPr="00ED4E1B">
        <w:tab/>
      </w:r>
      <w:r w:rsidRPr="00ED4E1B">
        <w:tab/>
        <w:t>//</w:t>
      </w:r>
      <w:r w:rsidRPr="00ED4E1B">
        <w:t>遠月商品年月</w:t>
      </w:r>
      <w:r w:rsidRPr="00ED4E1B">
        <w:t>( YYYYMM) 6</w:t>
      </w:r>
      <w:r w:rsidRPr="00ED4E1B">
        <w:t>碼</w:t>
      </w:r>
      <w:r w:rsidRPr="00ED4E1B">
        <w:t xml:space="preserve"> {</w:t>
      </w:r>
      <w:r w:rsidRPr="00ED4E1B">
        <w:t>價差改價使用</w:t>
      </w:r>
      <w:r w:rsidRPr="00ED4E1B">
        <w:t>}</w:t>
      </w:r>
    </w:p>
    <w:p w14:paraId="451F770F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bstrOrderPrice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  <w:t>//</w:t>
      </w:r>
      <w:r w:rsidRPr="00ED4E1B">
        <w:t>新委託價。</w:t>
      </w:r>
      <w:r w:rsidRPr="00ED4E1B">
        <w:t>{</w:t>
      </w:r>
      <w:r w:rsidRPr="00ED4E1B">
        <w:t>改價使用</w:t>
      </w:r>
      <w:r w:rsidRPr="00ED4E1B">
        <w:t>}</w:t>
      </w:r>
    </w:p>
    <w:p w14:paraId="632743CD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bstrOrderNumerator</w:t>
      </w:r>
      <w:proofErr w:type="spellEnd"/>
      <w:r w:rsidRPr="00ED4E1B">
        <w:t>;</w:t>
      </w:r>
      <w:r w:rsidRPr="00ED4E1B">
        <w:tab/>
      </w:r>
      <w:r w:rsidRPr="00ED4E1B">
        <w:tab/>
        <w:t>//</w:t>
      </w:r>
      <w:r w:rsidRPr="00ED4E1B">
        <w:t>新委託價分子。</w:t>
      </w:r>
      <w:r w:rsidRPr="00ED4E1B">
        <w:t>{</w:t>
      </w:r>
      <w:r w:rsidRPr="00ED4E1B">
        <w:t>改價使用</w:t>
      </w:r>
      <w:r w:rsidRPr="00ED4E1B">
        <w:t>}</w:t>
      </w:r>
    </w:p>
    <w:p w14:paraId="74610901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bstrOrderDenominator</w:t>
      </w:r>
      <w:proofErr w:type="spellEnd"/>
      <w:r w:rsidRPr="00ED4E1B">
        <w:t>;</w:t>
      </w:r>
      <w:r w:rsidRPr="00ED4E1B">
        <w:tab/>
        <w:t xml:space="preserve">    //</w:t>
      </w:r>
      <w:r w:rsidRPr="00ED4E1B">
        <w:t>新委託價分母。</w:t>
      </w:r>
      <w:r w:rsidRPr="00ED4E1B">
        <w:t>{</w:t>
      </w:r>
      <w:r w:rsidRPr="00ED4E1B">
        <w:t>改價使用</w:t>
      </w:r>
      <w:r w:rsidRPr="00ED4E1B">
        <w:t>}</w:t>
      </w:r>
    </w:p>
    <w:p w14:paraId="49A35D07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bstrTriggerPrice</w:t>
      </w:r>
      <w:proofErr w:type="spellEnd"/>
      <w:r w:rsidRPr="00ED4E1B">
        <w:t>;</w:t>
      </w:r>
      <w:r w:rsidRPr="00ED4E1B">
        <w:tab/>
      </w:r>
      <w:r w:rsidRPr="00ED4E1B">
        <w:tab/>
        <w:t xml:space="preserve">    //</w:t>
      </w:r>
      <w:r w:rsidRPr="00ED4E1B">
        <w:t>觸發價。</w:t>
      </w:r>
      <w:r w:rsidRPr="00ED4E1B">
        <w:t>{</w:t>
      </w:r>
      <w:r w:rsidRPr="00ED4E1B">
        <w:t>目前未使用可忽略</w:t>
      </w:r>
      <w:r w:rsidRPr="00ED4E1B">
        <w:t>}</w:t>
      </w:r>
    </w:p>
    <w:p w14:paraId="1B34C484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bstrTriggerNumerator</w:t>
      </w:r>
      <w:proofErr w:type="spellEnd"/>
      <w:r w:rsidRPr="00ED4E1B">
        <w:t>;</w:t>
      </w:r>
      <w:r w:rsidRPr="00ED4E1B">
        <w:tab/>
        <w:t xml:space="preserve">    //</w:t>
      </w:r>
      <w:r w:rsidRPr="00ED4E1B">
        <w:t>觸發價分子。</w:t>
      </w:r>
      <w:r w:rsidRPr="00ED4E1B">
        <w:t>{</w:t>
      </w:r>
      <w:r w:rsidRPr="00ED4E1B">
        <w:t>目前未使用可忽略</w:t>
      </w:r>
      <w:r w:rsidRPr="00ED4E1B">
        <w:t>}</w:t>
      </w:r>
    </w:p>
    <w:p w14:paraId="5263AFCD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bstrTriggerDenominator</w:t>
      </w:r>
      <w:proofErr w:type="spellEnd"/>
      <w:r w:rsidRPr="00ED4E1B">
        <w:t>;</w:t>
      </w:r>
      <w:r w:rsidRPr="00ED4E1B">
        <w:tab/>
        <w:t>//</w:t>
      </w:r>
      <w:r w:rsidRPr="00ED4E1B">
        <w:t>觸發價分母。</w:t>
      </w:r>
      <w:r w:rsidRPr="00ED4E1B">
        <w:t>{</w:t>
      </w:r>
      <w:r w:rsidRPr="00ED4E1B">
        <w:t>目前未使用可忽略</w:t>
      </w:r>
      <w:r w:rsidRPr="00ED4E1B">
        <w:t>}</w:t>
      </w:r>
    </w:p>
    <w:p w14:paraId="555C3FFC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bstrStrikePrice</w:t>
      </w:r>
      <w:proofErr w:type="spellEnd"/>
      <w:r w:rsidRPr="00ED4E1B">
        <w:t>;</w:t>
      </w:r>
      <w:r w:rsidRPr="00ED4E1B">
        <w:tab/>
      </w:r>
      <w:r w:rsidRPr="00ED4E1B">
        <w:tab/>
        <w:t xml:space="preserve">    //</w:t>
      </w:r>
      <w:r w:rsidRPr="00ED4E1B">
        <w:t>履約價。</w:t>
      </w:r>
      <w:r w:rsidRPr="00ED4E1B">
        <w:t>{</w:t>
      </w:r>
      <w:r w:rsidRPr="00ED4E1B">
        <w:t>選擇權改價使用</w:t>
      </w:r>
      <w:r w:rsidRPr="00ED4E1B">
        <w:t>}</w:t>
      </w:r>
    </w:p>
    <w:p w14:paraId="4F0F91B2" w14:textId="77777777" w:rsidR="00C64B8F" w:rsidRPr="00ED4E1B" w:rsidRDefault="00C64B8F" w:rsidP="00C64B8F">
      <w:pPr>
        <w:autoSpaceDE w:val="0"/>
        <w:autoSpaceDN w:val="0"/>
        <w:adjustRightInd w:val="0"/>
      </w:pPr>
    </w:p>
    <w:p w14:paraId="235529C4" w14:textId="77777777" w:rsidR="00C64B8F" w:rsidRPr="00ED4E1B" w:rsidRDefault="00C64B8F" w:rsidP="00C64B8F">
      <w:pPr>
        <w:autoSpaceDE w:val="0"/>
        <w:autoSpaceDN w:val="0"/>
        <w:adjustRightInd w:val="0"/>
        <w:ind w:firstLine="480"/>
      </w:pPr>
      <w:r w:rsidRPr="00ED4E1B">
        <w:t>BSTR</w:t>
      </w:r>
      <w:r w:rsidRPr="00ED4E1B">
        <w:tab/>
      </w:r>
      <w:proofErr w:type="spellStart"/>
      <w:r w:rsidRPr="00ED4E1B">
        <w:t>bstrBookNo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委託書號</w:t>
      </w:r>
      <w:r w:rsidRPr="00ED4E1B">
        <w:t>{</w:t>
      </w:r>
      <w:r w:rsidRPr="00ED4E1B">
        <w:t>改價使用</w:t>
      </w:r>
      <w:r w:rsidRPr="00ED4E1B">
        <w:t>}</w:t>
      </w:r>
    </w:p>
    <w:p w14:paraId="152FFE5A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BSTR</w:t>
      </w:r>
      <w:r w:rsidRPr="00ED4E1B">
        <w:tab/>
      </w:r>
      <w:proofErr w:type="spellStart"/>
      <w:r w:rsidRPr="00ED4E1B">
        <w:t>bstrSeqNo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委託序號</w:t>
      </w:r>
      <w:r w:rsidRPr="00ED4E1B">
        <w:t>{</w:t>
      </w:r>
      <w:r w:rsidRPr="00ED4E1B">
        <w:t>改價使用</w:t>
      </w:r>
      <w:r w:rsidRPr="00ED4E1B">
        <w:t>}</w:t>
      </w:r>
    </w:p>
    <w:p w14:paraId="6D3D745F" w14:textId="77777777" w:rsidR="00C64B8F" w:rsidRPr="00ED4E1B" w:rsidRDefault="00C64B8F" w:rsidP="00C64B8F">
      <w:pPr>
        <w:autoSpaceDE w:val="0"/>
        <w:autoSpaceDN w:val="0"/>
        <w:adjustRightInd w:val="0"/>
      </w:pPr>
    </w:p>
    <w:p w14:paraId="69A64AC2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</w:r>
      <w:proofErr w:type="spellStart"/>
      <w:r w:rsidRPr="00ED4E1B">
        <w:t>nBuySell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 xml:space="preserve">    //0:</w:t>
      </w:r>
      <w:r w:rsidRPr="00ED4E1B">
        <w:t>買進</w:t>
      </w:r>
      <w:r w:rsidRPr="00ED4E1B">
        <w:t xml:space="preserve"> 1:</w:t>
      </w:r>
      <w:r w:rsidRPr="00ED4E1B">
        <w:t>賣出－第一腳</w:t>
      </w:r>
      <w:r w:rsidRPr="00ED4E1B">
        <w:t>{</w:t>
      </w:r>
      <w:r w:rsidRPr="00ED4E1B">
        <w:t>改價可忽略</w:t>
      </w:r>
      <w:r w:rsidRPr="00ED4E1B">
        <w:t>}</w:t>
      </w:r>
    </w:p>
    <w:p w14:paraId="2B8EE432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  <w:t>nBuySell2;</w:t>
      </w:r>
      <w:r w:rsidRPr="00ED4E1B">
        <w:tab/>
      </w:r>
      <w:r w:rsidRPr="00ED4E1B">
        <w:tab/>
      </w:r>
      <w:r w:rsidRPr="00ED4E1B">
        <w:tab/>
      </w:r>
      <w:r w:rsidRPr="00ED4E1B">
        <w:tab/>
        <w:t>//0:</w:t>
      </w:r>
      <w:r w:rsidRPr="00ED4E1B">
        <w:t>買進</w:t>
      </w:r>
      <w:r w:rsidRPr="00ED4E1B">
        <w:t xml:space="preserve"> 1:</w:t>
      </w:r>
      <w:r w:rsidRPr="00ED4E1B">
        <w:t>賣出－第二腳</w:t>
      </w:r>
      <w:r w:rsidRPr="00ED4E1B">
        <w:t>{</w:t>
      </w:r>
      <w:r w:rsidRPr="00ED4E1B">
        <w:t>改價可忽略</w:t>
      </w:r>
      <w:r w:rsidRPr="00ED4E1B">
        <w:t>}</w:t>
      </w:r>
    </w:p>
    <w:p w14:paraId="23D52556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nNewClose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新平倉，</w:t>
      </w:r>
      <w:r w:rsidRPr="00ED4E1B">
        <w:t>0:</w:t>
      </w:r>
      <w:r w:rsidRPr="00ED4E1B">
        <w:t>新倉</w:t>
      </w:r>
      <w:r w:rsidRPr="00ED4E1B">
        <w:t xml:space="preserve"> 1:</w:t>
      </w:r>
      <w:r w:rsidRPr="00ED4E1B">
        <w:t>平倉</w:t>
      </w:r>
      <w:r w:rsidRPr="00ED4E1B">
        <w:t xml:space="preserve"> 2:</w:t>
      </w:r>
      <w:r w:rsidRPr="00ED4E1B">
        <w:t>自動</w:t>
      </w:r>
    </w:p>
    <w:p w14:paraId="43061F8C" w14:textId="77777777" w:rsidR="00C64B8F" w:rsidRPr="00ED4E1B" w:rsidRDefault="00C64B8F" w:rsidP="00C64B8F">
      <w:pPr>
        <w:ind w:left="3840" w:firstLine="480"/>
      </w:pPr>
      <w:r w:rsidRPr="00ED4E1B">
        <w:t>{</w:t>
      </w:r>
      <w:r w:rsidRPr="00ED4E1B">
        <w:t>目前海期僅有新倉，海選有新倉或平倉</w:t>
      </w:r>
      <w:r w:rsidRPr="00ED4E1B">
        <w:t>}</w:t>
      </w:r>
    </w:p>
    <w:p w14:paraId="5CF50663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</w:r>
      <w:proofErr w:type="spellStart"/>
      <w:r w:rsidRPr="00ED4E1B">
        <w:t>nDayTrade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當沖</w:t>
      </w:r>
      <w:r w:rsidRPr="00ED4E1B">
        <w:t>0:</w:t>
      </w:r>
      <w:r w:rsidRPr="00ED4E1B">
        <w:t>否</w:t>
      </w:r>
      <w:r w:rsidRPr="00ED4E1B">
        <w:t xml:space="preserve"> 1:</w:t>
      </w:r>
      <w:r w:rsidRPr="00ED4E1B">
        <w:t>是，可當沖商品請參考交易所規定。</w:t>
      </w:r>
    </w:p>
    <w:p w14:paraId="3F02FD93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 xml:space="preserve">                                       {</w:t>
      </w:r>
      <w:r w:rsidRPr="00ED4E1B">
        <w:t>改價可忽略</w:t>
      </w:r>
      <w:r w:rsidRPr="00ED4E1B">
        <w:t>}</w:t>
      </w:r>
    </w:p>
    <w:p w14:paraId="70C6C2AC" w14:textId="77777777" w:rsidR="00C64B8F" w:rsidRPr="00ED4E1B" w:rsidRDefault="00C64B8F" w:rsidP="00C64B8F">
      <w:r w:rsidRPr="00ED4E1B">
        <w:tab/>
        <w:t>LONG</w:t>
      </w:r>
      <w:r w:rsidRPr="00ED4E1B">
        <w:tab/>
      </w:r>
      <w:proofErr w:type="spellStart"/>
      <w:r w:rsidRPr="00ED4E1B">
        <w:t>nTradeType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//0:ROD  3:IOC  4:FOK</w:t>
      </w:r>
    </w:p>
    <w:p w14:paraId="14272B43" w14:textId="77777777" w:rsidR="00C64B8F" w:rsidRPr="00ED4E1B" w:rsidRDefault="00C64B8F" w:rsidP="00C64B8F">
      <w:pPr>
        <w:ind w:left="5280"/>
      </w:pPr>
      <w:r w:rsidRPr="00ED4E1B">
        <w:t>{{</w:t>
      </w:r>
      <w:r w:rsidRPr="00ED4E1B">
        <w:t>改價使用</w:t>
      </w:r>
      <w:r w:rsidRPr="00ED4E1B">
        <w:t>}</w:t>
      </w:r>
      <w:r w:rsidRPr="00ED4E1B">
        <w:t>目前海期、海選均固定</w:t>
      </w:r>
      <w:r w:rsidRPr="00ED4E1B">
        <w:t>ROD}</w:t>
      </w:r>
    </w:p>
    <w:p w14:paraId="3DB356AC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</w:r>
      <w:proofErr w:type="spellStart"/>
      <w:r w:rsidRPr="00ED4E1B">
        <w:t>nSpecialTradeType</w:t>
      </w:r>
      <w:proofErr w:type="spellEnd"/>
      <w:r w:rsidRPr="00ED4E1B">
        <w:t>;</w:t>
      </w:r>
      <w:r w:rsidRPr="00ED4E1B">
        <w:tab/>
      </w:r>
      <w:r w:rsidRPr="00ED4E1B">
        <w:tab/>
        <w:t>// 0:LMT {{</w:t>
      </w:r>
      <w:r w:rsidRPr="00ED4E1B">
        <w:t>改價使用</w:t>
      </w:r>
      <w:r w:rsidRPr="00ED4E1B">
        <w:t>}</w:t>
      </w:r>
      <w:r w:rsidRPr="00ED4E1B">
        <w:t>目前僅提供限價單改限價</w:t>
      </w:r>
      <w:r w:rsidRPr="00ED4E1B">
        <w:t>}</w:t>
      </w:r>
    </w:p>
    <w:p w14:paraId="2410DA34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</w:r>
      <w:proofErr w:type="spellStart"/>
      <w:r w:rsidRPr="00ED4E1B">
        <w:t>nCallPut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  <w:t>//0:CALL  1:PUT {</w:t>
      </w:r>
      <w:r w:rsidRPr="00ED4E1B">
        <w:t>選擇權改價使用</w:t>
      </w:r>
      <w:r w:rsidRPr="00ED4E1B">
        <w:t xml:space="preserve">} </w:t>
      </w:r>
    </w:p>
    <w:p w14:paraId="358FCEF0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</w:t>
      </w:r>
      <w:r w:rsidRPr="00ED4E1B">
        <w:tab/>
      </w:r>
      <w:proofErr w:type="spellStart"/>
      <w:r w:rsidRPr="00ED4E1B">
        <w:t>nQty</w:t>
      </w:r>
      <w:proofErr w:type="spellEnd"/>
      <w:r w:rsidRPr="00ED4E1B">
        <w:t>;</w:t>
      </w:r>
      <w:r w:rsidRPr="00ED4E1B">
        <w:tab/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交易口數。</w:t>
      </w:r>
      <w:r w:rsidRPr="00ED4E1B">
        <w:t>{</w:t>
      </w:r>
      <w:r w:rsidRPr="00ED4E1B">
        <w:t>改價可忽略</w:t>
      </w:r>
      <w:r w:rsidRPr="00ED4E1B">
        <w:t xml:space="preserve">} </w:t>
      </w:r>
    </w:p>
    <w:p w14:paraId="25363012" w14:textId="74DFE9EF" w:rsidR="00C64B8F" w:rsidRPr="00ED4E1B" w:rsidRDefault="00C64B8F" w:rsidP="00C64B8F">
      <w:pPr>
        <w:autoSpaceDE w:val="0"/>
        <w:autoSpaceDN w:val="0"/>
        <w:adjustRightInd w:val="0"/>
      </w:pPr>
      <w:r w:rsidRPr="00ED4E1B">
        <w:tab/>
        <w:t>LONG  nQty2;</w:t>
      </w:r>
      <w:r w:rsidRPr="00ED4E1B">
        <w:tab/>
      </w:r>
      <w:r w:rsidRPr="00ED4E1B">
        <w:tab/>
      </w:r>
      <w:r w:rsidRPr="00ED4E1B">
        <w:tab/>
      </w:r>
      <w:r w:rsidRPr="00ED4E1B">
        <w:tab/>
      </w:r>
      <w:r w:rsidRPr="00ED4E1B">
        <w:tab/>
        <w:t>//</w:t>
      </w:r>
      <w:r w:rsidRPr="00ED4E1B">
        <w:t>交易口數，複式單使用欄位</w:t>
      </w:r>
      <w:r w:rsidRPr="00ED4E1B">
        <w:t>{</w:t>
      </w:r>
      <w:r w:rsidRPr="00ED4E1B">
        <w:t>改價可忽略</w:t>
      </w:r>
      <w:r w:rsidRPr="00ED4E1B">
        <w:t>}</w:t>
      </w:r>
    </w:p>
    <w:p w14:paraId="2ADEF02B" w14:textId="77777777" w:rsidR="00C64B8F" w:rsidRPr="00ED4E1B" w:rsidRDefault="00C64B8F" w:rsidP="00C64B8F">
      <w:pPr>
        <w:autoSpaceDE w:val="0"/>
        <w:autoSpaceDN w:val="0"/>
        <w:adjustRightInd w:val="0"/>
      </w:pPr>
      <w:r w:rsidRPr="00ED4E1B">
        <w:t>};</w:t>
      </w:r>
    </w:p>
    <w:sectPr w:rsidR="00C64B8F" w:rsidRPr="00ED4E1B" w:rsidSect="009F1DA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3F4FD" w14:textId="77777777" w:rsidR="00ED34C5" w:rsidRDefault="00ED34C5" w:rsidP="00E82AEB">
      <w:r>
        <w:separator/>
      </w:r>
    </w:p>
  </w:endnote>
  <w:endnote w:type="continuationSeparator" w:id="0">
    <w:p w14:paraId="530F7CCA" w14:textId="77777777" w:rsidR="00ED34C5" w:rsidRDefault="00ED34C5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D32C3" w14:textId="77777777" w:rsidR="00ED34C5" w:rsidRDefault="00ED34C5" w:rsidP="00E82AEB">
      <w:r>
        <w:separator/>
      </w:r>
    </w:p>
  </w:footnote>
  <w:footnote w:type="continuationSeparator" w:id="0">
    <w:p w14:paraId="6C9B74C3" w14:textId="77777777" w:rsidR="00ED34C5" w:rsidRDefault="00ED34C5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E41"/>
    <w:multiLevelType w:val="hybridMultilevel"/>
    <w:tmpl w:val="A8741312"/>
    <w:lvl w:ilvl="0" w:tplc="D5EA01A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55218E"/>
    <w:multiLevelType w:val="hybridMultilevel"/>
    <w:tmpl w:val="40740130"/>
    <w:lvl w:ilvl="0" w:tplc="CC9E71C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BB49A0"/>
    <w:multiLevelType w:val="hybridMultilevel"/>
    <w:tmpl w:val="B778208E"/>
    <w:lvl w:ilvl="0" w:tplc="64B4B3C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E1B2FBE"/>
    <w:multiLevelType w:val="hybridMultilevel"/>
    <w:tmpl w:val="794CB55E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47E063F"/>
    <w:multiLevelType w:val="hybridMultilevel"/>
    <w:tmpl w:val="B2EC7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4E43D9F"/>
    <w:multiLevelType w:val="hybridMultilevel"/>
    <w:tmpl w:val="3EFA808C"/>
    <w:lvl w:ilvl="0" w:tplc="DDB88DF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6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4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F507F78"/>
    <w:multiLevelType w:val="hybridMultilevel"/>
    <w:tmpl w:val="F6CA574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4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5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0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59722C42"/>
    <w:multiLevelType w:val="hybridMultilevel"/>
    <w:tmpl w:val="170EC7C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674CCC"/>
    <w:multiLevelType w:val="hybridMultilevel"/>
    <w:tmpl w:val="FB8233C8"/>
    <w:lvl w:ilvl="0" w:tplc="0AC68D22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6E13189D"/>
    <w:multiLevelType w:val="hybridMultilevel"/>
    <w:tmpl w:val="19042AC4"/>
    <w:lvl w:ilvl="0" w:tplc="5F82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2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2"/>
  </w:num>
  <w:num w:numId="2" w16cid:durableId="180584039">
    <w:abstractNumId w:val="34"/>
  </w:num>
  <w:num w:numId="3" w16cid:durableId="94850645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3"/>
  </w:num>
  <w:num w:numId="5" w16cid:durableId="2093354328">
    <w:abstractNumId w:val="119"/>
  </w:num>
  <w:num w:numId="6" w16cid:durableId="1135441172">
    <w:abstractNumId w:val="70"/>
  </w:num>
  <w:num w:numId="7" w16cid:durableId="129254507">
    <w:abstractNumId w:val="68"/>
  </w:num>
  <w:num w:numId="8" w16cid:durableId="1629893717">
    <w:abstractNumId w:val="68"/>
  </w:num>
  <w:num w:numId="9" w16cid:durableId="1764914207">
    <w:abstractNumId w:val="95"/>
  </w:num>
  <w:num w:numId="10" w16cid:durableId="135805623">
    <w:abstractNumId w:val="30"/>
  </w:num>
  <w:num w:numId="11" w16cid:durableId="1936329519">
    <w:abstractNumId w:val="105"/>
  </w:num>
  <w:num w:numId="12" w16cid:durableId="1074860698">
    <w:abstractNumId w:val="57"/>
  </w:num>
  <w:num w:numId="13" w16cid:durableId="174199782">
    <w:abstractNumId w:val="87"/>
  </w:num>
  <w:num w:numId="14" w16cid:durableId="1640573878">
    <w:abstractNumId w:val="19"/>
  </w:num>
  <w:num w:numId="15" w16cid:durableId="1452550582">
    <w:abstractNumId w:val="69"/>
  </w:num>
  <w:num w:numId="16" w16cid:durableId="1446264266">
    <w:abstractNumId w:val="77"/>
  </w:num>
  <w:num w:numId="17" w16cid:durableId="2066446752">
    <w:abstractNumId w:val="117"/>
  </w:num>
  <w:num w:numId="18" w16cid:durableId="2108190279">
    <w:abstractNumId w:val="122"/>
  </w:num>
  <w:num w:numId="19" w16cid:durableId="982850111">
    <w:abstractNumId w:val="54"/>
  </w:num>
  <w:num w:numId="20" w16cid:durableId="1862548216">
    <w:abstractNumId w:val="31"/>
  </w:num>
  <w:num w:numId="21" w16cid:durableId="1578588122">
    <w:abstractNumId w:val="107"/>
  </w:num>
  <w:num w:numId="22" w16cid:durableId="56708432">
    <w:abstractNumId w:val="80"/>
  </w:num>
  <w:num w:numId="23" w16cid:durableId="2111074993">
    <w:abstractNumId w:val="24"/>
  </w:num>
  <w:num w:numId="24" w16cid:durableId="457063974">
    <w:abstractNumId w:val="20"/>
  </w:num>
  <w:num w:numId="25" w16cid:durableId="1190952903">
    <w:abstractNumId w:val="102"/>
  </w:num>
  <w:num w:numId="26" w16cid:durableId="143162559">
    <w:abstractNumId w:val="99"/>
  </w:num>
  <w:num w:numId="27" w16cid:durableId="1781416753">
    <w:abstractNumId w:val="2"/>
  </w:num>
  <w:num w:numId="28" w16cid:durableId="1837303936">
    <w:abstractNumId w:val="52"/>
  </w:num>
  <w:num w:numId="29" w16cid:durableId="1887835166">
    <w:abstractNumId w:val="51"/>
  </w:num>
  <w:num w:numId="30" w16cid:durableId="325059399">
    <w:abstractNumId w:val="3"/>
  </w:num>
  <w:num w:numId="31" w16cid:durableId="1256330056">
    <w:abstractNumId w:val="14"/>
  </w:num>
  <w:num w:numId="32" w16cid:durableId="1176071219">
    <w:abstractNumId w:val="59"/>
  </w:num>
  <w:num w:numId="33" w16cid:durableId="1618222535">
    <w:abstractNumId w:val="36"/>
  </w:num>
  <w:num w:numId="34" w16cid:durableId="220214614">
    <w:abstractNumId w:val="111"/>
  </w:num>
  <w:num w:numId="35" w16cid:durableId="2002467111">
    <w:abstractNumId w:val="28"/>
  </w:num>
  <w:num w:numId="36" w16cid:durableId="1640766298">
    <w:abstractNumId w:val="38"/>
  </w:num>
  <w:num w:numId="37" w16cid:durableId="1353801845">
    <w:abstractNumId w:val="73"/>
  </w:num>
  <w:num w:numId="38" w16cid:durableId="2092777250">
    <w:abstractNumId w:val="115"/>
  </w:num>
  <w:num w:numId="39" w16cid:durableId="1976636943">
    <w:abstractNumId w:val="94"/>
  </w:num>
  <w:num w:numId="40" w16cid:durableId="114104397">
    <w:abstractNumId w:val="18"/>
  </w:num>
  <w:num w:numId="41" w16cid:durableId="1927959961">
    <w:abstractNumId w:val="27"/>
  </w:num>
  <w:num w:numId="42" w16cid:durableId="920258771">
    <w:abstractNumId w:val="96"/>
  </w:num>
  <w:num w:numId="43" w16cid:durableId="353457857">
    <w:abstractNumId w:val="13"/>
  </w:num>
  <w:num w:numId="44" w16cid:durableId="1087077030">
    <w:abstractNumId w:val="78"/>
  </w:num>
  <w:num w:numId="45" w16cid:durableId="553856215">
    <w:abstractNumId w:val="56"/>
  </w:num>
  <w:num w:numId="46" w16cid:durableId="1387487123">
    <w:abstractNumId w:val="106"/>
  </w:num>
  <w:num w:numId="47" w16cid:durableId="1935087964">
    <w:abstractNumId w:val="97"/>
  </w:num>
  <w:num w:numId="48" w16cid:durableId="248392470">
    <w:abstractNumId w:val="113"/>
  </w:num>
  <w:num w:numId="49" w16cid:durableId="1591547752">
    <w:abstractNumId w:val="11"/>
  </w:num>
  <w:num w:numId="50" w16cid:durableId="511606543">
    <w:abstractNumId w:val="44"/>
  </w:num>
  <w:num w:numId="51" w16cid:durableId="389038929">
    <w:abstractNumId w:val="58"/>
  </w:num>
  <w:num w:numId="52" w16cid:durableId="1418097402">
    <w:abstractNumId w:val="60"/>
  </w:num>
  <w:num w:numId="53" w16cid:durableId="1929998610">
    <w:abstractNumId w:val="1"/>
  </w:num>
  <w:num w:numId="54" w16cid:durableId="57368627">
    <w:abstractNumId w:val="114"/>
  </w:num>
  <w:num w:numId="55" w16cid:durableId="1795324923">
    <w:abstractNumId w:val="76"/>
  </w:num>
  <w:num w:numId="56" w16cid:durableId="1920556334">
    <w:abstractNumId w:val="49"/>
    <w:lvlOverride w:ilvl="0">
      <w:startOverride w:val="1"/>
    </w:lvlOverride>
  </w:num>
  <w:num w:numId="57" w16cid:durableId="562523522">
    <w:abstractNumId w:val="50"/>
    <w:lvlOverride w:ilvl="0">
      <w:startOverride w:val="2"/>
    </w:lvlOverride>
  </w:num>
  <w:num w:numId="58" w16cid:durableId="1427384023">
    <w:abstractNumId w:val="81"/>
  </w:num>
  <w:num w:numId="59" w16cid:durableId="2050302885">
    <w:abstractNumId w:val="92"/>
  </w:num>
  <w:num w:numId="60" w16cid:durableId="1028794189">
    <w:abstractNumId w:val="47"/>
  </w:num>
  <w:num w:numId="61" w16cid:durableId="1436635119">
    <w:abstractNumId w:val="26"/>
  </w:num>
  <w:num w:numId="62" w16cid:durableId="463930165">
    <w:abstractNumId w:val="39"/>
  </w:num>
  <w:num w:numId="63" w16cid:durableId="517744382">
    <w:abstractNumId w:val="32"/>
  </w:num>
  <w:num w:numId="64" w16cid:durableId="1313023354">
    <w:abstractNumId w:val="65"/>
  </w:num>
  <w:num w:numId="65" w16cid:durableId="157430985">
    <w:abstractNumId w:val="121"/>
  </w:num>
  <w:num w:numId="66" w16cid:durableId="78328046">
    <w:abstractNumId w:val="85"/>
  </w:num>
  <w:num w:numId="67" w16cid:durableId="1843084273">
    <w:abstractNumId w:val="63"/>
  </w:num>
  <w:num w:numId="68" w16cid:durableId="2070616503">
    <w:abstractNumId w:val="12"/>
  </w:num>
  <w:num w:numId="69" w16cid:durableId="1802268225">
    <w:abstractNumId w:val="7"/>
  </w:num>
  <w:num w:numId="70" w16cid:durableId="1526282502">
    <w:abstractNumId w:val="74"/>
  </w:num>
  <w:num w:numId="71" w16cid:durableId="603001593">
    <w:abstractNumId w:val="110"/>
  </w:num>
  <w:num w:numId="72" w16cid:durableId="672531405">
    <w:abstractNumId w:val="5"/>
  </w:num>
  <w:num w:numId="73" w16cid:durableId="1214972455">
    <w:abstractNumId w:val="22"/>
  </w:num>
  <w:num w:numId="74" w16cid:durableId="529876336">
    <w:abstractNumId w:val="75"/>
  </w:num>
  <w:num w:numId="75" w16cid:durableId="1455517542">
    <w:abstractNumId w:val="83"/>
  </w:num>
  <w:num w:numId="76" w16cid:durableId="497889392">
    <w:abstractNumId w:val="9"/>
  </w:num>
  <w:num w:numId="77" w16cid:durableId="918707890">
    <w:abstractNumId w:val="15"/>
  </w:num>
  <w:num w:numId="78" w16cid:durableId="825324423">
    <w:abstractNumId w:val="53"/>
  </w:num>
  <w:num w:numId="79" w16cid:durableId="799343985">
    <w:abstractNumId w:val="103"/>
  </w:num>
  <w:num w:numId="80" w16cid:durableId="774252685">
    <w:abstractNumId w:val="89"/>
  </w:num>
  <w:num w:numId="81" w16cid:durableId="1116826553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8"/>
  </w:num>
  <w:num w:numId="86" w16cid:durableId="2052000432">
    <w:abstractNumId w:val="10"/>
  </w:num>
  <w:num w:numId="87" w16cid:durableId="1124426811">
    <w:abstractNumId w:val="112"/>
  </w:num>
  <w:num w:numId="88" w16cid:durableId="718432498">
    <w:abstractNumId w:val="104"/>
  </w:num>
  <w:num w:numId="89" w16cid:durableId="2032100096">
    <w:abstractNumId w:val="23"/>
  </w:num>
  <w:num w:numId="90" w16cid:durableId="237248693">
    <w:abstractNumId w:val="4"/>
  </w:num>
  <w:num w:numId="91" w16cid:durableId="969240154">
    <w:abstractNumId w:val="42"/>
  </w:num>
  <w:num w:numId="92" w16cid:durableId="840121572">
    <w:abstractNumId w:val="46"/>
  </w:num>
  <w:num w:numId="93" w16cid:durableId="67046090">
    <w:abstractNumId w:val="29"/>
  </w:num>
  <w:num w:numId="94" w16cid:durableId="2039356920">
    <w:abstractNumId w:val="120"/>
  </w:num>
  <w:num w:numId="95" w16cid:durableId="731538217">
    <w:abstractNumId w:val="100"/>
  </w:num>
  <w:num w:numId="96" w16cid:durableId="756246351">
    <w:abstractNumId w:val="43"/>
  </w:num>
  <w:num w:numId="97" w16cid:durableId="69040040">
    <w:abstractNumId w:val="88"/>
  </w:num>
  <w:num w:numId="98" w16cid:durableId="597062370">
    <w:abstractNumId w:val="66"/>
  </w:num>
  <w:num w:numId="99" w16cid:durableId="1028071538">
    <w:abstractNumId w:val="64"/>
  </w:num>
  <w:num w:numId="100" w16cid:durableId="982581269">
    <w:abstractNumId w:val="82"/>
  </w:num>
  <w:num w:numId="101" w16cid:durableId="905185510">
    <w:abstractNumId w:val="48"/>
  </w:num>
  <w:num w:numId="102" w16cid:durableId="1304699040">
    <w:abstractNumId w:val="71"/>
  </w:num>
  <w:num w:numId="103" w16cid:durableId="1484812595">
    <w:abstractNumId w:val="108"/>
  </w:num>
  <w:num w:numId="104" w16cid:durableId="1414736613">
    <w:abstractNumId w:val="90"/>
  </w:num>
  <w:num w:numId="105" w16cid:durableId="1819567596">
    <w:abstractNumId w:val="98"/>
  </w:num>
  <w:num w:numId="106" w16cid:durableId="711465505">
    <w:abstractNumId w:val="21"/>
  </w:num>
  <w:num w:numId="107" w16cid:durableId="916134505">
    <w:abstractNumId w:val="61"/>
  </w:num>
  <w:num w:numId="108" w16cid:durableId="1411999362">
    <w:abstractNumId w:val="72"/>
  </w:num>
  <w:num w:numId="109" w16cid:durableId="1354499592">
    <w:abstractNumId w:val="35"/>
  </w:num>
  <w:num w:numId="110" w16cid:durableId="968240647">
    <w:abstractNumId w:val="118"/>
  </w:num>
  <w:num w:numId="111" w16cid:durableId="831028361">
    <w:abstractNumId w:val="37"/>
  </w:num>
  <w:num w:numId="112" w16cid:durableId="180052257">
    <w:abstractNumId w:val="91"/>
  </w:num>
  <w:num w:numId="113" w16cid:durableId="376973556">
    <w:abstractNumId w:val="86"/>
  </w:num>
  <w:num w:numId="114" w16cid:durableId="2085105436">
    <w:abstractNumId w:val="45"/>
  </w:num>
  <w:num w:numId="115" w16cid:durableId="1175194591">
    <w:abstractNumId w:val="25"/>
  </w:num>
  <w:num w:numId="116" w16cid:durableId="1856964615">
    <w:abstractNumId w:val="41"/>
  </w:num>
  <w:num w:numId="117" w16cid:durableId="1349715400">
    <w:abstractNumId w:val="0"/>
  </w:num>
  <w:num w:numId="118" w16cid:durableId="1476140176">
    <w:abstractNumId w:val="101"/>
  </w:num>
  <w:num w:numId="119" w16cid:durableId="336808734">
    <w:abstractNumId w:val="6"/>
  </w:num>
  <w:num w:numId="120" w16cid:durableId="737703994">
    <w:abstractNumId w:val="16"/>
  </w:num>
  <w:num w:numId="121" w16cid:durableId="732701679">
    <w:abstractNumId w:val="40"/>
  </w:num>
  <w:num w:numId="122" w16cid:durableId="355473751">
    <w:abstractNumId w:val="67"/>
  </w:num>
  <w:num w:numId="123" w16cid:durableId="1028916319">
    <w:abstractNumId w:val="84"/>
  </w:num>
  <w:num w:numId="124" w16cid:durableId="131484057">
    <w:abstractNumId w:val="109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7FE"/>
    <w:rsid w:val="00005A8D"/>
    <w:rsid w:val="00005BDF"/>
    <w:rsid w:val="00005D82"/>
    <w:rsid w:val="0000656D"/>
    <w:rsid w:val="000107B9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B62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3E4"/>
    <w:rsid w:val="00025557"/>
    <w:rsid w:val="00025A8B"/>
    <w:rsid w:val="000265BE"/>
    <w:rsid w:val="00026BAD"/>
    <w:rsid w:val="00026EF6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76C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02C"/>
    <w:rsid w:val="000454AC"/>
    <w:rsid w:val="0004569E"/>
    <w:rsid w:val="00045F8C"/>
    <w:rsid w:val="00047094"/>
    <w:rsid w:val="00047BAA"/>
    <w:rsid w:val="00047E3B"/>
    <w:rsid w:val="00051770"/>
    <w:rsid w:val="0005245B"/>
    <w:rsid w:val="0005353F"/>
    <w:rsid w:val="00054229"/>
    <w:rsid w:val="000555DE"/>
    <w:rsid w:val="00055711"/>
    <w:rsid w:val="00055DFF"/>
    <w:rsid w:val="00055E44"/>
    <w:rsid w:val="0005700A"/>
    <w:rsid w:val="0005755A"/>
    <w:rsid w:val="000605B5"/>
    <w:rsid w:val="00060C40"/>
    <w:rsid w:val="00061329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4BA"/>
    <w:rsid w:val="0006696E"/>
    <w:rsid w:val="0006698B"/>
    <w:rsid w:val="0006716A"/>
    <w:rsid w:val="000672B8"/>
    <w:rsid w:val="00067462"/>
    <w:rsid w:val="000675EF"/>
    <w:rsid w:val="00070419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28E2"/>
    <w:rsid w:val="00083276"/>
    <w:rsid w:val="000835BD"/>
    <w:rsid w:val="000836BD"/>
    <w:rsid w:val="00083C9B"/>
    <w:rsid w:val="000855AE"/>
    <w:rsid w:val="00085CEE"/>
    <w:rsid w:val="00086598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262D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3A0"/>
    <w:rsid w:val="000A7466"/>
    <w:rsid w:val="000A76DF"/>
    <w:rsid w:val="000B125B"/>
    <w:rsid w:val="000B20DF"/>
    <w:rsid w:val="000B2226"/>
    <w:rsid w:val="000B2F67"/>
    <w:rsid w:val="000B3C89"/>
    <w:rsid w:val="000B49B5"/>
    <w:rsid w:val="000B62B5"/>
    <w:rsid w:val="000B6E12"/>
    <w:rsid w:val="000B70DC"/>
    <w:rsid w:val="000C0AA4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8FF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415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868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6FE8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03C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2B54"/>
    <w:rsid w:val="001335F1"/>
    <w:rsid w:val="001350B0"/>
    <w:rsid w:val="00135340"/>
    <w:rsid w:val="001363B5"/>
    <w:rsid w:val="001367C0"/>
    <w:rsid w:val="00137018"/>
    <w:rsid w:val="0013740F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30D"/>
    <w:rsid w:val="00152FBA"/>
    <w:rsid w:val="00154413"/>
    <w:rsid w:val="0015469B"/>
    <w:rsid w:val="0015473E"/>
    <w:rsid w:val="00154E43"/>
    <w:rsid w:val="001554C4"/>
    <w:rsid w:val="001554E2"/>
    <w:rsid w:val="00155CA5"/>
    <w:rsid w:val="00157080"/>
    <w:rsid w:val="00157D69"/>
    <w:rsid w:val="00157F18"/>
    <w:rsid w:val="00160377"/>
    <w:rsid w:val="00161272"/>
    <w:rsid w:val="00161B11"/>
    <w:rsid w:val="00161EFC"/>
    <w:rsid w:val="00163DD1"/>
    <w:rsid w:val="00163F36"/>
    <w:rsid w:val="00165EF7"/>
    <w:rsid w:val="00166063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BC5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7C9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1F7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47850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1F20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8B2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29A6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C0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0CE9"/>
    <w:rsid w:val="002E16A0"/>
    <w:rsid w:val="002E1A02"/>
    <w:rsid w:val="002E1FB1"/>
    <w:rsid w:val="002E3051"/>
    <w:rsid w:val="002E3C97"/>
    <w:rsid w:val="002E45DD"/>
    <w:rsid w:val="002E4914"/>
    <w:rsid w:val="002E5563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19B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39B1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0C0D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0C6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6C1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6A4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758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465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2349"/>
    <w:rsid w:val="00432AE9"/>
    <w:rsid w:val="00434007"/>
    <w:rsid w:val="0043404A"/>
    <w:rsid w:val="00435FB3"/>
    <w:rsid w:val="00437608"/>
    <w:rsid w:val="004403A4"/>
    <w:rsid w:val="0044061D"/>
    <w:rsid w:val="00440840"/>
    <w:rsid w:val="00440E44"/>
    <w:rsid w:val="00440FA7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3D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391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83A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92E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6E2F"/>
    <w:rsid w:val="004A7D26"/>
    <w:rsid w:val="004B056C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D16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68B5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AFC"/>
    <w:rsid w:val="00524CC6"/>
    <w:rsid w:val="005250EE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728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0BE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4B9A"/>
    <w:rsid w:val="00575DF9"/>
    <w:rsid w:val="0057710E"/>
    <w:rsid w:val="00577B30"/>
    <w:rsid w:val="005805EF"/>
    <w:rsid w:val="00580DEE"/>
    <w:rsid w:val="00580E4F"/>
    <w:rsid w:val="005812B3"/>
    <w:rsid w:val="0058174F"/>
    <w:rsid w:val="0058190A"/>
    <w:rsid w:val="00582515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1F8E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AB7"/>
    <w:rsid w:val="005B0C16"/>
    <w:rsid w:val="005B1BDF"/>
    <w:rsid w:val="005B1F91"/>
    <w:rsid w:val="005B2299"/>
    <w:rsid w:val="005B2C1E"/>
    <w:rsid w:val="005B4C0F"/>
    <w:rsid w:val="005B4D23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2EA"/>
    <w:rsid w:val="005C03C9"/>
    <w:rsid w:val="005C057E"/>
    <w:rsid w:val="005C0F38"/>
    <w:rsid w:val="005C16BC"/>
    <w:rsid w:val="005C1935"/>
    <w:rsid w:val="005C1C3F"/>
    <w:rsid w:val="005C1F67"/>
    <w:rsid w:val="005C27AF"/>
    <w:rsid w:val="005C2D23"/>
    <w:rsid w:val="005C4019"/>
    <w:rsid w:val="005C424D"/>
    <w:rsid w:val="005C4DA5"/>
    <w:rsid w:val="005C678A"/>
    <w:rsid w:val="005C6F7C"/>
    <w:rsid w:val="005C74A1"/>
    <w:rsid w:val="005C7942"/>
    <w:rsid w:val="005C7CB6"/>
    <w:rsid w:val="005D0CBA"/>
    <w:rsid w:val="005D135B"/>
    <w:rsid w:val="005D1C40"/>
    <w:rsid w:val="005D2A9D"/>
    <w:rsid w:val="005D3312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52D"/>
    <w:rsid w:val="005E1B65"/>
    <w:rsid w:val="005E1C01"/>
    <w:rsid w:val="005E1D5F"/>
    <w:rsid w:val="005E2C96"/>
    <w:rsid w:val="005E2CE1"/>
    <w:rsid w:val="005E2D25"/>
    <w:rsid w:val="005E304C"/>
    <w:rsid w:val="005E3208"/>
    <w:rsid w:val="005E33CF"/>
    <w:rsid w:val="005E39FC"/>
    <w:rsid w:val="005E3AFC"/>
    <w:rsid w:val="005E3B2E"/>
    <w:rsid w:val="005E4165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5F7B8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1C1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5B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063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4A32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3D54"/>
    <w:rsid w:val="00685250"/>
    <w:rsid w:val="00685913"/>
    <w:rsid w:val="00685BFC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16E3"/>
    <w:rsid w:val="006A2668"/>
    <w:rsid w:val="006A387C"/>
    <w:rsid w:val="006A4FB6"/>
    <w:rsid w:val="006A51C9"/>
    <w:rsid w:val="006A5710"/>
    <w:rsid w:val="006A64CC"/>
    <w:rsid w:val="006A74B9"/>
    <w:rsid w:val="006A75AC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0D4B"/>
    <w:rsid w:val="006D21E5"/>
    <w:rsid w:val="006D2754"/>
    <w:rsid w:val="006D3C8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6FED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1F67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01"/>
    <w:rsid w:val="00707E94"/>
    <w:rsid w:val="007103EF"/>
    <w:rsid w:val="007104F8"/>
    <w:rsid w:val="00710CC8"/>
    <w:rsid w:val="007124C7"/>
    <w:rsid w:val="007132DA"/>
    <w:rsid w:val="007137E7"/>
    <w:rsid w:val="00713F76"/>
    <w:rsid w:val="0071406D"/>
    <w:rsid w:val="007147A8"/>
    <w:rsid w:val="007148DC"/>
    <w:rsid w:val="007150C5"/>
    <w:rsid w:val="00715224"/>
    <w:rsid w:val="0071696D"/>
    <w:rsid w:val="00716A14"/>
    <w:rsid w:val="007213A6"/>
    <w:rsid w:val="00721972"/>
    <w:rsid w:val="00721EA6"/>
    <w:rsid w:val="00721FDA"/>
    <w:rsid w:val="00722AAF"/>
    <w:rsid w:val="00722E85"/>
    <w:rsid w:val="00723A10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156D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19D3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192"/>
    <w:rsid w:val="0076423A"/>
    <w:rsid w:val="00764726"/>
    <w:rsid w:val="00764768"/>
    <w:rsid w:val="00764D66"/>
    <w:rsid w:val="00764FEF"/>
    <w:rsid w:val="00765391"/>
    <w:rsid w:val="00765D43"/>
    <w:rsid w:val="007665D1"/>
    <w:rsid w:val="00766CB5"/>
    <w:rsid w:val="00767838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4CA6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5B3C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BAD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3E47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6F38"/>
    <w:rsid w:val="00857CDA"/>
    <w:rsid w:val="008608DB"/>
    <w:rsid w:val="00861B0F"/>
    <w:rsid w:val="00861C1F"/>
    <w:rsid w:val="008621C3"/>
    <w:rsid w:val="00862374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A24"/>
    <w:rsid w:val="00870EA6"/>
    <w:rsid w:val="008717AA"/>
    <w:rsid w:val="008718FE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42B"/>
    <w:rsid w:val="008816FF"/>
    <w:rsid w:val="00881CCD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D73"/>
    <w:rsid w:val="00892E1F"/>
    <w:rsid w:val="0089314D"/>
    <w:rsid w:val="0089318B"/>
    <w:rsid w:val="00893BED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071"/>
    <w:rsid w:val="008B7E50"/>
    <w:rsid w:val="008B7ED9"/>
    <w:rsid w:val="008C0126"/>
    <w:rsid w:val="008C016A"/>
    <w:rsid w:val="008C0ADE"/>
    <w:rsid w:val="008C0D14"/>
    <w:rsid w:val="008C0F15"/>
    <w:rsid w:val="008C1801"/>
    <w:rsid w:val="008C1A0B"/>
    <w:rsid w:val="008C2529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4331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8F7F13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7A1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3A8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646D"/>
    <w:rsid w:val="009E72DD"/>
    <w:rsid w:val="009F03E4"/>
    <w:rsid w:val="009F08AA"/>
    <w:rsid w:val="009F1DA5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4F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B76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570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274C6"/>
    <w:rsid w:val="00A30634"/>
    <w:rsid w:val="00A306CC"/>
    <w:rsid w:val="00A30A71"/>
    <w:rsid w:val="00A30DA7"/>
    <w:rsid w:val="00A3249A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4DA0"/>
    <w:rsid w:val="00A45851"/>
    <w:rsid w:val="00A45AAA"/>
    <w:rsid w:val="00A45BB3"/>
    <w:rsid w:val="00A466E1"/>
    <w:rsid w:val="00A47A8D"/>
    <w:rsid w:val="00A47AE9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58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252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28E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BDC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5EDC"/>
    <w:rsid w:val="00A969EA"/>
    <w:rsid w:val="00A978DA"/>
    <w:rsid w:val="00A97B48"/>
    <w:rsid w:val="00A97EA9"/>
    <w:rsid w:val="00AA009E"/>
    <w:rsid w:val="00AA0895"/>
    <w:rsid w:val="00AA0E50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6B6D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8D1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2BF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0D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67F26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5AF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B35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6C7B"/>
    <w:rsid w:val="00BA7039"/>
    <w:rsid w:val="00BA7D6D"/>
    <w:rsid w:val="00BB0007"/>
    <w:rsid w:val="00BB041B"/>
    <w:rsid w:val="00BB0DF4"/>
    <w:rsid w:val="00BB1073"/>
    <w:rsid w:val="00BB13DA"/>
    <w:rsid w:val="00BB1A2A"/>
    <w:rsid w:val="00BB1A67"/>
    <w:rsid w:val="00BB1CCF"/>
    <w:rsid w:val="00BB2D29"/>
    <w:rsid w:val="00BB352D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847"/>
    <w:rsid w:val="00BC5F24"/>
    <w:rsid w:val="00BC64BF"/>
    <w:rsid w:val="00BC6B17"/>
    <w:rsid w:val="00BC6DEF"/>
    <w:rsid w:val="00BC6ED1"/>
    <w:rsid w:val="00BC7ABE"/>
    <w:rsid w:val="00BD01AD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290F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BD4"/>
    <w:rsid w:val="00BF3E15"/>
    <w:rsid w:val="00BF5180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2A08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27F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513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67950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2CE3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66E2"/>
    <w:rsid w:val="00C97559"/>
    <w:rsid w:val="00C97F34"/>
    <w:rsid w:val="00CA03CD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B7290"/>
    <w:rsid w:val="00CC0147"/>
    <w:rsid w:val="00CC043F"/>
    <w:rsid w:val="00CC084A"/>
    <w:rsid w:val="00CC10D6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792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569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8C5"/>
    <w:rsid w:val="00D12C0A"/>
    <w:rsid w:val="00D13BE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5E5"/>
    <w:rsid w:val="00D21B7F"/>
    <w:rsid w:val="00D223D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37DC0"/>
    <w:rsid w:val="00D4126B"/>
    <w:rsid w:val="00D41B44"/>
    <w:rsid w:val="00D438A2"/>
    <w:rsid w:val="00D43F5F"/>
    <w:rsid w:val="00D450FC"/>
    <w:rsid w:val="00D4521B"/>
    <w:rsid w:val="00D45AB2"/>
    <w:rsid w:val="00D4667B"/>
    <w:rsid w:val="00D46BCF"/>
    <w:rsid w:val="00D47674"/>
    <w:rsid w:val="00D478E9"/>
    <w:rsid w:val="00D47975"/>
    <w:rsid w:val="00D5073F"/>
    <w:rsid w:val="00D5152C"/>
    <w:rsid w:val="00D51B3B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03C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906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5F7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4382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45C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0A3"/>
    <w:rsid w:val="00DF40A7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39C"/>
    <w:rsid w:val="00E04967"/>
    <w:rsid w:val="00E04D33"/>
    <w:rsid w:val="00E04F2D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778"/>
    <w:rsid w:val="00E31F8C"/>
    <w:rsid w:val="00E32422"/>
    <w:rsid w:val="00E32AF0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37E62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64D"/>
    <w:rsid w:val="00E51B61"/>
    <w:rsid w:val="00E51F5C"/>
    <w:rsid w:val="00E52383"/>
    <w:rsid w:val="00E523A0"/>
    <w:rsid w:val="00E52A50"/>
    <w:rsid w:val="00E536D9"/>
    <w:rsid w:val="00E5379F"/>
    <w:rsid w:val="00E54D22"/>
    <w:rsid w:val="00E555EE"/>
    <w:rsid w:val="00E55936"/>
    <w:rsid w:val="00E55970"/>
    <w:rsid w:val="00E55E1A"/>
    <w:rsid w:val="00E562B7"/>
    <w:rsid w:val="00E5695C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D5E"/>
    <w:rsid w:val="00E64E6B"/>
    <w:rsid w:val="00E66BB1"/>
    <w:rsid w:val="00E66F51"/>
    <w:rsid w:val="00E66F7B"/>
    <w:rsid w:val="00E674D6"/>
    <w:rsid w:val="00E6769E"/>
    <w:rsid w:val="00E67C01"/>
    <w:rsid w:val="00E67CA3"/>
    <w:rsid w:val="00E714FB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825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3F1D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18F1"/>
    <w:rsid w:val="00ED2B0D"/>
    <w:rsid w:val="00ED30C2"/>
    <w:rsid w:val="00ED3492"/>
    <w:rsid w:val="00ED34C5"/>
    <w:rsid w:val="00ED37DD"/>
    <w:rsid w:val="00ED3A3E"/>
    <w:rsid w:val="00ED3AB0"/>
    <w:rsid w:val="00ED3DFD"/>
    <w:rsid w:val="00ED40EB"/>
    <w:rsid w:val="00ED4B56"/>
    <w:rsid w:val="00ED4C85"/>
    <w:rsid w:val="00ED4E1B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4DE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1C46"/>
    <w:rsid w:val="00F1229E"/>
    <w:rsid w:val="00F12885"/>
    <w:rsid w:val="00F139DD"/>
    <w:rsid w:val="00F14027"/>
    <w:rsid w:val="00F14A29"/>
    <w:rsid w:val="00F14E8D"/>
    <w:rsid w:val="00F154CB"/>
    <w:rsid w:val="00F16312"/>
    <w:rsid w:val="00F164A4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4DA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5C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3"/>
    <w:rsid w:val="00F95CD7"/>
    <w:rsid w:val="00F97976"/>
    <w:rsid w:val="00F97CBB"/>
    <w:rsid w:val="00F97D15"/>
    <w:rsid w:val="00FA129E"/>
    <w:rsid w:val="00FA12AF"/>
    <w:rsid w:val="00FA14E0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6F44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DC"/>
    <w:rsid w:val="00FC79F9"/>
    <w:rsid w:val="00FC7C72"/>
    <w:rsid w:val="00FD0449"/>
    <w:rsid w:val="00FD07BE"/>
    <w:rsid w:val="00FD120A"/>
    <w:rsid w:val="00FD1260"/>
    <w:rsid w:val="00FD165B"/>
    <w:rsid w:val="00FD1969"/>
    <w:rsid w:val="00FD24F0"/>
    <w:rsid w:val="00FD320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131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2DEF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A41855A0-16BF-4291-B9BA-E8E68E88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93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CA03C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CA03C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CA03C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CA03C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CA03C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CA03C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0664BA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51">
    <w:name w:val="sc51"/>
    <w:basedOn w:val="a0"/>
    <w:rsid w:val="000664BA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71">
    <w:name w:val="sc71"/>
    <w:basedOn w:val="a0"/>
    <w:rsid w:val="00E5164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45093D"/>
    <w:rPr>
      <w:rFonts w:ascii="Times New Roman" w:eastAsiaTheme="majorEastAsia" w:hAnsi="Times New Roman" w:cstheme="majorBidi"/>
      <w:color w:val="272727" w:themeColor="text1" w:themeTint="D8"/>
      <w:szCs w:val="24"/>
    </w:rPr>
  </w:style>
  <w:style w:type="paragraph" w:styleId="aff3">
    <w:name w:val="Quote"/>
    <w:basedOn w:val="a"/>
    <w:next w:val="a"/>
    <w:link w:val="aff4"/>
    <w:uiPriority w:val="29"/>
    <w:qFormat/>
    <w:rsid w:val="0045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f4">
    <w:name w:val="引文 字元"/>
    <w:basedOn w:val="a0"/>
    <w:link w:val="aff3"/>
    <w:uiPriority w:val="29"/>
    <w:rsid w:val="0045093D"/>
    <w:rPr>
      <w:rFonts w:ascii="Times New Roman" w:eastAsia="標楷體" w:hAnsi="Times New Roman" w:cs="Times New Roman"/>
      <w:i/>
      <w:iCs/>
      <w:color w:val="404040" w:themeColor="text1" w:themeTint="BF"/>
      <w:szCs w:val="24"/>
    </w:rPr>
  </w:style>
  <w:style w:type="character" w:styleId="aff5">
    <w:name w:val="Intense Emphasis"/>
    <w:basedOn w:val="a0"/>
    <w:uiPriority w:val="21"/>
    <w:qFormat/>
    <w:rsid w:val="0045093D"/>
    <w:rPr>
      <w:i/>
      <w:iCs/>
      <w:color w:val="2E74B5" w:themeColor="accent1" w:themeShade="BF"/>
    </w:rPr>
  </w:style>
  <w:style w:type="paragraph" w:styleId="aff6">
    <w:name w:val="Intense Quote"/>
    <w:basedOn w:val="a"/>
    <w:next w:val="a"/>
    <w:link w:val="aff7"/>
    <w:uiPriority w:val="30"/>
    <w:qFormat/>
    <w:rsid w:val="004509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7">
    <w:name w:val="鮮明引文 字元"/>
    <w:basedOn w:val="a0"/>
    <w:link w:val="aff6"/>
    <w:uiPriority w:val="30"/>
    <w:rsid w:val="0045093D"/>
    <w:rPr>
      <w:rFonts w:ascii="Times New Roman" w:eastAsia="標楷體" w:hAnsi="Times New Roman" w:cs="Times New Roman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109</Pages>
  <Words>15932</Words>
  <Characters>90817</Characters>
  <Application>Microsoft Office Word</Application>
  <DocSecurity>0</DocSecurity>
  <Lines>756</Lines>
  <Paragraphs>213</Paragraphs>
  <ScaleCrop>false</ScaleCrop>
  <Company>Capital Group</Company>
  <LinksUpToDate>false</LinksUpToDate>
  <CharactersWithSpaces>106536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dc:creator>竇祖昱資訊部網路發展處</dc:creator>
  <cp:keywords>SKAPI; API COM</cp:keywords>
  <dc:description/>
  <cp:lastModifiedBy>竇祖昱資訊部網路發展處</cp:lastModifiedBy>
  <cp:revision>137</cp:revision>
  <cp:lastPrinted>2021-08-02T01:17:00Z</cp:lastPrinted>
  <dcterms:created xsi:type="dcterms:W3CDTF">2023-03-15T05:12:00Z</dcterms:created>
  <dcterms:modified xsi:type="dcterms:W3CDTF">2025-06-19T09:22:00Z</dcterms:modified>
</cp:coreProperties>
</file>