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200"/>
        <w:contextualSpacing/>
        <w:jc w:val="center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200"/>
        <w:contextualSpacing/>
        <w:jc w:val="center"/>
        <w:rPr/>
      </w:pPr>
      <w:r>
        <w:rPr/>
        <w:t>Stessaonda GmbH, Dorfstrasse 12</w:t>
      </w:r>
      <w:r>
        <w:rPr>
          <w:rFonts w:ascii="Verdana" w:hAnsi="Verdana"/>
          <w:sz w:val="18"/>
          <w:szCs w:val="18"/>
        </w:rPr>
        <w:t xml:space="preserve"> </w:t>
      </w:r>
      <w:r>
        <w:rPr/>
        <w:t>– 39040 Vahrn</w:t>
      </w:r>
    </w:p>
    <w:p>
      <w:pPr>
        <w:pStyle w:val="Normal"/>
        <w:spacing w:before="0" w:after="200"/>
        <w:contextualSpacing/>
        <w:jc w:val="center"/>
        <w:rPr/>
      </w:pPr>
      <w:r>
        <w:rPr/>
        <w:t>Steuernummer und Eintragungsnummer Handelsregister Bozen: 02907610212</w:t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An Herrn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Lutz Goldbecker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Weinbergstraße 4/B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Kreuzlingen (Schweiz)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left" w:pos="5670" w:leader="none"/>
        </w:tabs>
        <w:rPr/>
      </w:pPr>
      <w:r>
        <w:rPr/>
        <w:tab/>
        <w:t xml:space="preserve">Vahrn, am  </w:t>
      </w:r>
      <w:r>
        <w:rPr/>
        <w:t>23</w:t>
      </w:r>
      <w:r>
        <w:rPr/>
        <w:t>.02.2016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Antrag um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geehrter Herr Goldbecker,</w:t>
      </w:r>
    </w:p>
    <w:p>
      <w:pPr>
        <w:pStyle w:val="Normal"/>
        <w:spacing w:lineRule="auto" w:line="360"/>
        <w:rPr/>
      </w:pPr>
      <w:r>
        <w:rPr/>
        <w:t xml:space="preserve">im Sinne des Art. 7 der Gesellschaftervereinbarungen der </w:t>
      </w:r>
      <w:r>
        <w:rPr>
          <w:i/>
        </w:rPr>
        <w:t>Stessaonda GmH</w:t>
      </w:r>
      <w:r>
        <w:rPr/>
        <w:t xml:space="preserve"> und des Verwaltungsratsbeschlusses vom 23.02.2016 beantragt der Geschäftsführer die Gewährung einer Finanzierungseinlage zu den folgenden Bedingungen:</w:t>
      </w:r>
    </w:p>
    <w:p>
      <w:pPr>
        <w:pStyle w:val="Normal"/>
        <w:tabs>
          <w:tab w:val="left" w:pos="5670" w:leader="none"/>
        </w:tabs>
        <w:spacing w:lineRule="auto" w:line="240"/>
        <w:rPr>
          <w:shd w:fill="FFFFFF" w:val="clear"/>
        </w:rPr>
      </w:pPr>
      <w:r>
        <w:rPr/>
        <w:t xml:space="preserve">Maximalhöhe der Finanzierung </w:t>
        <w:tab/>
        <w:t>20</w:t>
      </w:r>
      <w:r>
        <w:rPr>
          <w:shd w:fill="FFFFFF" w:val="clear"/>
        </w:rPr>
        <w:t>.400,00</w:t>
      </w:r>
    </w:p>
    <w:p>
      <w:pPr>
        <w:pStyle w:val="Normal"/>
        <w:tabs>
          <w:tab w:val="left" w:pos="5655" w:leader="none"/>
        </w:tabs>
        <w:spacing w:lineRule="auto" w:line="240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>kein Zinssatz</w:t>
      </w:r>
    </w:p>
    <w:p>
      <w:pPr>
        <w:pStyle w:val="Normal"/>
        <w:tabs>
          <w:tab w:val="left" w:pos="5655" w:leader="none"/>
        </w:tabs>
        <w:rPr/>
      </w:pPr>
      <w:r>
        <w:rPr>
          <w:shd w:fill="FFFFFF" w:val="clear"/>
        </w:rPr>
        <w:t xml:space="preserve">Dauer: </w:t>
        <w:tab/>
        <w:tab/>
        <w:t xml:space="preserve">auf unbestimmte </w:t>
      </w:r>
      <w:r>
        <w:rPr/>
        <w:t>Zeit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40" w:leader="none"/>
        </w:tabs>
        <w:spacing w:before="0" w:after="200"/>
        <w:jc w:val="left"/>
        <w:rPr/>
      </w:pPr>
      <w:r>
        <w:rPr/>
        <w:t xml:space="preserve">Freundliche Grüße </w:t>
        <w:tab/>
        <w:t>Ruth Zemmer (Geschäftsführer)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209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Zchn" w:customStyle="1">
    <w:name w:val="Titel Zchn"/>
    <w:uiPriority w:val="10"/>
    <w:link w:val="Titel"/>
    <w:rsid w:val="00e76a85"/>
    <w:basedOn w:val="DefaultParagraphFont"/>
    <w:rPr>
      <w:rFonts w:ascii="Cambria" w:hAnsi="Cambria" w:cs=""/>
      <w:b/>
      <w:bCs/>
      <w:sz w:val="32"/>
      <w:szCs w:val="32"/>
      <w:lang w:eastAsia="en-US"/>
    </w:rPr>
  </w:style>
  <w:style w:type="character" w:styleId="SprechblasentextZchn" w:customStyle="1">
    <w:name w:val="Sprechblasentext Zchn"/>
    <w:uiPriority w:val="99"/>
    <w:semiHidden/>
    <w:link w:val="Sprechblasentext"/>
    <w:rsid w:val="00d847bf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itel">
    <w:name w:val="Titel"/>
    <w:uiPriority w:val="10"/>
    <w:qFormat/>
    <w:link w:val="TitelZchn"/>
    <w:rsid w:val="00e76a85"/>
    <w:basedOn w:val="Normal"/>
    <w:next w:val="Normal"/>
    <w:pPr>
      <w:spacing w:before="240" w:after="60"/>
      <w:jc w:val="center"/>
      <w:outlineLvl w:val="0"/>
    </w:pPr>
    <w:rPr>
      <w:rFonts w:ascii="Cambria" w:hAnsi="Cambria" w:cs=""/>
      <w:b/>
      <w:bCs/>
      <w:sz w:val="32"/>
      <w:szCs w:val="32"/>
    </w:rPr>
  </w:style>
  <w:style w:type="paragraph" w:styleId="BalloonText">
    <w:name w:val="Balloon Text"/>
    <w:uiPriority w:val="99"/>
    <w:semiHidden/>
    <w:unhideWhenUsed/>
    <w:link w:val="SprechblasentextZchn"/>
    <w:rsid w:val="00d847b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7925-1152-484B-A1D0-A9CB121E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2016-02-15T07:40:00Z</dcterms:created>
  <dc:creator>Eisendle</dc:creator>
  <dc:language>de-DE</dc:language>
  <cp:lastModifiedBy>Reinhold Maier</cp:lastModifiedBy>
  <cp:lastPrinted>2016-02-18T19:58:37Z</cp:lastPrinted>
  <dcterms:modified xsi:type="dcterms:W3CDTF">2016-02-15T08:33:00Z</dcterms:modified>
  <cp:revision>4</cp:revision>
</cp:coreProperties>
</file>