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xfofi5uidq7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Plataforma de Publicação e Distribuição Digital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bookmarkStart w:colFirst="0" w:colLast="0" w:name="bookmark=id.mtszngqbqqto" w:id="1"/>
    <w:bookmarkEnd w:id="1"/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Versão 1.0 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402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left" w:leader="none" w:pos="4020"/>
        </w:tabs>
        <w:rPr>
          <w:vertAlign w:val="baseline"/>
        </w:rPr>
        <w:sectPr>
          <w:headerReference r:id="rId7" w:type="default"/>
          <w:footerReference r:id="rId8" w:type="default"/>
          <w:pgSz w:h="16840" w:w="11907" w:orient="portrait"/>
          <w:pgMar w:bottom="1440" w:top="1440" w:left="1440" w:right="1440" w:header="720" w:footer="720"/>
          <w:pgNumType w:start="1"/>
        </w:sectPr>
      </w:pPr>
      <w:bookmarkStart w:colFirst="0" w:colLast="0" w:name="_heading=h.n5ho73g21jxd" w:id="2"/>
      <w:bookmarkEnd w:id="2"/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12">
      <w:pPr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Revisões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Table1"/>
        <w:tblW w:w="9430.0" w:type="dxa"/>
        <w:jc w:val="left"/>
        <w:tblInd w:w="-108.0" w:type="dxa"/>
        <w:tblBorders>
          <w:top w:color="9cc2e5" w:space="0" w:sz="4" w:val="single"/>
          <w:left w:color="9cc2e5" w:space="0" w:sz="4" w:val="single"/>
          <w:bottom w:color="9cc2e5" w:space="0" w:sz="4" w:val="single"/>
          <w:right w:color="9cc2e5" w:space="0" w:sz="4" w:val="single"/>
          <w:insideH w:color="9cc2e5" w:space="0" w:sz="4" w:val="single"/>
          <w:insideV w:color="9cc2e5" w:space="0" w:sz="4" w:val="single"/>
        </w:tblBorders>
        <w:tblLayout w:type="fixed"/>
        <w:tblLook w:val="0000"/>
      </w:tblPr>
      <w:tblGrid>
        <w:gridCol w:w="1129"/>
        <w:gridCol w:w="1247"/>
        <w:gridCol w:w="2268"/>
        <w:gridCol w:w="4786"/>
        <w:tblGridChange w:id="0">
          <w:tblGrid>
            <w:gridCol w:w="1129"/>
            <w:gridCol w:w="1247"/>
            <w:gridCol w:w="2268"/>
            <w:gridCol w:w="4786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4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5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6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7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4.804687499999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16/03/2026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color w:val="2e74b5"/>
                <w:sz w:val="12"/>
                <w:szCs w:val="12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Alexandre Rodrigues Costa; </w:t>
            </w:r>
            <w:r w:rsidDel="00000000" w:rsidR="00000000" w:rsidRPr="00000000">
              <w:rPr>
                <w:color w:val="2e74b5"/>
                <w:rtl w:val="0"/>
              </w:rPr>
              <w:t xml:space="preserve">Caian Dieter Passos; </w:t>
            </w:r>
            <w:r w:rsidDel="00000000" w:rsidR="00000000" w:rsidRPr="00000000">
              <w:rPr>
                <w:color w:val="2e74b5"/>
                <w:rtl w:val="0"/>
              </w:rPr>
              <w:t xml:space="preserve">Felipe do Nascimento Vitelli Peixoto; Ester Yasmin Santos Silva; André Luiz Borges Aguiar; Artur Braz Lopes; Caio Murilo Silva de Oliveira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Criação de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27/03/2026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Alexandre Rodrigues Costa; Caian Dieter Passos; Felipe do Nascimento Vitelli Peixoto; Ester Yasmin Santos Silva; André Luiz Borges Aguiar; Artur Braz Lopes; Caio Murilo Silva de Oliveira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color w:val="2e74b5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-Definição de sistemas e quais linguagens será utilizada durante o desenvolvimento</w:t>
            </w:r>
          </w:p>
          <w:p w:rsidR="00000000" w:rsidDel="00000000" w:rsidP="00000000" w:rsidRDefault="00000000" w:rsidRPr="00000000" w14:paraId="00000021">
            <w:pPr>
              <w:ind w:left="720" w:firstLine="0"/>
              <w:jc w:val="center"/>
              <w:rPr>
                <w:color w:val="2e74b5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-Separação das equipes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825"/>
              </w:tabs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i w:val="0"/>
                <w:iCs w:val="0"/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472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bookmarkStart w:colFirst="0" w:colLast="0" w:name="_heading=h.cf5impsvnns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Auditorias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Auditorias são inspeções formais conduzidas pela equipe de Qualidade e Conformidade da Empresa, e tem por objetivo garantir a qualidade dos artefatos gerados durante o processo de desenvolvimento do mesmo. Toda modificação no documento deve constar nesta tabela.</w:t>
      </w:r>
    </w:p>
    <w:p w:rsidR="00000000" w:rsidDel="00000000" w:rsidP="00000000" w:rsidRDefault="00000000" w:rsidRPr="00000000" w14:paraId="00000036">
      <w:pPr>
        <w:jc w:val="center"/>
        <w:rPr>
          <w:rFonts w:ascii="Swis721 Cn BT" w:cs="Swis721 Cn BT" w:eastAsia="Swis721 Cn BT" w:hAnsi="Swis721 Cn BT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738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tbl>
      <w:tblPr>
        <w:tblStyle w:val="Table2"/>
        <w:tblW w:w="9464.0" w:type="dxa"/>
        <w:jc w:val="left"/>
        <w:tblInd w:w="-108.0" w:type="dxa"/>
        <w:tblBorders>
          <w:top w:color="9cc2e5" w:space="0" w:sz="4" w:val="single"/>
          <w:left w:color="9cc2e5" w:space="0" w:sz="4" w:val="single"/>
          <w:bottom w:color="9cc2e5" w:space="0" w:sz="4" w:val="single"/>
          <w:right w:color="9cc2e5" w:space="0" w:sz="4" w:val="single"/>
          <w:insideH w:color="9cc2e5" w:space="0" w:sz="4" w:val="single"/>
          <w:insideV w:color="9cc2e5" w:space="0" w:sz="4" w:val="single"/>
        </w:tblBorders>
        <w:tblLayout w:type="fixed"/>
        <w:tblLook w:val="0000"/>
      </w:tblPr>
      <w:tblGrid>
        <w:gridCol w:w="1101"/>
        <w:gridCol w:w="1275"/>
        <w:gridCol w:w="2268"/>
        <w:gridCol w:w="2410"/>
        <w:gridCol w:w="2410"/>
        <w:tblGridChange w:id="0">
          <w:tblGrid>
            <w:gridCol w:w="1101"/>
            <w:gridCol w:w="1275"/>
            <w:gridCol w:w="2268"/>
            <w:gridCol w:w="241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C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16/03/2026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Alexandre Rodrigues Costa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alexandre.rcosta@a.ucb.br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Modificações e atualizações de tabela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27/03/2026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Alexandre Rodrigues Costa; Caian Dieter Passos; Felipe do Nascimento Vitelli Peixoto; Ester Yasmin Santos Silva; André Luiz Borges Aguiar; Artur Braz Lopes; Caio Murilo Silva de Oliveira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color w:val="2e74b5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alexandre.rcosta@a.ucb.br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color w:val="2e74b5"/>
              </w:rPr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caio.murilo@a.ucb.br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color w:val="2e74b5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artur.blopes@a.ucb.br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color w:val="2e74b5"/>
              </w:rPr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felipe.peixoto@a.ucb.br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Modificações e atualizações de tabela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825"/>
              </w:tabs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i w:val="0"/>
                <w:iCs w:val="0"/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i w:val="0"/>
                <w:iCs w:val="0"/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tabs>
          <w:tab w:val="left" w:leader="none" w:pos="73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3613128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cxnpy35ua2r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cxnpy35ua2r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_heading=h.cxnpy35ua2r3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1xtnbnf5be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q1xtnbnf5be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_heading=h.q1xtnbnf5bev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Finalidade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f4999uwlkn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gf4999uwlkn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_heading=h.gf4999uwlknx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Escopo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812a1nwqed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a812a1nwqed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_heading=h.a812a1nwqede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Definições, Acrônimos e Abreviações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qfq0u842d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gqfq0u842dk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_heading=h.gqfq0u842dk5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left" w:leader="none" w:pos="1600"/>
              <w:tab w:val="right" w:leader="none" w:pos="9360"/>
            </w:tabs>
            <w:spacing w:after="0" w:before="0" w:line="240" w:lineRule="auto"/>
            <w:ind w:left="99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6i7kqeamvn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1.4.1</w:t>
            </w:r>
          </w:hyperlink>
          <w:hyperlink w:anchor="_heading=h.r6i7kqeamvn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_heading=h.r6i7kqeamvn3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Especificações Suplementares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5uhbdhu4b8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b5uhbdhu4b8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_heading=h.b5uhbdhu4b80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Contextualização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xymft3x2z2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oxymft3x2z2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_heading=h.oxymft3x2z2h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 Problema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vnmpf8q80w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wvnmpf8q80w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_heading=h.wvnmpf8q80ww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Sentença de Posição do Produto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kkhewsd6v7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fkkhewsd6v7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_heading=h.fkkhewsd6v7b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dos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Stakeholders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e dos Usuários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yeyr9whor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m1yeyr9whor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_heading=h.m1yeyr9whorx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Principais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Stakeholders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e Usuários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4plz8sclon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74plz8sclon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_heading=h.74plz8sclono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Necessidades Chave dos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Stakeholders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e dos Usuários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wz9e2undl7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uwz9e2undl7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_heading=h.uwz9e2undl7g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Produto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xoge94qe9g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dxoge94qe9g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_heading=h.dxoge94qe9g0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do Produto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yd96fwgaxy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9yd96fwgaxy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_heading=h.9yd96fwgaxy1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Estimativa de Custo Inicial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qyfgj7no8k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heading=h.yqyfgj7no8k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_heading=h.yqyfgj7no8kx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Suposições e dependências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2c11adsoim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heading=h.w2c11adsoim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_heading=h.w2c11adsoimq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Premissas e Dependências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kslhtgqfz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vxkslhtgqfz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_heading=h.vxkslhtgqfzf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Precedência e Prioridades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ah0z8571tq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4ah0z8571tq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_heading=h.4ah0z8571tq2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Não-Funcionais do Produto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6uqdfierr2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z6uqdfierr2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_heading=h.z6uqdfierr2y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Restrições Técnicas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owlz6s2123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</w:t>
            </w:r>
          </w:hyperlink>
          <w:hyperlink w:anchor="_heading=h.powlz6s2123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_heading=h.powlz6s2123t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 Aplicáveis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1s1mft73cr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hyperlink>
          <w:hyperlink w:anchor="_heading=h.81s1mft73cr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_heading=h.81s1mft73crf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Restrições Aplicáveis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we7727tll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cwe7727tll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_heading=h.cwe7727tllll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Arquitetura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gdr7cvue2d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8.1</w:t>
            </w:r>
          </w:hyperlink>
          <w:hyperlink w:anchor="_heading=h.6gdr7cvue2d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_heading=h.6gdr7cvue2dt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de Implementação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li88ygtn78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8.2</w:t>
            </w:r>
          </w:hyperlink>
          <w:hyperlink w:anchor="_heading=h.yli88ygtn78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_heading=h.yli88ygtn78z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Mecanismo Arquiteturais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4zin92whav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heading=h.p4zin92whav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_heading=h.p4zin92whavy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Dicionário de Dados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nvs8bt5ggu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</w:t>
            </w:r>
          </w:hyperlink>
          <w:hyperlink w:anchor="_heading=h.invs8bt5ggu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_heading=h.invs8bt5ggur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Finalidade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2dsgasmsvk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</w:t>
            </w:r>
          </w:hyperlink>
          <w:hyperlink w:anchor="_heading=h.b2dsgasmsvk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_heading=h.b2dsgasmsvkl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Nome da Tabela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bookmarkStart w:colFirst="0" w:colLast="0" w:name="_heading=h.xt5k5zduyi87" w:id="4"/>
      <w:bookmarkEnd w:id="4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Documento de Visão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bookmarkStart w:colFirst="0" w:colLast="0" w:name="_heading=h.pvb7nrtxt6i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mvn7c9o6dbw0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Finalidade</w:t>
      </w:r>
    </w:p>
    <w:p w:rsidR="00000000" w:rsidDel="00000000" w:rsidP="00000000" w:rsidRDefault="00000000" w:rsidRPr="00000000" w14:paraId="00000080">
      <w:pPr>
        <w:ind w:left="720" w:firstLine="0"/>
        <w:rPr>
          <w:rFonts w:ascii="Arial" w:cs="Arial" w:eastAsia="Arial" w:hAnsi="Arial"/>
          <w:vertAlign w:val="baseline"/>
        </w:rPr>
      </w:pPr>
      <w:bookmarkStart w:colFirst="0" w:colLast="0" w:name="_heading=h.wxrvgspyey4s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Este documento tem por finalidade alinhar a visão dos stakeholders e da equipe de desenvolvimento sobre o sistema “Editora Acessível”. Ele define o problema a ser resolvido, o público-alvo, as principais funcionalidades e as restrições do projeto, servindo como guia para todas as fases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h3vxzm5s9yyr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Escopo</w:t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eading=h.pmibrzgb62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firstLine="0"/>
        <w:rPr>
          <w:rFonts w:ascii="Arial" w:cs="Arial" w:eastAsia="Arial" w:hAnsi="Arial"/>
        </w:rPr>
      </w:pPr>
      <w:bookmarkStart w:colFirst="0" w:colLast="0" w:name="_heading=h.jnhgylgkzhoh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O sistema proposto consiste em uma plataforma digital de publicação e distribuição de livros e obras literárias independentes. O objetivo é permitir que autores publiquem suas obras de forma acessível e segura, enquanto leitores podem acessar, comprar ou ler conteúdos digitais diretamente pela plataforma.</w:t>
      </w:r>
    </w:p>
    <w:p w:rsidR="00000000" w:rsidDel="00000000" w:rsidP="00000000" w:rsidRDefault="00000000" w:rsidRPr="00000000" w14:paraId="00000085">
      <w:pPr>
        <w:keepNext w:val="1"/>
        <w:spacing w:after="240" w:before="240" w:lineRule="auto"/>
        <w:ind w:left="720" w:firstLine="0"/>
        <w:rPr>
          <w:rFonts w:ascii="Arial" w:cs="Arial" w:eastAsia="Arial" w:hAnsi="Arial"/>
        </w:rPr>
      </w:pPr>
      <w:bookmarkStart w:colFirst="0" w:colLast="0" w:name="_heading=h.jnhgylgkzhoh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A plataforma será voltada principalmente para autores independentes que possuem dificuldade de publicar suas obras por meios tradicionais, oferecendo ferramentas de publicação, revisão automatizada por inteligência artificial e validação humana para garantir um selo de qualidade.</w:t>
      </w:r>
    </w:p>
    <w:p w:rsidR="00000000" w:rsidDel="00000000" w:rsidP="00000000" w:rsidRDefault="00000000" w:rsidRPr="00000000" w14:paraId="00000086">
      <w:pPr>
        <w:keepNext w:val="1"/>
        <w:spacing w:after="240" w:before="240" w:lineRule="auto"/>
        <w:ind w:left="720" w:firstLine="0"/>
        <w:rPr>
          <w:rFonts w:ascii="Arial" w:cs="Arial" w:eastAsia="Arial" w:hAnsi="Arial"/>
          <w:sz w:val="18"/>
          <w:szCs w:val="18"/>
          <w:vertAlign w:val="baseline"/>
        </w:rPr>
      </w:pPr>
      <w:bookmarkStart w:colFirst="0" w:colLast="0" w:name="_heading=h.jnhgylgkzhoh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O sistema incluirá funcionalidades como cadastro de usuários, publicação de obras, revisão automática de textos, gerenciamento de catálogo de livros, sistema de busca e distribuição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Definições, Acrônimos e Abreviações</w:t>
      </w:r>
    </w:p>
    <w:p w:rsidR="00000000" w:rsidDel="00000000" w:rsidP="00000000" w:rsidRDefault="00000000" w:rsidRPr="00000000" w14:paraId="00000088">
      <w:pPr>
        <w:rPr>
          <w:vertAlign w:val="baseline"/>
        </w:rPr>
      </w:pPr>
      <w:bookmarkStart w:colFirst="0" w:colLast="0" w:name="_heading=h.dwlxog9lg6p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ind w:left="720" w:hanging="360"/>
        <w:rPr>
          <w:rFonts w:ascii="Arial" w:cs="Arial" w:eastAsia="Arial" w:hAnsi="Arial"/>
          <w:vertAlign w:val="baseline"/>
        </w:rPr>
      </w:pPr>
      <w:bookmarkStart w:colFirst="0" w:colLast="0" w:name="_heading=h.wmdrexmrty7b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MVP (Minimum Viable Product): Produto Mínimo Viável. Versão inicial do sistema com funcionalidades essenciais para ser lançada e testada.</w:t>
      </w:r>
    </w:p>
    <w:p w:rsidR="00000000" w:rsidDel="00000000" w:rsidP="00000000" w:rsidRDefault="00000000" w:rsidRPr="00000000" w14:paraId="0000008A">
      <w:pPr>
        <w:ind w:left="720" w:firstLine="0"/>
        <w:rPr>
          <w:rFonts w:ascii="Arial" w:cs="Arial" w:eastAsia="Arial" w:hAnsi="Arial"/>
        </w:rPr>
      </w:pPr>
      <w:bookmarkStart w:colFirst="0" w:colLast="0" w:name="_heading=h.hy4054rumc3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ind w:left="720" w:hanging="360"/>
        <w:rPr>
          <w:rFonts w:ascii="Arial" w:cs="Arial" w:eastAsia="Arial" w:hAnsi="Arial"/>
          <w:vertAlign w:val="baseline"/>
        </w:rPr>
      </w:pPr>
      <w:bookmarkStart w:colFirst="0" w:colLast="0" w:name="_heading=h.hlokrr2gf2qd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Stakeholder: Pessoa ou organização que tem interesse ou é afetada pelo sistema (ex: investidores, autores, leitores).</w:t>
      </w:r>
    </w:p>
    <w:p w:rsidR="00000000" w:rsidDel="00000000" w:rsidP="00000000" w:rsidRDefault="00000000" w:rsidRPr="00000000" w14:paraId="0000008C">
      <w:pPr>
        <w:ind w:left="720" w:firstLine="0"/>
        <w:rPr>
          <w:rFonts w:ascii="Arial" w:cs="Arial" w:eastAsia="Arial" w:hAnsi="Arial"/>
        </w:rPr>
      </w:pPr>
      <w:bookmarkStart w:colFirst="0" w:colLast="0" w:name="_heading=h.ax1qurrxjn7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ind w:left="720" w:hanging="360"/>
        <w:rPr>
          <w:rFonts w:ascii="Arial" w:cs="Arial" w:eastAsia="Arial" w:hAnsi="Arial"/>
          <w:vertAlign w:val="baseline"/>
        </w:rPr>
      </w:pPr>
      <w:bookmarkStart w:colFirst="0" w:colLast="0" w:name="_heading=h.ttm6a327zfey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UX/UI: User Experience (Experiência do Usuário) e User Interface (Interface do Usuário).</w:t>
      </w:r>
    </w:p>
    <w:p w:rsidR="00000000" w:rsidDel="00000000" w:rsidP="00000000" w:rsidRDefault="00000000" w:rsidRPr="00000000" w14:paraId="0000008E">
      <w:pPr>
        <w:ind w:left="720" w:firstLine="0"/>
        <w:rPr>
          <w:rFonts w:ascii="Arial" w:cs="Arial" w:eastAsia="Arial" w:hAnsi="Arial"/>
        </w:rPr>
      </w:pPr>
      <w:bookmarkStart w:colFirst="0" w:colLast="0" w:name="_heading=h.bdk956ot3w4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ind w:left="720" w:hanging="360"/>
        <w:rPr>
          <w:rFonts w:ascii="Arial" w:cs="Arial" w:eastAsia="Arial" w:hAnsi="Arial"/>
          <w:vertAlign w:val="baseline"/>
        </w:rPr>
      </w:pPr>
      <w:bookmarkStart w:colFirst="0" w:colLast="0" w:name="_heading=h.43ukpys6bhe7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Selo de Qualidade: Processo de revisão (humano e automatizado) que certifica a qualidade da obra publicada na plataforma.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esnshhq9wllx" w:id="19"/>
      <w:bookmarkEnd w:id="19"/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Interface de programação utilizada para comunicação entre sistemas.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esnshhq9wllx" w:id="19"/>
      <w:bookmarkEnd w:id="19"/>
      <w:r w:rsidDel="00000000" w:rsidR="00000000" w:rsidRPr="00000000">
        <w:rPr>
          <w:rtl w:val="0"/>
        </w:rPr>
        <w:t xml:space="preserve">IA (Inteligência Artificial)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Tecnologia utilizada para análise e correção automática de textos.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esnshhq9wllx" w:id="19"/>
      <w:bookmarkEnd w:id="19"/>
      <w:r w:rsidDel="00000000" w:rsidR="00000000" w:rsidRPr="00000000">
        <w:rPr>
          <w:rtl w:val="0"/>
        </w:rPr>
        <w:t xml:space="preserve">Front-end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Parte visual do sistema com a qual o usuário interage diretamente.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esnshhq9wllx" w:id="19"/>
      <w:bookmarkEnd w:id="19"/>
      <w:r w:rsidDel="00000000" w:rsidR="00000000" w:rsidRPr="00000000">
        <w:rPr>
          <w:rtl w:val="0"/>
        </w:rPr>
        <w:t xml:space="preserve">Back-end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– Parte responsável pela lógica de funcionamento do sistema e comunicação com o banco de dados.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esnshhq9wllx" w:id="19"/>
      <w:bookmarkEnd w:id="19"/>
      <w:r w:rsidDel="00000000" w:rsidR="00000000" w:rsidRPr="00000000">
        <w:rPr>
          <w:rtl w:val="0"/>
        </w:rPr>
        <w:t xml:space="preserve">DB (Database)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Banco de dados utilizado para armazenar informações do sistema.</w:t>
      </w:r>
    </w:p>
    <w:p w:rsidR="00000000" w:rsidDel="00000000" w:rsidP="00000000" w:rsidRDefault="00000000" w:rsidRPr="00000000" w14:paraId="00000095">
      <w:pPr>
        <w:ind w:left="0" w:firstLine="0"/>
        <w:rPr>
          <w:rFonts w:ascii="Arial" w:cs="Arial" w:eastAsia="Arial" w:hAnsi="Arial"/>
        </w:rPr>
      </w:pPr>
      <w:bookmarkStart w:colFirst="0" w:colLast="0" w:name="_heading=h.esnshhq9wll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vertAlign w:val="baseline"/>
        </w:rPr>
      </w:pPr>
      <w:bookmarkStart w:colFirst="0" w:colLast="0" w:name="_heading=h.8oddm5d2596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keepLines w:val="0"/>
        <w:pageBreakBefore w:val="0"/>
        <w:widowControl w:val="0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Especificações Suplementares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ind w:left="720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Documento de Regra de Negócio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Documento de Requisitos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ind w:left="720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Documento Manual do Usuário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ind w:left="720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Documento Dicionário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5uhbdhu4b80" w:id="21"/>
      <w:bookmarkEnd w:id="21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Contextualização </w:t>
      </w:r>
    </w:p>
    <w:p w:rsidR="00000000" w:rsidDel="00000000" w:rsidP="00000000" w:rsidRDefault="00000000" w:rsidRPr="00000000" w14:paraId="0000009E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vr4n7w29z9ap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 do Problema</w:t>
      </w:r>
    </w:p>
    <w:tbl>
      <w:tblPr>
        <w:tblStyle w:val="Table3"/>
        <w:tblW w:w="84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1"/>
        <w:gridCol w:w="6196"/>
        <w:tblGridChange w:id="0">
          <w:tblGrid>
            <w:gridCol w:w="2251"/>
            <w:gridCol w:w="619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widowControl w:val="1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Alto Custo de Publicação: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Editoras tradicionais possuem barreiras financeiras altas, impossibilitando a entrada de autores independentes e leitores de baixa renda.</w:t>
            </w:r>
          </w:p>
          <w:p w:rsidR="00000000" w:rsidDel="00000000" w:rsidP="00000000" w:rsidRDefault="00000000" w:rsidRPr="00000000" w14:paraId="000000A1">
            <w:pPr>
              <w:widowControl w:val="1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Falta de Curadoria e Qualidade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Em plataformas de autopublicação atuais, qualquer conteúdo é publicado, resultando em muita obra de baixa qualidade e dificuldade para leitores encontrarem coisas boas.</w:t>
            </w:r>
          </w:p>
          <w:p w:rsidR="00000000" w:rsidDel="00000000" w:rsidP="00000000" w:rsidRDefault="00000000" w:rsidRPr="00000000" w14:paraId="000000A2">
            <w:pPr>
              <w:widowControl w:val="1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Falta de Acessibilidade Econômica: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Livros digitais e físicos ainda são caros para a baixa renda/classe média.</w:t>
            </w:r>
          </w:p>
          <w:p w:rsidR="00000000" w:rsidDel="00000000" w:rsidP="00000000" w:rsidRDefault="00000000" w:rsidRPr="00000000" w14:paraId="000000A3">
            <w:pPr>
              <w:widowControl w:val="1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Ausência de Selo de Confiança: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Autores independentes não têm um "selo" ou chancela que ateste a qualidade do seu trabalho, dificultando a conquista de leitores.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Pessoas Atingidas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- Autores independentes sem recursos para editoras tradicionais.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- Leitores (de baixa renda a classe média) que buscam conteúdo de qualidade a preços acessíveis.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- Pessoas com dificuldade em escrever devido a problemas gramaticais (que seriam auxiliadas pela IA).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Cujo impacto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widowControl w:val="1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Autores deixam de publicar obras de valor.</w:t>
            </w:r>
          </w:p>
          <w:p w:rsidR="00000000" w:rsidDel="00000000" w:rsidP="00000000" w:rsidRDefault="00000000" w:rsidRPr="00000000" w14:paraId="000000AA">
            <w:pPr>
              <w:widowControl w:val="1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Leitores deixam de consumir cultura por falta de acesso ou por desconfiança na qualidade do material disponível gratuitamente.</w:t>
            </w:r>
          </w:p>
          <w:p w:rsidR="00000000" w:rsidDel="00000000" w:rsidP="00000000" w:rsidRDefault="00000000" w:rsidRPr="00000000" w14:paraId="000000AB">
            <w:pPr>
              <w:widowControl w:val="1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O mercado literário perde diversidade e novas vozes.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Uma solução bem-sucedida traria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widowControl w:val="1"/>
              <w:spacing w:line="240" w:lineRule="auto"/>
              <w:ind w:left="0" w:firstLine="0"/>
              <w:jc w:val="both"/>
              <w:rPr>
                <w:rFonts w:ascii="Arial" w:cs="Arial" w:eastAsia="Arial" w:hAnsi="Arial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1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.- Democratização da publicação e da leitura.</w:t>
            </w:r>
          </w:p>
          <w:p w:rsidR="00000000" w:rsidDel="00000000" w:rsidP="00000000" w:rsidRDefault="00000000" w:rsidRPr="00000000" w14:paraId="000000AF">
            <w:pPr>
              <w:widowControl w:val="1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- Geração de renda para autores independentes.</w:t>
            </w:r>
          </w:p>
          <w:p w:rsidR="00000000" w:rsidDel="00000000" w:rsidP="00000000" w:rsidRDefault="00000000" w:rsidRPr="00000000" w14:paraId="000000B0">
            <w:pPr>
              <w:widowControl w:val="1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- Um catálogo de obras com um selo de qualidade (revisão humana + IA).</w:t>
            </w:r>
          </w:p>
          <w:p w:rsidR="00000000" w:rsidDel="00000000" w:rsidP="00000000" w:rsidRDefault="00000000" w:rsidRPr="00000000" w14:paraId="000000B1">
            <w:pPr>
              <w:widowControl w:val="1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- Acesso à cultura e educação para a população de baixa renda a um custo reduzido ou gratuito (via modelo de negócio a definir).</w:t>
            </w:r>
          </w:p>
          <w:p w:rsidR="00000000" w:rsidDel="00000000" w:rsidP="00000000" w:rsidRDefault="00000000" w:rsidRPr="00000000" w14:paraId="000000B2">
            <w:pPr>
              <w:widowControl w:val="1"/>
              <w:spacing w:lin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rFonts w:ascii="Arial" w:cs="Arial" w:eastAsia="Arial" w:hAnsi="Arial"/>
          <w:vertAlign w:val="baseline"/>
        </w:rPr>
      </w:pPr>
      <w:bookmarkStart w:colFirst="0" w:colLast="0" w:name="_heading=h.wvnmpf8q80w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Sentença de Posição do Produto</w:t>
      </w:r>
    </w:p>
    <w:p w:rsidR="00000000" w:rsidDel="00000000" w:rsidP="00000000" w:rsidRDefault="00000000" w:rsidRPr="00000000" w14:paraId="000000B5">
      <w:pPr>
        <w:rPr>
          <w:color w:val="ff0000"/>
          <w:vertAlign w:val="baseline"/>
        </w:rPr>
      </w:pPr>
      <w:bookmarkStart w:colFirst="0" w:colLast="0" w:name="_heading=h.vqm0c7h9jlpp" w:id="24"/>
      <w:bookmarkEnd w:id="24"/>
      <w:r w:rsidDel="00000000" w:rsidR="00000000" w:rsidRPr="00000000">
        <w:rPr>
          <w:rtl w:val="0"/>
        </w:rPr>
      </w:r>
    </w:p>
    <w:tbl>
      <w:tblPr>
        <w:tblStyle w:val="Table4"/>
        <w:tblW w:w="65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2"/>
        <w:gridCol w:w="3725"/>
        <w:tblGridChange w:id="0">
          <w:tblGrid>
            <w:gridCol w:w="2802"/>
            <w:gridCol w:w="37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Autores independentes que buscam publicar suas obras com credibilidade e leitores que desejam acesso a conteúdo de qualidade a preço justo.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Editora Acessível (ou o nome que escolher)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uma plataforma online de publicação e distribuição digital que utiliza um sistema de curadoria híbrido (humano + IA) para garantir um padrão de qualidade.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Diferente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Plataformas de autopublicação sem curadoria (ex: blogs, Wattpad) e de editoras tradicionais de alto custo.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Nosso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Oferece um "selo de qualidade" acessível, utilizando IA para correção gramatical e revisores humanos para avaliar o mérito da obra, tornando a publicação viável e a leitura confiável e barata.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rFonts w:ascii="Arial" w:cs="Arial" w:eastAsia="Arial" w:hAnsi="Arial"/>
          <w:vertAlign w:val="baseline"/>
        </w:rPr>
      </w:pPr>
      <w:bookmarkStart w:colFirst="0" w:colLast="0" w:name="_heading=h.fkkhewsd6v7b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dos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dos Usuários</w:t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vertAlign w:val="baseline"/>
        </w:rPr>
      </w:pPr>
      <w:bookmarkStart w:colFirst="0" w:colLast="0" w:name="_heading=h.m1yeyr9whor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Principais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Usuários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fxxnu3ze70aq" w:id="27"/>
      <w:bookmarkEnd w:id="27"/>
      <w:r w:rsidDel="00000000" w:rsidR="00000000" w:rsidRPr="00000000">
        <w:rPr>
          <w:rtl w:val="0"/>
        </w:rPr>
      </w:r>
    </w:p>
    <w:tbl>
      <w:tblPr>
        <w:tblStyle w:val="Table5"/>
        <w:tblW w:w="81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8"/>
        <w:gridCol w:w="2835"/>
        <w:gridCol w:w="2925"/>
        <w:tblGridChange w:id="0">
          <w:tblGrid>
            <w:gridCol w:w="2418"/>
            <w:gridCol w:w="2835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 (Usuário)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Cadastrar-se, submeter obras originais, interagir com a ferramenta de IA para correção, receber feedback, publicar e gerenciar suas obras.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 Final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Leitor (Usuário)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Navegar pelo catálogo, buscar livros por gênero/título/autor, comprar ou acessar obras gratuitas, ler online ou fazer download, avaliar obras.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Revisor Humano (Curador)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Acessar uma fila de obras pré-avaliadas pela IA, ler e avaliar o conteúdo, mérito literário e qualidade, aprovando ou reprovando a obra para o selo de qualidade.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 do Sistema / Parceiro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da Plataforma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Gerenciar usuários (autores, revisores), gerenciar o catálogo de livros, configurar regras de negócio (ex: preços, royalties), analisar relatórios de uso e vendas.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 / Dono do Produto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Equipe de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Projetar, desenvolver, testar e implantar a plataforma conforme os requisitos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Stakeholder Técnico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6z0ha03as9y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Necessidades Chave dos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dos Usuários</w:t>
      </w:r>
    </w:p>
    <w:tbl>
      <w:tblPr>
        <w:tblStyle w:val="Table6"/>
        <w:tblW w:w="8447.0" w:type="dxa"/>
        <w:jc w:val="left"/>
        <w:tblInd w:w="6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"/>
        <w:gridCol w:w="3972"/>
        <w:gridCol w:w="1701"/>
        <w:gridCol w:w="2293"/>
        <w:tblGridChange w:id="0">
          <w:tblGrid>
            <w:gridCol w:w="481"/>
            <w:gridCol w:w="3972"/>
            <w:gridCol w:w="1701"/>
            <w:gridCol w:w="2293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Prioridade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(Crítico, Útil e Importante)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4.94140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numPr>
                <w:ilvl w:val="0"/>
                <w:numId w:val="12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Autor, quero fazer upload do meu manuscrito em formatos comuns (.docx, .txt, .pdf)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Formatação deve ser preservada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numPr>
                <w:ilvl w:val="0"/>
                <w:numId w:val="12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ind w:left="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Autor, quero que a IA analise meu texto e aponte erros gramaticais com sugestões de correção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ind w:left="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Diferencial competitivo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B">
            <w:pPr>
              <w:numPr>
                <w:ilvl w:val="0"/>
                <w:numId w:val="12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ind w:left="72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Autor, quero acompanhar o status da minha obra (Em análise por IA, Aguardando revisor, Aprovado, Publicado)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Transparência no processo</w:t>
            </w:r>
          </w:p>
        </w:tc>
      </w:tr>
      <w:tr>
        <w:trPr>
          <w:cantSplit w:val="1"/>
          <w:trHeight w:val="734.94140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12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ind w:left="72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Autor, quero receber feedback do revisor humano caso minha obra seja reprovada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aprendizado e melhoria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numPr>
                <w:ilvl w:val="0"/>
                <w:numId w:val="12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ind w:left="72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Leitor, quero buscar livros por título, autor, gênero e palavra-chave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Funcionalidade básica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numPr>
                <w:ilvl w:val="0"/>
                <w:numId w:val="12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  <w:t xml:space="preserve">Como Leitor, quero filtrar obras por preço (gratuito, até R$10, até R$20)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Acessibilidade financeira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numPr>
                <w:ilvl w:val="0"/>
                <w:numId w:val="12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Leitor, quero ler livros diretamente no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  <w:t xml:space="preserve">Experiência do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numPr>
                <w:ilvl w:val="0"/>
                <w:numId w:val="12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Leitor, quero baixar livros em formato PDF e ePUB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Flexibilidade de leitura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oci1h497dkt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wz9e2undl7g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Visão Geral do Produto</w:t>
      </w:r>
    </w:p>
    <w:p w:rsidR="00000000" w:rsidDel="00000000" w:rsidP="00000000" w:rsidRDefault="00000000" w:rsidRPr="00000000" w14:paraId="00000105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x6hnyoe38ac8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Perspectiva do Produto</w:t>
      </w:r>
    </w:p>
    <w:p w:rsidR="00000000" w:rsidDel="00000000" w:rsidP="00000000" w:rsidRDefault="00000000" w:rsidRPr="00000000" w14:paraId="00000106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sfqohcr4zow6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O produto será uma plataforma web completa dividida em módulos:</w:t>
      </w:r>
    </w:p>
    <w:p w:rsidR="00000000" w:rsidDel="00000000" w:rsidP="00000000" w:rsidRDefault="00000000" w:rsidRPr="00000000" w14:paraId="00000107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sfqohcr4zow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sfqohcr4zow6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Módulos Principais:</w:t>
      </w:r>
    </w:p>
    <w:p w:rsidR="00000000" w:rsidDel="00000000" w:rsidP="00000000" w:rsidRDefault="00000000" w:rsidRPr="00000000" w14:paraId="00000109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sfqohcr4zow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numPr>
          <w:ilvl w:val="0"/>
          <w:numId w:val="22"/>
        </w:numPr>
        <w:spacing w:after="0" w:afterAutospacing="0" w:before="120" w:lineRule="auto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sfqohcr4zow6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Módulo de Autenticação: Cadastro e login para Autores, Leitores e Revisores</w:t>
      </w:r>
    </w:p>
    <w:p w:rsidR="00000000" w:rsidDel="00000000" w:rsidP="00000000" w:rsidRDefault="00000000" w:rsidRPr="00000000" w14:paraId="0000010B">
      <w:pPr>
        <w:keepNext w:val="1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sfqohcr4zow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sfqohcr4zow6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Módulo do Autor: Submissão de obras, dashboard de status, ferramentas de IA</w:t>
      </w:r>
    </w:p>
    <w:p w:rsidR="00000000" w:rsidDel="00000000" w:rsidP="00000000" w:rsidRDefault="00000000" w:rsidRPr="00000000" w14:paraId="0000010D">
      <w:pPr>
        <w:keepNext w:val="1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sfqohcr4zow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sfqohcr4zow6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Módulo do Revisor: Fila de obras, interface de avaliação, feedback</w:t>
      </w:r>
    </w:p>
    <w:p w:rsidR="00000000" w:rsidDel="00000000" w:rsidP="00000000" w:rsidRDefault="00000000" w:rsidRPr="00000000" w14:paraId="0000010F">
      <w:pPr>
        <w:keepNext w:val="1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sfqohcr4zow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sfqohcr4zow6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Módulo do Leitor: Catálogo, busca, leitor online, download</w:t>
      </w:r>
    </w:p>
    <w:p w:rsidR="00000000" w:rsidDel="00000000" w:rsidP="00000000" w:rsidRDefault="00000000" w:rsidRPr="00000000" w14:paraId="00000111">
      <w:pPr>
        <w:keepNext w:val="1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sfqohcr4zow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numPr>
          <w:ilvl w:val="0"/>
          <w:numId w:val="22"/>
        </w:numPr>
        <w:spacing w:after="60" w:before="0" w:beforeAutospacing="0" w:lineRule="auto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sfqohcr4zow6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Módulo Administrativo: Gestão de usuários, obras, revisores e relatórios</w:t>
      </w:r>
    </w:p>
    <w:p w:rsidR="00000000" w:rsidDel="00000000" w:rsidP="00000000" w:rsidRDefault="00000000" w:rsidRPr="00000000" w14:paraId="00000113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sfqohcr4zow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sfqohcr4zow6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Resumo das funcionalidades do Produto:</w:t>
      </w:r>
    </w:p>
    <w:p w:rsidR="00000000" w:rsidDel="00000000" w:rsidP="00000000" w:rsidRDefault="00000000" w:rsidRPr="00000000" w14:paraId="0000011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eading=h.sfqohcr4zow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709"/>
        <w:jc w:val="both"/>
        <w:rPr>
          <w:rFonts w:ascii="Arial" w:cs="Arial" w:eastAsia="Arial" w:hAnsi="Arial"/>
          <w:vertAlign w:val="baseline"/>
        </w:rPr>
      </w:pPr>
      <w:bookmarkStart w:colFirst="0" w:colLast="0" w:name="_heading=h.xxq6liit7lbv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36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Resumo das funcionalidades do Produto</w:t>
      </w:r>
    </w:p>
    <w:tbl>
      <w:tblPr>
        <w:tblStyle w:val="Table7"/>
        <w:tblW w:w="9072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3"/>
        <w:gridCol w:w="5529"/>
        <w:tblGridChange w:id="0">
          <w:tblGrid>
            <w:gridCol w:w="3543"/>
            <w:gridCol w:w="5529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Necessidades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Funcionalidades Correspondentes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A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N1, 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de manuscrito + IA de correção gramatical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de status do 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notificações e 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N5, N6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numPr>
                <w:ilvl w:val="0"/>
                <w:numId w:val="13"/>
              </w:numPr>
              <w:ind w:left="108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 avançada com filtros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3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numPr>
                <w:ilvl w:val="0"/>
                <w:numId w:val="13"/>
              </w:numPr>
              <w:ind w:left="108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Visualizador de livros online (e-reader)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numPr>
                <w:ilvl w:val="0"/>
                <w:numId w:val="13"/>
              </w:numPr>
              <w:ind w:left="108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Gerador de PDF/ePUB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ind w:left="72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N9, N10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numPr>
                <w:ilvl w:val="0"/>
                <w:numId w:val="13"/>
              </w:numPr>
              <w:ind w:left="108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Painel do revisor com fila de obras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numPr>
                <w:ilvl w:val="0"/>
                <w:numId w:val="13"/>
              </w:numPr>
              <w:ind w:left="108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Painel 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numPr>
                <w:ilvl w:val="0"/>
                <w:numId w:val="13"/>
              </w:numPr>
              <w:ind w:left="108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 pública do livro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numPr>
                <w:ilvl w:val="0"/>
                <w:numId w:val="13"/>
              </w:numPr>
              <w:ind w:left="108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Relatórios gerenciais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fe1395q010yj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Estimativa de Custo Inicial</w:t>
      </w:r>
    </w:p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eading=h.46x5l7r4fjdx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eading=h.8xq9pb80t99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eading=h.2i6qc1xhqt2e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iwixhm60o89c" w:id="38"/>
      <w:bookmarkEnd w:id="3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Suposições e dependências</w:t>
      </w:r>
    </w:p>
    <w:p w:rsidR="00000000" w:rsidDel="00000000" w:rsidP="00000000" w:rsidRDefault="00000000" w:rsidRPr="00000000" w14:paraId="00000135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6">
      <w:pPr>
        <w:jc w:val="both"/>
        <w:rPr>
          <w:rFonts w:ascii="Arial" w:cs="Arial" w:eastAsia="Arial" w:hAnsi="Arial"/>
        </w:rPr>
      </w:pPr>
      <w:bookmarkStart w:colFirst="0" w:colLast="0" w:name="_heading=h.w2c11adsoimq" w:id="39"/>
      <w:bookmarkEnd w:id="39"/>
      <w:r w:rsidDel="00000000" w:rsidR="00000000" w:rsidRPr="00000000">
        <w:rPr>
          <w:rFonts w:ascii="Arial" w:cs="Arial" w:eastAsia="Arial" w:hAnsi="Arial"/>
          <w:rtl w:val="0"/>
        </w:rPr>
        <w:t xml:space="preserve">Usuários terão acesso à internet banda larga</w:t>
      </w:r>
    </w:p>
    <w:p w:rsidR="00000000" w:rsidDel="00000000" w:rsidP="00000000" w:rsidRDefault="00000000" w:rsidRPr="00000000" w14:paraId="00000137">
      <w:pPr>
        <w:jc w:val="both"/>
        <w:rPr>
          <w:rFonts w:ascii="Arial" w:cs="Arial" w:eastAsia="Arial" w:hAnsi="Arial"/>
        </w:rPr>
      </w:pPr>
      <w:bookmarkStart w:colFirst="0" w:colLast="0" w:name="_heading=h.w2c11adsoimq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Arial" w:cs="Arial" w:eastAsia="Arial" w:hAnsi="Arial"/>
        </w:rPr>
      </w:pPr>
      <w:bookmarkStart w:colFirst="0" w:colLast="0" w:name="_heading=h.w2c11adsoimq" w:id="39"/>
      <w:bookmarkEnd w:id="39"/>
      <w:r w:rsidDel="00000000" w:rsidR="00000000" w:rsidRPr="00000000">
        <w:rPr>
          <w:rFonts w:ascii="Arial" w:cs="Arial" w:eastAsia="Arial" w:hAnsi="Arial"/>
          <w:rtl w:val="0"/>
        </w:rPr>
        <w:t xml:space="preserve">Autores possuem conhecimento básico de informática</w:t>
      </w:r>
    </w:p>
    <w:p w:rsidR="00000000" w:rsidDel="00000000" w:rsidP="00000000" w:rsidRDefault="00000000" w:rsidRPr="00000000" w14:paraId="00000139">
      <w:pPr>
        <w:jc w:val="both"/>
        <w:rPr>
          <w:rFonts w:ascii="Arial" w:cs="Arial" w:eastAsia="Arial" w:hAnsi="Arial"/>
        </w:rPr>
      </w:pPr>
      <w:bookmarkStart w:colFirst="0" w:colLast="0" w:name="_heading=h.w2c11adsoimq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Arial" w:cs="Arial" w:eastAsia="Arial" w:hAnsi="Arial"/>
        </w:rPr>
      </w:pPr>
      <w:bookmarkStart w:colFirst="0" w:colLast="0" w:name="_heading=h.w2c11adsoimq" w:id="39"/>
      <w:bookmarkEnd w:id="39"/>
      <w:r w:rsidDel="00000000" w:rsidR="00000000" w:rsidRPr="00000000">
        <w:rPr>
          <w:rFonts w:ascii="Arial" w:cs="Arial" w:eastAsia="Arial" w:hAnsi="Arial"/>
          <w:rtl w:val="0"/>
        </w:rPr>
        <w:t xml:space="preserve">O modelo de negócio será baseado em comissão sobre vendas (gratuito para publicar)</w:t>
      </w:r>
    </w:p>
    <w:p w:rsidR="00000000" w:rsidDel="00000000" w:rsidP="00000000" w:rsidRDefault="00000000" w:rsidRPr="00000000" w14:paraId="0000013B">
      <w:pPr>
        <w:jc w:val="both"/>
        <w:rPr>
          <w:rFonts w:ascii="Arial" w:cs="Arial" w:eastAsia="Arial" w:hAnsi="Arial"/>
        </w:rPr>
      </w:pPr>
      <w:bookmarkStart w:colFirst="0" w:colLast="0" w:name="_heading=h.w2c11adsoimq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Arial" w:cs="Arial" w:eastAsia="Arial" w:hAnsi="Arial"/>
        </w:rPr>
      </w:pPr>
      <w:bookmarkStart w:colFirst="0" w:colLast="0" w:name="_heading=h.w2c11adsoimq" w:id="39"/>
      <w:bookmarkEnd w:id="39"/>
      <w:r w:rsidDel="00000000" w:rsidR="00000000" w:rsidRPr="00000000">
        <w:rPr>
          <w:rFonts w:ascii="Arial" w:cs="Arial" w:eastAsia="Arial" w:hAnsi="Arial"/>
          <w:rtl w:val="0"/>
        </w:rPr>
        <w:t xml:space="preserve">Haverá um time de revisores voluntários ou remunerados por obra aprovada</w:t>
      </w:r>
    </w:p>
    <w:p w:rsidR="00000000" w:rsidDel="00000000" w:rsidP="00000000" w:rsidRDefault="00000000" w:rsidRPr="00000000" w14:paraId="0000013D">
      <w:pPr>
        <w:jc w:val="both"/>
        <w:rPr>
          <w:rFonts w:ascii="Arial" w:cs="Arial" w:eastAsia="Arial" w:hAnsi="Arial"/>
        </w:rPr>
      </w:pPr>
      <w:bookmarkStart w:colFirst="0" w:colLast="0" w:name="_heading=h.w2c11adsoimq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Arial" w:cs="Arial" w:eastAsia="Arial" w:hAnsi="Arial"/>
        </w:rPr>
      </w:pPr>
      <w:bookmarkStart w:colFirst="0" w:colLast="0" w:name="_heading=h.w2c11adsoimq" w:id="39"/>
      <w:bookmarkEnd w:id="39"/>
      <w:r w:rsidDel="00000000" w:rsidR="00000000" w:rsidRPr="00000000">
        <w:rPr>
          <w:rFonts w:ascii="Arial" w:cs="Arial" w:eastAsia="Arial" w:hAnsi="Arial"/>
          <w:rtl w:val="0"/>
        </w:rPr>
        <w:t xml:space="preserve">A IA utilizada terá precisão satisfatória para português</w:t>
      </w:r>
    </w:p>
    <w:p w:rsidR="00000000" w:rsidDel="00000000" w:rsidP="00000000" w:rsidRDefault="00000000" w:rsidRPr="00000000" w14:paraId="0000013F">
      <w:pPr>
        <w:jc w:val="both"/>
        <w:rPr>
          <w:rFonts w:ascii="Arial" w:cs="Arial" w:eastAsia="Arial" w:hAnsi="Arial"/>
        </w:rPr>
      </w:pPr>
      <w:bookmarkStart w:colFirst="0" w:colLast="0" w:name="_heading=h.w2c11adsoimq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Premissas e Dependências</w:t>
      </w:r>
    </w:p>
    <w:p w:rsidR="00000000" w:rsidDel="00000000" w:rsidP="00000000" w:rsidRDefault="00000000" w:rsidRPr="00000000" w14:paraId="0000014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sistema deverá utilizar os seguintes padrões de premissas e dependências:</w:t>
      </w:r>
    </w:p>
    <w:p w:rsidR="00000000" w:rsidDel="00000000" w:rsidP="00000000" w:rsidRDefault="00000000" w:rsidRPr="00000000" w14:paraId="0000014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Máquina do Desenvolvedor:</w:t>
      </w:r>
    </w:p>
    <w:p w:rsidR="00000000" w:rsidDel="00000000" w:rsidP="00000000" w:rsidRDefault="00000000" w:rsidRPr="00000000" w14:paraId="00000144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Sistema Operacional: Windows 10/11, macOS ou Linux</w:t>
      </w:r>
    </w:p>
    <w:p w:rsidR="00000000" w:rsidDel="00000000" w:rsidP="00000000" w:rsidRDefault="00000000" w:rsidRPr="00000000" w14:paraId="00000146">
      <w:pPr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Python 3.10+</w:t>
      </w:r>
    </w:p>
    <w:p w:rsidR="00000000" w:rsidDel="00000000" w:rsidP="00000000" w:rsidRDefault="00000000" w:rsidRPr="00000000" w14:paraId="00000148">
      <w:pPr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Node.js 18+</w:t>
      </w:r>
    </w:p>
    <w:p w:rsidR="00000000" w:rsidDel="00000000" w:rsidP="00000000" w:rsidRDefault="00000000" w:rsidRPr="00000000" w14:paraId="0000014A">
      <w:pPr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Docker Desktop</w:t>
      </w:r>
    </w:p>
    <w:p w:rsidR="00000000" w:rsidDel="00000000" w:rsidP="00000000" w:rsidRDefault="00000000" w:rsidRPr="00000000" w14:paraId="0000014C">
      <w:pPr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Git</w:t>
      </w:r>
    </w:p>
    <w:p w:rsidR="00000000" w:rsidDel="00000000" w:rsidP="00000000" w:rsidRDefault="00000000" w:rsidRPr="00000000" w14:paraId="0000014E">
      <w:pPr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VS Code ou editor similar</w:t>
      </w:r>
    </w:p>
    <w:p w:rsidR="00000000" w:rsidDel="00000000" w:rsidP="00000000" w:rsidRDefault="00000000" w:rsidRPr="00000000" w14:paraId="00000150">
      <w:pPr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PostgreSQL (local para desenvolvimento)</w:t>
      </w:r>
    </w:p>
    <w:p w:rsidR="00000000" w:rsidDel="00000000" w:rsidP="00000000" w:rsidRDefault="00000000" w:rsidRPr="00000000" w14:paraId="00000152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Máquina do Servidor:</w:t>
      </w:r>
    </w:p>
    <w:p w:rsidR="00000000" w:rsidDel="00000000" w:rsidP="00000000" w:rsidRDefault="00000000" w:rsidRPr="00000000" w14:paraId="00000154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ind w:left="72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Aplicação:</w:t>
      </w:r>
    </w:p>
    <w:p w:rsidR="00000000" w:rsidDel="00000000" w:rsidP="00000000" w:rsidRDefault="00000000" w:rsidRPr="00000000" w14:paraId="00000156">
      <w:pPr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ind w:left="72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Linux Ubuntu 20.04+</w:t>
      </w:r>
    </w:p>
    <w:p w:rsidR="00000000" w:rsidDel="00000000" w:rsidP="00000000" w:rsidRDefault="00000000" w:rsidRPr="00000000" w14:paraId="00000158">
      <w:pPr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ind w:left="72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Docker e Docker Compose</w:t>
      </w:r>
    </w:p>
    <w:p w:rsidR="00000000" w:rsidDel="00000000" w:rsidP="00000000" w:rsidRDefault="00000000" w:rsidRPr="00000000" w14:paraId="0000015A">
      <w:pPr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ind w:left="72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Nginx como proxy reverso</w:t>
      </w:r>
    </w:p>
    <w:p w:rsidR="00000000" w:rsidDel="00000000" w:rsidP="00000000" w:rsidRDefault="00000000" w:rsidRPr="00000000" w14:paraId="0000015C">
      <w:pPr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ind w:left="72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Certificado SSL (HTTPS)</w:t>
      </w:r>
    </w:p>
    <w:p w:rsidR="00000000" w:rsidDel="00000000" w:rsidP="00000000" w:rsidRDefault="00000000" w:rsidRPr="00000000" w14:paraId="0000015E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Banco de Dados:</w:t>
      </w:r>
    </w:p>
    <w:p w:rsidR="00000000" w:rsidDel="00000000" w:rsidP="00000000" w:rsidRDefault="00000000" w:rsidRPr="00000000" w14:paraId="00000160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ind w:left="72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PostgreSQL 14+</w:t>
      </w:r>
    </w:p>
    <w:p w:rsidR="00000000" w:rsidDel="00000000" w:rsidP="00000000" w:rsidRDefault="00000000" w:rsidRPr="00000000" w14:paraId="00000162">
      <w:pPr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ind w:left="72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PgAdmin (opcional para gestão)</w:t>
      </w:r>
    </w:p>
    <w:p w:rsidR="00000000" w:rsidDel="00000000" w:rsidP="00000000" w:rsidRDefault="00000000" w:rsidRPr="00000000" w14:paraId="00000164">
      <w:pPr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ind w:left="72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Backup automatizado</w:t>
      </w:r>
    </w:p>
    <w:p w:rsidR="00000000" w:rsidDel="00000000" w:rsidP="00000000" w:rsidRDefault="00000000" w:rsidRPr="00000000" w14:paraId="00000166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Arial" w:cs="Arial" w:eastAsia="Arial" w:hAnsi="Arial"/>
          <w:b w:val="0"/>
          <w:bCs w:val="0"/>
          <w:i w:val="0"/>
          <w:iCs w:val="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highlight w:val="white"/>
          <w:vertAlign w:val="baseline"/>
        </w:rPr>
      </w:pPr>
      <w:bookmarkStart w:colFirst="0" w:colLast="0" w:name="_heading=h.wn78jeg3v0wd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Precedência e Prioridades</w:t>
      </w:r>
    </w:p>
    <w:tbl>
      <w:tblPr>
        <w:tblStyle w:val="Table8"/>
        <w:tblW w:w="916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4"/>
        <w:gridCol w:w="7783"/>
        <w:tblGridChange w:id="0">
          <w:tblGrid>
            <w:gridCol w:w="1384"/>
            <w:gridCol w:w="778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Crítico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  <w:t xml:space="preserve">Essencial para o funcionamento do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Importante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 muito valor, mas pode vir em versão posterior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Útil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Melhora a experiência, pode ser implementado futuramente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55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3"/>
        <w:gridCol w:w="4087"/>
        <w:gridCol w:w="2261"/>
        <w:gridCol w:w="2144"/>
        <w:tblGridChange w:id="0">
          <w:tblGrid>
            <w:gridCol w:w="463"/>
            <w:gridCol w:w="4087"/>
            <w:gridCol w:w="2261"/>
            <w:gridCol w:w="2144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Prioridade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9">
            <w:pPr>
              <w:numPr>
                <w:ilvl w:val="0"/>
                <w:numId w:val="14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  <w:t xml:space="preserve">Cadastro e Login    (Autor/Leitor/Revisor)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D">
            <w:pPr>
              <w:numPr>
                <w:ilvl w:val="0"/>
                <w:numId w:val="14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Upload de manuscrito (.docx, .txt)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1">
            <w:pPr>
              <w:numPr>
                <w:ilvl w:val="0"/>
                <w:numId w:val="14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Publicar obras digitais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5">
            <w:pPr>
              <w:numPr>
                <w:ilvl w:val="0"/>
                <w:numId w:val="14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Download em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9">
            <w:p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D">
            <w:p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1">
            <w:p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5">
            <w:p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vertAlign w:val="baseline"/>
        </w:rPr>
      </w:pPr>
      <w:bookmarkStart w:colFirst="0" w:colLast="0" w:name="_heading=h.aqltzoq7csgz" w:id="41"/>
      <w:bookmarkEnd w:id="41"/>
      <w:r w:rsidDel="00000000" w:rsidR="00000000" w:rsidRPr="00000000">
        <w:br w:type="page"/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-2600324</wp:posOffset>
            </wp:positionH>
            <wp:positionV relativeFrom="paragraph">
              <wp:posOffset>634529</wp:posOffset>
            </wp:positionV>
            <wp:extent cx="7553325" cy="10687050"/>
            <wp:effectExtent b="0" l="0" r="0" t="0"/>
            <wp:wrapNone/>
            <wp:docPr descr="Forma, Círculo&#10;&#10;O conteúdo gerado por IA pode estar incorreto" id="2" name="image1.jpg"/>
            <a:graphic>
              <a:graphicData uri="http://schemas.openxmlformats.org/drawingml/2006/picture">
                <pic:pic>
                  <pic:nvPicPr>
                    <pic:cNvPr descr="Forma, Círculo&#10;&#10;O conteúdo gerado por IA pode estar incorreto"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B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Não-Funcionais do Produto</w:t>
      </w:r>
    </w:p>
    <w:p w:rsidR="00000000" w:rsidDel="00000000" w:rsidP="00000000" w:rsidRDefault="00000000" w:rsidRPr="00000000" w14:paraId="0000019C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heading=h.dvewd19n3des" w:id="42"/>
      <w:bookmarkEnd w:id="4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Requisitos de Sistema</w:t>
      </w:r>
    </w:p>
    <w:p w:rsidR="00000000" w:rsidDel="00000000" w:rsidP="00000000" w:rsidRDefault="00000000" w:rsidRPr="00000000" w14:paraId="0000019D">
      <w:pPr>
        <w:numPr>
          <w:ilvl w:val="0"/>
          <w:numId w:val="21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Aplicação web responsiva (funciona em desktop, tablet e smartphone)</w:t>
      </w:r>
    </w:p>
    <w:p w:rsidR="00000000" w:rsidDel="00000000" w:rsidP="00000000" w:rsidRDefault="00000000" w:rsidRPr="00000000" w14:paraId="0000019E">
      <w:pPr>
        <w:numPr>
          <w:ilvl w:val="0"/>
          <w:numId w:val="21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Suporte aos navegadores: Chrome, Firefox, Edge, Safari (últimas 2 versões)</w:t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Tempo de resposta &lt; 2 segundos para páginas principais</w:t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Disponibilidade mínima de 99.5% (exceto manutenções programadas)</w:t>
      </w:r>
    </w:p>
    <w:p w:rsidR="00000000" w:rsidDel="00000000" w:rsidP="00000000" w:rsidRDefault="00000000" w:rsidRPr="00000000" w14:paraId="000001A1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heading=h.g445imnsi6u4" w:id="44"/>
      <w:bookmarkEnd w:id="4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Requisitos de Suportabilidade / Ambiente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Código versionado em Git (GitHub/GitLab)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Conteinerização com Docker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Pipeline de CI/CD para testes e deploy automatizado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Ambiente de desenvolvimento, homologação e produção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Logs centralizados para monitoramento</w:t>
      </w:r>
    </w:p>
    <w:p w:rsidR="00000000" w:rsidDel="00000000" w:rsidP="00000000" w:rsidRDefault="00000000" w:rsidRPr="00000000" w14:paraId="000001A7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heading=h.cr00hmzibonh" w:id="45"/>
      <w:bookmarkEnd w:id="4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Requisitos de Usabilidade</w:t>
      </w:r>
    </w:p>
    <w:p w:rsidR="00000000" w:rsidDel="00000000" w:rsidP="00000000" w:rsidRDefault="00000000" w:rsidRPr="00000000" w14:paraId="000001A8">
      <w:pPr>
        <w:numPr>
          <w:ilvl w:val="0"/>
          <w:numId w:val="23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Interface intuitiva, mesmo para usuários não técnicos</w:t>
      </w:r>
    </w:p>
    <w:p w:rsidR="00000000" w:rsidDel="00000000" w:rsidP="00000000" w:rsidRDefault="00000000" w:rsidRPr="00000000" w14:paraId="000001A9">
      <w:pPr>
        <w:numPr>
          <w:ilvl w:val="0"/>
          <w:numId w:val="23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Processo de submissão de obra com no máximo 5 passos</w:t>
      </w:r>
    </w:p>
    <w:p w:rsidR="00000000" w:rsidDel="00000000" w:rsidP="00000000" w:rsidRDefault="00000000" w:rsidRPr="00000000" w14:paraId="000001AA">
      <w:pPr>
        <w:numPr>
          <w:ilvl w:val="0"/>
          <w:numId w:val="23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Feedback visual para todas as ações do usuário</w:t>
      </w:r>
    </w:p>
    <w:p w:rsidR="00000000" w:rsidDel="00000000" w:rsidP="00000000" w:rsidRDefault="00000000" w:rsidRPr="00000000" w14:paraId="000001AB">
      <w:pPr>
        <w:numPr>
          <w:ilvl w:val="0"/>
          <w:numId w:val="23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Design consistente em toda a plataforma</w:t>
      </w:r>
    </w:p>
    <w:p w:rsidR="00000000" w:rsidDel="00000000" w:rsidP="00000000" w:rsidRDefault="00000000" w:rsidRPr="00000000" w14:paraId="000001AC">
      <w:pPr>
        <w:numPr>
          <w:ilvl w:val="0"/>
          <w:numId w:val="23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Suporte a temas (claro/escuro) - opcional</w:t>
      </w:r>
    </w:p>
    <w:p w:rsidR="00000000" w:rsidDel="00000000" w:rsidP="00000000" w:rsidRDefault="00000000" w:rsidRPr="00000000" w14:paraId="000001AD">
      <w:pPr>
        <w:numPr>
          <w:ilvl w:val="0"/>
          <w:numId w:val="23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Textos claros e acessíveis</w:t>
      </w:r>
    </w:p>
    <w:p w:rsidR="00000000" w:rsidDel="00000000" w:rsidP="00000000" w:rsidRDefault="00000000" w:rsidRPr="00000000" w14:paraId="000001AE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heading=h.yvrjszw2dybj" w:id="46"/>
      <w:bookmarkEnd w:id="4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Requisitos de Confiabilidade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Upload de arquivos com verificação de integridade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Backup automático do banco de dados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Sistema de recuperação de falhas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Validação de dados em front-end e back-end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Tratamento adequado de erros (não expor detalhes técnicos)</w:t>
      </w:r>
    </w:p>
    <w:p w:rsidR="00000000" w:rsidDel="00000000" w:rsidP="00000000" w:rsidRDefault="00000000" w:rsidRPr="00000000" w14:paraId="000001B4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heading=h.ufy16hc475ju" w:id="47"/>
      <w:bookmarkEnd w:id="4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Requisitos de Segurança</w:t>
      </w:r>
    </w:p>
    <w:p w:rsidR="00000000" w:rsidDel="00000000" w:rsidP="00000000" w:rsidRDefault="00000000" w:rsidRPr="00000000" w14:paraId="000001B5">
      <w:pPr>
        <w:numPr>
          <w:ilvl w:val="0"/>
          <w:numId w:val="24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Senhas armazenadas com hash (bcrypt/Argon2)</w:t>
      </w:r>
    </w:p>
    <w:p w:rsidR="00000000" w:rsidDel="00000000" w:rsidP="00000000" w:rsidRDefault="00000000" w:rsidRPr="00000000" w14:paraId="000001B6">
      <w:pPr>
        <w:numPr>
          <w:ilvl w:val="0"/>
          <w:numId w:val="24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Autenticação via JWT ou sessão segura</w:t>
      </w:r>
    </w:p>
    <w:p w:rsidR="00000000" w:rsidDel="00000000" w:rsidP="00000000" w:rsidRDefault="00000000" w:rsidRPr="00000000" w14:paraId="000001B7">
      <w:pPr>
        <w:numPr>
          <w:ilvl w:val="0"/>
          <w:numId w:val="24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HTTPS obrigatório em produção</w:t>
      </w:r>
    </w:p>
    <w:p w:rsidR="00000000" w:rsidDel="00000000" w:rsidP="00000000" w:rsidRDefault="00000000" w:rsidRPr="00000000" w14:paraId="000001B8">
      <w:pPr>
        <w:numPr>
          <w:ilvl w:val="0"/>
          <w:numId w:val="24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Proteção contra ataques comuns (SQL Injection, XSS, CSRF)</w:t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Controle de acesso baseado em papéis (RBAC)</w:t>
      </w:r>
    </w:p>
    <w:p w:rsidR="00000000" w:rsidDel="00000000" w:rsidP="00000000" w:rsidRDefault="00000000" w:rsidRPr="00000000" w14:paraId="000001BA">
      <w:pPr>
        <w:numPr>
          <w:ilvl w:val="0"/>
          <w:numId w:val="24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Rate limiting para APIs públicas</w:t>
      </w:r>
    </w:p>
    <w:p w:rsidR="00000000" w:rsidDel="00000000" w:rsidP="00000000" w:rsidRDefault="00000000" w:rsidRPr="00000000" w14:paraId="000001BB">
      <w:pPr>
        <w:numPr>
          <w:ilvl w:val="0"/>
          <w:numId w:val="24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Validação de arquivos upload (tipo, tamanho, conteúdo)</w:t>
      </w:r>
    </w:p>
    <w:p w:rsidR="00000000" w:rsidDel="00000000" w:rsidP="00000000" w:rsidRDefault="00000000" w:rsidRPr="00000000" w14:paraId="000001BC">
      <w:pPr>
        <w:pStyle w:val="Heading3"/>
        <w:rPr>
          <w:rFonts w:ascii="Arial" w:cs="Arial" w:eastAsia="Arial" w:hAnsi="Arial"/>
          <w:sz w:val="20"/>
          <w:szCs w:val="20"/>
        </w:rPr>
      </w:pPr>
      <w:bookmarkStart w:colFirst="0" w:colLast="0" w:name="_heading=h.elgt2aevb0uo" w:id="48"/>
      <w:bookmarkEnd w:id="4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Requisitos de Documentação</w:t>
      </w:r>
    </w:p>
    <w:p w:rsidR="00000000" w:rsidDel="00000000" w:rsidP="00000000" w:rsidRDefault="00000000" w:rsidRPr="00000000" w14:paraId="000001BD">
      <w:pPr>
        <w:numPr>
          <w:ilvl w:val="0"/>
          <w:numId w:val="20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Documentação da API (Swagger/OpenAPI)</w:t>
      </w:r>
    </w:p>
    <w:p w:rsidR="00000000" w:rsidDel="00000000" w:rsidP="00000000" w:rsidRDefault="00000000" w:rsidRPr="00000000" w14:paraId="000001BE">
      <w:pPr>
        <w:numPr>
          <w:ilvl w:val="0"/>
          <w:numId w:val="20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Manual do usuário para autores</w:t>
      </w:r>
    </w:p>
    <w:p w:rsidR="00000000" w:rsidDel="00000000" w:rsidP="00000000" w:rsidRDefault="00000000" w:rsidRPr="00000000" w14:paraId="000001BF">
      <w:pPr>
        <w:numPr>
          <w:ilvl w:val="0"/>
          <w:numId w:val="20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Manual do usuário para leitores</w:t>
      </w:r>
    </w:p>
    <w:p w:rsidR="00000000" w:rsidDel="00000000" w:rsidP="00000000" w:rsidRDefault="00000000" w:rsidRPr="00000000" w14:paraId="000001C0">
      <w:pPr>
        <w:numPr>
          <w:ilvl w:val="0"/>
          <w:numId w:val="20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Manual do revisor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Guia de implantação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ind w:left="720" w:hanging="360"/>
        <w:rPr>
          <w:rFonts w:ascii="Arial" w:cs="Arial" w:eastAsia="Arial" w:hAnsi="Arial"/>
        </w:rPr>
      </w:pPr>
      <w:bookmarkStart w:colFirst="0" w:colLast="0" w:name="_heading=h.hkiet9lxd0hz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Comentários no código para trechos complexos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1440" w:firstLine="0"/>
        <w:rPr>
          <w:rFonts w:ascii="Arial" w:cs="Arial" w:eastAsia="Arial" w:hAnsi="Arial"/>
          <w:b w:val="1"/>
          <w:bCs w:val="1"/>
        </w:rPr>
      </w:pPr>
      <w:bookmarkStart w:colFirst="0" w:colLast="0" w:name="_heading=h.hkiet9lxd0hz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Arial" w:cs="Arial" w:eastAsia="Arial" w:hAnsi="Arial"/>
          <w:b w:val="1"/>
          <w:bCs w:val="1"/>
        </w:rPr>
      </w:pPr>
      <w:bookmarkStart w:colFirst="0" w:colLast="0" w:name="_heading=h.gsj05kmhq3ye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720" w:firstLine="0"/>
        <w:rPr>
          <w:rFonts w:ascii="Arial" w:cs="Arial" w:eastAsia="Arial" w:hAnsi="Arial"/>
          <w:b w:val="1"/>
          <w:bCs w:val="1"/>
        </w:rPr>
      </w:pPr>
      <w:bookmarkStart w:colFirst="0" w:colLast="0" w:name="_heading=h.hkiet9lxd0hz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zmpjkkpe1fb" w:id="50"/>
      <w:bookmarkEnd w:id="5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Restrições Técnicas</w:t>
      </w:r>
    </w:p>
    <w:p w:rsidR="00000000" w:rsidDel="00000000" w:rsidP="00000000" w:rsidRDefault="00000000" w:rsidRPr="00000000" w14:paraId="000001C7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81s1mft73crf" w:id="51"/>
      <w:bookmarkEnd w:id="5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Padrões Aplicáveis</w:t>
      </w:r>
    </w:p>
    <w:p w:rsidR="00000000" w:rsidDel="00000000" w:rsidP="00000000" w:rsidRDefault="00000000" w:rsidRPr="00000000" w14:paraId="000001C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eading=h.o9d4h826f2bd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eading=h.xetjiaon3un4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apjokvh465b4" w:id="54"/>
      <w:bookmarkEnd w:id="54"/>
      <w:r w:rsidDel="00000000" w:rsidR="00000000" w:rsidRPr="00000000">
        <w:rPr>
          <w:rFonts w:ascii="Arial" w:cs="Arial" w:eastAsia="Arial" w:hAnsi="Arial"/>
          <w:rtl w:val="0"/>
        </w:rPr>
        <w:t xml:space="preserve">Back-end: Python com Django Rest ou FastAPI - Sintaxe amigável, curva de aprendizado suave, comunidade grande.</w:t>
      </w:r>
    </w:p>
    <w:p w:rsidR="00000000" w:rsidDel="00000000" w:rsidP="00000000" w:rsidRDefault="00000000" w:rsidRPr="00000000" w14:paraId="000001CB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apjokvh465b4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apjokvh465b4" w:id="54"/>
      <w:bookmarkEnd w:id="54"/>
      <w:r w:rsidDel="00000000" w:rsidR="00000000" w:rsidRPr="00000000">
        <w:rPr>
          <w:rFonts w:ascii="Arial" w:cs="Arial" w:eastAsia="Arial" w:hAnsi="Arial"/>
          <w:rtl w:val="0"/>
        </w:rPr>
        <w:t xml:space="preserve">Front-end: React.js com Next.js - Comunidade gigante, documentação impecável, componentes reutilizáveis.</w:t>
      </w:r>
    </w:p>
    <w:p w:rsidR="00000000" w:rsidDel="00000000" w:rsidP="00000000" w:rsidRDefault="00000000" w:rsidRPr="00000000" w14:paraId="000001CD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apjokvh465b4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apjokvh465b4" w:id="54"/>
      <w:bookmarkEnd w:id="54"/>
      <w:r w:rsidDel="00000000" w:rsidR="00000000" w:rsidRPr="00000000">
        <w:rPr>
          <w:rFonts w:ascii="Arial" w:cs="Arial" w:eastAsia="Arial" w:hAnsi="Arial"/>
          <w:rtl w:val="0"/>
        </w:rPr>
        <w:t xml:space="preserve">Banco de Dados: PostgreSQL - Robustez, ferramentas visuais (pgAdmin), suporte a JSON.</w:t>
      </w:r>
    </w:p>
    <w:p w:rsidR="00000000" w:rsidDel="00000000" w:rsidP="00000000" w:rsidRDefault="00000000" w:rsidRPr="00000000" w14:paraId="000001CF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apjokvh465b4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apjokvh465b4" w:id="54"/>
      <w:bookmarkEnd w:id="54"/>
      <w:r w:rsidDel="00000000" w:rsidR="00000000" w:rsidRPr="00000000">
        <w:rPr>
          <w:rFonts w:ascii="Arial" w:cs="Arial" w:eastAsia="Arial" w:hAnsi="Arial"/>
          <w:rtl w:val="0"/>
        </w:rPr>
        <w:t xml:space="preserve">Infraestrutura: Docker + Nuvem (Vercel/Render/Railway) - Padronização, deploy simplificado, camadas gratuitas.</w:t>
      </w:r>
    </w:p>
    <w:p w:rsidR="00000000" w:rsidDel="00000000" w:rsidP="00000000" w:rsidRDefault="00000000" w:rsidRPr="00000000" w14:paraId="000001D1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apjokvh465b4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apjokvh465b4" w:id="54"/>
      <w:bookmarkEnd w:id="54"/>
      <w:r w:rsidDel="00000000" w:rsidR="00000000" w:rsidRPr="00000000">
        <w:rPr>
          <w:rFonts w:ascii="Arial" w:cs="Arial" w:eastAsia="Arial" w:hAnsi="Arial"/>
          <w:rtl w:val="0"/>
        </w:rPr>
        <w:t xml:space="preserve">Versionamento: Git + GitHub/GitLab - Controle de versão, colaboração.</w:t>
      </w:r>
    </w:p>
    <w:p w:rsidR="00000000" w:rsidDel="00000000" w:rsidP="00000000" w:rsidRDefault="00000000" w:rsidRPr="00000000" w14:paraId="000001D3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apjokvh465b4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1"/>
        <w:spacing w:after="60" w:before="120" w:lineRule="auto"/>
        <w:rPr>
          <w:rFonts w:ascii="Arial" w:cs="Arial" w:eastAsia="Arial" w:hAnsi="Arial"/>
        </w:rPr>
      </w:pPr>
      <w:bookmarkStart w:colFirst="0" w:colLast="0" w:name="_heading=h.apjokvh465b4" w:id="54"/>
      <w:bookmarkEnd w:id="54"/>
      <w:r w:rsidDel="00000000" w:rsidR="00000000" w:rsidRPr="00000000">
        <w:rPr>
          <w:rFonts w:ascii="Arial" w:cs="Arial" w:eastAsia="Arial" w:hAnsi="Arial"/>
          <w:rtl w:val="0"/>
        </w:rPr>
        <w:t xml:space="preserve">IA/Gramática: API OpenAI / Cohere / Biblioteca open-source - Correção gramatical em português</w:t>
      </w:r>
    </w:p>
    <w:p w:rsidR="00000000" w:rsidDel="00000000" w:rsidP="00000000" w:rsidRDefault="00000000" w:rsidRPr="00000000" w14:paraId="000001D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eading=h.apjokvh465b4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eading=h.m3djfemjmxmp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eading=h.eme8fp3dykji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eading=h.3wk2swj0w0qp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Restrições Aplicáveis</w:t>
      </w:r>
    </w:p>
    <w:p w:rsidR="00000000" w:rsidDel="00000000" w:rsidP="00000000" w:rsidRDefault="00000000" w:rsidRPr="00000000" w14:paraId="000001D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0" w:firstLine="0"/>
        <w:rPr/>
      </w:pPr>
      <w:bookmarkStart w:colFirst="0" w:colLast="0" w:name="_heading=h.cwe7727tllll" w:id="58"/>
      <w:bookmarkEnd w:id="58"/>
      <w:r w:rsidDel="00000000" w:rsidR="00000000" w:rsidRPr="00000000">
        <w:rPr>
          <w:rtl w:val="0"/>
        </w:rPr>
        <w:t xml:space="preserve">Orçamento: Deve-se priorizar camadas gratuitas e serviços de baixo custo no MVP</w:t>
      </w:r>
    </w:p>
    <w:p w:rsidR="00000000" w:rsidDel="00000000" w:rsidP="00000000" w:rsidRDefault="00000000" w:rsidRPr="00000000" w14:paraId="000001DC">
      <w:pPr>
        <w:ind w:left="1440" w:firstLine="0"/>
        <w:rPr/>
      </w:pPr>
      <w:bookmarkStart w:colFirst="0" w:colLast="0" w:name="_heading=h.cwe7727tllll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/>
      </w:pPr>
      <w:bookmarkStart w:colFirst="0" w:colLast="0" w:name="_heading=h.cwe7727tllll" w:id="58"/>
      <w:bookmarkEnd w:id="58"/>
      <w:r w:rsidDel="00000000" w:rsidR="00000000" w:rsidRPr="00000000">
        <w:rPr>
          <w:rtl w:val="0"/>
        </w:rPr>
        <w:t xml:space="preserve">Tempo: MVP deve ser entregue em até 4-6 meses</w:t>
      </w:r>
    </w:p>
    <w:p w:rsidR="00000000" w:rsidDel="00000000" w:rsidP="00000000" w:rsidRDefault="00000000" w:rsidRPr="00000000" w14:paraId="000001DE">
      <w:pPr>
        <w:ind w:left="1440" w:firstLine="0"/>
        <w:rPr/>
      </w:pPr>
      <w:bookmarkStart w:colFirst="0" w:colLast="0" w:name="_heading=h.cwe7727tllll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firstLine="0"/>
        <w:rPr/>
      </w:pPr>
      <w:bookmarkStart w:colFirst="0" w:colLast="0" w:name="_heading=h.cwe7727tllll" w:id="58"/>
      <w:bookmarkEnd w:id="58"/>
      <w:r w:rsidDel="00000000" w:rsidR="00000000" w:rsidRPr="00000000">
        <w:rPr>
          <w:rtl w:val="0"/>
        </w:rPr>
        <w:t xml:space="preserve">Equipe: Desenvolvimento inicial por equipe pequena (1-3 pessoas)</w:t>
      </w:r>
    </w:p>
    <w:p w:rsidR="00000000" w:rsidDel="00000000" w:rsidP="00000000" w:rsidRDefault="00000000" w:rsidRPr="00000000" w14:paraId="000001E0">
      <w:pPr>
        <w:ind w:left="1440" w:firstLine="0"/>
        <w:rPr/>
      </w:pPr>
      <w:bookmarkStart w:colFirst="0" w:colLast="0" w:name="_heading=h.cwe7727tllll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0" w:firstLine="0"/>
        <w:rPr/>
      </w:pPr>
      <w:bookmarkStart w:colFirst="0" w:colLast="0" w:name="_heading=h.cwe7727tllll" w:id="58"/>
      <w:bookmarkEnd w:id="58"/>
      <w:r w:rsidDel="00000000" w:rsidR="00000000" w:rsidRPr="00000000">
        <w:rPr>
          <w:rtl w:val="0"/>
        </w:rPr>
        <w:t xml:space="preserve">Escopo: Funcionalidades devem ser entregues conforme prioridades definidas</w:t>
      </w:r>
    </w:p>
    <w:p w:rsidR="00000000" w:rsidDel="00000000" w:rsidP="00000000" w:rsidRDefault="00000000" w:rsidRPr="00000000" w14:paraId="000001E2">
      <w:pPr>
        <w:ind w:left="1440" w:firstLine="0"/>
        <w:rPr/>
      </w:pPr>
      <w:bookmarkStart w:colFirst="0" w:colLast="0" w:name="_heading=h.cwe7727tllll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firstLine="0"/>
        <w:rPr/>
      </w:pPr>
      <w:bookmarkStart w:colFirst="0" w:colLast="0" w:name="_heading=h.cwe7727tllll" w:id="58"/>
      <w:bookmarkEnd w:id="58"/>
      <w:r w:rsidDel="00000000" w:rsidR="00000000" w:rsidRPr="00000000">
        <w:rPr>
          <w:rtl w:val="0"/>
        </w:rPr>
        <w:t xml:space="preserve">Legais: Respeitar leis de direitos autorais e proteção de dados (LGPD)</w:t>
      </w:r>
    </w:p>
    <w:p w:rsidR="00000000" w:rsidDel="00000000" w:rsidP="00000000" w:rsidRDefault="00000000" w:rsidRPr="00000000" w14:paraId="000001E4">
      <w:pPr>
        <w:ind w:left="1440" w:firstLine="0"/>
        <w:rPr/>
      </w:pPr>
      <w:bookmarkStart w:colFirst="0" w:colLast="0" w:name="_heading=h.cwe7727tllll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rPr/>
      </w:pPr>
      <w:bookmarkStart w:colFirst="0" w:colLast="0" w:name="_heading=h.cwe7727tllll" w:id="58"/>
      <w:bookmarkEnd w:id="58"/>
      <w:r w:rsidDel="00000000" w:rsidR="00000000" w:rsidRPr="00000000">
        <w:rPr>
          <w:rtl w:val="0"/>
        </w:rPr>
        <w:t xml:space="preserve">Idioma: Suporte inicial apenas para português do Brasil</w:t>
      </w:r>
    </w:p>
    <w:p w:rsidR="00000000" w:rsidDel="00000000" w:rsidP="00000000" w:rsidRDefault="00000000" w:rsidRPr="00000000" w14:paraId="000001E6">
      <w:pPr>
        <w:ind w:left="1440" w:firstLine="0"/>
        <w:rPr/>
      </w:pPr>
      <w:bookmarkStart w:colFirst="0" w:colLast="0" w:name="_heading=h.46ou3s5fdi4g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1440" w:firstLine="0"/>
        <w:rPr/>
      </w:pPr>
      <w:bookmarkStart w:colFirst="0" w:colLast="0" w:name="_heading=h.4xjan3vhbk3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1440" w:firstLine="0"/>
        <w:rPr/>
      </w:pPr>
      <w:bookmarkStart w:colFirst="0" w:colLast="0" w:name="_heading=h.lfczmvtra385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1440" w:firstLine="0"/>
        <w:rPr/>
      </w:pPr>
      <w:bookmarkStart w:colFirst="0" w:colLast="0" w:name="_heading=h.cwe7727tllll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gdr7cvue2dt" w:id="62"/>
      <w:bookmarkEnd w:id="6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de Arquitetura</w:t>
      </w:r>
    </w:p>
    <w:p w:rsidR="00000000" w:rsidDel="00000000" w:rsidP="00000000" w:rsidRDefault="00000000" w:rsidRPr="00000000" w14:paraId="000001EB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Visão de Implementação</w:t>
      </w:r>
    </w:p>
    <w:p w:rsidR="00000000" w:rsidDel="00000000" w:rsidP="00000000" w:rsidRDefault="00000000" w:rsidRPr="00000000" w14:paraId="000001E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bookmarkStart w:colFirst="0" w:colLast="0" w:name="_heading=h.yli88ygtn78z" w:id="63"/>
      <w:bookmarkEnd w:id="63"/>
      <w:r w:rsidDel="00000000" w:rsidR="00000000" w:rsidRPr="00000000">
        <w:rPr>
          <w:b w:val="1"/>
          <w:bCs w:val="1"/>
          <w:rtl w:val="0"/>
        </w:rPr>
        <w:t xml:space="preserve">[Cliente (Navegador)]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bookmarkStart w:colFirst="0" w:colLast="0" w:name="_heading=h.eefkjti0nw5g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bookmarkStart w:colFirst="0" w:colLast="0" w:name="_heading=h.yli88ygtn78z" w:id="63"/>
      <w:bookmarkEnd w:id="63"/>
      <w:sdt>
        <w:sdtPr>
          <w:id w:val="172158930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F5">
      <w:pPr>
        <w:rPr>
          <w:b w:val="1"/>
          <w:bCs w:val="1"/>
        </w:rPr>
      </w:pPr>
      <w:bookmarkStart w:colFirst="0" w:colLast="0" w:name="_heading=h.c5cq19cs3s7w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bookmarkStart w:colFirst="0" w:colLast="0" w:name="_heading=h.yli88ygtn78z" w:id="63"/>
      <w:bookmarkEnd w:id="63"/>
      <w:sdt>
        <w:sdtPr>
          <w:id w:val="923138528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[Front-end: React]  ←→  [CDN (opcional)]</w:t>
          </w:r>
        </w:sdtContent>
      </w:sdt>
    </w:p>
    <w:p w:rsidR="00000000" w:rsidDel="00000000" w:rsidP="00000000" w:rsidRDefault="00000000" w:rsidRPr="00000000" w14:paraId="000001F7">
      <w:pPr>
        <w:rPr>
          <w:b w:val="1"/>
          <w:bCs w:val="1"/>
        </w:rPr>
      </w:pPr>
      <w:bookmarkStart w:colFirst="0" w:colLast="0" w:name="_heading=h.tc27grqz6a92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bookmarkStart w:colFirst="0" w:colLast="0" w:name="_heading=h.664xy2psh82m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bookmarkStart w:colFirst="0" w:colLast="0" w:name="_heading=h.yli88ygtn78z" w:id="63"/>
      <w:bookmarkEnd w:id="63"/>
      <w:sdt>
        <w:sdtPr>
          <w:id w:val="135814397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       ↓ (Requisições HTTP/HTTPS)</w:t>
          </w:r>
        </w:sdtContent>
      </w:sdt>
    </w:p>
    <w:p w:rsidR="00000000" w:rsidDel="00000000" w:rsidP="00000000" w:rsidRDefault="00000000" w:rsidRPr="00000000" w14:paraId="000001FA">
      <w:pPr>
        <w:rPr>
          <w:b w:val="1"/>
          <w:bCs w:val="1"/>
        </w:rPr>
      </w:pPr>
      <w:bookmarkStart w:colFirst="0" w:colLast="0" w:name="_heading=h.127b5t8tzlwq" w:id="68"/>
      <w:bookmarkEnd w:id="68"/>
      <w:r w:rsidDel="00000000" w:rsidR="00000000" w:rsidRPr="00000000">
        <w:rPr>
          <w:b w:val="1"/>
          <w:bCs w:val="1"/>
          <w:rtl w:val="0"/>
        </w:rPr>
        <w:t xml:space="preserve">,[API Gateway / Load Balancer]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bookmarkStart w:colFirst="0" w:colLast="0" w:name="_heading=h.yli88ygtn78z" w:id="63"/>
      <w:bookmarkEnd w:id="63"/>
      <w:sdt>
        <w:sdtPr>
          <w:id w:val="1544167222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FC">
      <w:pPr>
        <w:rPr>
          <w:b w:val="1"/>
          <w:bCs w:val="1"/>
        </w:rPr>
      </w:pPr>
      <w:bookmarkStart w:colFirst="0" w:colLast="0" w:name="_heading=h.yli88ygtn78z" w:id="63"/>
      <w:bookmarkEnd w:id="63"/>
      <w:r w:rsidDel="00000000" w:rsidR="00000000" w:rsidRPr="00000000">
        <w:rPr>
          <w:b w:val="1"/>
          <w:bCs w:val="1"/>
          <w:rtl w:val="0"/>
        </w:rPr>
        <w:t xml:space="preserve">[Back-end: Python (Django/FastAPI)]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bookmarkStart w:colFirst="0" w:colLast="0" w:name="_heading=h.yli88ygtn78z" w:id="63"/>
      <w:bookmarkEnd w:id="63"/>
      <w:sdt>
        <w:sdtPr>
          <w:id w:val="912728737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FE">
      <w:pPr>
        <w:rPr>
          <w:b w:val="1"/>
          <w:bCs w:val="1"/>
        </w:rPr>
      </w:pPr>
      <w:bookmarkStart w:colFirst="0" w:colLast="0" w:name="_heading=h.yli88ygtn78z" w:id="63"/>
      <w:bookmarkEnd w:id="63"/>
      <w:r w:rsidDel="00000000" w:rsidR="00000000" w:rsidRPr="00000000">
        <w:rPr>
          <w:b w:val="1"/>
          <w:bCs w:val="1"/>
          <w:rtl w:val="0"/>
        </w:rPr>
        <w:t xml:space="preserve">[Banco de Dados: PostgreSQL]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bookmarkStart w:colFirst="0" w:colLast="0" w:name="_heading=h.yli88ygtn78z" w:id="63"/>
      <w:bookmarkEnd w:id="63"/>
      <w:sdt>
        <w:sdtPr>
          <w:id w:val="-1165513077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200">
      <w:pPr>
        <w:rPr>
          <w:b w:val="1"/>
          <w:bCs w:val="1"/>
        </w:rPr>
      </w:pPr>
      <w:bookmarkStart w:colFirst="0" w:colLast="0" w:name="_heading=h.yli88ygtn78z" w:id="63"/>
      <w:bookmarkEnd w:id="63"/>
      <w:r w:rsidDel="00000000" w:rsidR="00000000" w:rsidRPr="00000000">
        <w:rPr>
          <w:b w:val="1"/>
          <w:bCs w:val="1"/>
          <w:rtl w:val="0"/>
        </w:rPr>
        <w:t xml:space="preserve">[Serviço de IA: API Externa]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bookmarkStart w:colFirst="0" w:colLast="0" w:name="_heading=h.3xg9y0ch94wi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bookmarkStart w:colFirst="0" w:colLast="0" w:name="_heading=h.6lssq52zcwzu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204">
      <w:pPr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Front-end SPA (Single Page Application):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Desenvolvido em React.js (Next.js)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Comunicação via fetch/axios com back-end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Responsivo (CSS moderno - Tailwind, Bootstrap ou similar)</w:t>
      </w:r>
    </w:p>
    <w:p w:rsidR="00000000" w:rsidDel="00000000" w:rsidP="00000000" w:rsidRDefault="00000000" w:rsidRPr="00000000" w14:paraId="0000020C">
      <w:pPr>
        <w:ind w:left="720" w:firstLine="0"/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Back-end REST API:</w:t>
      </w:r>
    </w:p>
    <w:p w:rsidR="00000000" w:rsidDel="00000000" w:rsidP="00000000" w:rsidRDefault="00000000" w:rsidRPr="00000000" w14:paraId="0000020E">
      <w:pPr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25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Desenvolvido em Python com Django REST Framework ou FastAPI </w:t>
      </w:r>
    </w:p>
    <w:p w:rsidR="00000000" w:rsidDel="00000000" w:rsidP="00000000" w:rsidRDefault="00000000" w:rsidRPr="00000000" w14:paraId="00000210">
      <w:pPr>
        <w:ind w:left="720" w:firstLine="0"/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25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Endpoints para cada funcionalidade</w:t>
      </w:r>
    </w:p>
    <w:p w:rsidR="00000000" w:rsidDel="00000000" w:rsidP="00000000" w:rsidRDefault="00000000" w:rsidRPr="00000000" w14:paraId="00000212">
      <w:pPr>
        <w:ind w:left="720" w:firstLine="0"/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25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Autenticação via JWT</w:t>
      </w:r>
    </w:p>
    <w:p w:rsidR="00000000" w:rsidDel="00000000" w:rsidP="00000000" w:rsidRDefault="00000000" w:rsidRPr="00000000" w14:paraId="00000214">
      <w:pPr>
        <w:ind w:left="720" w:firstLine="0"/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25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Validações e lógica de negócio</w:t>
      </w:r>
    </w:p>
    <w:p w:rsidR="00000000" w:rsidDel="00000000" w:rsidP="00000000" w:rsidRDefault="00000000" w:rsidRPr="00000000" w14:paraId="00000216">
      <w:pPr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Banco de Dados:</w:t>
      </w:r>
    </w:p>
    <w:p w:rsidR="00000000" w:rsidDel="00000000" w:rsidP="00000000" w:rsidRDefault="00000000" w:rsidRPr="00000000" w14:paraId="00000218">
      <w:pPr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8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1A">
      <w:pPr>
        <w:ind w:left="720" w:firstLine="0"/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8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Modelagem relacional</w:t>
      </w:r>
    </w:p>
    <w:p w:rsidR="00000000" w:rsidDel="00000000" w:rsidP="00000000" w:rsidRDefault="00000000" w:rsidRPr="00000000" w14:paraId="0000021C">
      <w:pPr>
        <w:ind w:left="720" w:firstLine="0"/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8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Índices para consultas frequentes</w:t>
      </w:r>
    </w:p>
    <w:p w:rsidR="00000000" w:rsidDel="00000000" w:rsidP="00000000" w:rsidRDefault="00000000" w:rsidRPr="00000000" w14:paraId="0000021E">
      <w:pPr>
        <w:ind w:left="720" w:firstLine="0"/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8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Migrations automatizadas</w:t>
      </w:r>
    </w:p>
    <w:p w:rsidR="00000000" w:rsidDel="00000000" w:rsidP="00000000" w:rsidRDefault="00000000" w:rsidRPr="00000000" w14:paraId="00000220">
      <w:pPr>
        <w:ind w:left="720" w:firstLine="0"/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8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Integração com IA:</w:t>
      </w:r>
    </w:p>
    <w:p w:rsidR="00000000" w:rsidDel="00000000" w:rsidP="00000000" w:rsidRDefault="00000000" w:rsidRPr="00000000" w14:paraId="00000222">
      <w:pPr>
        <w:ind w:left="720" w:firstLine="0"/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18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Serviço separado (pode ser via API)</w:t>
      </w:r>
    </w:p>
    <w:p w:rsidR="00000000" w:rsidDel="00000000" w:rsidP="00000000" w:rsidRDefault="00000000" w:rsidRPr="00000000" w14:paraId="00000224">
      <w:pPr>
        <w:ind w:left="720" w:firstLine="0"/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18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Processamento assíncrono para textos longos</w:t>
      </w:r>
    </w:p>
    <w:p w:rsidR="00000000" w:rsidDel="00000000" w:rsidP="00000000" w:rsidRDefault="00000000" w:rsidRPr="00000000" w14:paraId="00000226">
      <w:pPr>
        <w:ind w:left="720" w:firstLine="0"/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18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Cache de resultados para otimização</w:t>
      </w:r>
    </w:p>
    <w:p w:rsidR="00000000" w:rsidDel="00000000" w:rsidP="00000000" w:rsidRDefault="00000000" w:rsidRPr="00000000" w14:paraId="00000228">
      <w:pPr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Armazenamento de Arquivos:</w:t>
      </w:r>
    </w:p>
    <w:p w:rsidR="00000000" w:rsidDel="00000000" w:rsidP="00000000" w:rsidRDefault="00000000" w:rsidRPr="00000000" w14:paraId="0000022A">
      <w:pPr>
        <w:ind w:left="720" w:firstLine="0"/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Serviço cloud (S3, Cloudinary) ou armazenamento local com CDN</w:t>
      </w:r>
    </w:p>
    <w:p w:rsidR="00000000" w:rsidDel="00000000" w:rsidP="00000000" w:rsidRDefault="00000000" w:rsidRPr="00000000" w14:paraId="0000022C">
      <w:pPr>
        <w:ind w:left="720" w:firstLine="0"/>
        <w:rPr/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  <w:t xml:space="preserve">Para capas e arquivos dos livros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bookmarkStart w:colFirst="0" w:colLast="0" w:name="_heading=h.urfc3kol0g0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bookmarkStart w:colFirst="0" w:colLast="0" w:name="_heading=h.yli88ygtn78z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Mecanismo Arquiteturais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arquitetura do sistema será composta pelos seguintes mecanismos:</w:t>
      </w:r>
    </w:p>
    <w:p w:rsidR="00000000" w:rsidDel="00000000" w:rsidP="00000000" w:rsidRDefault="00000000" w:rsidRPr="00000000" w14:paraId="00000233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Persistência: Utilizaremos um banco de dados relacional (PostgreSQL) como mecanismo de persistência,</w:t>
      </w:r>
    </w:p>
    <w:p w:rsidR="00000000" w:rsidDel="00000000" w:rsidP="00000000" w:rsidRDefault="00000000" w:rsidRPr="00000000" w14:paraId="00000235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Interface com Usuário: O front-end será desenvolvido como uma Single Page Application (SPA) utilizando React.js. Consumindo a API via Axios e estilizando com Tailwind CSS.</w:t>
      </w:r>
    </w:p>
    <w:p w:rsidR="00000000" w:rsidDel="00000000" w:rsidP="00000000" w:rsidRDefault="00000000" w:rsidRPr="00000000" w14:paraId="00000237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Lógica de Negócio: A camada de negócio será exposta através de uma API REST, implementada com Django REST Framework ou FastAPI.</w:t>
      </w:r>
    </w:p>
    <w:p w:rsidR="00000000" w:rsidDel="00000000" w:rsidP="00000000" w:rsidRDefault="00000000" w:rsidRPr="00000000" w14:paraId="00000239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Autenticação:</w:t>
      </w:r>
    </w:p>
    <w:p w:rsidR="00000000" w:rsidDel="00000000" w:rsidP="00000000" w:rsidRDefault="00000000" w:rsidRPr="00000000" w14:paraId="0000023B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Processamento de IA: A correção gramatical e processamento de texto serão realizados por serviços externos como OpenAI API, Cohere ou Hugging Face.</w:t>
      </w:r>
    </w:p>
    <w:p w:rsidR="00000000" w:rsidDel="00000000" w:rsidP="00000000" w:rsidRDefault="00000000" w:rsidRPr="00000000" w14:paraId="0000023D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Comunicação: A troca de dados entre front-end e back-end utilizará o protocolo HTTP/HTTPS no formato REST, com dados trafegados em JSON e requisições feitas via Fetch API.</w:t>
      </w:r>
    </w:p>
    <w:p w:rsidR="00000000" w:rsidDel="00000000" w:rsidP="00000000" w:rsidRDefault="00000000" w:rsidRPr="00000000" w14:paraId="0000023F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Distribuição: O sistema será containerizado com Docker e gerenciado com Docker Compose para garantir consistência entre ambientes.</w:t>
      </w:r>
    </w:p>
    <w:p w:rsidR="00000000" w:rsidDel="00000000" w:rsidP="00000000" w:rsidRDefault="00000000" w:rsidRPr="00000000" w14:paraId="00000241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Deploy: O front-end será hospedado na Vercel, enquanto o back-end será implantado em plataformas como Render ou Railway.</w:t>
      </w:r>
    </w:p>
    <w:p w:rsidR="00000000" w:rsidDel="00000000" w:rsidP="00000000" w:rsidRDefault="00000000" w:rsidRPr="00000000" w14:paraId="00000243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Armazenamento de Arquivos: Os arquivos (capas de livros, manuscritos, etc.) serão armazenados em cloud storage como AWS S3 ou Cloudinary, com opção de armazenamento local com backup.</w:t>
      </w:r>
    </w:p>
    <w:p w:rsidR="00000000" w:rsidDel="00000000" w:rsidP="00000000" w:rsidRDefault="00000000" w:rsidRPr="00000000" w14:paraId="00000245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Segurança: </w:t>
      </w:r>
    </w:p>
    <w:p w:rsidR="00000000" w:rsidDel="00000000" w:rsidP="00000000" w:rsidRDefault="00000000" w:rsidRPr="00000000" w14:paraId="00000247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Cache: Futuramente, implementaremos Redis para cache de consultas frequentes e otimização de performance.</w:t>
      </w:r>
    </w:p>
    <w:p w:rsidR="00000000" w:rsidDel="00000000" w:rsidP="00000000" w:rsidRDefault="00000000" w:rsidRPr="00000000" w14:paraId="00000249">
      <w:pPr>
        <w:widowControl w:val="1"/>
        <w:spacing w:after="12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5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65"/>
        <w:gridCol w:w="2865"/>
        <w:gridCol w:w="2865"/>
        <w:tblGridChange w:id="0">
          <w:tblGrid>
            <w:gridCol w:w="2865"/>
            <w:gridCol w:w="2865"/>
            <w:gridCol w:w="286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Mecanismo de Análise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Mecanismo de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Mecanismos de Implementação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Banco de Dados 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SQL server 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both"/>
        <w:rPr>
          <w:rFonts w:ascii="Arial" w:cs="Arial" w:eastAsia="Arial" w:hAnsi="Arial"/>
          <w:color w:val="2e74b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6840" w:w="11907" w:orient="portrait"/>
      <w:pgMar w:bottom="1440" w:top="1440" w:left="1440" w:right="1440" w:header="720" w:footer="51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Swis721 Cn BT"/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-906143</wp:posOffset>
          </wp:positionH>
          <wp:positionV relativeFrom="paragraph">
            <wp:posOffset>-453389</wp:posOffset>
          </wp:positionV>
          <wp:extent cx="7553325" cy="10687050"/>
          <wp:effectExtent b="0" l="0" r="0" t="0"/>
          <wp:wrapNone/>
          <wp:docPr descr="Forma, Círculo&#10;&#10;O conteúdo gerado por IA pode estar incorreto" id="1" name="image1.jpg"/>
          <a:graphic>
            <a:graphicData uri="http://schemas.openxmlformats.org/drawingml/2006/picture">
              <pic:pic>
                <pic:nvPicPr>
                  <pic:cNvPr descr="Forma, Círculo&#10;&#10;O conteúdo gerado por IA pode estar incorreto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3325" cy="106870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3">
    <w:pPr>
      <w:rPr/>
    </w:pPr>
    <w:bookmarkStart w:colFirst="0" w:colLast="0" w:name="_heading=h.yli88ygtn78z" w:id="63"/>
    <w:bookmarkEnd w:id="63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decimal"/>
      <w:lvlText w:val="%1"/>
      <w:lvlJc w:val="center"/>
      <w:pPr>
        <w:ind w:left="910" w:hanging="740"/>
      </w:pPr>
      <w:rPr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0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13">
    <w:lvl w:ilvl="0">
      <w:start w:val="1"/>
      <w:numFmt w:val="decimal"/>
      <w:lvlText w:val="%1.1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4">
    <w:lvl w:ilvl="0">
      <w:start w:val="1"/>
      <w:numFmt w:val="decimal"/>
      <w:lvlText w:val="%1"/>
      <w:lvlJc w:val="center"/>
      <w:pPr>
        <w:ind w:left="910" w:hanging="74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7">
    <w:lvl w:ilvl="0">
      <w:start w:val="1"/>
      <w:numFmt w:val="decimal"/>
      <w:lvlText w:val="%1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pt-BR"/>
    </w:rPr>
  </w:style>
  <w:style w:type="paragraph" w:styleId="Título2">
    <w:name w:val="Título 2"/>
    <w:basedOn w:val="Título1"/>
    <w:next w:val="Normal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0"/>
      <w:effect w:val="none"/>
      <w:vertAlign w:val="baseline"/>
      <w:cs w:val="0"/>
      <w:em w:val="none"/>
      <w:lang w:bidi="ar-SA" w:eastAsia="en-US" w:val="pt-BR"/>
    </w:rPr>
  </w:style>
  <w:style w:type="paragraph" w:styleId="Título3">
    <w:name w:val="Título 3"/>
    <w:basedOn w:val="Título1"/>
    <w:next w:val="Corpodetexto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2"/>
    </w:pPr>
    <w:rPr>
      <w:rFonts w:ascii="Arial" w:hAnsi="Arial"/>
      <w:b w:val="0"/>
      <w:i w:val="1"/>
      <w:noProof w:val="0"/>
      <w:w w:val="100"/>
      <w:position w:val="-1"/>
      <w:sz w:val="20"/>
      <w:effect w:val="none"/>
      <w:vertAlign w:val="baseline"/>
      <w:cs w:val="0"/>
      <w:em w:val="none"/>
      <w:lang w:bidi="ar-SA" w:eastAsia="en-US" w:val="pt-BR"/>
    </w:rPr>
  </w:style>
  <w:style w:type="paragraph" w:styleId="Título4">
    <w:name w:val="Título 4"/>
    <w:basedOn w:val="Título1"/>
    <w:next w:val="Normal"/>
    <w:autoRedefine w:val="0"/>
    <w:hidden w:val="0"/>
    <w:qFormat w:val="0"/>
    <w:pPr>
      <w:keepNext w:val="1"/>
      <w:widowControl w:val="0"/>
      <w:numPr>
        <w:ilvl w:val="3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3"/>
    </w:pPr>
    <w:rPr>
      <w:rFonts w:ascii="Arial" w:hAnsi="Arial"/>
      <w:b w:val="0"/>
      <w:w w:val="100"/>
      <w:position w:val="-1"/>
      <w:sz w:val="20"/>
      <w:effect w:val="none"/>
      <w:vertAlign w:val="baseline"/>
      <w:cs w:val="0"/>
      <w:em w:val="none"/>
      <w:lang w:bidi="ar-SA" w:eastAsia="en-US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widowControl w:val="0"/>
      <w:numPr>
        <w:ilvl w:val="4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4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widowControl w:val="0"/>
      <w:numPr>
        <w:ilvl w:val="5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5"/>
    </w:pPr>
    <w:rPr>
      <w:i w:val="1"/>
      <w:w w:val="100"/>
      <w:position w:val="-1"/>
      <w:sz w:val="22"/>
      <w:effect w:val="none"/>
      <w:vertAlign w:val="baseline"/>
      <w:cs w:val="0"/>
      <w:em w:val="none"/>
      <w:lang w:bidi="ar-SA" w:eastAsia="en-US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widowControl w:val="0"/>
      <w:numPr>
        <w:ilvl w:val="6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6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widowControl w:val="0"/>
      <w:numPr>
        <w:ilvl w:val="7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7"/>
    </w:pPr>
    <w:rPr>
      <w:i w:val="1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widowControl w:val="0"/>
      <w:numPr>
        <w:ilvl w:val="8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8"/>
    </w:pPr>
    <w:rPr>
      <w:b w:val="1"/>
      <w:i w:val="1"/>
      <w:w w:val="100"/>
      <w:position w:val="-1"/>
      <w:sz w:val="18"/>
      <w:effect w:val="none"/>
      <w:vertAlign w:val="baseline"/>
      <w:cs w:val="0"/>
      <w:em w:val="none"/>
      <w:lang w:bidi="ar-SA" w:eastAsia="en-US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Paragraph2">
    <w:name w:val="Paragraph2"/>
    <w:basedOn w:val="Normal"/>
    <w:next w:val="Paragraph2"/>
    <w:autoRedefine w:val="0"/>
    <w:hidden w:val="0"/>
    <w:qFormat w:val="0"/>
    <w:pPr>
      <w:widowControl w:val="0"/>
      <w:suppressAutoHyphens w:val="1"/>
      <w:spacing w:before="80" w:line="240" w:lineRule="atLeast"/>
      <w:ind w:left="720" w:leftChars="-1" w:rightChars="0" w:firstLineChars="-1"/>
      <w:jc w:val="both"/>
      <w:textDirection w:val="btLr"/>
      <w:textAlignment w:val="top"/>
      <w:outlineLvl w:val="0"/>
    </w:pPr>
    <w:rPr>
      <w:noProof w:val="0"/>
      <w:color w:val="000000"/>
      <w:w w:val="100"/>
      <w:position w:val="-1"/>
      <w:effect w:val="none"/>
      <w:vertAlign w:val="baseline"/>
      <w:cs w:val="0"/>
      <w:em w:val="none"/>
      <w:lang w:bidi="ar-SA" w:eastAsia="en-US" w:val="en-AU"/>
    </w:rPr>
  </w:style>
  <w:style w:type="paragraph" w:styleId="Título">
    <w:name w:val="Título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36"/>
      <w:effect w:val="none"/>
      <w:vertAlign w:val="baseline"/>
      <w:cs w:val="0"/>
      <w:em w:val="none"/>
      <w:lang w:bidi="ar-SA" w:eastAsia="en-US" w:val="pt-BR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widowControl w:val="0"/>
      <w:suppressAutoHyphens w:val="1"/>
      <w:spacing w:after="60" w:line="24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i w:val="1"/>
      <w:noProof w:val="0"/>
      <w:w w:val="100"/>
      <w:position w:val="-1"/>
      <w:sz w:val="36"/>
      <w:effect w:val="none"/>
      <w:vertAlign w:val="baseline"/>
      <w:cs w:val="0"/>
      <w:em w:val="none"/>
      <w:lang w:bidi="ar-SA" w:eastAsia="en-US" w:val="en-AU"/>
    </w:rPr>
  </w:style>
  <w:style w:type="paragraph" w:styleId="Recuonormal">
    <w:name w:val="Recuo normal"/>
    <w:basedOn w:val="Normal"/>
    <w:next w:val="Recuonormal"/>
    <w:autoRedefine w:val="0"/>
    <w:hidden w:val="0"/>
    <w:qFormat w:val="0"/>
    <w:pPr>
      <w:widowControl w:val="0"/>
      <w:suppressAutoHyphens w:val="1"/>
      <w:spacing w:line="240" w:lineRule="atLeast"/>
      <w:ind w:left="900" w:leftChars="-1" w:rightChars="0" w:hanging="90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1">
    <w:name w:val="Sumário 1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after="60" w:before="240" w:line="240" w:lineRule="atLeast"/>
      <w:ind w:righ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2">
    <w:name w:val="Sumário 2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line="240" w:lineRule="atLeast"/>
      <w:ind w:left="432" w:righ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3">
    <w:name w:val="Sumário 3"/>
    <w:basedOn w:val="Normal"/>
    <w:next w:val="Normal"/>
    <w:autoRedefine w:val="0"/>
    <w:hidden w:val="0"/>
    <w:qFormat w:val="0"/>
    <w:pPr>
      <w:widowControl w:val="0"/>
      <w:tabs>
        <w:tab w:val="left" w:leader="none" w:pos="1440"/>
        <w:tab w:val="left" w:leader="none" w:pos="1600"/>
        <w:tab w:val="right" w:leader="none" w:pos="9360"/>
      </w:tabs>
      <w:suppressAutoHyphens w:val="1"/>
      <w:spacing w:line="240" w:lineRule="atLeast"/>
      <w:ind w:left="990" w:leftChars="-1" w:rightChars="0" w:firstLineChars="-1"/>
      <w:textDirection w:val="btLr"/>
      <w:textAlignment w:val="top"/>
      <w:outlineLvl w:val="0"/>
    </w:pPr>
    <w:rPr>
      <w:bCs w:val="1"/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ullet1">
    <w:name w:val="Bullet1"/>
    <w:basedOn w:val="Normal"/>
    <w:next w:val="Bullet1"/>
    <w:autoRedefine w:val="0"/>
    <w:hidden w:val="0"/>
    <w:qFormat w:val="0"/>
    <w:pPr>
      <w:widowControl w:val="0"/>
      <w:numPr>
        <w:ilvl w:val="11"/>
        <w:numId w:val="2047"/>
      </w:numPr>
      <w:suppressAutoHyphens w:val="1"/>
      <w:spacing w:line="240" w:lineRule="atLeast"/>
      <w:ind w:left="720" w:leftChars="-1" w:rightChars="0" w:hanging="43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Bullet2">
    <w:name w:val="Bullet2"/>
    <w:basedOn w:val="Normal"/>
    <w:next w:val="Bullet2"/>
    <w:autoRedefine w:val="0"/>
    <w:hidden w:val="0"/>
    <w:qFormat w:val="0"/>
    <w:pPr>
      <w:widowControl w:val="0"/>
      <w:numPr>
        <w:ilvl w:val="11"/>
        <w:numId w:val="2047"/>
      </w:numPr>
      <w:suppressAutoHyphens w:val="1"/>
      <w:spacing w:line="240" w:lineRule="atLeast"/>
      <w:ind w:left="1440" w:leftChars="-1" w:rightChars="0" w:hanging="360" w:firstLineChars="-1"/>
      <w:textDirection w:val="btLr"/>
      <w:textAlignment w:val="top"/>
      <w:outlineLvl w:val="0"/>
    </w:pPr>
    <w:rPr>
      <w:color w:val="000080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Tabletext">
    <w:name w:val="Tabletext"/>
    <w:basedOn w:val="Normal"/>
    <w:next w:val="Tabletext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="720" w:leftChars="-1" w:rightChars="0" w:firstLineChars="-1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MapadoDocumento">
    <w:name w:val="Mapa do Documento"/>
    <w:basedOn w:val="Normal"/>
    <w:next w:val="MapadoDocumento"/>
    <w:autoRedefine w:val="0"/>
    <w:hidden w:val="0"/>
    <w:qFormat w:val="0"/>
    <w:pPr>
      <w:widowControl w:val="0"/>
      <w:shd w:color="auto" w:fill="000080" w:val="clear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sz w:val="20"/>
      <w:effect w:val="none"/>
      <w:vertAlign w:val="superscript"/>
      <w:cs w:val="0"/>
      <w:em w:val="none"/>
      <w:lang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keepNext w:val="1"/>
      <w:keepLines w:val="1"/>
      <w:widowControl w:val="0"/>
      <w:pBdr>
        <w:bottom w:color="000000" w:space="0" w:sz="6" w:val="single"/>
      </w:pBdr>
      <w:suppressAutoHyphens w:val="1"/>
      <w:spacing w:after="40" w:before="40" w:line="240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Helvetica" w:hAnsi="Helvetica"/>
      <w:w w:val="100"/>
      <w:position w:val="-1"/>
      <w:sz w:val="16"/>
      <w:effect w:val="none"/>
      <w:vertAlign w:val="baseline"/>
      <w:cs w:val="0"/>
      <w:em w:val="none"/>
      <w:lang w:bidi="ar-SA" w:eastAsia="en-US" w:val="pt-BR"/>
    </w:rPr>
  </w:style>
  <w:style w:type="paragraph" w:styleId="MainTitle">
    <w:name w:val="Main Title"/>
    <w:basedOn w:val="Normal"/>
    <w:next w:val="MainTitle"/>
    <w:autoRedefine w:val="0"/>
    <w:hidden w:val="0"/>
    <w:qFormat w:val="0"/>
    <w:pPr>
      <w:widowControl w:val="0"/>
      <w:suppressAutoHyphens w:val="1"/>
      <w:spacing w:after="60" w:before="48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32"/>
      <w:effect w:val="none"/>
      <w:vertAlign w:val="baseline"/>
      <w:cs w:val="0"/>
      <w:em w:val="none"/>
      <w:lang w:bidi="ar-SA" w:eastAsia="en-US" w:val="pt-BR"/>
    </w:rPr>
  </w:style>
  <w:style w:type="paragraph" w:styleId="Paragraph1">
    <w:name w:val="Paragraph1"/>
    <w:basedOn w:val="Normal"/>
    <w:next w:val="Paragraph1"/>
    <w:autoRedefine w:val="0"/>
    <w:hidden w:val="0"/>
    <w:qFormat w:val="0"/>
    <w:pPr>
      <w:widowControl w:val="0"/>
      <w:suppressAutoHyphens w:val="1"/>
      <w:spacing w:before="80" w:line="240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Paragraph3">
    <w:name w:val="Paragraph3"/>
    <w:basedOn w:val="Normal"/>
    <w:next w:val="Paragraph3"/>
    <w:autoRedefine w:val="0"/>
    <w:hidden w:val="0"/>
    <w:qFormat w:val="0"/>
    <w:pPr>
      <w:widowControl w:val="0"/>
      <w:suppressAutoHyphens w:val="1"/>
      <w:spacing w:before="80" w:line="240" w:lineRule="auto"/>
      <w:ind w:left="1530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Paragraph4">
    <w:name w:val="Paragraph4"/>
    <w:basedOn w:val="Normal"/>
    <w:next w:val="Paragraph4"/>
    <w:autoRedefine w:val="0"/>
    <w:hidden w:val="0"/>
    <w:qFormat w:val="0"/>
    <w:pPr>
      <w:widowControl w:val="0"/>
      <w:suppressAutoHyphens w:val="1"/>
      <w:spacing w:before="80" w:line="240" w:lineRule="auto"/>
      <w:ind w:left="2250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4">
    <w:name w:val="Sumário 4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5">
    <w:name w:val="Sumário 5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6">
    <w:name w:val="Sumário 6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7">
    <w:name w:val="Sumário 7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8">
    <w:name w:val="Sumário 8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9">
    <w:name w:val="Sumário 9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i w:val="1"/>
      <w:color w:val="0000ff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1"/>
      <w:spacing w:line="240" w:lineRule="atLeast"/>
      <w:ind w:left="720" w:leftChars="-1" w:rightChars="0" w:firstLineChars="-1"/>
      <w:textDirection w:val="btLr"/>
      <w:textAlignment w:val="top"/>
      <w:outlineLvl w:val="0"/>
    </w:pPr>
    <w:rPr>
      <w:i w:val="1"/>
      <w:color w:val="0000ff"/>
      <w:w w:val="100"/>
      <w:position w:val="-1"/>
      <w:u w:val="single"/>
      <w:effect w:val="none"/>
      <w:vertAlign w:val="baseline"/>
      <w:cs w:val="0"/>
      <w:em w:val="none"/>
      <w:lang w:bidi="ar-SA" w:eastAsia="en-US" w:val="pt-BR"/>
    </w:rPr>
  </w:style>
  <w:style w:type="paragraph" w:styleId="Body">
    <w:name w:val="Body"/>
    <w:basedOn w:val="Normal"/>
    <w:next w:val="Body"/>
    <w:autoRedefine w:val="0"/>
    <w:hidden w:val="0"/>
    <w:qFormat w:val="0"/>
    <w:pPr>
      <w:widowControl w:val="1"/>
      <w:suppressAutoHyphens w:val="1"/>
      <w:spacing w:before="12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noProof w:val="0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Bullet">
    <w:name w:val="Bullet"/>
    <w:basedOn w:val="Normal"/>
    <w:next w:val="Bullet"/>
    <w:autoRedefine w:val="0"/>
    <w:hidden w:val="0"/>
    <w:qFormat w:val="0"/>
    <w:pPr>
      <w:widowControl w:val="1"/>
      <w:numPr>
        <w:ilvl w:val="0"/>
        <w:numId w:val="2"/>
      </w:numPr>
      <w:tabs>
        <w:tab w:val="left" w:leader="none" w:pos="720"/>
      </w:tabs>
      <w:suppressAutoHyphens w:val="1"/>
      <w:spacing w:before="120" w:line="240" w:lineRule="auto"/>
      <w:ind w:right="360"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InfoBlue">
    <w:name w:val="InfoBlue"/>
    <w:basedOn w:val="Normal"/>
    <w:next w:val="Corpodetexto"/>
    <w:autoRedefine w:val="0"/>
    <w:hidden w:val="0"/>
    <w:qFormat w:val="0"/>
    <w:pPr>
      <w:widowControl w:val="0"/>
      <w:suppressAutoHyphens w:val="1"/>
      <w:spacing w:after="120" w:line="240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iCs w:val="1"/>
      <w:noProof w:val="0"/>
      <w:vanish w:val="1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widowControl w:val="0"/>
      <w:suppressAutoHyphens w:val="1"/>
      <w:spacing w:line="240" w:lineRule="atLeast"/>
      <w:ind w:left="720"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Ref.decomentário">
    <w:name w:val="Ref. de comentário"/>
    <w:next w:val="Ref.decomentário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Oculto">
    <w:name w:val="Oculto"/>
    <w:next w:val="Oculto"/>
    <w:autoRedefine w:val="0"/>
    <w:hidden w:val="0"/>
    <w:qFormat w:val="0"/>
    <w:rPr>
      <w:noProof w:val="0"/>
      <w:vanish w:val="1"/>
      <w:color w:val="0000ff"/>
      <w:w w:val="100"/>
      <w:position w:val="-1"/>
      <w:effect w:val="none"/>
      <w:vertAlign w:val="baseline"/>
      <w:cs w:val="0"/>
      <w:em w:val="none"/>
      <w:lang w:val="en-US"/>
    </w:rPr>
  </w:style>
  <w:style w:type="paragraph" w:styleId="Textodecomentário">
    <w:name w:val="Texto de comentário"/>
    <w:basedOn w:val="Normal"/>
    <w:next w:val="Textodecomentário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HiperlinkVisitado">
    <w:name w:val="HiperlinkVisitado"/>
    <w:next w:val="Hiperlink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infoblue">
    <w:name w:val="infoblue"/>
    <w:basedOn w:val="Normal"/>
    <w:next w:val="infoblue"/>
    <w:autoRedefine w:val="0"/>
    <w:hidden w:val="0"/>
    <w:qFormat w:val="0"/>
    <w:pPr>
      <w:widowControl w:val="1"/>
      <w:suppressAutoHyphens w:val="1"/>
      <w:spacing w:after="120" w:line="240" w:lineRule="atLeast"/>
      <w:ind w:left="720" w:leftChars="-1" w:rightChars="0" w:firstLineChars="-1"/>
      <w:textDirection w:val="btLr"/>
      <w:textAlignment w:val="top"/>
      <w:outlineLvl w:val="0"/>
    </w:pPr>
    <w:rPr>
      <w:i w:val="1"/>
      <w:iCs w:val="1"/>
      <w:color w:val="0000ff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Forte">
    <w:name w:val="Forte"/>
    <w:next w:val="Fort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infoblue0">
    <w:name w:val="infoblue0"/>
    <w:basedOn w:val="Normal"/>
    <w:next w:val="infoblue0"/>
    <w:autoRedefine w:val="0"/>
    <w:hidden w:val="0"/>
    <w:qFormat w:val="0"/>
    <w:pPr>
      <w:widowControl w:val="1"/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 Unicode MS" w:cs="Arial Unicode MS" w:eastAsia="Arial Unicode MS" w:hAnsi="Arial Unicode MS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Ênfase">
    <w:name w:val="Ênfase"/>
    <w:next w:val="Ênfase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3">
    <w:name w:val="Recuo de corpo de texto 3"/>
    <w:basedOn w:val="Normal"/>
    <w:next w:val="Recuodecorpodetexto3"/>
    <w:autoRedefine w:val="0"/>
    <w:hidden w:val="0"/>
    <w:qFormat w:val="0"/>
    <w:pPr>
      <w:widowControl w:val="0"/>
      <w:suppressAutoHyphens w:val="1"/>
      <w:spacing w:line="240" w:lineRule="atLeast"/>
      <w:ind w:left="7" w:leftChars="-1" w:rightChars="0" w:hanging="7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/>
    </w:rPr>
  </w:style>
  <w:style w:type="character" w:styleId="Título3Char">
    <w:name w:val="Título 3 Char"/>
    <w:next w:val="Título3Char"/>
    <w:autoRedefine w:val="0"/>
    <w:hidden w:val="0"/>
    <w:qFormat w:val="0"/>
    <w:rPr>
      <w:rFonts w:ascii="Arial" w:hAnsi="Arial"/>
      <w:i w:val="1"/>
      <w:w w:val="100"/>
      <w:position w:val="-1"/>
      <w:effect w:val="none"/>
      <w:vertAlign w:val="baseline"/>
      <w:cs w:val="0"/>
      <w:em w:val="none"/>
      <w:lang w:eastAsia="en-US"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rpodetextoChar">
    <w:name w:val="Corpo de texto Char"/>
    <w:next w:val="CorpodetextoChar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1"/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artur.blopes@a.ucb.br" TargetMode="External"/><Relationship Id="rId10" Type="http://schemas.openxmlformats.org/officeDocument/2006/relationships/hyperlink" Target="mailto:caio.murilo@a.ucb.br" TargetMode="External"/><Relationship Id="rId13" Type="http://schemas.openxmlformats.org/officeDocument/2006/relationships/image" Target="media/image1.jpg"/><Relationship Id="rId12" Type="http://schemas.openxmlformats.org/officeDocument/2006/relationships/hyperlink" Target="mailto:felipe.peixoto@a.ucb.b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lexandre.rcosta@a.ucb.br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cD9YZKbh+eehK+oB6y8qQ2YUyg==">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2021-04-26T17:44:00Z</dcterms:created>
  <dc:creator>João Lúcio Cardozo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AdHocReviewCycleID">
    <vt:i4>156125806</vt:i4>
  </property>
  <property fmtid="{D5CDD505-2E9C-101B-9397-08002B2CF9AE}" pid="4" name="_NewReviewCycle">
    <vt:lpstr/>
  </property>
  <property fmtid="{D5CDD505-2E9C-101B-9397-08002B2CF9AE}" pid="5" name="_EmailSubject">
    <vt:lpstr/>
  </property>
  <property fmtid="{D5CDD505-2E9C-101B-9397-08002B2CF9AE}" pid="6" name="_AuthorEmail">
    <vt:lpstr>andre.siqueira@bcb.gov.br</vt:lpstr>
  </property>
  <property fmtid="{D5CDD505-2E9C-101B-9397-08002B2CF9AE}" pid="7" name="_AuthorEmailDisplayName">
    <vt:lpstr>Andre Henrique de Siqueira</vt:lpstr>
  </property>
  <property fmtid="{D5CDD505-2E9C-101B-9397-08002B2CF9AE}" pid="8" name="_ReviewingToolsShownOnce">
    <vt:lpstr/>
  </property>
</Properties>
</file>