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6A721" w14:textId="191BB510" w:rsidR="00CC0BA9" w:rsidRPr="00CC0BA9" w:rsidRDefault="00CC0BA9" w:rsidP="00CC0BA9">
      <w:pPr>
        <w:jc w:val="center"/>
        <w:rPr>
          <w:rFonts w:ascii="Times New Roman" w:hAnsi="Times New Roman" w:cs="Times New Roman"/>
          <w:b/>
          <w:bCs/>
          <w:sz w:val="36"/>
          <w:szCs w:val="36"/>
        </w:rPr>
      </w:pPr>
      <w:r w:rsidRPr="00CC0BA9">
        <w:rPr>
          <w:rFonts w:ascii="Times New Roman" w:hAnsi="Times New Roman" w:cs="Times New Roman"/>
          <w:b/>
          <w:bCs/>
          <w:sz w:val="36"/>
          <w:szCs w:val="36"/>
        </w:rPr>
        <w:t xml:space="preserve">Assignment </w:t>
      </w:r>
      <w:r w:rsidR="003C7DDE">
        <w:rPr>
          <w:rFonts w:ascii="Times New Roman" w:hAnsi="Times New Roman" w:cs="Times New Roman"/>
          <w:b/>
          <w:bCs/>
          <w:sz w:val="36"/>
          <w:szCs w:val="36"/>
        </w:rPr>
        <w:t>4</w:t>
      </w:r>
      <w:r w:rsidRPr="00CC0BA9">
        <w:rPr>
          <w:rFonts w:ascii="Times New Roman" w:hAnsi="Times New Roman" w:cs="Times New Roman"/>
          <w:b/>
          <w:bCs/>
          <w:sz w:val="36"/>
          <w:szCs w:val="36"/>
        </w:rPr>
        <w:t xml:space="preserve"> - Introduction to Parallel Programming</w:t>
      </w:r>
    </w:p>
    <w:p w14:paraId="2FB2209D" w14:textId="1A144C0F" w:rsidR="00CC0BA9" w:rsidRPr="00890FEB" w:rsidRDefault="00CC0BA9" w:rsidP="00CC0BA9">
      <w:pPr>
        <w:jc w:val="center"/>
        <w:rPr>
          <w:rFonts w:ascii="Times New Roman" w:hAnsi="Times New Roman" w:cs="Times New Roman"/>
          <w:color w:val="595959" w:themeColor="text1" w:themeTint="A6"/>
          <w:sz w:val="24"/>
          <w:szCs w:val="24"/>
        </w:rPr>
      </w:pPr>
      <w:r w:rsidRPr="00890FEB">
        <w:rPr>
          <w:rFonts w:ascii="Times New Roman" w:hAnsi="Times New Roman" w:cs="Times New Roman"/>
          <w:color w:val="595959" w:themeColor="text1" w:themeTint="A6"/>
          <w:sz w:val="24"/>
          <w:szCs w:val="24"/>
        </w:rPr>
        <w:t>Bernat Xandri Zaragoza</w:t>
      </w:r>
    </w:p>
    <w:p w14:paraId="2E7CB3D7" w14:textId="77777777" w:rsidR="00CC0BA9" w:rsidRPr="00890FEB" w:rsidRDefault="00CC0BA9" w:rsidP="00CC0BA9">
      <w:pPr>
        <w:jc w:val="center"/>
        <w:rPr>
          <w:rFonts w:ascii="Times New Roman" w:hAnsi="Times New Roman" w:cs="Times New Roman"/>
          <w:color w:val="595959" w:themeColor="text1" w:themeTint="A6"/>
          <w:sz w:val="24"/>
          <w:szCs w:val="24"/>
        </w:rPr>
      </w:pPr>
    </w:p>
    <w:p w14:paraId="48AA07A3" w14:textId="032D9A5E" w:rsidR="00CC0BA9" w:rsidRPr="004526F1" w:rsidRDefault="00CC0BA9" w:rsidP="00CC0BA9">
      <w:pPr>
        <w:pStyle w:val="ListParagraph"/>
        <w:numPr>
          <w:ilvl w:val="0"/>
          <w:numId w:val="1"/>
        </w:numPr>
        <w:rPr>
          <w:rFonts w:ascii="Times New Roman" w:hAnsi="Times New Roman" w:cs="Times New Roman"/>
          <w:color w:val="595959" w:themeColor="text1" w:themeTint="A6"/>
          <w:sz w:val="32"/>
          <w:szCs w:val="32"/>
        </w:rPr>
      </w:pPr>
      <w:r w:rsidRPr="00890FEB">
        <w:rPr>
          <w:rFonts w:ascii="Times New Roman" w:hAnsi="Times New Roman" w:cs="Times New Roman"/>
          <w:b/>
          <w:bCs/>
          <w:sz w:val="28"/>
          <w:szCs w:val="28"/>
        </w:rPr>
        <w:t xml:space="preserve">Exercise </w:t>
      </w:r>
      <w:r w:rsidR="004526F1">
        <w:rPr>
          <w:rFonts w:ascii="Times New Roman" w:hAnsi="Times New Roman" w:cs="Times New Roman"/>
          <w:b/>
          <w:bCs/>
          <w:sz w:val="28"/>
          <w:szCs w:val="28"/>
        </w:rPr>
        <w:t>1</w:t>
      </w:r>
      <w:r w:rsidRPr="00890FEB">
        <w:rPr>
          <w:rFonts w:ascii="Times New Roman" w:hAnsi="Times New Roman" w:cs="Times New Roman"/>
          <w:sz w:val="28"/>
          <w:szCs w:val="28"/>
        </w:rPr>
        <w:t xml:space="preserve">: </w:t>
      </w:r>
      <w:r w:rsidR="00C265D5" w:rsidRPr="000059B7">
        <w:rPr>
          <w:rFonts w:ascii="Times New Roman" w:hAnsi="Times New Roman" w:cs="Times New Roman"/>
          <w:sz w:val="28"/>
          <w:szCs w:val="28"/>
        </w:rPr>
        <w:t>Sieve of Eratosthenes (</w:t>
      </w:r>
      <w:r w:rsidR="003C7DDE" w:rsidRPr="003C7DDE">
        <w:rPr>
          <w:rFonts w:ascii="Times New Roman" w:hAnsi="Times New Roman" w:cs="Times New Roman"/>
          <w:sz w:val="28"/>
          <w:szCs w:val="28"/>
        </w:rPr>
        <w:t>2 + 1 + 3 = 6 points in total</w:t>
      </w:r>
      <w:r w:rsidR="00C265D5" w:rsidRPr="00890FEB">
        <w:rPr>
          <w:rFonts w:ascii="Times New Roman" w:hAnsi="Times New Roman" w:cs="Times New Roman"/>
          <w:sz w:val="28"/>
          <w:szCs w:val="28"/>
        </w:rPr>
        <w:t>)</w:t>
      </w:r>
    </w:p>
    <w:p w14:paraId="7370E260" w14:textId="406FE56C" w:rsidR="003C7DDE" w:rsidRDefault="003C7DDE" w:rsidP="00544E51">
      <w:pPr>
        <w:pStyle w:val="ListParagraph"/>
        <w:numPr>
          <w:ilvl w:val="0"/>
          <w:numId w:val="2"/>
        </w:numPr>
        <w:rPr>
          <w:rFonts w:ascii="Times New Roman" w:hAnsi="Times New Roman" w:cs="Times New Roman"/>
        </w:rPr>
      </w:pPr>
      <w:r w:rsidRPr="003C7DDE">
        <w:rPr>
          <w:rFonts w:ascii="Times New Roman" w:hAnsi="Times New Roman" w:cs="Times New Roman"/>
        </w:rPr>
        <w:t>The previous assignments asked you to implement a parallel version of the Sieve of Eratosthenes algorithm</w:t>
      </w:r>
      <w:r>
        <w:rPr>
          <w:rFonts w:ascii="Times New Roman" w:hAnsi="Times New Roman" w:cs="Times New Roman"/>
        </w:rPr>
        <w:t xml:space="preserve"> </w:t>
      </w:r>
      <w:r w:rsidRPr="003C7DDE">
        <w:rPr>
          <w:rFonts w:ascii="Times New Roman" w:hAnsi="Times New Roman" w:cs="Times New Roman"/>
        </w:rPr>
        <w:t>for finding prime numbers using Posix threads and OpenMP.</w:t>
      </w:r>
    </w:p>
    <w:p w14:paraId="29F6E8F4" w14:textId="77777777" w:rsidR="003C7DDE" w:rsidRDefault="003C7DDE" w:rsidP="003C7DDE">
      <w:pPr>
        <w:pStyle w:val="ListParagraph"/>
        <w:ind w:left="1080"/>
        <w:rPr>
          <w:rFonts w:ascii="Times New Roman" w:hAnsi="Times New Roman" w:cs="Times New Roman"/>
        </w:rPr>
      </w:pPr>
      <w:r w:rsidRPr="003C7DDE">
        <w:rPr>
          <w:rFonts w:ascii="Times New Roman" w:hAnsi="Times New Roman" w:cs="Times New Roman"/>
        </w:rPr>
        <w:t>This exercise asks you to use MPI instead of shared-memory parallelism constructs for the parallelization</w:t>
      </w:r>
      <w:r>
        <w:rPr>
          <w:rFonts w:ascii="Times New Roman" w:hAnsi="Times New Roman" w:cs="Times New Roman"/>
        </w:rPr>
        <w:t xml:space="preserve"> </w:t>
      </w:r>
      <w:r w:rsidRPr="003C7DDE">
        <w:rPr>
          <w:rFonts w:ascii="Times New Roman" w:hAnsi="Times New Roman" w:cs="Times New Roman"/>
        </w:rPr>
        <w:t xml:space="preserve">of your solution. </w:t>
      </w:r>
    </w:p>
    <w:p w14:paraId="1F43F850" w14:textId="62D1E97A" w:rsidR="003C7DDE" w:rsidRPr="003C7DDE" w:rsidRDefault="003C7DDE" w:rsidP="003C7DDE">
      <w:pPr>
        <w:pStyle w:val="ListParagraph"/>
        <w:ind w:left="1080"/>
        <w:rPr>
          <w:rFonts w:ascii="Times New Roman" w:hAnsi="Times New Roman" w:cs="Times New Roman"/>
        </w:rPr>
      </w:pPr>
      <w:r w:rsidRPr="003C7DDE">
        <w:rPr>
          <w:rFonts w:ascii="Times New Roman" w:hAnsi="Times New Roman" w:cs="Times New Roman"/>
        </w:rPr>
        <w:t>You need to provide and/or measure the following:</w:t>
      </w:r>
    </w:p>
    <w:p w14:paraId="1A89386C" w14:textId="77777777" w:rsidR="003C7DDE" w:rsidRDefault="003C7DDE" w:rsidP="003C7DDE">
      <w:pPr>
        <w:pStyle w:val="ListParagraph"/>
        <w:numPr>
          <w:ilvl w:val="1"/>
          <w:numId w:val="2"/>
        </w:numPr>
        <w:rPr>
          <w:rFonts w:ascii="Times New Roman" w:hAnsi="Times New Roman" w:cs="Times New Roman"/>
        </w:rPr>
      </w:pPr>
      <w:r w:rsidRPr="003C7DDE">
        <w:rPr>
          <w:rFonts w:ascii="Times New Roman" w:hAnsi="Times New Roman" w:cs="Times New Roman"/>
        </w:rPr>
        <w:t>An MPI program using MPI Send() and MPI Recv() measuring its performance on one server.</w:t>
      </w:r>
    </w:p>
    <w:p w14:paraId="154DF8CD" w14:textId="77777777" w:rsidR="003C7DDE" w:rsidRDefault="003C7DDE" w:rsidP="003C7DDE">
      <w:pPr>
        <w:pStyle w:val="ListParagraph"/>
        <w:numPr>
          <w:ilvl w:val="1"/>
          <w:numId w:val="2"/>
        </w:numPr>
        <w:rPr>
          <w:rFonts w:ascii="Times New Roman" w:hAnsi="Times New Roman" w:cs="Times New Roman"/>
        </w:rPr>
      </w:pPr>
      <w:r w:rsidRPr="003C7DDE">
        <w:rPr>
          <w:rFonts w:ascii="Times New Roman" w:hAnsi="Times New Roman" w:cs="Times New Roman"/>
        </w:rPr>
        <w:t>The same program as above measuring its performance on the three servers your hosts file mentioned</w:t>
      </w:r>
      <w:r w:rsidRPr="003C7DDE">
        <w:rPr>
          <w:rFonts w:ascii="Times New Roman" w:hAnsi="Times New Roman" w:cs="Times New Roman"/>
        </w:rPr>
        <w:t xml:space="preserve"> </w:t>
      </w:r>
      <w:r w:rsidRPr="003C7DDE">
        <w:rPr>
          <w:rFonts w:ascii="Times New Roman" w:hAnsi="Times New Roman" w:cs="Times New Roman"/>
        </w:rPr>
        <w:t>above.</w:t>
      </w:r>
    </w:p>
    <w:p w14:paraId="30A500DC" w14:textId="37AD7AD4" w:rsidR="003C7DDE" w:rsidRPr="003C7DDE" w:rsidRDefault="003C7DDE" w:rsidP="003C7DDE">
      <w:pPr>
        <w:pStyle w:val="ListParagraph"/>
        <w:numPr>
          <w:ilvl w:val="1"/>
          <w:numId w:val="2"/>
        </w:numPr>
        <w:rPr>
          <w:rFonts w:ascii="Times New Roman" w:hAnsi="Times New Roman" w:cs="Times New Roman"/>
        </w:rPr>
      </w:pPr>
      <w:r w:rsidRPr="003C7DDE">
        <w:rPr>
          <w:rFonts w:ascii="Times New Roman" w:hAnsi="Times New Roman" w:cs="Times New Roman"/>
        </w:rPr>
        <w:t>An MPI program using MPI Bcast() and MPI Reduce() measuring its performance on three servers.</w:t>
      </w:r>
    </w:p>
    <w:p w14:paraId="33CC5E35" w14:textId="77777777" w:rsidR="003C7DDE" w:rsidRDefault="003C7DDE" w:rsidP="003C7DDE">
      <w:pPr>
        <w:pStyle w:val="ListParagraph"/>
        <w:ind w:left="1080"/>
        <w:rPr>
          <w:rFonts w:ascii="Times New Roman" w:hAnsi="Times New Roman" w:cs="Times New Roman"/>
        </w:rPr>
      </w:pPr>
      <w:r w:rsidRPr="003C7DDE">
        <w:rPr>
          <w:rFonts w:ascii="Times New Roman" w:hAnsi="Times New Roman" w:cs="Times New Roman"/>
        </w:rPr>
        <w:t>Make sure you use an N which is large enough for the parallelization to make sense.</w:t>
      </w:r>
      <w:r>
        <w:rPr>
          <w:rFonts w:ascii="Times New Roman" w:hAnsi="Times New Roman" w:cs="Times New Roman"/>
        </w:rPr>
        <w:t xml:space="preserve"> </w:t>
      </w:r>
      <w:r w:rsidRPr="003C7DDE">
        <w:rPr>
          <w:rFonts w:ascii="Times New Roman" w:hAnsi="Times New Roman" w:cs="Times New Roman"/>
        </w:rPr>
        <w:t>Besides your code, you need to provide a short section in your report that explains how you modified your</w:t>
      </w:r>
      <w:r>
        <w:rPr>
          <w:rFonts w:ascii="Times New Roman" w:hAnsi="Times New Roman" w:cs="Times New Roman"/>
        </w:rPr>
        <w:t xml:space="preserve"> </w:t>
      </w:r>
      <w:r w:rsidRPr="003C7DDE">
        <w:rPr>
          <w:rFonts w:ascii="Times New Roman" w:hAnsi="Times New Roman" w:cs="Times New Roman"/>
        </w:rPr>
        <w:t xml:space="preserve">solution and reports the speedup curves you got. </w:t>
      </w:r>
    </w:p>
    <w:p w14:paraId="0E0C543C" w14:textId="77777777" w:rsidR="003C7DDE" w:rsidRDefault="003C7DDE" w:rsidP="003C7DDE">
      <w:pPr>
        <w:pStyle w:val="ListParagraph"/>
        <w:numPr>
          <w:ilvl w:val="0"/>
          <w:numId w:val="11"/>
        </w:numPr>
        <w:rPr>
          <w:rFonts w:ascii="Times New Roman" w:hAnsi="Times New Roman" w:cs="Times New Roman"/>
        </w:rPr>
      </w:pPr>
      <w:r w:rsidRPr="003C7DDE">
        <w:rPr>
          <w:rFonts w:ascii="Times New Roman" w:hAnsi="Times New Roman" w:cs="Times New Roman"/>
        </w:rPr>
        <w:t>Was the MPI version easier or more difficult to write?</w:t>
      </w:r>
    </w:p>
    <w:p w14:paraId="0829B0E4" w14:textId="0A08362D" w:rsidR="004526F1" w:rsidRDefault="003C7DDE" w:rsidP="003C7DDE">
      <w:pPr>
        <w:pStyle w:val="ListParagraph"/>
        <w:numPr>
          <w:ilvl w:val="0"/>
          <w:numId w:val="11"/>
        </w:numPr>
        <w:rPr>
          <w:rFonts w:ascii="Times New Roman" w:hAnsi="Times New Roman" w:cs="Times New Roman"/>
        </w:rPr>
      </w:pPr>
      <w:r w:rsidRPr="003C7DDE">
        <w:rPr>
          <w:rFonts w:ascii="Times New Roman" w:hAnsi="Times New Roman" w:cs="Times New Roman"/>
        </w:rPr>
        <w:t xml:space="preserve">Are the speedups you get the same better or worse (and why)? </w:t>
      </w:r>
    </w:p>
    <w:p w14:paraId="49C3EF25" w14:textId="77777777" w:rsidR="003C7DDE" w:rsidRPr="003C7DDE" w:rsidRDefault="003C7DDE" w:rsidP="003C7DDE">
      <w:pPr>
        <w:rPr>
          <w:rFonts w:ascii="Times New Roman" w:hAnsi="Times New Roman" w:cs="Times New Roman"/>
        </w:rPr>
      </w:pPr>
    </w:p>
    <w:p w14:paraId="7047E87A" w14:textId="2E15EBA3" w:rsidR="004F4431" w:rsidRDefault="000059B7" w:rsidP="00F45CDF">
      <w:pPr>
        <w:pStyle w:val="ListParagraph"/>
        <w:ind w:left="1080"/>
        <w:rPr>
          <w:rFonts w:ascii="Times New Roman" w:hAnsi="Times New Roman" w:cs="Times New Roman"/>
        </w:rPr>
      </w:pPr>
      <w:r>
        <w:rPr>
          <w:rFonts w:ascii="Times New Roman" w:hAnsi="Times New Roman" w:cs="Times New Roman"/>
        </w:rPr>
        <w:t xml:space="preserve">For this </w:t>
      </w:r>
      <w:r w:rsidR="00700CE9">
        <w:rPr>
          <w:rFonts w:ascii="Times New Roman" w:hAnsi="Times New Roman" w:cs="Times New Roman"/>
        </w:rPr>
        <w:t xml:space="preserve">implementation, I took the </w:t>
      </w:r>
      <w:r w:rsidR="004F4431">
        <w:rPr>
          <w:rFonts w:ascii="Times New Roman" w:hAnsi="Times New Roman" w:cs="Times New Roman"/>
        </w:rPr>
        <w:t>parallel</w:t>
      </w:r>
      <w:r w:rsidR="00700CE9">
        <w:rPr>
          <w:rFonts w:ascii="Times New Roman" w:hAnsi="Times New Roman" w:cs="Times New Roman"/>
        </w:rPr>
        <w:t xml:space="preserve"> implementation that I did in assignment </w:t>
      </w:r>
      <w:r w:rsidR="004F4431">
        <w:rPr>
          <w:rFonts w:ascii="Times New Roman" w:hAnsi="Times New Roman" w:cs="Times New Roman"/>
        </w:rPr>
        <w:t>3 using OpenMP</w:t>
      </w:r>
      <w:r w:rsidR="00700CE9">
        <w:rPr>
          <w:rFonts w:ascii="Times New Roman" w:hAnsi="Times New Roman" w:cs="Times New Roman"/>
        </w:rPr>
        <w:t xml:space="preserve"> as a starting point, </w:t>
      </w:r>
      <w:r w:rsidR="004F4431">
        <w:rPr>
          <w:rFonts w:ascii="Times New Roman" w:hAnsi="Times New Roman" w:cs="Times New Roman"/>
        </w:rPr>
        <w:t>and due to the nature of MPI and how threads work in this implementation, some changes were needed in the structure of the algorithm</w:t>
      </w:r>
      <w:r w:rsidR="002A5240">
        <w:rPr>
          <w:rFonts w:ascii="Times New Roman" w:hAnsi="Times New Roman" w:cs="Times New Roman"/>
        </w:rPr>
        <w:t>.</w:t>
      </w:r>
      <w:r w:rsidR="004F4431">
        <w:rPr>
          <w:rFonts w:ascii="Times New Roman" w:hAnsi="Times New Roman" w:cs="Times New Roman"/>
        </w:rPr>
        <w:t xml:space="preserve"> This can be seen for example in the adaptations done since in MPI we have a master ‘thread’.</w:t>
      </w:r>
      <w:r w:rsidR="000C5F31">
        <w:rPr>
          <w:rFonts w:ascii="Times New Roman" w:hAnsi="Times New Roman" w:cs="Times New Roman"/>
        </w:rPr>
        <w:t xml:space="preserve"> For this, all the common part of the calculations, such as the unification of the partial results obtained by each process, and the plotting of the execution time, need to be done by only the master process.</w:t>
      </w:r>
    </w:p>
    <w:p w14:paraId="6032256B" w14:textId="014A6FEE" w:rsidR="00F45CDF" w:rsidRDefault="000C5F31" w:rsidP="00F45CDF">
      <w:pPr>
        <w:pStyle w:val="ListParagraph"/>
        <w:ind w:left="1080"/>
        <w:rPr>
          <w:rFonts w:ascii="Times New Roman" w:hAnsi="Times New Roman" w:cs="Times New Roman"/>
        </w:rPr>
      </w:pPr>
      <w:r>
        <w:rPr>
          <w:rFonts w:ascii="Times New Roman" w:hAnsi="Times New Roman" w:cs="Times New Roman"/>
        </w:rPr>
        <w:t xml:space="preserve">I </w:t>
      </w:r>
      <w:r w:rsidR="00C34ED0">
        <w:rPr>
          <w:rFonts w:ascii="Times New Roman" w:hAnsi="Times New Roman" w:cs="Times New Roman"/>
        </w:rPr>
        <w:t>also had to change the bool vector for a</w:t>
      </w:r>
      <w:r w:rsidR="00F603A2">
        <w:rPr>
          <w:rFonts w:ascii="Times New Roman" w:hAnsi="Times New Roman" w:cs="Times New Roman"/>
        </w:rPr>
        <w:t>n</w:t>
      </w:r>
      <w:r w:rsidR="00C34ED0">
        <w:rPr>
          <w:rFonts w:ascii="Times New Roman" w:hAnsi="Times New Roman" w:cs="Times New Roman"/>
        </w:rPr>
        <w:t xml:space="preserve"> int vector, since the send and </w:t>
      </w:r>
      <w:r>
        <w:rPr>
          <w:rFonts w:ascii="Times New Roman" w:hAnsi="Times New Roman" w:cs="Times New Roman"/>
        </w:rPr>
        <w:t>receive functions from MPI</w:t>
      </w:r>
      <w:r w:rsidR="00C34ED0">
        <w:rPr>
          <w:rFonts w:ascii="Times New Roman" w:hAnsi="Times New Roman" w:cs="Times New Roman"/>
        </w:rPr>
        <w:t xml:space="preserve"> didn’t work correctly with this data format.</w:t>
      </w:r>
    </w:p>
    <w:p w14:paraId="1E629E8C" w14:textId="77777777" w:rsidR="00C34ED0" w:rsidRDefault="00C34ED0" w:rsidP="00F45CDF">
      <w:pPr>
        <w:pStyle w:val="ListParagraph"/>
        <w:ind w:left="1080"/>
        <w:rPr>
          <w:rFonts w:ascii="Times New Roman" w:hAnsi="Times New Roman" w:cs="Times New Roman"/>
        </w:rPr>
      </w:pPr>
    </w:p>
    <w:p w14:paraId="49F57465" w14:textId="48AA89B7" w:rsidR="00786FE6" w:rsidRDefault="00C34ED0" w:rsidP="00F45CDF">
      <w:pPr>
        <w:pStyle w:val="ListParagraph"/>
        <w:ind w:left="1080"/>
        <w:rPr>
          <w:rFonts w:ascii="Times New Roman" w:hAnsi="Times New Roman" w:cs="Times New Roman"/>
        </w:rPr>
      </w:pPr>
      <w:r>
        <w:rPr>
          <w:rFonts w:ascii="Times New Roman" w:hAnsi="Times New Roman" w:cs="Times New Roman"/>
        </w:rPr>
        <w:t xml:space="preserve">To compile we use </w:t>
      </w:r>
    </w:p>
    <w:p w14:paraId="3F4F54A8" w14:textId="13F00A4C" w:rsidR="00786FE6" w:rsidRDefault="00C34ED0" w:rsidP="00786FE6">
      <w:pPr>
        <w:pStyle w:val="ListParagraph"/>
        <w:ind w:left="1440" w:firstLine="360"/>
        <w:rPr>
          <w:rFonts w:ascii="Times New Roman" w:hAnsi="Times New Roman" w:cs="Times New Roman"/>
        </w:rPr>
      </w:pPr>
      <w:r w:rsidRPr="00C34ED0">
        <w:rPr>
          <w:rFonts w:ascii="Times New Roman" w:hAnsi="Times New Roman" w:cs="Times New Roman"/>
          <w:i/>
          <w:iCs/>
        </w:rPr>
        <w:t xml:space="preserve">bexa2945@gullviva:~$ </w:t>
      </w:r>
      <w:r w:rsidRPr="00786FE6">
        <w:rPr>
          <w:rFonts w:ascii="Times New Roman" w:hAnsi="Times New Roman" w:cs="Times New Roman"/>
          <w:b/>
          <w:bCs/>
          <w:i/>
          <w:iCs/>
        </w:rPr>
        <w:t>mpic++ erato.cpp -o eratos -std=c++11</w:t>
      </w:r>
      <w:r>
        <w:rPr>
          <w:rFonts w:ascii="Times New Roman" w:hAnsi="Times New Roman" w:cs="Times New Roman"/>
        </w:rPr>
        <w:t xml:space="preserve"> </w:t>
      </w:r>
    </w:p>
    <w:p w14:paraId="2214A9F7" w14:textId="6642FAA3" w:rsidR="00786FE6" w:rsidRDefault="00C34ED0" w:rsidP="00786FE6">
      <w:pPr>
        <w:ind w:left="1134"/>
        <w:rPr>
          <w:rFonts w:ascii="Times New Roman" w:hAnsi="Times New Roman" w:cs="Times New Roman"/>
        </w:rPr>
      </w:pPr>
      <w:r w:rsidRPr="00786FE6">
        <w:rPr>
          <w:rFonts w:ascii="Times New Roman" w:hAnsi="Times New Roman" w:cs="Times New Roman"/>
        </w:rPr>
        <w:t>and to run with only one server</w:t>
      </w:r>
      <w:r w:rsidR="00786FE6">
        <w:rPr>
          <w:rFonts w:ascii="Times New Roman" w:hAnsi="Times New Roman" w:cs="Times New Roman"/>
        </w:rPr>
        <w:t xml:space="preserve"> like in question a)</w:t>
      </w:r>
      <w:r w:rsidRPr="00786FE6">
        <w:rPr>
          <w:rFonts w:ascii="Times New Roman" w:hAnsi="Times New Roman" w:cs="Times New Roman"/>
        </w:rPr>
        <w:t xml:space="preserve">, we execute with </w:t>
      </w:r>
    </w:p>
    <w:p w14:paraId="0215BABB" w14:textId="7AC7C3DF" w:rsidR="00C34ED0" w:rsidRPr="00786FE6" w:rsidRDefault="00786FE6" w:rsidP="00786FE6">
      <w:pPr>
        <w:ind w:left="1854"/>
        <w:rPr>
          <w:rFonts w:ascii="Times New Roman" w:hAnsi="Times New Roman" w:cs="Times New Roman"/>
          <w:i/>
          <w:iCs/>
          <w:lang w:val="es-ES"/>
        </w:rPr>
      </w:pPr>
      <w:r w:rsidRPr="00786FE6">
        <w:rPr>
          <w:rFonts w:ascii="Times New Roman" w:hAnsi="Times New Roman" w:cs="Times New Roman"/>
          <w:i/>
          <w:iCs/>
          <w:lang w:val="es-ES"/>
        </w:rPr>
        <w:t xml:space="preserve">bexa2945@gullviva:~$ </w:t>
      </w:r>
      <w:r w:rsidRPr="00786FE6">
        <w:rPr>
          <w:rFonts w:ascii="Times New Roman" w:hAnsi="Times New Roman" w:cs="Times New Roman"/>
          <w:b/>
          <w:bCs/>
          <w:i/>
          <w:iCs/>
          <w:lang w:val="es-ES"/>
        </w:rPr>
        <w:t>mpirun -np 1 ./eratos 150</w:t>
      </w:r>
    </w:p>
    <w:p w14:paraId="46655C10" w14:textId="42AC6C0C" w:rsidR="00786FE6" w:rsidRDefault="00786FE6" w:rsidP="00F45CDF">
      <w:pPr>
        <w:pStyle w:val="ListParagraph"/>
        <w:ind w:left="1080"/>
        <w:rPr>
          <w:rFonts w:ascii="Times New Roman" w:hAnsi="Times New Roman" w:cs="Times New Roman"/>
        </w:rPr>
      </w:pPr>
      <w:r>
        <w:rPr>
          <w:rFonts w:ascii="Times New Roman" w:hAnsi="Times New Roman" w:cs="Times New Roman"/>
        </w:rPr>
        <w:t>and to run with multiple servers we use:</w:t>
      </w:r>
    </w:p>
    <w:p w14:paraId="55CE48B3" w14:textId="5CB2400A" w:rsidR="00786FE6" w:rsidRPr="00786FE6" w:rsidRDefault="00786FE6" w:rsidP="00F45CDF">
      <w:pPr>
        <w:pStyle w:val="ListParagraph"/>
        <w:ind w:left="1080"/>
        <w:rPr>
          <w:rFonts w:ascii="Times New Roman" w:hAnsi="Times New Roman" w:cs="Times New Roman"/>
          <w:i/>
          <w:iCs/>
        </w:rPr>
      </w:pPr>
      <w:r>
        <w:rPr>
          <w:rFonts w:ascii="Times New Roman" w:hAnsi="Times New Roman" w:cs="Times New Roman"/>
        </w:rPr>
        <w:tab/>
        <w:t xml:space="preserve">       </w:t>
      </w:r>
      <w:r w:rsidRPr="00786FE6">
        <w:rPr>
          <w:rFonts w:ascii="Times New Roman" w:hAnsi="Times New Roman" w:cs="Times New Roman"/>
          <w:i/>
          <w:iCs/>
        </w:rPr>
        <w:t xml:space="preserve">bexa2945@gullviva:~$ </w:t>
      </w:r>
      <w:r w:rsidRPr="00786FE6">
        <w:rPr>
          <w:rFonts w:ascii="Times New Roman" w:hAnsi="Times New Roman" w:cs="Times New Roman"/>
          <w:b/>
          <w:bCs/>
          <w:i/>
          <w:iCs/>
        </w:rPr>
        <w:t>mpiexec --hostfile hosts ./eratos 150</w:t>
      </w:r>
    </w:p>
    <w:p w14:paraId="12076465" w14:textId="77777777" w:rsidR="00786FE6" w:rsidRDefault="00786FE6" w:rsidP="00F45CDF">
      <w:pPr>
        <w:pStyle w:val="ListParagraph"/>
        <w:ind w:left="1080"/>
        <w:rPr>
          <w:rFonts w:ascii="Times New Roman" w:hAnsi="Times New Roman" w:cs="Times New Roman"/>
        </w:rPr>
      </w:pPr>
    </w:p>
    <w:p w14:paraId="4E592802" w14:textId="77777777" w:rsidR="00786FE6" w:rsidRDefault="00786FE6" w:rsidP="00F45CDF">
      <w:pPr>
        <w:pStyle w:val="ListParagraph"/>
        <w:ind w:left="1080"/>
        <w:rPr>
          <w:rFonts w:ascii="Times New Roman" w:hAnsi="Times New Roman" w:cs="Times New Roman"/>
        </w:rPr>
      </w:pPr>
    </w:p>
    <w:p w14:paraId="6EE818A5" w14:textId="40A32898" w:rsidR="00C34ED0" w:rsidRDefault="00786FE6" w:rsidP="00F45CDF">
      <w:pPr>
        <w:pStyle w:val="ListParagraph"/>
        <w:ind w:left="1080"/>
        <w:rPr>
          <w:rFonts w:ascii="Times New Roman" w:hAnsi="Times New Roman" w:cs="Times New Roman"/>
        </w:rPr>
      </w:pPr>
      <w:r w:rsidRPr="00786FE6">
        <w:rPr>
          <w:rFonts w:ascii="Times New Roman" w:hAnsi="Times New Roman" w:cs="Times New Roman"/>
        </w:rPr>
        <w:t xml:space="preserve">In this case we’re </w:t>
      </w:r>
      <w:r>
        <w:rPr>
          <w:rFonts w:ascii="Times New Roman" w:hAnsi="Times New Roman" w:cs="Times New Roman"/>
        </w:rPr>
        <w:t>calculating only 150, since it’s just to test the code.</w:t>
      </w:r>
    </w:p>
    <w:p w14:paraId="703CECA5" w14:textId="77777777" w:rsidR="00F603A2" w:rsidRPr="00786FE6" w:rsidRDefault="00F603A2" w:rsidP="00F45CDF">
      <w:pPr>
        <w:pStyle w:val="ListParagraph"/>
        <w:ind w:left="1080"/>
        <w:rPr>
          <w:rFonts w:ascii="Times New Roman" w:hAnsi="Times New Roman" w:cs="Times New Roman"/>
        </w:rPr>
      </w:pPr>
    </w:p>
    <w:p w14:paraId="6328774C" w14:textId="6A959C00" w:rsidR="00C34ED0" w:rsidRDefault="00786FE6" w:rsidP="00F45CDF">
      <w:pPr>
        <w:pStyle w:val="ListParagraph"/>
        <w:ind w:left="1080"/>
        <w:rPr>
          <w:rFonts w:ascii="Times New Roman" w:hAnsi="Times New Roman" w:cs="Times New Roman"/>
        </w:rPr>
      </w:pPr>
      <w:r>
        <w:rPr>
          <w:rFonts w:ascii="Times New Roman" w:hAnsi="Times New Roman" w:cs="Times New Roman"/>
        </w:rPr>
        <w:t xml:space="preserve">When measuring performance, I found that </w:t>
      </w:r>
      <w:r w:rsidRPr="00786FE6">
        <w:rPr>
          <w:rFonts w:ascii="Times New Roman" w:hAnsi="Times New Roman" w:cs="Times New Roman"/>
        </w:rPr>
        <w:t>tussilago.it.uu.se</w:t>
      </w:r>
      <w:r>
        <w:rPr>
          <w:rFonts w:ascii="Times New Roman" w:hAnsi="Times New Roman" w:cs="Times New Roman"/>
        </w:rPr>
        <w:t xml:space="preserve"> was down, and therefore I could only test the performance using </w:t>
      </w:r>
      <w:r w:rsidRPr="00786FE6">
        <w:rPr>
          <w:rFonts w:ascii="Times New Roman" w:hAnsi="Times New Roman" w:cs="Times New Roman"/>
        </w:rPr>
        <w:t>gullviva.it.uu.se</w:t>
      </w:r>
      <w:r>
        <w:rPr>
          <w:rFonts w:ascii="Times New Roman" w:hAnsi="Times New Roman" w:cs="Times New Roman"/>
        </w:rPr>
        <w:t xml:space="preserve"> and </w:t>
      </w:r>
      <w:r w:rsidRPr="00786FE6">
        <w:rPr>
          <w:rFonts w:ascii="Times New Roman" w:hAnsi="Times New Roman" w:cs="Times New Roman"/>
        </w:rPr>
        <w:t>vitsippa.it.uu.se</w:t>
      </w:r>
      <w:r w:rsidR="007C38CA">
        <w:rPr>
          <w:rFonts w:ascii="Times New Roman" w:hAnsi="Times New Roman" w:cs="Times New Roman"/>
        </w:rPr>
        <w:t>. I tried to connect to tussilago during the whole 13</w:t>
      </w:r>
      <w:r w:rsidR="007C38CA" w:rsidRPr="007C38CA">
        <w:rPr>
          <w:rFonts w:ascii="Times New Roman" w:hAnsi="Times New Roman" w:cs="Times New Roman"/>
          <w:vertAlign w:val="superscript"/>
        </w:rPr>
        <w:t>th</w:t>
      </w:r>
      <w:r w:rsidR="007C38CA">
        <w:rPr>
          <w:rFonts w:ascii="Times New Roman" w:hAnsi="Times New Roman" w:cs="Times New Roman"/>
        </w:rPr>
        <w:t>, but it didn’t work. Therefore, I did the measurements with only 2 servers, since that is what was available at a time.</w:t>
      </w:r>
    </w:p>
    <w:p w14:paraId="73D87299" w14:textId="77777777" w:rsidR="000C5F31" w:rsidRDefault="000C5F31" w:rsidP="00F45CDF">
      <w:pPr>
        <w:pStyle w:val="ListParagraph"/>
        <w:ind w:left="1080"/>
        <w:rPr>
          <w:rFonts w:ascii="Times New Roman" w:hAnsi="Times New Roman" w:cs="Times New Roman"/>
        </w:rPr>
      </w:pPr>
    </w:p>
    <w:p w14:paraId="192ABEFD" w14:textId="77777777" w:rsidR="00666032" w:rsidRDefault="00786FE6" w:rsidP="00F45CDF">
      <w:pPr>
        <w:pStyle w:val="ListParagraph"/>
        <w:ind w:left="1080"/>
        <w:rPr>
          <w:rFonts w:ascii="Times New Roman" w:hAnsi="Times New Roman" w:cs="Times New Roman"/>
        </w:rPr>
      </w:pPr>
      <w:r>
        <w:rPr>
          <w:rFonts w:ascii="Times New Roman" w:hAnsi="Times New Roman" w:cs="Times New Roman"/>
        </w:rPr>
        <w:t>When testing the first implementation</w:t>
      </w:r>
      <w:r w:rsidR="00666032">
        <w:rPr>
          <w:rFonts w:ascii="Times New Roman" w:hAnsi="Times New Roman" w:cs="Times New Roman"/>
        </w:rPr>
        <w:t xml:space="preserve">, calculating the prime numbers up to </w:t>
      </w:r>
      <w:r w:rsidR="00666032" w:rsidRPr="00666032">
        <w:rPr>
          <w:rFonts w:ascii="Times New Roman" w:hAnsi="Times New Roman" w:cs="Times New Roman"/>
        </w:rPr>
        <w:t>1</w:t>
      </w:r>
      <w:r w:rsidR="00666032">
        <w:rPr>
          <w:rFonts w:ascii="Times New Roman" w:hAnsi="Times New Roman" w:cs="Times New Roman"/>
        </w:rPr>
        <w:t>.</w:t>
      </w:r>
      <w:r w:rsidR="00666032" w:rsidRPr="00666032">
        <w:rPr>
          <w:rFonts w:ascii="Times New Roman" w:hAnsi="Times New Roman" w:cs="Times New Roman"/>
        </w:rPr>
        <w:t>000</w:t>
      </w:r>
      <w:r w:rsidR="00666032">
        <w:rPr>
          <w:rFonts w:ascii="Times New Roman" w:hAnsi="Times New Roman" w:cs="Times New Roman"/>
        </w:rPr>
        <w:t>.</w:t>
      </w:r>
      <w:r w:rsidR="00666032" w:rsidRPr="00666032">
        <w:rPr>
          <w:rFonts w:ascii="Times New Roman" w:hAnsi="Times New Roman" w:cs="Times New Roman"/>
        </w:rPr>
        <w:t>000</w:t>
      </w:r>
      <w:r w:rsidR="00666032">
        <w:rPr>
          <w:rFonts w:ascii="Times New Roman" w:hAnsi="Times New Roman" w:cs="Times New Roman"/>
        </w:rPr>
        <w:t>.</w:t>
      </w:r>
      <w:r w:rsidR="00666032" w:rsidRPr="00666032">
        <w:rPr>
          <w:rFonts w:ascii="Times New Roman" w:hAnsi="Times New Roman" w:cs="Times New Roman"/>
        </w:rPr>
        <w:t>000</w:t>
      </w:r>
      <w:r>
        <w:rPr>
          <w:rFonts w:ascii="Times New Roman" w:hAnsi="Times New Roman" w:cs="Times New Roman"/>
        </w:rPr>
        <w:t>, we get the following times table:</w:t>
      </w:r>
    </w:p>
    <w:p w14:paraId="18A8EF52" w14:textId="77777777" w:rsidR="00B56B9B" w:rsidRDefault="00B56B9B" w:rsidP="00F45CDF">
      <w:pPr>
        <w:pStyle w:val="ListParagraph"/>
        <w:ind w:left="1080"/>
        <w:rPr>
          <w:rFonts w:ascii="Times New Roman" w:hAnsi="Times New Roman" w:cs="Times New Roman"/>
        </w:rPr>
      </w:pPr>
    </w:p>
    <w:tbl>
      <w:tblPr>
        <w:tblStyle w:val="GridTable2-Accent1"/>
        <w:tblW w:w="0" w:type="auto"/>
        <w:jc w:val="center"/>
        <w:tblLook w:val="04A0" w:firstRow="1" w:lastRow="0" w:firstColumn="1" w:lastColumn="0" w:noHBand="0" w:noVBand="1"/>
      </w:tblPr>
      <w:tblGrid>
        <w:gridCol w:w="1646"/>
        <w:gridCol w:w="2037"/>
      </w:tblGrid>
      <w:tr w:rsidR="00666032" w14:paraId="366499B5" w14:textId="77777777" w:rsidTr="006660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899E9C1" w14:textId="38A59391" w:rsidR="00666032" w:rsidRDefault="00666032" w:rsidP="00F45CDF">
            <w:pPr>
              <w:pStyle w:val="ListParagraph"/>
              <w:ind w:left="0"/>
              <w:rPr>
                <w:rFonts w:ascii="Times New Roman" w:hAnsi="Times New Roman" w:cs="Times New Roman"/>
              </w:rPr>
            </w:pPr>
            <w:r>
              <w:rPr>
                <w:rFonts w:ascii="Times New Roman" w:hAnsi="Times New Roman" w:cs="Times New Roman"/>
              </w:rPr>
              <w:t>Num of servers</w:t>
            </w:r>
          </w:p>
        </w:tc>
        <w:tc>
          <w:tcPr>
            <w:tcW w:w="0" w:type="auto"/>
          </w:tcPr>
          <w:p w14:paraId="23A97119" w14:textId="0485D043" w:rsidR="00666032" w:rsidRDefault="00666032" w:rsidP="00F45CDF">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Execution time (ns)</w:t>
            </w:r>
          </w:p>
        </w:tc>
      </w:tr>
      <w:tr w:rsidR="00666032" w14:paraId="77591EEB" w14:textId="77777777" w:rsidTr="006660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750DAE" w14:textId="31042691" w:rsidR="00666032" w:rsidRDefault="00666032" w:rsidP="00F45CDF">
            <w:pPr>
              <w:pStyle w:val="ListParagraph"/>
              <w:ind w:left="0"/>
              <w:rPr>
                <w:rFonts w:ascii="Times New Roman" w:hAnsi="Times New Roman" w:cs="Times New Roman"/>
              </w:rPr>
            </w:pPr>
            <w:r>
              <w:rPr>
                <w:rFonts w:ascii="Times New Roman" w:hAnsi="Times New Roman" w:cs="Times New Roman"/>
              </w:rPr>
              <w:t>1</w:t>
            </w:r>
          </w:p>
        </w:tc>
        <w:tc>
          <w:tcPr>
            <w:tcW w:w="0" w:type="auto"/>
          </w:tcPr>
          <w:p w14:paraId="279AC3E0" w14:textId="2609AF9B" w:rsidR="00666032" w:rsidRDefault="00666032" w:rsidP="00F45CD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6032">
              <w:rPr>
                <w:rFonts w:ascii="Times New Roman" w:hAnsi="Times New Roman" w:cs="Times New Roman"/>
              </w:rPr>
              <w:t>84</w:t>
            </w:r>
            <w:r>
              <w:rPr>
                <w:rFonts w:ascii="Times New Roman" w:hAnsi="Times New Roman" w:cs="Times New Roman"/>
              </w:rPr>
              <w:t>.</w:t>
            </w:r>
            <w:r w:rsidRPr="00666032">
              <w:rPr>
                <w:rFonts w:ascii="Times New Roman" w:hAnsi="Times New Roman" w:cs="Times New Roman"/>
              </w:rPr>
              <w:t>209</w:t>
            </w:r>
            <w:r>
              <w:rPr>
                <w:rFonts w:ascii="Times New Roman" w:hAnsi="Times New Roman" w:cs="Times New Roman"/>
              </w:rPr>
              <w:t>.</w:t>
            </w:r>
            <w:r w:rsidRPr="00666032">
              <w:rPr>
                <w:rFonts w:ascii="Times New Roman" w:hAnsi="Times New Roman" w:cs="Times New Roman"/>
              </w:rPr>
              <w:t>550</w:t>
            </w:r>
            <w:r>
              <w:rPr>
                <w:rFonts w:ascii="Times New Roman" w:hAnsi="Times New Roman" w:cs="Times New Roman"/>
              </w:rPr>
              <w:t>.</w:t>
            </w:r>
            <w:r w:rsidRPr="00666032">
              <w:rPr>
                <w:rFonts w:ascii="Times New Roman" w:hAnsi="Times New Roman" w:cs="Times New Roman"/>
              </w:rPr>
              <w:t>311</w:t>
            </w:r>
          </w:p>
        </w:tc>
      </w:tr>
      <w:tr w:rsidR="00666032" w14:paraId="27605E1C" w14:textId="77777777" w:rsidTr="0066603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091A9B2" w14:textId="37071AEF" w:rsidR="00666032" w:rsidRDefault="00666032" w:rsidP="00F45CDF">
            <w:pPr>
              <w:pStyle w:val="ListParagraph"/>
              <w:ind w:left="0"/>
              <w:rPr>
                <w:rFonts w:ascii="Times New Roman" w:hAnsi="Times New Roman" w:cs="Times New Roman"/>
              </w:rPr>
            </w:pPr>
            <w:r>
              <w:rPr>
                <w:rFonts w:ascii="Times New Roman" w:hAnsi="Times New Roman" w:cs="Times New Roman"/>
              </w:rPr>
              <w:t>2</w:t>
            </w:r>
          </w:p>
        </w:tc>
        <w:tc>
          <w:tcPr>
            <w:tcW w:w="0" w:type="auto"/>
          </w:tcPr>
          <w:p w14:paraId="2F27DD45" w14:textId="4FC013CA" w:rsidR="00666032" w:rsidRDefault="000C5F31" w:rsidP="00F45CD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5F31">
              <w:rPr>
                <w:rFonts w:ascii="Times New Roman" w:hAnsi="Times New Roman" w:cs="Times New Roman"/>
              </w:rPr>
              <w:t>298</w:t>
            </w:r>
            <w:r>
              <w:rPr>
                <w:rFonts w:ascii="Times New Roman" w:hAnsi="Times New Roman" w:cs="Times New Roman"/>
              </w:rPr>
              <w:t>.</w:t>
            </w:r>
            <w:r w:rsidRPr="000C5F31">
              <w:rPr>
                <w:rFonts w:ascii="Times New Roman" w:hAnsi="Times New Roman" w:cs="Times New Roman"/>
              </w:rPr>
              <w:t>672</w:t>
            </w:r>
            <w:r>
              <w:rPr>
                <w:rFonts w:ascii="Times New Roman" w:hAnsi="Times New Roman" w:cs="Times New Roman"/>
              </w:rPr>
              <w:t>.</w:t>
            </w:r>
            <w:r w:rsidRPr="000C5F31">
              <w:rPr>
                <w:rFonts w:ascii="Times New Roman" w:hAnsi="Times New Roman" w:cs="Times New Roman"/>
              </w:rPr>
              <w:t>492</w:t>
            </w:r>
            <w:r>
              <w:rPr>
                <w:rFonts w:ascii="Times New Roman" w:hAnsi="Times New Roman" w:cs="Times New Roman"/>
              </w:rPr>
              <w:t>.</w:t>
            </w:r>
            <w:r w:rsidRPr="000C5F31">
              <w:rPr>
                <w:rFonts w:ascii="Times New Roman" w:hAnsi="Times New Roman" w:cs="Times New Roman"/>
              </w:rPr>
              <w:t>627</w:t>
            </w:r>
          </w:p>
        </w:tc>
      </w:tr>
    </w:tbl>
    <w:p w14:paraId="43AF62C3" w14:textId="4649BEAE" w:rsidR="00A35CDA" w:rsidRPr="00B56B9B" w:rsidRDefault="00A35CDA" w:rsidP="00A35CDA"/>
    <w:p w14:paraId="603F114D" w14:textId="5E09D8F7" w:rsidR="000C5F31" w:rsidRDefault="000C5F31" w:rsidP="00F45CDF">
      <w:pPr>
        <w:pStyle w:val="ListParagraph"/>
        <w:ind w:left="1080"/>
        <w:rPr>
          <w:rFonts w:ascii="Times New Roman" w:hAnsi="Times New Roman" w:cs="Times New Roman"/>
        </w:rPr>
      </w:pPr>
      <w:r>
        <w:rPr>
          <w:rFonts w:ascii="Times New Roman" w:hAnsi="Times New Roman" w:cs="Times New Roman"/>
        </w:rPr>
        <w:t>We can observe that this implementation is actually slower when using 2 servers instead of 1. This can be due to my implementation being inefficient (I think).</w:t>
      </w:r>
    </w:p>
    <w:p w14:paraId="00BD91C4" w14:textId="77777777" w:rsidR="000C5F31" w:rsidRDefault="000C5F31" w:rsidP="00F45CDF">
      <w:pPr>
        <w:pStyle w:val="ListParagraph"/>
        <w:ind w:left="1080"/>
        <w:rPr>
          <w:rFonts w:ascii="Times New Roman" w:hAnsi="Times New Roman" w:cs="Times New Roman"/>
        </w:rPr>
      </w:pPr>
    </w:p>
    <w:p w14:paraId="7080A210" w14:textId="77777777" w:rsidR="000C5F31" w:rsidRDefault="000C5F31" w:rsidP="00F45CDF">
      <w:pPr>
        <w:pStyle w:val="ListParagraph"/>
        <w:ind w:left="1080"/>
        <w:rPr>
          <w:rFonts w:ascii="Times New Roman" w:hAnsi="Times New Roman" w:cs="Times New Roman"/>
        </w:rPr>
      </w:pPr>
    </w:p>
    <w:p w14:paraId="69CC82AD" w14:textId="77777777" w:rsidR="00170726" w:rsidRDefault="000C5F31" w:rsidP="00F45CDF">
      <w:pPr>
        <w:pStyle w:val="ListParagraph"/>
        <w:ind w:left="1080"/>
        <w:rPr>
          <w:rFonts w:ascii="Times New Roman" w:hAnsi="Times New Roman" w:cs="Times New Roman"/>
        </w:rPr>
      </w:pPr>
      <w:r>
        <w:rPr>
          <w:rFonts w:ascii="Times New Roman" w:hAnsi="Times New Roman" w:cs="Times New Roman"/>
        </w:rPr>
        <w:t>For the implementation on c), we had to do some changes.</w:t>
      </w:r>
      <w:r w:rsidR="00F66EF1">
        <w:rPr>
          <w:rFonts w:ascii="Times New Roman" w:hAnsi="Times New Roman" w:cs="Times New Roman"/>
        </w:rPr>
        <w:t xml:space="preserve"> Since in the execution times we could see that the multi-process version was slower than when running with only 1 server,</w:t>
      </w:r>
      <w:r w:rsidR="00170726">
        <w:rPr>
          <w:rFonts w:ascii="Times New Roman" w:hAnsi="Times New Roman" w:cs="Times New Roman"/>
        </w:rPr>
        <w:t xml:space="preserve"> I did 2 implementations of this second part of the exercise.</w:t>
      </w:r>
    </w:p>
    <w:p w14:paraId="4DD52FC4" w14:textId="77777777" w:rsidR="00170726" w:rsidRDefault="00170726" w:rsidP="00F45CDF">
      <w:pPr>
        <w:pStyle w:val="ListParagraph"/>
        <w:ind w:left="1080"/>
        <w:rPr>
          <w:rFonts w:ascii="Times New Roman" w:hAnsi="Times New Roman" w:cs="Times New Roman"/>
        </w:rPr>
      </w:pPr>
      <w:r>
        <w:rPr>
          <w:rFonts w:ascii="Times New Roman" w:hAnsi="Times New Roman" w:cs="Times New Roman"/>
        </w:rPr>
        <w:t>First, I implemented the same code as in the first part, but using broadcast and reduce instead of send and receive.</w:t>
      </w:r>
    </w:p>
    <w:p w14:paraId="53603E05" w14:textId="77777777" w:rsidR="00170726" w:rsidRDefault="00170726" w:rsidP="00170726">
      <w:pPr>
        <w:pStyle w:val="ListParagraph"/>
        <w:ind w:left="1080"/>
        <w:rPr>
          <w:rFonts w:ascii="Times New Roman" w:hAnsi="Times New Roman" w:cs="Times New Roman"/>
        </w:rPr>
      </w:pPr>
      <w:r>
        <w:rPr>
          <w:rFonts w:ascii="Times New Roman" w:hAnsi="Times New Roman" w:cs="Times New Roman"/>
        </w:rPr>
        <w:t xml:space="preserve">For the second implementation of this second part, </w:t>
      </w:r>
      <w:r w:rsidR="00F66EF1">
        <w:rPr>
          <w:rFonts w:ascii="Times New Roman" w:hAnsi="Times New Roman" w:cs="Times New Roman"/>
        </w:rPr>
        <w:t>I tried to improve the algorithm to make a better use of the methods broadcast and reduce</w:t>
      </w:r>
      <w:r w:rsidR="001409C4">
        <w:rPr>
          <w:rFonts w:ascii="Times New Roman" w:hAnsi="Times New Roman" w:cs="Times New Roman"/>
        </w:rPr>
        <w:t>, taking the recommendations from assignment 2 to parallelize the algorithm (which I misunderstood in the assignment 2, but thanks to the correction and feedback, I understand them now)</w:t>
      </w:r>
      <w:r w:rsidR="00F66EF1">
        <w:rPr>
          <w:rFonts w:ascii="Times New Roman" w:hAnsi="Times New Roman" w:cs="Times New Roman"/>
        </w:rPr>
        <w:t xml:space="preserve">. </w:t>
      </w:r>
    </w:p>
    <w:p w14:paraId="6AE8E325" w14:textId="391A2035" w:rsidR="00170726" w:rsidRDefault="00170726" w:rsidP="00170726">
      <w:pPr>
        <w:pStyle w:val="ListParagraph"/>
        <w:ind w:left="1080"/>
        <w:rPr>
          <w:rFonts w:ascii="Times New Roman" w:hAnsi="Times New Roman" w:cs="Times New Roman"/>
        </w:rPr>
      </w:pPr>
      <w:r>
        <w:rPr>
          <w:rFonts w:ascii="Times New Roman" w:hAnsi="Times New Roman" w:cs="Times New Roman"/>
        </w:rPr>
        <w:t xml:space="preserve">The Execution times that I get with this implementation, using both the logic described in Assignment 2 and the broadcast and reduce methods, is as follows (when calculating </w:t>
      </w:r>
      <w:r w:rsidRPr="00170726">
        <w:rPr>
          <w:rFonts w:ascii="Times New Roman" w:hAnsi="Times New Roman" w:cs="Times New Roman"/>
        </w:rPr>
        <w:t>1</w:t>
      </w:r>
      <w:r>
        <w:rPr>
          <w:rFonts w:ascii="Times New Roman" w:hAnsi="Times New Roman" w:cs="Times New Roman"/>
        </w:rPr>
        <w:t>.</w:t>
      </w:r>
      <w:r w:rsidRPr="00170726">
        <w:rPr>
          <w:rFonts w:ascii="Times New Roman" w:hAnsi="Times New Roman" w:cs="Times New Roman"/>
        </w:rPr>
        <w:t>000</w:t>
      </w:r>
      <w:r>
        <w:rPr>
          <w:rFonts w:ascii="Times New Roman" w:hAnsi="Times New Roman" w:cs="Times New Roman"/>
        </w:rPr>
        <w:t>.</w:t>
      </w:r>
      <w:r w:rsidRPr="00170726">
        <w:rPr>
          <w:rFonts w:ascii="Times New Roman" w:hAnsi="Times New Roman" w:cs="Times New Roman"/>
        </w:rPr>
        <w:t>000</w:t>
      </w:r>
      <w:r>
        <w:rPr>
          <w:rFonts w:ascii="Times New Roman" w:hAnsi="Times New Roman" w:cs="Times New Roman"/>
        </w:rPr>
        <w:t>.</w:t>
      </w:r>
      <w:r w:rsidRPr="00170726">
        <w:rPr>
          <w:rFonts w:ascii="Times New Roman" w:hAnsi="Times New Roman" w:cs="Times New Roman"/>
        </w:rPr>
        <w:t>000</w:t>
      </w:r>
      <w:r>
        <w:rPr>
          <w:rFonts w:ascii="Times New Roman" w:hAnsi="Times New Roman" w:cs="Times New Roman"/>
        </w:rPr>
        <w:t>). Again, using only 2 servers since tussilago was not working (at least for me):</w:t>
      </w:r>
      <w:r>
        <w:rPr>
          <w:rFonts w:ascii="Times New Roman" w:hAnsi="Times New Roman" w:cs="Times New Roman"/>
        </w:rPr>
        <w:br/>
      </w:r>
    </w:p>
    <w:tbl>
      <w:tblPr>
        <w:tblStyle w:val="GridTable2-Accent1"/>
        <w:tblW w:w="0" w:type="auto"/>
        <w:jc w:val="center"/>
        <w:tblLook w:val="04A0" w:firstRow="1" w:lastRow="0" w:firstColumn="1" w:lastColumn="0" w:noHBand="0" w:noVBand="1"/>
      </w:tblPr>
      <w:tblGrid>
        <w:gridCol w:w="1646"/>
        <w:gridCol w:w="2037"/>
      </w:tblGrid>
      <w:tr w:rsidR="00170726" w14:paraId="218EACE8" w14:textId="77777777" w:rsidTr="005A18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35EF739" w14:textId="77777777" w:rsidR="00170726" w:rsidRDefault="00170726" w:rsidP="005A18C7">
            <w:pPr>
              <w:pStyle w:val="ListParagraph"/>
              <w:ind w:left="0"/>
              <w:rPr>
                <w:rFonts w:ascii="Times New Roman" w:hAnsi="Times New Roman" w:cs="Times New Roman"/>
              </w:rPr>
            </w:pPr>
            <w:r>
              <w:rPr>
                <w:rFonts w:ascii="Times New Roman" w:hAnsi="Times New Roman" w:cs="Times New Roman"/>
              </w:rPr>
              <w:t>Num of servers</w:t>
            </w:r>
          </w:p>
        </w:tc>
        <w:tc>
          <w:tcPr>
            <w:tcW w:w="0" w:type="auto"/>
          </w:tcPr>
          <w:p w14:paraId="6D3EE972" w14:textId="77777777" w:rsidR="00170726" w:rsidRDefault="00170726" w:rsidP="005A18C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Execution time (ns)</w:t>
            </w:r>
          </w:p>
        </w:tc>
      </w:tr>
      <w:tr w:rsidR="00170726" w14:paraId="5C6EFBBA" w14:textId="77777777" w:rsidTr="005A18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98C08BC" w14:textId="77777777" w:rsidR="00170726" w:rsidRDefault="00170726" w:rsidP="005A18C7">
            <w:pPr>
              <w:pStyle w:val="ListParagraph"/>
              <w:ind w:left="0"/>
              <w:rPr>
                <w:rFonts w:ascii="Times New Roman" w:hAnsi="Times New Roman" w:cs="Times New Roman"/>
              </w:rPr>
            </w:pPr>
            <w:r>
              <w:rPr>
                <w:rFonts w:ascii="Times New Roman" w:hAnsi="Times New Roman" w:cs="Times New Roman"/>
              </w:rPr>
              <w:t>1</w:t>
            </w:r>
          </w:p>
        </w:tc>
        <w:tc>
          <w:tcPr>
            <w:tcW w:w="0" w:type="auto"/>
          </w:tcPr>
          <w:p w14:paraId="0C3806F1" w14:textId="0690E351" w:rsidR="00170726" w:rsidRDefault="00C37085" w:rsidP="005A18C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37085">
              <w:rPr>
                <w:rFonts w:ascii="Times New Roman" w:hAnsi="Times New Roman" w:cs="Times New Roman"/>
              </w:rPr>
              <w:t>95</w:t>
            </w:r>
            <w:r>
              <w:rPr>
                <w:rFonts w:ascii="Times New Roman" w:hAnsi="Times New Roman" w:cs="Times New Roman"/>
              </w:rPr>
              <w:t>.</w:t>
            </w:r>
            <w:r w:rsidRPr="00C37085">
              <w:rPr>
                <w:rFonts w:ascii="Times New Roman" w:hAnsi="Times New Roman" w:cs="Times New Roman"/>
              </w:rPr>
              <w:t>148</w:t>
            </w:r>
            <w:r>
              <w:rPr>
                <w:rFonts w:ascii="Times New Roman" w:hAnsi="Times New Roman" w:cs="Times New Roman"/>
              </w:rPr>
              <w:t>.</w:t>
            </w:r>
            <w:r w:rsidRPr="00C37085">
              <w:rPr>
                <w:rFonts w:ascii="Times New Roman" w:hAnsi="Times New Roman" w:cs="Times New Roman"/>
              </w:rPr>
              <w:t>787</w:t>
            </w:r>
            <w:r>
              <w:rPr>
                <w:rFonts w:ascii="Times New Roman" w:hAnsi="Times New Roman" w:cs="Times New Roman"/>
              </w:rPr>
              <w:t>.</w:t>
            </w:r>
            <w:r w:rsidRPr="00C37085">
              <w:rPr>
                <w:rFonts w:ascii="Times New Roman" w:hAnsi="Times New Roman" w:cs="Times New Roman"/>
              </w:rPr>
              <w:t>957</w:t>
            </w:r>
          </w:p>
        </w:tc>
      </w:tr>
      <w:tr w:rsidR="00170726" w14:paraId="513CE5D0" w14:textId="77777777" w:rsidTr="005A18C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8BC06E8" w14:textId="77777777" w:rsidR="00170726" w:rsidRDefault="00170726" w:rsidP="005A18C7">
            <w:pPr>
              <w:pStyle w:val="ListParagraph"/>
              <w:ind w:left="0"/>
              <w:rPr>
                <w:rFonts w:ascii="Times New Roman" w:hAnsi="Times New Roman" w:cs="Times New Roman"/>
              </w:rPr>
            </w:pPr>
            <w:r>
              <w:rPr>
                <w:rFonts w:ascii="Times New Roman" w:hAnsi="Times New Roman" w:cs="Times New Roman"/>
              </w:rPr>
              <w:t>2</w:t>
            </w:r>
          </w:p>
        </w:tc>
        <w:tc>
          <w:tcPr>
            <w:tcW w:w="0" w:type="auto"/>
          </w:tcPr>
          <w:p w14:paraId="5061C12E" w14:textId="2C9E6759" w:rsidR="00170726" w:rsidRDefault="00B56B9B" w:rsidP="005A18C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201.167.392.154</w:t>
            </w:r>
          </w:p>
        </w:tc>
      </w:tr>
    </w:tbl>
    <w:p w14:paraId="034823CE" w14:textId="2849502E" w:rsidR="00786FE6" w:rsidRDefault="00786FE6" w:rsidP="00170726">
      <w:pPr>
        <w:pStyle w:val="ListParagraph"/>
        <w:ind w:left="1080"/>
        <w:rPr>
          <w:rFonts w:ascii="Times New Roman" w:hAnsi="Times New Roman" w:cs="Times New Roman"/>
        </w:rPr>
      </w:pPr>
      <w:r>
        <w:rPr>
          <w:rFonts w:ascii="Times New Roman" w:hAnsi="Times New Roman" w:cs="Times New Roman"/>
        </w:rPr>
        <w:br/>
      </w:r>
    </w:p>
    <w:p w14:paraId="2E2D0986" w14:textId="78F04D70" w:rsidR="00560C0A" w:rsidRDefault="00170726" w:rsidP="00B76D28">
      <w:pPr>
        <w:pStyle w:val="ListParagraph"/>
        <w:ind w:left="1080"/>
        <w:rPr>
          <w:rFonts w:ascii="Times New Roman" w:hAnsi="Times New Roman" w:cs="Times New Roman"/>
        </w:rPr>
      </w:pPr>
      <w:r>
        <w:rPr>
          <w:rFonts w:ascii="Times New Roman" w:hAnsi="Times New Roman" w:cs="Times New Roman"/>
        </w:rPr>
        <w:t>We can observe that we still get a worst time in the execution with 2 servers,</w:t>
      </w:r>
      <w:r w:rsidR="00C37085">
        <w:rPr>
          <w:rFonts w:ascii="Times New Roman" w:hAnsi="Times New Roman" w:cs="Times New Roman"/>
        </w:rPr>
        <w:t xml:space="preserve"> and it’s also worse than what we observed with the first implementation using send and receive</w:t>
      </w:r>
      <w:r>
        <w:rPr>
          <w:rFonts w:ascii="Times New Roman" w:hAnsi="Times New Roman" w:cs="Times New Roman"/>
        </w:rPr>
        <w:t xml:space="preserve">. </w:t>
      </w:r>
      <w:r w:rsidR="00C37085">
        <w:rPr>
          <w:rFonts w:ascii="Times New Roman" w:hAnsi="Times New Roman" w:cs="Times New Roman"/>
        </w:rPr>
        <w:t>I do not understand the reason for this behaviour, so if some explanation can be provided in the feedback, I would be very thankful :)</w:t>
      </w:r>
    </w:p>
    <w:p w14:paraId="556FD5D5" w14:textId="77777777" w:rsidR="00C37085" w:rsidRDefault="00C37085" w:rsidP="00B76D28">
      <w:pPr>
        <w:pStyle w:val="ListParagraph"/>
        <w:ind w:left="1080"/>
        <w:rPr>
          <w:rFonts w:ascii="Times New Roman" w:hAnsi="Times New Roman" w:cs="Times New Roman"/>
        </w:rPr>
      </w:pPr>
    </w:p>
    <w:p w14:paraId="2E5B72E4" w14:textId="3E4B5526" w:rsidR="00C37085" w:rsidRDefault="00C37085" w:rsidP="00B76D28">
      <w:pPr>
        <w:pStyle w:val="ListParagraph"/>
        <w:ind w:left="1080"/>
        <w:rPr>
          <w:rFonts w:ascii="Times New Roman" w:hAnsi="Times New Roman" w:cs="Times New Roman"/>
          <w:b/>
          <w:bCs/>
          <w:sz w:val="28"/>
          <w:szCs w:val="28"/>
        </w:rPr>
      </w:pPr>
      <w:r>
        <w:rPr>
          <w:rFonts w:ascii="Times New Roman" w:hAnsi="Times New Roman" w:cs="Times New Roman"/>
        </w:rPr>
        <w:t>As for the difficulty of the code, I would consider the OpenMP implementation to be easier to write and read.</w:t>
      </w:r>
    </w:p>
    <w:sectPr w:rsidR="00C37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1477A"/>
    <w:multiLevelType w:val="hybridMultilevel"/>
    <w:tmpl w:val="2612D9BC"/>
    <w:lvl w:ilvl="0" w:tplc="860E4D8A">
      <w:start w:val="1"/>
      <w:numFmt w:val="lowerLetter"/>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EBA736B"/>
    <w:multiLevelType w:val="hybridMultilevel"/>
    <w:tmpl w:val="11707122"/>
    <w:lvl w:ilvl="0" w:tplc="B5A05A1E">
      <w:start w:val="1"/>
      <w:numFmt w:val="decimal"/>
      <w:lvlText w:val="%1."/>
      <w:lvlJc w:val="left"/>
      <w:pPr>
        <w:ind w:left="720" w:hanging="360"/>
      </w:pPr>
      <w:rPr>
        <w:rFonts w:hint="default"/>
        <w:b/>
        <w:color w:val="auto"/>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CC274F"/>
    <w:multiLevelType w:val="hybridMultilevel"/>
    <w:tmpl w:val="0EFC2A3E"/>
    <w:lvl w:ilvl="0" w:tplc="1EE489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8E1B2E"/>
    <w:multiLevelType w:val="hybridMultilevel"/>
    <w:tmpl w:val="91CA8B70"/>
    <w:lvl w:ilvl="0" w:tplc="B12694A8">
      <w:numFmt w:val="bullet"/>
      <w:lvlText w:val=""/>
      <w:lvlJc w:val="left"/>
      <w:pPr>
        <w:ind w:left="1800" w:hanging="360"/>
      </w:pPr>
      <w:rPr>
        <w:rFonts w:ascii="Symbol" w:eastAsiaTheme="minorHAnsi" w:hAnsi="Symbol"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4DA31B3C"/>
    <w:multiLevelType w:val="hybridMultilevel"/>
    <w:tmpl w:val="A9CEDD86"/>
    <w:lvl w:ilvl="0" w:tplc="079C5AEA">
      <w:start w:val="1"/>
      <w:numFmt w:val="lowerLetter"/>
      <w:lvlText w:val="%1)"/>
      <w:lvlJc w:val="left"/>
      <w:pPr>
        <w:ind w:left="1080" w:hanging="360"/>
      </w:pPr>
      <w:rPr>
        <w:rFonts w:hint="default"/>
        <w:b/>
        <w:color w:val="auto"/>
        <w:sz w:val="22"/>
        <w:szCs w:val="22"/>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6D20BAA"/>
    <w:multiLevelType w:val="hybridMultilevel"/>
    <w:tmpl w:val="CAA0E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F07CAC"/>
    <w:multiLevelType w:val="hybridMultilevel"/>
    <w:tmpl w:val="91223AD6"/>
    <w:lvl w:ilvl="0" w:tplc="91749BBC">
      <w:start w:val="1"/>
      <w:numFmt w:val="lowerLetter"/>
      <w:lvlText w:val="%1)"/>
      <w:lvlJc w:val="left"/>
      <w:pPr>
        <w:ind w:left="1080" w:hanging="360"/>
      </w:pPr>
      <w:rPr>
        <w:rFonts w:hint="default"/>
        <w:b/>
        <w:bCs/>
      </w:rPr>
    </w:lvl>
    <w:lvl w:ilvl="1" w:tplc="08090019">
      <w:start w:val="1"/>
      <w:numFmt w:val="lowerLetter"/>
      <w:lvlText w:val="%2."/>
      <w:lvlJc w:val="left"/>
      <w:pPr>
        <w:ind w:left="1800" w:hanging="360"/>
      </w:pPr>
    </w:lvl>
    <w:lvl w:ilvl="2" w:tplc="838ACBC4">
      <w:start w:val="1"/>
      <w:numFmt w:val="decimal"/>
      <w:lvlText w:val="%3."/>
      <w:lvlJc w:val="left"/>
      <w:pPr>
        <w:ind w:left="2700" w:hanging="360"/>
      </w:pPr>
      <w:rPr>
        <w:rFonts w:ascii="Times New Roman" w:eastAsiaTheme="minorHAnsi" w:hAnsi="Times New Roman" w:cs="Times New Roman"/>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38534E5"/>
    <w:multiLevelType w:val="hybridMultilevel"/>
    <w:tmpl w:val="4B9AD80A"/>
    <w:lvl w:ilvl="0" w:tplc="D1C28A04">
      <w:start w:val="3"/>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A0F1D69"/>
    <w:multiLevelType w:val="hybridMultilevel"/>
    <w:tmpl w:val="136C99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D872ACD"/>
    <w:multiLevelType w:val="hybridMultilevel"/>
    <w:tmpl w:val="80665B52"/>
    <w:lvl w:ilvl="0" w:tplc="878CA45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F42773F"/>
    <w:multiLevelType w:val="hybridMultilevel"/>
    <w:tmpl w:val="DCF41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09929528">
    <w:abstractNumId w:val="1"/>
  </w:num>
  <w:num w:numId="2" w16cid:durableId="956302561">
    <w:abstractNumId w:val="4"/>
  </w:num>
  <w:num w:numId="3" w16cid:durableId="21173177">
    <w:abstractNumId w:val="0"/>
  </w:num>
  <w:num w:numId="4" w16cid:durableId="545262344">
    <w:abstractNumId w:val="7"/>
  </w:num>
  <w:num w:numId="5" w16cid:durableId="1897399139">
    <w:abstractNumId w:val="6"/>
  </w:num>
  <w:num w:numId="6" w16cid:durableId="1797673651">
    <w:abstractNumId w:val="8"/>
  </w:num>
  <w:num w:numId="7" w16cid:durableId="101271227">
    <w:abstractNumId w:val="9"/>
  </w:num>
  <w:num w:numId="8" w16cid:durableId="1137995635">
    <w:abstractNumId w:val="10"/>
  </w:num>
  <w:num w:numId="9" w16cid:durableId="1624337161">
    <w:abstractNumId w:val="2"/>
  </w:num>
  <w:num w:numId="10" w16cid:durableId="826700883">
    <w:abstractNumId w:val="5"/>
  </w:num>
  <w:num w:numId="11" w16cid:durableId="394356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9B9"/>
    <w:rsid w:val="000059B7"/>
    <w:rsid w:val="0003480B"/>
    <w:rsid w:val="00063F2D"/>
    <w:rsid w:val="000C5F31"/>
    <w:rsid w:val="000C6CEC"/>
    <w:rsid w:val="00122938"/>
    <w:rsid w:val="001409C4"/>
    <w:rsid w:val="00153DBD"/>
    <w:rsid w:val="00170726"/>
    <w:rsid w:val="00182732"/>
    <w:rsid w:val="001E12F4"/>
    <w:rsid w:val="001E324C"/>
    <w:rsid w:val="001F308C"/>
    <w:rsid w:val="002130D3"/>
    <w:rsid w:val="002236B5"/>
    <w:rsid w:val="002A5240"/>
    <w:rsid w:val="002D0827"/>
    <w:rsid w:val="002F0A35"/>
    <w:rsid w:val="003132C3"/>
    <w:rsid w:val="00353EF3"/>
    <w:rsid w:val="00364A8F"/>
    <w:rsid w:val="003847B9"/>
    <w:rsid w:val="003C7DDE"/>
    <w:rsid w:val="003E028D"/>
    <w:rsid w:val="0040413A"/>
    <w:rsid w:val="00406C9D"/>
    <w:rsid w:val="004148B7"/>
    <w:rsid w:val="00422E32"/>
    <w:rsid w:val="004236F8"/>
    <w:rsid w:val="004526F1"/>
    <w:rsid w:val="004A5436"/>
    <w:rsid w:val="004A6FE5"/>
    <w:rsid w:val="004B0EAF"/>
    <w:rsid w:val="004B6A08"/>
    <w:rsid w:val="004C7710"/>
    <w:rsid w:val="004F4431"/>
    <w:rsid w:val="00503049"/>
    <w:rsid w:val="00512629"/>
    <w:rsid w:val="00514792"/>
    <w:rsid w:val="00560C0A"/>
    <w:rsid w:val="00583CE7"/>
    <w:rsid w:val="00595407"/>
    <w:rsid w:val="005B0412"/>
    <w:rsid w:val="005C5FBC"/>
    <w:rsid w:val="005F74FD"/>
    <w:rsid w:val="00605BC4"/>
    <w:rsid w:val="00666032"/>
    <w:rsid w:val="00667BED"/>
    <w:rsid w:val="00690959"/>
    <w:rsid w:val="006A24F6"/>
    <w:rsid w:val="006B6D02"/>
    <w:rsid w:val="006D13BD"/>
    <w:rsid w:val="00700CE9"/>
    <w:rsid w:val="007750C3"/>
    <w:rsid w:val="00786FE6"/>
    <w:rsid w:val="00793F7D"/>
    <w:rsid w:val="007C014B"/>
    <w:rsid w:val="007C38CA"/>
    <w:rsid w:val="007D18B1"/>
    <w:rsid w:val="007F0E4E"/>
    <w:rsid w:val="008329B9"/>
    <w:rsid w:val="00861A95"/>
    <w:rsid w:val="008622EA"/>
    <w:rsid w:val="00885FC0"/>
    <w:rsid w:val="00890FEB"/>
    <w:rsid w:val="008B2722"/>
    <w:rsid w:val="008D0C34"/>
    <w:rsid w:val="008D6282"/>
    <w:rsid w:val="00913CAC"/>
    <w:rsid w:val="0095237B"/>
    <w:rsid w:val="009A0229"/>
    <w:rsid w:val="009C6550"/>
    <w:rsid w:val="009D485A"/>
    <w:rsid w:val="009D69A1"/>
    <w:rsid w:val="00A31E55"/>
    <w:rsid w:val="00A35CDA"/>
    <w:rsid w:val="00A620F7"/>
    <w:rsid w:val="00B10315"/>
    <w:rsid w:val="00B40386"/>
    <w:rsid w:val="00B428C5"/>
    <w:rsid w:val="00B460C9"/>
    <w:rsid w:val="00B54172"/>
    <w:rsid w:val="00B56B9B"/>
    <w:rsid w:val="00B76D28"/>
    <w:rsid w:val="00B92A0F"/>
    <w:rsid w:val="00BD6331"/>
    <w:rsid w:val="00C265D5"/>
    <w:rsid w:val="00C34ED0"/>
    <w:rsid w:val="00C37085"/>
    <w:rsid w:val="00C94C53"/>
    <w:rsid w:val="00CA2A2E"/>
    <w:rsid w:val="00CC0BA9"/>
    <w:rsid w:val="00CC5074"/>
    <w:rsid w:val="00CD5DBE"/>
    <w:rsid w:val="00D2011A"/>
    <w:rsid w:val="00D8431B"/>
    <w:rsid w:val="00DF3C9D"/>
    <w:rsid w:val="00E629AC"/>
    <w:rsid w:val="00ED0B1A"/>
    <w:rsid w:val="00ED61CB"/>
    <w:rsid w:val="00F33AD4"/>
    <w:rsid w:val="00F45CDF"/>
    <w:rsid w:val="00F57CA0"/>
    <w:rsid w:val="00F603A2"/>
    <w:rsid w:val="00F613EE"/>
    <w:rsid w:val="00F66EF1"/>
    <w:rsid w:val="00FA7A65"/>
    <w:rsid w:val="00FD0432"/>
    <w:rsid w:val="00FD233E"/>
    <w:rsid w:val="00FE4A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E8B9"/>
  <w15:chartTrackingRefBased/>
  <w15:docId w15:val="{7B724A98-3AF9-4C42-93EE-FFED8CB0D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72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BA9"/>
    <w:pPr>
      <w:ind w:left="720"/>
      <w:contextualSpacing/>
    </w:pPr>
  </w:style>
  <w:style w:type="table" w:styleId="TableGrid">
    <w:name w:val="Table Grid"/>
    <w:basedOn w:val="TableNormal"/>
    <w:uiPriority w:val="39"/>
    <w:rsid w:val="00F33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F33AD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F0E4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7F0E4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2130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C34ED0"/>
    <w:rPr>
      <w:color w:val="0563C1" w:themeColor="hyperlink"/>
      <w:u w:val="single"/>
    </w:rPr>
  </w:style>
  <w:style w:type="character" w:styleId="UnresolvedMention">
    <w:name w:val="Unresolved Mention"/>
    <w:basedOn w:val="DefaultParagraphFont"/>
    <w:uiPriority w:val="99"/>
    <w:semiHidden/>
    <w:unhideWhenUsed/>
    <w:rsid w:val="00C34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7738">
      <w:bodyDiv w:val="1"/>
      <w:marLeft w:val="0"/>
      <w:marRight w:val="0"/>
      <w:marTop w:val="0"/>
      <w:marBottom w:val="0"/>
      <w:divBdr>
        <w:top w:val="none" w:sz="0" w:space="0" w:color="auto"/>
        <w:left w:val="none" w:sz="0" w:space="0" w:color="auto"/>
        <w:bottom w:val="none" w:sz="0" w:space="0" w:color="auto"/>
        <w:right w:val="none" w:sz="0" w:space="0" w:color="auto"/>
      </w:divBdr>
      <w:divsChild>
        <w:div w:id="2056151998">
          <w:marLeft w:val="0"/>
          <w:marRight w:val="0"/>
          <w:marTop w:val="0"/>
          <w:marBottom w:val="0"/>
          <w:divBdr>
            <w:top w:val="none" w:sz="0" w:space="0" w:color="auto"/>
            <w:left w:val="none" w:sz="0" w:space="0" w:color="auto"/>
            <w:bottom w:val="none" w:sz="0" w:space="0" w:color="auto"/>
            <w:right w:val="none" w:sz="0" w:space="0" w:color="auto"/>
          </w:divBdr>
        </w:div>
      </w:divsChild>
    </w:div>
    <w:div w:id="200746839">
      <w:bodyDiv w:val="1"/>
      <w:marLeft w:val="0"/>
      <w:marRight w:val="0"/>
      <w:marTop w:val="0"/>
      <w:marBottom w:val="0"/>
      <w:divBdr>
        <w:top w:val="none" w:sz="0" w:space="0" w:color="auto"/>
        <w:left w:val="none" w:sz="0" w:space="0" w:color="auto"/>
        <w:bottom w:val="none" w:sz="0" w:space="0" w:color="auto"/>
        <w:right w:val="none" w:sz="0" w:space="0" w:color="auto"/>
      </w:divBdr>
      <w:divsChild>
        <w:div w:id="1511024190">
          <w:marLeft w:val="0"/>
          <w:marRight w:val="0"/>
          <w:marTop w:val="0"/>
          <w:marBottom w:val="0"/>
          <w:divBdr>
            <w:top w:val="none" w:sz="0" w:space="0" w:color="auto"/>
            <w:left w:val="none" w:sz="0" w:space="0" w:color="auto"/>
            <w:bottom w:val="none" w:sz="0" w:space="0" w:color="auto"/>
            <w:right w:val="none" w:sz="0" w:space="0" w:color="auto"/>
          </w:divBdr>
        </w:div>
      </w:divsChild>
    </w:div>
    <w:div w:id="213198064">
      <w:bodyDiv w:val="1"/>
      <w:marLeft w:val="0"/>
      <w:marRight w:val="0"/>
      <w:marTop w:val="0"/>
      <w:marBottom w:val="0"/>
      <w:divBdr>
        <w:top w:val="none" w:sz="0" w:space="0" w:color="auto"/>
        <w:left w:val="none" w:sz="0" w:space="0" w:color="auto"/>
        <w:bottom w:val="none" w:sz="0" w:space="0" w:color="auto"/>
        <w:right w:val="none" w:sz="0" w:space="0" w:color="auto"/>
      </w:divBdr>
      <w:divsChild>
        <w:div w:id="546258889">
          <w:marLeft w:val="0"/>
          <w:marRight w:val="0"/>
          <w:marTop w:val="0"/>
          <w:marBottom w:val="0"/>
          <w:divBdr>
            <w:top w:val="none" w:sz="0" w:space="0" w:color="auto"/>
            <w:left w:val="none" w:sz="0" w:space="0" w:color="auto"/>
            <w:bottom w:val="none" w:sz="0" w:space="0" w:color="auto"/>
            <w:right w:val="none" w:sz="0" w:space="0" w:color="auto"/>
          </w:divBdr>
        </w:div>
      </w:divsChild>
    </w:div>
    <w:div w:id="940187439">
      <w:bodyDiv w:val="1"/>
      <w:marLeft w:val="0"/>
      <w:marRight w:val="0"/>
      <w:marTop w:val="0"/>
      <w:marBottom w:val="0"/>
      <w:divBdr>
        <w:top w:val="none" w:sz="0" w:space="0" w:color="auto"/>
        <w:left w:val="none" w:sz="0" w:space="0" w:color="auto"/>
        <w:bottom w:val="none" w:sz="0" w:space="0" w:color="auto"/>
        <w:right w:val="none" w:sz="0" w:space="0" w:color="auto"/>
      </w:divBdr>
      <w:divsChild>
        <w:div w:id="1711488226">
          <w:marLeft w:val="0"/>
          <w:marRight w:val="0"/>
          <w:marTop w:val="0"/>
          <w:marBottom w:val="0"/>
          <w:divBdr>
            <w:top w:val="none" w:sz="0" w:space="0" w:color="auto"/>
            <w:left w:val="none" w:sz="0" w:space="0" w:color="auto"/>
            <w:bottom w:val="none" w:sz="0" w:space="0" w:color="auto"/>
            <w:right w:val="none" w:sz="0" w:space="0" w:color="auto"/>
          </w:divBdr>
        </w:div>
      </w:divsChild>
    </w:div>
    <w:div w:id="968976837">
      <w:bodyDiv w:val="1"/>
      <w:marLeft w:val="0"/>
      <w:marRight w:val="0"/>
      <w:marTop w:val="0"/>
      <w:marBottom w:val="0"/>
      <w:divBdr>
        <w:top w:val="none" w:sz="0" w:space="0" w:color="auto"/>
        <w:left w:val="none" w:sz="0" w:space="0" w:color="auto"/>
        <w:bottom w:val="none" w:sz="0" w:space="0" w:color="auto"/>
        <w:right w:val="none" w:sz="0" w:space="0" w:color="auto"/>
      </w:divBdr>
      <w:divsChild>
        <w:div w:id="917665598">
          <w:marLeft w:val="0"/>
          <w:marRight w:val="0"/>
          <w:marTop w:val="0"/>
          <w:marBottom w:val="0"/>
          <w:divBdr>
            <w:top w:val="none" w:sz="0" w:space="0" w:color="auto"/>
            <w:left w:val="none" w:sz="0" w:space="0" w:color="auto"/>
            <w:bottom w:val="none" w:sz="0" w:space="0" w:color="auto"/>
            <w:right w:val="none" w:sz="0" w:space="0" w:color="auto"/>
          </w:divBdr>
        </w:div>
      </w:divsChild>
    </w:div>
    <w:div w:id="989362559">
      <w:bodyDiv w:val="1"/>
      <w:marLeft w:val="0"/>
      <w:marRight w:val="0"/>
      <w:marTop w:val="0"/>
      <w:marBottom w:val="0"/>
      <w:divBdr>
        <w:top w:val="none" w:sz="0" w:space="0" w:color="auto"/>
        <w:left w:val="none" w:sz="0" w:space="0" w:color="auto"/>
        <w:bottom w:val="none" w:sz="0" w:space="0" w:color="auto"/>
        <w:right w:val="none" w:sz="0" w:space="0" w:color="auto"/>
      </w:divBdr>
    </w:div>
    <w:div w:id="992878927">
      <w:bodyDiv w:val="1"/>
      <w:marLeft w:val="0"/>
      <w:marRight w:val="0"/>
      <w:marTop w:val="0"/>
      <w:marBottom w:val="0"/>
      <w:divBdr>
        <w:top w:val="none" w:sz="0" w:space="0" w:color="auto"/>
        <w:left w:val="none" w:sz="0" w:space="0" w:color="auto"/>
        <w:bottom w:val="none" w:sz="0" w:space="0" w:color="auto"/>
        <w:right w:val="none" w:sz="0" w:space="0" w:color="auto"/>
      </w:divBdr>
      <w:divsChild>
        <w:div w:id="742534709">
          <w:marLeft w:val="0"/>
          <w:marRight w:val="0"/>
          <w:marTop w:val="0"/>
          <w:marBottom w:val="0"/>
          <w:divBdr>
            <w:top w:val="none" w:sz="0" w:space="0" w:color="auto"/>
            <w:left w:val="none" w:sz="0" w:space="0" w:color="auto"/>
            <w:bottom w:val="none" w:sz="0" w:space="0" w:color="auto"/>
            <w:right w:val="none" w:sz="0" w:space="0" w:color="auto"/>
          </w:divBdr>
        </w:div>
      </w:divsChild>
    </w:div>
    <w:div w:id="1073353302">
      <w:bodyDiv w:val="1"/>
      <w:marLeft w:val="0"/>
      <w:marRight w:val="0"/>
      <w:marTop w:val="0"/>
      <w:marBottom w:val="0"/>
      <w:divBdr>
        <w:top w:val="none" w:sz="0" w:space="0" w:color="auto"/>
        <w:left w:val="none" w:sz="0" w:space="0" w:color="auto"/>
        <w:bottom w:val="none" w:sz="0" w:space="0" w:color="auto"/>
        <w:right w:val="none" w:sz="0" w:space="0" w:color="auto"/>
      </w:divBdr>
      <w:divsChild>
        <w:div w:id="1248229376">
          <w:marLeft w:val="0"/>
          <w:marRight w:val="0"/>
          <w:marTop w:val="0"/>
          <w:marBottom w:val="0"/>
          <w:divBdr>
            <w:top w:val="none" w:sz="0" w:space="0" w:color="auto"/>
            <w:left w:val="none" w:sz="0" w:space="0" w:color="auto"/>
            <w:bottom w:val="none" w:sz="0" w:space="0" w:color="auto"/>
            <w:right w:val="none" w:sz="0" w:space="0" w:color="auto"/>
          </w:divBdr>
        </w:div>
      </w:divsChild>
    </w:div>
    <w:div w:id="1553733894">
      <w:bodyDiv w:val="1"/>
      <w:marLeft w:val="0"/>
      <w:marRight w:val="0"/>
      <w:marTop w:val="0"/>
      <w:marBottom w:val="0"/>
      <w:divBdr>
        <w:top w:val="none" w:sz="0" w:space="0" w:color="auto"/>
        <w:left w:val="none" w:sz="0" w:space="0" w:color="auto"/>
        <w:bottom w:val="none" w:sz="0" w:space="0" w:color="auto"/>
        <w:right w:val="none" w:sz="0" w:space="0" w:color="auto"/>
      </w:divBdr>
      <w:divsChild>
        <w:div w:id="116678642">
          <w:marLeft w:val="0"/>
          <w:marRight w:val="0"/>
          <w:marTop w:val="0"/>
          <w:marBottom w:val="0"/>
          <w:divBdr>
            <w:top w:val="none" w:sz="0" w:space="0" w:color="auto"/>
            <w:left w:val="none" w:sz="0" w:space="0" w:color="auto"/>
            <w:bottom w:val="none" w:sz="0" w:space="0" w:color="auto"/>
            <w:right w:val="none" w:sz="0" w:space="0" w:color="auto"/>
          </w:divBdr>
        </w:div>
      </w:divsChild>
    </w:div>
    <w:div w:id="1581325994">
      <w:bodyDiv w:val="1"/>
      <w:marLeft w:val="0"/>
      <w:marRight w:val="0"/>
      <w:marTop w:val="0"/>
      <w:marBottom w:val="0"/>
      <w:divBdr>
        <w:top w:val="none" w:sz="0" w:space="0" w:color="auto"/>
        <w:left w:val="none" w:sz="0" w:space="0" w:color="auto"/>
        <w:bottom w:val="none" w:sz="0" w:space="0" w:color="auto"/>
        <w:right w:val="none" w:sz="0" w:space="0" w:color="auto"/>
      </w:divBdr>
      <w:divsChild>
        <w:div w:id="54547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9EE21-5B21-40DD-B688-00B4137F0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Bernat Xandri Zaragossa</dc:creator>
  <cp:keywords/>
  <dc:description/>
  <cp:lastModifiedBy>Bernat Xandri Zaragoza</cp:lastModifiedBy>
  <cp:revision>79</cp:revision>
  <dcterms:created xsi:type="dcterms:W3CDTF">2023-09-08T09:36:00Z</dcterms:created>
  <dcterms:modified xsi:type="dcterms:W3CDTF">2023-10-13T16:22:00Z</dcterms:modified>
</cp:coreProperties>
</file>