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D337D" w14:textId="77777777" w:rsidR="00D91CEE" w:rsidRPr="00933649" w:rsidRDefault="00D91CEE" w:rsidP="00D91CEE">
      <w:pPr>
        <w:jc w:val="both"/>
        <w:rPr>
          <w:b/>
          <w:bCs/>
          <w:sz w:val="24"/>
          <w:szCs w:val="24"/>
        </w:rPr>
      </w:pPr>
      <w:r w:rsidRPr="00933649">
        <w:rPr>
          <w:b/>
          <w:bCs/>
          <w:sz w:val="24"/>
          <w:szCs w:val="24"/>
        </w:rPr>
        <w:t>STAT 461</w:t>
      </w:r>
    </w:p>
    <w:p w14:paraId="7F8D311D" w14:textId="77777777" w:rsidR="00D91CEE" w:rsidRPr="00933649" w:rsidRDefault="00D91CEE" w:rsidP="00D91CEE">
      <w:pPr>
        <w:jc w:val="both"/>
        <w:rPr>
          <w:b/>
          <w:bCs/>
          <w:sz w:val="24"/>
          <w:szCs w:val="24"/>
        </w:rPr>
      </w:pPr>
      <w:r w:rsidRPr="00933649">
        <w:rPr>
          <w:b/>
          <w:bCs/>
          <w:sz w:val="24"/>
          <w:szCs w:val="24"/>
        </w:rPr>
        <w:t>Xiangyu Ren</w:t>
      </w:r>
    </w:p>
    <w:p w14:paraId="292EE8D0" w14:textId="3EB3CBD6" w:rsidR="00D91CEE" w:rsidRPr="00933649" w:rsidRDefault="00D91CEE" w:rsidP="00933649">
      <w:pPr>
        <w:jc w:val="center"/>
        <w:rPr>
          <w:rFonts w:ascii="Times New Roman" w:hAnsi="Times New Roman" w:cs="Times New Roman"/>
          <w:b/>
          <w:bCs/>
          <w:i/>
          <w:iCs/>
          <w:sz w:val="40"/>
          <w:szCs w:val="40"/>
        </w:rPr>
      </w:pPr>
      <w:r w:rsidRPr="00933649">
        <w:rPr>
          <w:rFonts w:ascii="Times New Roman" w:hAnsi="Times New Roman" w:cs="Times New Roman"/>
          <w:b/>
          <w:bCs/>
          <w:i/>
          <w:iCs/>
          <w:sz w:val="40"/>
          <w:szCs w:val="40"/>
        </w:rPr>
        <w:t>Experimental Design Project</w:t>
      </w:r>
    </w:p>
    <w:p w14:paraId="129F99F3" w14:textId="61D5130F" w:rsidR="00D91CEE" w:rsidRPr="00933649" w:rsidRDefault="00D91CEE" w:rsidP="00933649">
      <w:pPr>
        <w:spacing w:before="240" w:after="0" w:line="480" w:lineRule="auto"/>
        <w:rPr>
          <w:rFonts w:ascii="Times New Roman" w:hAnsi="Times New Roman" w:cs="Times New Roman"/>
          <w:b/>
          <w:bCs/>
          <w:i/>
          <w:iCs/>
          <w:sz w:val="32"/>
          <w:szCs w:val="32"/>
        </w:rPr>
      </w:pPr>
      <w:r w:rsidRPr="00933649">
        <w:rPr>
          <w:rFonts w:ascii="Times New Roman" w:hAnsi="Times New Roman" w:cs="Times New Roman"/>
          <w:b/>
          <w:bCs/>
          <w:i/>
          <w:iCs/>
          <w:sz w:val="32"/>
          <w:szCs w:val="32"/>
        </w:rPr>
        <w:t>Introduction</w:t>
      </w:r>
    </w:p>
    <w:p w14:paraId="46490D40" w14:textId="0A53373B" w:rsidR="00D91CEE" w:rsidRDefault="00D91CEE" w:rsidP="009336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I will conduct an experiment to find the factors that have influences on the usage of battery of the device while playing videos. People use their phones or tablets every day. They use the devices as: an excellent media to communicate, a great platform to watch videos, or a nice place to share their lives. Since we spend </w:t>
      </w:r>
      <w:r w:rsidR="00933649">
        <w:rPr>
          <w:rFonts w:ascii="Times New Roman" w:hAnsi="Times New Roman" w:cs="Times New Roman"/>
          <w:sz w:val="24"/>
          <w:szCs w:val="24"/>
        </w:rPr>
        <w:t xml:space="preserve">so </w:t>
      </w:r>
      <w:r>
        <w:rPr>
          <w:rFonts w:ascii="Times New Roman" w:hAnsi="Times New Roman" w:cs="Times New Roman"/>
          <w:sz w:val="24"/>
          <w:szCs w:val="24"/>
        </w:rPr>
        <w:t xml:space="preserve">much time on our devices every day, </w:t>
      </w:r>
      <w:r w:rsidR="00933649">
        <w:rPr>
          <w:rFonts w:ascii="Times New Roman" w:hAnsi="Times New Roman" w:cs="Times New Roman"/>
          <w:sz w:val="24"/>
          <w:szCs w:val="24"/>
        </w:rPr>
        <w:t>I am</w:t>
      </w:r>
      <w:r>
        <w:rPr>
          <w:rFonts w:ascii="Times New Roman" w:hAnsi="Times New Roman" w:cs="Times New Roman"/>
          <w:sz w:val="24"/>
          <w:szCs w:val="24"/>
        </w:rPr>
        <w:t xml:space="preserve"> curious that what are the factors that affect the usage the batteries of devices, especially when watching videos. </w:t>
      </w:r>
    </w:p>
    <w:p w14:paraId="66DF0E15" w14:textId="0160C094" w:rsidR="00933649" w:rsidRDefault="00D91CEE" w:rsidP="00933649">
      <w:pPr>
        <w:spacing w:line="480" w:lineRule="auto"/>
        <w:rPr>
          <w:rFonts w:ascii="Times New Roman" w:hAnsi="Times New Roman" w:cs="Times New Roman"/>
          <w:b/>
          <w:bCs/>
          <w:i/>
          <w:iCs/>
          <w:sz w:val="32"/>
          <w:szCs w:val="32"/>
        </w:rPr>
      </w:pPr>
      <w:r w:rsidRPr="00933649">
        <w:rPr>
          <w:rFonts w:ascii="Times New Roman" w:hAnsi="Times New Roman" w:cs="Times New Roman"/>
          <w:b/>
          <w:bCs/>
          <w:i/>
          <w:iCs/>
          <w:sz w:val="32"/>
          <w:szCs w:val="32"/>
        </w:rPr>
        <w:t>Statistical Model</w:t>
      </w:r>
    </w:p>
    <w:p w14:paraId="71CC3BBE" w14:textId="77777777" w:rsidR="00933649" w:rsidRDefault="00933649" w:rsidP="008940C3">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=μ+</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ijt</m:t>
              </m:r>
            </m:sub>
          </m:sSub>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ijt</m:t>
              </m:r>
            </m:sub>
          </m:sSub>
          <m:limUpp>
            <m:limUppPr>
              <m:ctrlPr>
                <w:rPr>
                  <w:rFonts w:ascii="Cambria Math" w:hAnsi="Cambria Math"/>
                </w:rPr>
              </m:ctrlPr>
            </m:limUppPr>
            <m:e>
              <m:r>
                <w:rPr>
                  <w:rFonts w:ascii="Cambria Math" w:hAnsi="Cambria Math"/>
                </w:rPr>
                <m:t>∼</m:t>
              </m:r>
            </m:e>
            <m:lim>
              <m:r>
                <w:rPr>
                  <w:rFonts w:ascii="Cambria Math" w:hAnsi="Cambria Math"/>
                </w:rPr>
                <m:t>iid</m:t>
              </m:r>
            </m:lim>
          </m:limUpp>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77C89C25" w14:textId="1215C8E5" w:rsidR="00933649" w:rsidRPr="008940C3" w:rsidRDefault="00933649" w:rsidP="008940C3">
      <w:pPr>
        <w:pStyle w:val="FirstParagraph"/>
        <w:spacing w:line="480" w:lineRule="auto"/>
      </w:pPr>
      <m:oMathPara>
        <m:oMath>
          <m:r>
            <w:rPr>
              <w:rFonts w:ascii="Cambria Math" w:hAnsi="Cambria Math"/>
            </w:rPr>
            <m:t>i=played,paused j=highResolution,lowResolution t=1,2,3,4,5</m:t>
          </m:r>
        </m:oMath>
      </m:oMathPara>
    </w:p>
    <w:p w14:paraId="13C33443" w14:textId="38F3CB4D" w:rsidR="00933649" w:rsidRDefault="00933649" w:rsidP="00933649">
      <w:pPr>
        <w:spacing w:line="480" w:lineRule="auto"/>
        <w:rPr>
          <w:rFonts w:ascii="Times New Roman" w:hAnsi="Times New Roman" w:cs="Times New Roman"/>
          <w:b/>
          <w:bCs/>
          <w:i/>
          <w:iCs/>
          <w:sz w:val="32"/>
          <w:szCs w:val="32"/>
        </w:rPr>
      </w:pPr>
      <w:r>
        <w:rPr>
          <w:rFonts w:ascii="Times New Roman" w:hAnsi="Times New Roman" w:cs="Times New Roman"/>
          <w:b/>
          <w:bCs/>
          <w:i/>
          <w:iCs/>
          <w:sz w:val="32"/>
          <w:szCs w:val="32"/>
        </w:rPr>
        <w:t xml:space="preserve">Treatments, Responses, </w:t>
      </w:r>
      <w:r w:rsidRPr="00933649">
        <w:rPr>
          <w:rFonts w:ascii="Times New Roman" w:hAnsi="Times New Roman" w:cs="Times New Roman"/>
          <w:b/>
          <w:bCs/>
          <w:i/>
          <w:iCs/>
          <w:sz w:val="32"/>
          <w:szCs w:val="32"/>
        </w:rPr>
        <w:t xml:space="preserve">and </w:t>
      </w:r>
      <w:r>
        <w:rPr>
          <w:rFonts w:ascii="Times New Roman" w:hAnsi="Times New Roman" w:cs="Times New Roman"/>
          <w:b/>
          <w:bCs/>
          <w:i/>
          <w:iCs/>
          <w:sz w:val="32"/>
          <w:szCs w:val="32"/>
        </w:rPr>
        <w:t>Description</w:t>
      </w:r>
    </w:p>
    <w:p w14:paraId="7BCB243B" w14:textId="4F921FAB" w:rsidR="008940C3" w:rsidRDefault="008940C3" w:rsidP="0089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experiment, there will be 2 treatments as it showed in the formula of the stat-model. The first treatment is whether the video is played or not, there will be 2 situations: played or paused. The second treatment is whether the video is set to high resolution or not: in this case, I choose 1080p as high resolution and 480p as low resolution. There are 5 responses for each treatment, thus totally there will be 20 responses. The response variable for the experiment is the time it takes for the device dropping from 100% battery to empty battery (longer is better). </w:t>
      </w:r>
    </w:p>
    <w:p w14:paraId="33D5C6B4" w14:textId="70B912FC" w:rsidR="008940C3" w:rsidRDefault="008940C3" w:rsidP="0089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will test on the same device, same application, and played same video. </w:t>
      </w:r>
      <w:r w:rsidR="00A96764">
        <w:rPr>
          <w:rFonts w:ascii="Times New Roman" w:hAnsi="Times New Roman" w:cs="Times New Roman"/>
          <w:sz w:val="24"/>
          <w:szCs w:val="24"/>
        </w:rPr>
        <w:t>Testing on the same device for such a long time – emptying battery for 20 times, might take damages to the battery, but I would ignore that residual to the result. I will try to randomize the experiment as much as possible. I built a list in the R code with different treatments and used the code to randomize the list of 20 responses such that I can get a sequence of testing. For the application of playing video, I enumerate</w:t>
      </w:r>
      <w:r w:rsidR="00E37ECD">
        <w:rPr>
          <w:rFonts w:ascii="Times New Roman" w:hAnsi="Times New Roman" w:cs="Times New Roman"/>
          <w:sz w:val="24"/>
          <w:szCs w:val="24"/>
        </w:rPr>
        <w:t>d</w:t>
      </w:r>
      <w:r w:rsidR="00A96764">
        <w:rPr>
          <w:rFonts w:ascii="Times New Roman" w:hAnsi="Times New Roman" w:cs="Times New Roman"/>
          <w:sz w:val="24"/>
          <w:szCs w:val="24"/>
        </w:rPr>
        <w:t xml:space="preserve"> all the apps, and use</w:t>
      </w:r>
      <w:r w:rsidR="00E37ECD">
        <w:rPr>
          <w:rFonts w:ascii="Times New Roman" w:hAnsi="Times New Roman" w:cs="Times New Roman"/>
          <w:sz w:val="24"/>
          <w:szCs w:val="24"/>
        </w:rPr>
        <w:t>d</w:t>
      </w:r>
      <w:r w:rsidR="00A96764">
        <w:rPr>
          <w:rFonts w:ascii="Times New Roman" w:hAnsi="Times New Roman" w:cs="Times New Roman"/>
          <w:sz w:val="24"/>
          <w:szCs w:val="24"/>
        </w:rPr>
        <w:t xml:space="preserve"> a random selector </w:t>
      </w:r>
      <w:r w:rsidR="00E37ECD">
        <w:rPr>
          <w:rFonts w:ascii="Times New Roman" w:hAnsi="Times New Roman" w:cs="Times New Roman"/>
          <w:sz w:val="24"/>
          <w:szCs w:val="24"/>
        </w:rPr>
        <w:t>to</w:t>
      </w:r>
      <w:r w:rsidR="00A96764">
        <w:rPr>
          <w:rFonts w:ascii="Times New Roman" w:hAnsi="Times New Roman" w:cs="Times New Roman"/>
          <w:sz w:val="24"/>
          <w:szCs w:val="24"/>
        </w:rPr>
        <w:t xml:space="preserve"> get the </w:t>
      </w:r>
      <w:r w:rsidR="00E37ECD">
        <w:rPr>
          <w:rFonts w:ascii="Times New Roman" w:hAnsi="Times New Roman" w:cs="Times New Roman"/>
          <w:sz w:val="24"/>
          <w:szCs w:val="24"/>
        </w:rPr>
        <w:t xml:space="preserve">index of app. </w:t>
      </w:r>
    </w:p>
    <w:p w14:paraId="071A4C08" w14:textId="1889D031" w:rsidR="00E37ECD" w:rsidRDefault="00E37ECD" w:rsidP="0089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all things are ready, I conducted the experiment</w:t>
      </w:r>
      <w:r w:rsidR="000E342A">
        <w:rPr>
          <w:rFonts w:ascii="Times New Roman" w:hAnsi="Times New Roman" w:cs="Times New Roman"/>
          <w:sz w:val="24"/>
          <w:szCs w:val="24"/>
        </w:rPr>
        <w:t xml:space="preserve"> on my old i</w:t>
      </w:r>
      <w:r w:rsidR="000E342A">
        <w:rPr>
          <w:rFonts w:ascii="Times New Roman" w:hAnsi="Times New Roman" w:cs="Times New Roman" w:hint="eastAsia"/>
          <w:sz w:val="24"/>
          <w:szCs w:val="24"/>
        </w:rPr>
        <w:t>Ph</w:t>
      </w:r>
      <w:r w:rsidR="000E342A">
        <w:rPr>
          <w:rFonts w:ascii="Times New Roman" w:hAnsi="Times New Roman" w:cs="Times New Roman"/>
          <w:sz w:val="24"/>
          <w:szCs w:val="24"/>
        </w:rPr>
        <w:t>one</w:t>
      </w:r>
      <w:r>
        <w:rPr>
          <w:rFonts w:ascii="Times New Roman" w:hAnsi="Times New Roman" w:cs="Times New Roman"/>
          <w:sz w:val="24"/>
          <w:szCs w:val="24"/>
        </w:rPr>
        <w:t xml:space="preserve">. I would leave the phone with screen-on the whole time until it is out of battery. For each testing, I would either choose to play the video with </w:t>
      </w:r>
      <w:r w:rsidR="00FB121C">
        <w:rPr>
          <w:rFonts w:ascii="Times New Roman" w:hAnsi="Times New Roman" w:cs="Times New Roman"/>
          <w:sz w:val="24"/>
          <w:szCs w:val="24"/>
        </w:rPr>
        <w:t>auto-play</w:t>
      </w:r>
      <w:r>
        <w:rPr>
          <w:rFonts w:ascii="Times New Roman" w:hAnsi="Times New Roman" w:cs="Times New Roman"/>
          <w:sz w:val="24"/>
          <w:szCs w:val="24"/>
        </w:rPr>
        <w:t xml:space="preserve"> after ends</w:t>
      </w:r>
      <w:r w:rsidR="00FB121C">
        <w:rPr>
          <w:rFonts w:ascii="Times New Roman" w:hAnsi="Times New Roman" w:cs="Times New Roman"/>
          <w:sz w:val="24"/>
          <w:szCs w:val="24"/>
        </w:rPr>
        <w:t xml:space="preserve"> (so it </w:t>
      </w:r>
      <w:proofErr w:type="gramStart"/>
      <w:r w:rsidR="00FB121C">
        <w:rPr>
          <w:rFonts w:ascii="Times New Roman" w:hAnsi="Times New Roman" w:cs="Times New Roman"/>
          <w:sz w:val="24"/>
          <w:szCs w:val="24"/>
        </w:rPr>
        <w:t>won’t</w:t>
      </w:r>
      <w:proofErr w:type="gramEnd"/>
      <w:r w:rsidR="00FB121C">
        <w:rPr>
          <w:rFonts w:ascii="Times New Roman" w:hAnsi="Times New Roman" w:cs="Times New Roman"/>
          <w:sz w:val="24"/>
          <w:szCs w:val="24"/>
        </w:rPr>
        <w:t xml:space="preserve"> stop playing)</w:t>
      </w:r>
      <w:r>
        <w:rPr>
          <w:rFonts w:ascii="Times New Roman" w:hAnsi="Times New Roman" w:cs="Times New Roman"/>
          <w:sz w:val="24"/>
          <w:szCs w:val="24"/>
        </w:rPr>
        <w:t xml:space="preserve"> or pause the video, or either with high resolution or low resolution. Once the screen turns off, I record the time</w:t>
      </w:r>
      <w:r w:rsidR="00821E52">
        <w:rPr>
          <w:rFonts w:ascii="Times New Roman" w:hAnsi="Times New Roman" w:cs="Times New Roman"/>
          <w:sz w:val="24"/>
          <w:szCs w:val="24"/>
        </w:rPr>
        <w:t xml:space="preserve"> in unit of minutes. </w:t>
      </w:r>
    </w:p>
    <w:p w14:paraId="19DA144F" w14:textId="4C541559" w:rsidR="00E37ECD" w:rsidRDefault="00E37ECD" w:rsidP="00E37ECD">
      <w:pPr>
        <w:spacing w:line="480" w:lineRule="auto"/>
        <w:rPr>
          <w:rFonts w:ascii="Times New Roman" w:hAnsi="Times New Roman" w:cs="Times New Roman"/>
          <w:sz w:val="24"/>
          <w:szCs w:val="24"/>
        </w:rPr>
      </w:pPr>
      <w:r>
        <w:rPr>
          <w:rFonts w:ascii="Times New Roman" w:hAnsi="Times New Roman" w:cs="Times New Roman"/>
          <w:b/>
          <w:bCs/>
          <w:i/>
          <w:iCs/>
          <w:sz w:val="32"/>
          <w:szCs w:val="32"/>
        </w:rPr>
        <w:t xml:space="preserve">Confounders </w:t>
      </w:r>
    </w:p>
    <w:p w14:paraId="50C3C8C7" w14:textId="60845A5C" w:rsidR="00E37ECD" w:rsidRDefault="00E37ECD" w:rsidP="00E37ECD">
      <w:pPr>
        <w:spacing w:line="480" w:lineRule="auto"/>
        <w:ind w:firstLine="720"/>
        <w:rPr>
          <w:rFonts w:ascii="Times New Roman" w:hAnsi="Times New Roman" w:cs="Times New Roman"/>
          <w:sz w:val="24"/>
          <w:szCs w:val="24"/>
        </w:rPr>
      </w:pPr>
      <w:r w:rsidRPr="00E37ECD">
        <w:rPr>
          <w:rFonts w:ascii="Times New Roman" w:hAnsi="Times New Roman" w:cs="Times New Roman"/>
          <w:sz w:val="24"/>
          <w:szCs w:val="24"/>
        </w:rPr>
        <w:t xml:space="preserve">There </w:t>
      </w:r>
      <w:r>
        <w:rPr>
          <w:rFonts w:ascii="Times New Roman" w:hAnsi="Times New Roman" w:cs="Times New Roman"/>
          <w:sz w:val="24"/>
          <w:szCs w:val="24"/>
        </w:rPr>
        <w:t>are some</w:t>
      </w:r>
      <w:r w:rsidRPr="00E37ECD">
        <w:rPr>
          <w:rFonts w:ascii="Times New Roman" w:hAnsi="Times New Roman" w:cs="Times New Roman"/>
          <w:sz w:val="24"/>
          <w:szCs w:val="24"/>
        </w:rPr>
        <w:t xml:space="preserve"> possible confounder</w:t>
      </w:r>
      <w:r>
        <w:rPr>
          <w:rFonts w:ascii="Times New Roman" w:hAnsi="Times New Roman" w:cs="Times New Roman"/>
          <w:sz w:val="24"/>
          <w:szCs w:val="24"/>
        </w:rPr>
        <w:t>s</w:t>
      </w:r>
      <w:r w:rsidRPr="00E37ECD">
        <w:rPr>
          <w:rFonts w:ascii="Times New Roman" w:hAnsi="Times New Roman" w:cs="Times New Roman"/>
          <w:sz w:val="24"/>
          <w:szCs w:val="24"/>
        </w:rPr>
        <w:t xml:space="preserve"> in </w:t>
      </w:r>
      <w:r>
        <w:rPr>
          <w:rFonts w:ascii="Times New Roman" w:hAnsi="Times New Roman" w:cs="Times New Roman"/>
          <w:sz w:val="24"/>
          <w:szCs w:val="24"/>
        </w:rPr>
        <w:t>the</w:t>
      </w:r>
      <w:r w:rsidRPr="00E37ECD">
        <w:rPr>
          <w:rFonts w:ascii="Times New Roman" w:hAnsi="Times New Roman" w:cs="Times New Roman"/>
          <w:sz w:val="24"/>
          <w:szCs w:val="24"/>
        </w:rPr>
        <w:t xml:space="preserve"> experiment. Since I only </w:t>
      </w:r>
      <w:r>
        <w:rPr>
          <w:rFonts w:ascii="Times New Roman" w:hAnsi="Times New Roman" w:cs="Times New Roman"/>
          <w:sz w:val="24"/>
          <w:szCs w:val="24"/>
        </w:rPr>
        <w:t>tested on</w:t>
      </w:r>
      <w:r w:rsidRPr="00E37ECD">
        <w:rPr>
          <w:rFonts w:ascii="Times New Roman" w:hAnsi="Times New Roman" w:cs="Times New Roman"/>
          <w:sz w:val="24"/>
          <w:szCs w:val="24"/>
        </w:rPr>
        <w:t xml:space="preserve"> the same </w:t>
      </w:r>
      <w:r>
        <w:rPr>
          <w:rFonts w:ascii="Times New Roman" w:hAnsi="Times New Roman" w:cs="Times New Roman"/>
          <w:sz w:val="24"/>
          <w:szCs w:val="24"/>
        </w:rPr>
        <w:t xml:space="preserve">device, same application, and playing same video, the result might change once I change one of those factors. Such as an iPad might stand longer than an iPhone, or </w:t>
      </w:r>
      <w:r w:rsidR="00D02A03">
        <w:rPr>
          <w:rFonts w:ascii="Times New Roman" w:hAnsi="Times New Roman" w:cs="Times New Roman"/>
          <w:sz w:val="24"/>
          <w:szCs w:val="24"/>
        </w:rPr>
        <w:t>playing videos on YouTube might have different usage of battery from playing videos on Netflix, or play a black</w:t>
      </w:r>
      <w:r w:rsidR="00D02A03">
        <w:rPr>
          <w:rFonts w:ascii="Times New Roman" w:hAnsi="Times New Roman" w:cs="Times New Roman" w:hint="eastAsia"/>
          <w:sz w:val="24"/>
          <w:szCs w:val="24"/>
        </w:rPr>
        <w:t>-and</w:t>
      </w:r>
      <w:r w:rsidR="00D02A03">
        <w:rPr>
          <w:rFonts w:ascii="Times New Roman" w:hAnsi="Times New Roman" w:cs="Times New Roman"/>
          <w:sz w:val="24"/>
          <w:szCs w:val="24"/>
        </w:rPr>
        <w:t xml:space="preserve">-white movie might need less battery than a colorful movie, etc. </w:t>
      </w:r>
    </w:p>
    <w:p w14:paraId="508B54A9" w14:textId="6B4D7941" w:rsidR="00D02A03" w:rsidRDefault="00D02A03" w:rsidP="00D02A03">
      <w:pPr>
        <w:spacing w:line="480" w:lineRule="auto"/>
        <w:rPr>
          <w:rFonts w:ascii="Times New Roman" w:hAnsi="Times New Roman" w:cs="Times New Roman"/>
          <w:b/>
          <w:bCs/>
          <w:i/>
          <w:iCs/>
          <w:sz w:val="32"/>
          <w:szCs w:val="32"/>
        </w:rPr>
      </w:pPr>
      <w:r>
        <w:rPr>
          <w:rFonts w:ascii="Times New Roman" w:hAnsi="Times New Roman" w:cs="Times New Roman"/>
          <w:b/>
          <w:bCs/>
          <w:i/>
          <w:iCs/>
          <w:sz w:val="32"/>
          <w:szCs w:val="32"/>
        </w:rPr>
        <w:t xml:space="preserve">Analysis </w:t>
      </w:r>
    </w:p>
    <w:p w14:paraId="1631A901" w14:textId="0F1AFDDF" w:rsidR="00D02A03" w:rsidRDefault="00737FB6" w:rsidP="003D2D92">
      <w:pPr>
        <w:spacing w:line="480" w:lineRule="auto"/>
        <w:ind w:firstLine="720"/>
        <w:rPr>
          <w:rFonts w:ascii="Times New Roman" w:hAnsi="Times New Roman" w:cs="Times New Roman"/>
          <w:sz w:val="24"/>
          <w:szCs w:val="24"/>
        </w:rPr>
      </w:pPr>
      <w:r w:rsidRPr="00737FB6">
        <w:rPr>
          <w:rFonts w:ascii="Times New Roman" w:hAnsi="Times New Roman" w:cs="Times New Roman"/>
          <w:sz w:val="24"/>
          <w:szCs w:val="24"/>
        </w:rPr>
        <w:lastRenderedPageBreak/>
        <w:t>In total, I collect</w:t>
      </w:r>
      <w:r>
        <w:rPr>
          <w:rFonts w:ascii="Times New Roman" w:hAnsi="Times New Roman" w:cs="Times New Roman"/>
          <w:sz w:val="24"/>
          <w:szCs w:val="24"/>
        </w:rPr>
        <w:t>ed</w:t>
      </w:r>
      <w:r w:rsidRPr="00737FB6">
        <w:rPr>
          <w:rFonts w:ascii="Times New Roman" w:hAnsi="Times New Roman" w:cs="Times New Roman"/>
          <w:sz w:val="24"/>
          <w:szCs w:val="24"/>
        </w:rPr>
        <w:t xml:space="preserve"> 20 sets of data: 5 for </w:t>
      </w:r>
      <w:r>
        <w:rPr>
          <w:rFonts w:ascii="Times New Roman" w:hAnsi="Times New Roman" w:cs="Times New Roman"/>
          <w:sz w:val="24"/>
          <w:szCs w:val="24"/>
        </w:rPr>
        <w:t>playing high resolution videos</w:t>
      </w:r>
      <w:r w:rsidRPr="00737FB6">
        <w:rPr>
          <w:rFonts w:ascii="Times New Roman" w:hAnsi="Times New Roman" w:cs="Times New Roman"/>
          <w:sz w:val="24"/>
          <w:szCs w:val="24"/>
        </w:rPr>
        <w:t xml:space="preserve">, 5 for </w:t>
      </w:r>
      <w:r>
        <w:rPr>
          <w:rFonts w:ascii="Times New Roman" w:hAnsi="Times New Roman" w:cs="Times New Roman"/>
          <w:sz w:val="24"/>
          <w:szCs w:val="24"/>
        </w:rPr>
        <w:t xml:space="preserve">playing </w:t>
      </w:r>
      <w:r>
        <w:rPr>
          <w:rFonts w:ascii="Times New Roman" w:hAnsi="Times New Roman" w:cs="Times New Roman"/>
          <w:sz w:val="24"/>
          <w:szCs w:val="24"/>
        </w:rPr>
        <w:t>low r</w:t>
      </w:r>
      <w:r>
        <w:rPr>
          <w:rFonts w:ascii="Times New Roman" w:hAnsi="Times New Roman" w:cs="Times New Roman"/>
          <w:sz w:val="24"/>
          <w:szCs w:val="24"/>
        </w:rPr>
        <w:t>esolution videos</w:t>
      </w:r>
      <w:r w:rsidRPr="00737FB6">
        <w:rPr>
          <w:rFonts w:ascii="Times New Roman" w:hAnsi="Times New Roman" w:cs="Times New Roman"/>
          <w:sz w:val="24"/>
          <w:szCs w:val="24"/>
        </w:rPr>
        <w:t>, 5 for</w:t>
      </w:r>
      <w:r>
        <w:rPr>
          <w:rFonts w:ascii="Times New Roman" w:hAnsi="Times New Roman" w:cs="Times New Roman"/>
          <w:sz w:val="24"/>
          <w:szCs w:val="24"/>
        </w:rPr>
        <w:t xml:space="preserve"> pausing high resolution videos,</w:t>
      </w:r>
      <w:r w:rsidRPr="00737FB6">
        <w:rPr>
          <w:rFonts w:ascii="Times New Roman" w:hAnsi="Times New Roman" w:cs="Times New Roman"/>
          <w:sz w:val="24"/>
          <w:szCs w:val="24"/>
        </w:rPr>
        <w:t xml:space="preserve"> and 5 for </w:t>
      </w:r>
      <w:r>
        <w:rPr>
          <w:rFonts w:ascii="Times New Roman" w:hAnsi="Times New Roman" w:cs="Times New Roman"/>
          <w:sz w:val="24"/>
          <w:szCs w:val="24"/>
        </w:rPr>
        <w:t>pause low resolution videos.</w:t>
      </w:r>
    </w:p>
    <w:p w14:paraId="198A00F9" w14:textId="02D68DB3" w:rsidR="00737FB6" w:rsidRPr="003D2D92" w:rsidRDefault="00737FB6" w:rsidP="00737FB6">
      <w:pPr>
        <w:spacing w:line="480" w:lineRule="auto"/>
        <w:rPr>
          <w:rFonts w:ascii="Times New Roman" w:hAnsi="Times New Roman" w:cs="Times New Roman"/>
          <w:i/>
          <w:iCs/>
          <w:sz w:val="24"/>
          <w:szCs w:val="24"/>
        </w:rPr>
      </w:pPr>
      <w:r w:rsidRPr="003D2D92">
        <w:rPr>
          <w:rFonts w:ascii="Times New Roman" w:hAnsi="Times New Roman" w:cs="Times New Roman"/>
          <w:i/>
          <w:iCs/>
          <w:sz w:val="24"/>
          <w:szCs w:val="24"/>
        </w:rPr>
        <w:t>Here is the ANOVA table:</w:t>
      </w:r>
    </w:p>
    <w:p w14:paraId="1BE1865A" w14:textId="77777777" w:rsidR="001A1561" w:rsidRDefault="001A1561" w:rsidP="001A1561">
      <w:pPr>
        <w:pStyle w:val="SourceCode"/>
      </w:pPr>
      <w:r>
        <w:rPr>
          <w:rStyle w:val="VerbatimChar"/>
        </w:rPr>
        <w:t>## Analysis of Variance Table</w:t>
      </w:r>
      <w:r>
        <w:br/>
      </w:r>
      <w:r>
        <w:rPr>
          <w:rStyle w:val="VerbatimChar"/>
        </w:rPr>
        <w:t xml:space="preserve">## </w:t>
      </w:r>
      <w:r>
        <w:br/>
      </w:r>
      <w:r>
        <w:rPr>
          <w:rStyle w:val="VerbatimChar"/>
        </w:rPr>
        <w:t>## Response: time</w:t>
      </w:r>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situation             1 3110.02 3110.02 93.3770 4.415e-08 ***</w:t>
      </w:r>
      <w:r>
        <w:br/>
      </w:r>
      <w:r>
        <w:rPr>
          <w:rStyle w:val="VerbatimChar"/>
        </w:rPr>
        <w:t xml:space="preserve">## resolution            1  495.01  495.01 14.8625    0.0014 ** </w:t>
      </w:r>
      <w:r>
        <w:br/>
      </w:r>
      <w:r>
        <w:rPr>
          <w:rStyle w:val="VerbatimChar"/>
        </w:rPr>
        <w:t xml:space="preserve">## </w:t>
      </w:r>
      <w:proofErr w:type="spellStart"/>
      <w:r>
        <w:rPr>
          <w:rStyle w:val="VerbatimChar"/>
        </w:rPr>
        <w:t>situation:resolution</w:t>
      </w:r>
      <w:proofErr w:type="spellEnd"/>
      <w:r>
        <w:rPr>
          <w:rStyle w:val="VerbatimChar"/>
        </w:rPr>
        <w:t xml:space="preserve">  1  117.32  117.32  3.5225    0.0789 .  </w:t>
      </w:r>
      <w:r>
        <w:br/>
      </w:r>
      <w:r>
        <w:rPr>
          <w:rStyle w:val="VerbatimChar"/>
        </w:rPr>
        <w:t xml:space="preserve">## Residuals            </w:t>
      </w:r>
      <w:proofErr w:type="gramStart"/>
      <w:r>
        <w:rPr>
          <w:rStyle w:val="VerbatimChar"/>
        </w:rPr>
        <w:t>16  532.90</w:t>
      </w:r>
      <w:proofErr w:type="gramEnd"/>
      <w:r>
        <w:rPr>
          <w:rStyle w:val="VerbatimChar"/>
        </w:rPr>
        <w:t xml:space="preserve">   33.31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0138DC0" w14:textId="1E3B6ED8" w:rsidR="003D2D92" w:rsidRDefault="004E3B09" w:rsidP="003D2D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r w:rsidR="00737FB6">
        <w:rPr>
          <w:rFonts w:ascii="Times New Roman" w:hAnsi="Times New Roman" w:cs="Times New Roman"/>
          <w:sz w:val="24"/>
          <w:szCs w:val="24"/>
        </w:rPr>
        <w:t xml:space="preserve">the </w:t>
      </w:r>
      <w:proofErr w:type="spellStart"/>
      <w:r w:rsidR="00737FB6">
        <w:rPr>
          <w:rFonts w:ascii="Times New Roman" w:hAnsi="Times New Roman" w:cs="Times New Roman"/>
          <w:sz w:val="24"/>
          <w:szCs w:val="24"/>
        </w:rPr>
        <w:t>anova</w:t>
      </w:r>
      <w:proofErr w:type="spellEnd"/>
      <w:r w:rsidR="00737FB6">
        <w:rPr>
          <w:rFonts w:ascii="Times New Roman" w:hAnsi="Times New Roman" w:cs="Times New Roman"/>
          <w:sz w:val="24"/>
          <w:szCs w:val="24"/>
        </w:rPr>
        <w:t xml:space="preserve"> table, </w:t>
      </w:r>
      <w:r>
        <w:rPr>
          <w:rFonts w:ascii="Times New Roman" w:hAnsi="Times New Roman" w:cs="Times New Roman"/>
          <w:sz w:val="24"/>
          <w:szCs w:val="24"/>
        </w:rPr>
        <w:t>all the p-values</w:t>
      </w:r>
      <w:r w:rsidR="00897440">
        <w:rPr>
          <w:rFonts w:ascii="Times New Roman" w:hAnsi="Times New Roman" w:cs="Times New Roman"/>
          <w:sz w:val="24"/>
          <w:szCs w:val="24"/>
        </w:rPr>
        <w:t xml:space="preserve"> except the interaction between situation and resolution</w:t>
      </w:r>
      <w:r>
        <w:rPr>
          <w:rFonts w:ascii="Times New Roman" w:hAnsi="Times New Roman" w:cs="Times New Roman"/>
          <w:sz w:val="24"/>
          <w:szCs w:val="24"/>
        </w:rPr>
        <w:t xml:space="preserve"> are less than 0.05, thus it means that all</w:t>
      </w:r>
      <w:r w:rsidR="00897440">
        <w:rPr>
          <w:rFonts w:ascii="Times New Roman" w:hAnsi="Times New Roman" w:cs="Times New Roman"/>
          <w:sz w:val="24"/>
          <w:szCs w:val="24"/>
        </w:rPr>
        <w:t xml:space="preserve"> other</w:t>
      </w:r>
      <w:r>
        <w:rPr>
          <w:rFonts w:ascii="Times New Roman" w:hAnsi="Times New Roman" w:cs="Times New Roman"/>
          <w:sz w:val="24"/>
          <w:szCs w:val="24"/>
        </w:rPr>
        <w:t xml:space="preserve"> variables, </w:t>
      </w:r>
      <w:r w:rsidR="003D2D92">
        <w:rPr>
          <w:rFonts w:ascii="Times New Roman" w:hAnsi="Times New Roman" w:cs="Times New Roman"/>
          <w:sz w:val="24"/>
          <w:szCs w:val="24"/>
        </w:rPr>
        <w:t xml:space="preserve">situation – playing or pausing, resolution – high or low are significant to the standing time of the device battery. </w:t>
      </w:r>
    </w:p>
    <w:p w14:paraId="7C06BC21" w14:textId="54FC68B0" w:rsidR="00737FB6" w:rsidRPr="003D2D92" w:rsidRDefault="003D2D92" w:rsidP="00737FB6">
      <w:pPr>
        <w:spacing w:line="480" w:lineRule="auto"/>
        <w:rPr>
          <w:rFonts w:ascii="Times New Roman" w:hAnsi="Times New Roman" w:cs="Times New Roman"/>
          <w:i/>
          <w:iCs/>
          <w:sz w:val="24"/>
          <w:szCs w:val="24"/>
        </w:rPr>
      </w:pPr>
      <w:r w:rsidRPr="003D2D92">
        <w:rPr>
          <w:rFonts w:ascii="Times New Roman" w:hAnsi="Times New Roman" w:cs="Times New Roman"/>
          <w:i/>
          <w:iCs/>
          <w:sz w:val="24"/>
          <w:szCs w:val="24"/>
        </w:rPr>
        <w:t>Here,</w:t>
      </w:r>
      <w:r w:rsidRPr="003D2D92">
        <w:rPr>
          <w:rFonts w:ascii="Times New Roman" w:hAnsi="Times New Roman" w:cs="Times New Roman"/>
          <w:i/>
          <w:iCs/>
          <w:sz w:val="24"/>
          <w:szCs w:val="24"/>
        </w:rPr>
        <w:t xml:space="preserve"> I conduct the residual graph and normal QQ</w:t>
      </w:r>
      <w:r w:rsidRPr="003D2D92">
        <w:rPr>
          <w:rFonts w:ascii="Times New Roman" w:hAnsi="Times New Roman" w:cs="Times New Roman"/>
          <w:i/>
          <w:iCs/>
          <w:sz w:val="24"/>
          <w:szCs w:val="24"/>
        </w:rPr>
        <w:t>-plot</w:t>
      </w:r>
      <w:r>
        <w:rPr>
          <w:rFonts w:ascii="Times New Roman" w:hAnsi="Times New Roman" w:cs="Times New Roman"/>
          <w:i/>
          <w:iCs/>
          <w:sz w:val="24"/>
          <w:szCs w:val="24"/>
        </w:rPr>
        <w:t>:</w:t>
      </w:r>
    </w:p>
    <w:p w14:paraId="15963703" w14:textId="0EB20D6F" w:rsidR="003D2D92" w:rsidRDefault="003D2D92" w:rsidP="003D2D92">
      <w:pPr>
        <w:spacing w:line="480" w:lineRule="auto"/>
        <w:ind w:firstLine="720"/>
        <w:rPr>
          <w:rFonts w:ascii="Times New Roman" w:hAnsi="Times New Roman" w:cs="Times New Roman"/>
          <w:sz w:val="24"/>
          <w:szCs w:val="24"/>
        </w:rPr>
      </w:pPr>
      <w:r w:rsidRPr="003D2D92">
        <w:rPr>
          <w:rFonts w:ascii="Times New Roman" w:hAnsi="Times New Roman" w:cs="Times New Roman"/>
          <w:sz w:val="24"/>
          <w:szCs w:val="24"/>
        </w:rPr>
        <w:t>After reading the graph of Normal QQ</w:t>
      </w:r>
      <w:r>
        <w:rPr>
          <w:rFonts w:ascii="Times New Roman" w:hAnsi="Times New Roman" w:cs="Times New Roman"/>
          <w:sz w:val="24"/>
          <w:szCs w:val="24"/>
        </w:rPr>
        <w:t>-plot</w:t>
      </w:r>
      <w:r w:rsidRPr="003D2D92">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3D2D92">
        <w:rPr>
          <w:rFonts w:ascii="Times New Roman" w:hAnsi="Times New Roman" w:cs="Times New Roman"/>
          <w:sz w:val="24"/>
          <w:szCs w:val="24"/>
        </w:rPr>
        <w:t xml:space="preserve">residual graph. </w:t>
      </w:r>
      <w:r>
        <w:rPr>
          <w:rFonts w:ascii="Times New Roman" w:hAnsi="Times New Roman" w:cs="Times New Roman"/>
          <w:sz w:val="24"/>
          <w:szCs w:val="24"/>
        </w:rPr>
        <w:t>The</w:t>
      </w:r>
      <w:r w:rsidRPr="003D2D92">
        <w:rPr>
          <w:rFonts w:ascii="Times New Roman" w:hAnsi="Times New Roman" w:cs="Times New Roman"/>
          <w:sz w:val="24"/>
          <w:szCs w:val="24"/>
        </w:rPr>
        <w:t xml:space="preserve"> normal</w:t>
      </w:r>
      <w:r>
        <w:rPr>
          <w:rFonts w:ascii="Times New Roman" w:hAnsi="Times New Roman" w:cs="Times New Roman"/>
          <w:sz w:val="24"/>
          <w:szCs w:val="24"/>
        </w:rPr>
        <w:t xml:space="preserve"> </w:t>
      </w:r>
      <w:r w:rsidRPr="003D2D92">
        <w:rPr>
          <w:rFonts w:ascii="Times New Roman" w:hAnsi="Times New Roman" w:cs="Times New Roman"/>
          <w:sz w:val="24"/>
          <w:szCs w:val="24"/>
        </w:rPr>
        <w:t>QQ</w:t>
      </w:r>
      <w:r>
        <w:rPr>
          <w:rFonts w:ascii="Times New Roman" w:hAnsi="Times New Roman" w:cs="Times New Roman"/>
          <w:sz w:val="24"/>
          <w:szCs w:val="24"/>
        </w:rPr>
        <w:t>-plot</w:t>
      </w:r>
      <w:r w:rsidRPr="003D2D92">
        <w:rPr>
          <w:rFonts w:ascii="Times New Roman" w:hAnsi="Times New Roman" w:cs="Times New Roman"/>
          <w:sz w:val="24"/>
          <w:szCs w:val="24"/>
        </w:rPr>
        <w:t xml:space="preserve"> </w:t>
      </w:r>
      <w:r>
        <w:rPr>
          <w:rFonts w:ascii="Times New Roman" w:hAnsi="Times New Roman" w:cs="Times New Roman"/>
          <w:sz w:val="24"/>
          <w:szCs w:val="24"/>
        </w:rPr>
        <w:t>seems like a</w:t>
      </w:r>
      <w:r w:rsidRPr="003D2D92">
        <w:rPr>
          <w:rFonts w:ascii="Times New Roman" w:hAnsi="Times New Roman" w:cs="Times New Roman"/>
          <w:sz w:val="24"/>
          <w:szCs w:val="24"/>
        </w:rPr>
        <w:t xml:space="preserve"> straight line, </w:t>
      </w:r>
      <w:r>
        <w:rPr>
          <w:rFonts w:ascii="Times New Roman" w:hAnsi="Times New Roman" w:cs="Times New Roman"/>
          <w:sz w:val="24"/>
          <w:szCs w:val="24"/>
        </w:rPr>
        <w:t xml:space="preserve">so I conclude that </w:t>
      </w:r>
      <w:r w:rsidRPr="003D2D92">
        <w:rPr>
          <w:rFonts w:ascii="Times New Roman" w:hAnsi="Times New Roman" w:cs="Times New Roman"/>
          <w:sz w:val="24"/>
          <w:szCs w:val="24"/>
        </w:rPr>
        <w:t xml:space="preserve">it is perfectly normal. </w:t>
      </w:r>
      <w:r>
        <w:rPr>
          <w:rFonts w:ascii="Times New Roman" w:hAnsi="Times New Roman" w:cs="Times New Roman"/>
          <w:sz w:val="24"/>
          <w:szCs w:val="24"/>
        </w:rPr>
        <w:t>Also, t</w:t>
      </w:r>
      <w:r w:rsidRPr="003D2D92">
        <w:rPr>
          <w:rFonts w:ascii="Times New Roman" w:hAnsi="Times New Roman" w:cs="Times New Roman"/>
          <w:sz w:val="24"/>
          <w:szCs w:val="24"/>
        </w:rPr>
        <w:t>he assumption of constant</w:t>
      </w:r>
      <w:r>
        <w:rPr>
          <w:rFonts w:ascii="Times New Roman" w:hAnsi="Times New Roman" w:cs="Times New Roman"/>
          <w:sz w:val="24"/>
          <w:szCs w:val="24"/>
        </w:rPr>
        <w:t xml:space="preserve"> </w:t>
      </w:r>
      <w:r w:rsidRPr="003D2D92">
        <w:rPr>
          <w:rFonts w:ascii="Times New Roman" w:hAnsi="Times New Roman" w:cs="Times New Roman"/>
          <w:sz w:val="24"/>
          <w:szCs w:val="24"/>
        </w:rPr>
        <w:t xml:space="preserve">error variance among treatments is </w:t>
      </w:r>
      <w:r w:rsidRPr="003D2D92">
        <w:rPr>
          <w:rFonts w:ascii="Times New Roman" w:hAnsi="Times New Roman" w:cs="Times New Roman"/>
          <w:sz w:val="24"/>
          <w:szCs w:val="24"/>
        </w:rPr>
        <w:t>justified since</w:t>
      </w:r>
      <w:r w:rsidRPr="003D2D92">
        <w:rPr>
          <w:rFonts w:ascii="Times New Roman" w:hAnsi="Times New Roman" w:cs="Times New Roman"/>
          <w:sz w:val="24"/>
          <w:szCs w:val="24"/>
        </w:rPr>
        <w:t xml:space="preserve"> the residuals are in a square shape.</w:t>
      </w:r>
      <w:r>
        <w:rPr>
          <w:rFonts w:ascii="Times New Roman" w:hAnsi="Times New Roman" w:cs="Times New Roman"/>
          <w:sz w:val="24"/>
          <w:szCs w:val="24"/>
        </w:rPr>
        <w:t xml:space="preserve"> </w:t>
      </w:r>
      <w:r w:rsidRPr="003D2D92">
        <w:rPr>
          <w:rFonts w:ascii="Times New Roman" w:hAnsi="Times New Roman" w:cs="Times New Roman"/>
          <w:sz w:val="24"/>
          <w:szCs w:val="24"/>
        </w:rPr>
        <w:t xml:space="preserve">Therefore, we </w:t>
      </w:r>
      <w:r w:rsidRPr="003D2D92">
        <w:rPr>
          <w:rFonts w:ascii="Times New Roman" w:hAnsi="Times New Roman" w:cs="Times New Roman"/>
          <w:sz w:val="24"/>
          <w:szCs w:val="24"/>
        </w:rPr>
        <w:t>do not</w:t>
      </w:r>
      <w:r w:rsidRPr="003D2D92">
        <w:rPr>
          <w:rFonts w:ascii="Times New Roman" w:hAnsi="Times New Roman" w:cs="Times New Roman"/>
          <w:sz w:val="24"/>
          <w:szCs w:val="24"/>
        </w:rPr>
        <w:t xml:space="preserve"> need any transformation.</w:t>
      </w:r>
    </w:p>
    <w:p w14:paraId="03F32DC9" w14:textId="4279491A" w:rsidR="003D2D92" w:rsidRDefault="003D2D92" w:rsidP="00737FB6">
      <w:pPr>
        <w:spacing w:line="480" w:lineRule="auto"/>
        <w:rPr>
          <w:noProof/>
        </w:rPr>
      </w:pPr>
      <w:r w:rsidRPr="003D2D92">
        <w:rPr>
          <w:noProof/>
        </w:rPr>
        <w:lastRenderedPageBreak/>
        <w:t xml:space="preserve">  </w:t>
      </w:r>
      <w:r w:rsidR="001A1561">
        <w:rPr>
          <w:noProof/>
        </w:rPr>
        <w:drawing>
          <wp:inline distT="0" distB="0" distL="0" distR="0" wp14:anchorId="2361FEA5" wp14:editId="0172C627">
            <wp:extent cx="4619625" cy="3695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4"/>
                    <a:stretch>
                      <a:fillRect/>
                    </a:stretch>
                  </pic:blipFill>
                  <pic:spPr bwMode="auto">
                    <a:xfrm>
                      <a:off x="0" y="0"/>
                      <a:ext cx="4619625" cy="3695700"/>
                    </a:xfrm>
                    <a:prstGeom prst="rect">
                      <a:avLst/>
                    </a:prstGeom>
                    <a:noFill/>
                    <a:ln w="9525">
                      <a:noFill/>
                      <a:headEnd/>
                      <a:tailEnd/>
                    </a:ln>
                  </pic:spPr>
                </pic:pic>
              </a:graphicData>
            </a:graphic>
          </wp:inline>
        </w:drawing>
      </w:r>
      <w:r w:rsidR="001A1561" w:rsidRPr="001A1561">
        <w:rPr>
          <w:noProof/>
        </w:rPr>
        <w:t xml:space="preserve"> </w:t>
      </w:r>
      <w:r w:rsidR="001A1561">
        <w:rPr>
          <w:noProof/>
        </w:rPr>
        <w:drawing>
          <wp:inline distT="0" distB="0" distL="0" distR="0" wp14:anchorId="247BFEA1" wp14:editId="43E43D08">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r w:rsidR="001A1561" w:rsidRPr="001A1561">
        <w:rPr>
          <w:noProof/>
        </w:rPr>
        <w:t xml:space="preserve"> </w:t>
      </w:r>
      <w:r w:rsidR="001A1561">
        <w:rPr>
          <w:noProof/>
        </w:rPr>
        <w:lastRenderedPageBreak/>
        <w:drawing>
          <wp:inline distT="0" distB="0" distL="0" distR="0" wp14:anchorId="55E1C289" wp14:editId="50F0D71D">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6"/>
                    <a:stretch>
                      <a:fillRect/>
                    </a:stretch>
                  </pic:blipFill>
                  <pic:spPr bwMode="auto">
                    <a:xfrm>
                      <a:off x="0" y="0"/>
                      <a:ext cx="4619625" cy="3695700"/>
                    </a:xfrm>
                    <a:prstGeom prst="rect">
                      <a:avLst/>
                    </a:prstGeom>
                    <a:noFill/>
                    <a:ln w="9525">
                      <a:noFill/>
                      <a:headEnd/>
                      <a:tailEnd/>
                    </a:ln>
                  </pic:spPr>
                </pic:pic>
              </a:graphicData>
            </a:graphic>
          </wp:inline>
        </w:drawing>
      </w:r>
    </w:p>
    <w:p w14:paraId="4D2A244F" w14:textId="0A149100" w:rsidR="003D2D92" w:rsidRDefault="001A1561" w:rsidP="001A1561">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Above</w:t>
      </w:r>
      <w:r w:rsidRPr="001A1561">
        <w:rPr>
          <w:rFonts w:ascii="Times New Roman" w:hAnsi="Times New Roman" w:cs="Times New Roman"/>
          <w:noProof/>
          <w:sz w:val="24"/>
          <w:szCs w:val="24"/>
        </w:rPr>
        <w:t xml:space="preserve"> is the interaction </w:t>
      </w:r>
      <w:r>
        <w:rPr>
          <w:rFonts w:ascii="Times New Roman" w:hAnsi="Times New Roman" w:cs="Times New Roman"/>
          <w:noProof/>
          <w:sz w:val="24"/>
          <w:szCs w:val="24"/>
        </w:rPr>
        <w:t xml:space="preserve">plot </w:t>
      </w:r>
      <w:r w:rsidRPr="001A1561">
        <w:rPr>
          <w:rFonts w:ascii="Times New Roman" w:hAnsi="Times New Roman" w:cs="Times New Roman"/>
          <w:noProof/>
          <w:sz w:val="24"/>
          <w:szCs w:val="24"/>
        </w:rPr>
        <w:t xml:space="preserve">of </w:t>
      </w:r>
      <w:r>
        <w:rPr>
          <w:rFonts w:ascii="Times New Roman" w:hAnsi="Times New Roman" w:cs="Times New Roman"/>
          <w:noProof/>
          <w:sz w:val="24"/>
          <w:szCs w:val="24"/>
        </w:rPr>
        <w:t>play or pause video with high or low resolutions</w:t>
      </w:r>
      <w:r w:rsidRPr="001A1561">
        <w:rPr>
          <w:rFonts w:ascii="Times New Roman" w:hAnsi="Times New Roman" w:cs="Times New Roman"/>
          <w:noProof/>
          <w:sz w:val="24"/>
          <w:szCs w:val="24"/>
        </w:rPr>
        <w:t xml:space="preserve"> aside. It is obvious</w:t>
      </w:r>
      <w:r>
        <w:rPr>
          <w:rFonts w:ascii="Times New Roman" w:hAnsi="Times New Roman" w:cs="Times New Roman"/>
          <w:noProof/>
          <w:sz w:val="24"/>
          <w:szCs w:val="24"/>
        </w:rPr>
        <w:t xml:space="preserve"> </w:t>
      </w:r>
      <w:r w:rsidRPr="001A1561">
        <w:rPr>
          <w:rFonts w:ascii="Times New Roman" w:hAnsi="Times New Roman" w:cs="Times New Roman"/>
          <w:noProof/>
          <w:sz w:val="24"/>
          <w:szCs w:val="24"/>
        </w:rPr>
        <w:t xml:space="preserve">that these two lines have </w:t>
      </w:r>
      <w:r>
        <w:rPr>
          <w:rFonts w:ascii="Times New Roman" w:hAnsi="Times New Roman" w:cs="Times New Roman"/>
          <w:noProof/>
          <w:sz w:val="24"/>
          <w:szCs w:val="24"/>
        </w:rPr>
        <w:t>no</w:t>
      </w:r>
      <w:r w:rsidRPr="001A1561">
        <w:rPr>
          <w:rFonts w:ascii="Times New Roman" w:hAnsi="Times New Roman" w:cs="Times New Roman"/>
          <w:noProof/>
          <w:sz w:val="24"/>
          <w:szCs w:val="24"/>
        </w:rPr>
        <w:t xml:space="preserve"> interaction which means they have a great chance of</w:t>
      </w:r>
      <w:r>
        <w:rPr>
          <w:rFonts w:ascii="Times New Roman" w:hAnsi="Times New Roman" w:cs="Times New Roman"/>
          <w:noProof/>
          <w:sz w:val="24"/>
          <w:szCs w:val="24"/>
        </w:rPr>
        <w:t xml:space="preserve"> </w:t>
      </w:r>
      <w:r w:rsidRPr="001A1561">
        <w:rPr>
          <w:rFonts w:ascii="Times New Roman" w:hAnsi="Times New Roman" w:cs="Times New Roman"/>
          <w:noProof/>
          <w:sz w:val="24"/>
          <w:szCs w:val="24"/>
        </w:rPr>
        <w:t>significant difference.</w:t>
      </w:r>
    </w:p>
    <w:p w14:paraId="520B5157" w14:textId="02044409" w:rsidR="00897440" w:rsidRDefault="00897440" w:rsidP="00897440">
      <w:pPr>
        <w:spacing w:line="480" w:lineRule="auto"/>
        <w:rPr>
          <w:rFonts w:ascii="Times New Roman" w:hAnsi="Times New Roman" w:cs="Times New Roman"/>
          <w:i/>
          <w:iCs/>
          <w:noProof/>
          <w:sz w:val="24"/>
          <w:szCs w:val="24"/>
        </w:rPr>
      </w:pPr>
      <w:r>
        <w:rPr>
          <w:rFonts w:ascii="Times New Roman" w:hAnsi="Times New Roman" w:cs="Times New Roman"/>
          <w:i/>
          <w:iCs/>
          <w:noProof/>
          <w:sz w:val="24"/>
          <w:szCs w:val="24"/>
        </w:rPr>
        <w:t xml:space="preserve">Give a hypothesis test with following </w:t>
      </w:r>
      <m:oMath>
        <m:r>
          <m:rPr>
            <m:sty m:val="p"/>
          </m:rPr>
          <w:rPr>
            <w:rFonts w:ascii="Cambria Math" w:hAnsi="Cambria Math" w:cs="Times New Roman"/>
            <w:noProof/>
            <w:sz w:val="24"/>
            <w:szCs w:val="24"/>
          </w:rPr>
          <m:t>α</m:t>
        </m:r>
        <m:r>
          <w:rPr>
            <w:rFonts w:ascii="Cambria Math" w:hAnsi="Cambria Math" w:cs="Times New Roman"/>
            <w:noProof/>
            <w:sz w:val="24"/>
            <w:szCs w:val="24"/>
          </w:rPr>
          <m:t>=0.05</m:t>
        </m:r>
      </m:oMath>
    </w:p>
    <w:p w14:paraId="76712AC7" w14:textId="49155F11" w:rsidR="00897440" w:rsidRPr="00897440" w:rsidRDefault="00897440" w:rsidP="00897440">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:(αβ</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=0</m:t>
          </m:r>
          <m:r>
            <m:rPr>
              <m:sty m:val="p"/>
            </m:rPr>
            <w:rPr>
              <w:rFonts w:ascii="Cambria Math" w:hAnsi="Cambria Math"/>
            </w:rPr>
            <m:t xml:space="preserve"> for all </m:t>
          </m:r>
          <m:r>
            <w:rPr>
              <w:rFonts w:ascii="Cambria Math" w:hAnsi="Cambria Math"/>
            </w:rPr>
            <m:t>i,j  vs.  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sty m:val="p"/>
            </m:rPr>
            <w:rPr>
              <w:rFonts w:ascii="Cambria Math" w:hAnsi="Cambria Math"/>
            </w:rPr>
            <m:t>at least one treatment is different</m:t>
          </m:r>
        </m:oMath>
      </m:oMathPara>
    </w:p>
    <w:p w14:paraId="0FA4EA04" w14:textId="315BA71A" w:rsidR="001A1561" w:rsidRDefault="001A1561" w:rsidP="001A1561">
      <w:pPr>
        <w:pStyle w:val="SourceCode"/>
        <w:rPr>
          <w:rStyle w:val="VerbatimChar"/>
        </w:rPr>
      </w:pPr>
      <w:r>
        <w:rPr>
          <w:rStyle w:val="VerbatimChar"/>
        </w:rPr>
        <w:t xml:space="preserve">##  situation resolution </w:t>
      </w:r>
      <w:proofErr w:type="spellStart"/>
      <w:r>
        <w:rPr>
          <w:rStyle w:val="VerbatimChar"/>
        </w:rPr>
        <w:t>lsmean</w:t>
      </w:r>
      <w:proofErr w:type="spellEnd"/>
      <w:r>
        <w:rPr>
          <w:rStyle w:val="VerbatimChar"/>
        </w:rPr>
        <w:t xml:space="preserve">   SE df lower.CL upper.CL .group</w:t>
      </w:r>
      <w:r>
        <w:br/>
      </w:r>
      <w:r>
        <w:rPr>
          <w:rStyle w:val="VerbatimChar"/>
        </w:rPr>
        <w:t xml:space="preserve">##  play      high-res      156 2.58 16      151      162  1    </w:t>
      </w:r>
      <w:r>
        <w:br/>
      </w:r>
      <w:r>
        <w:rPr>
          <w:rStyle w:val="VerbatimChar"/>
        </w:rPr>
        <w:t xml:space="preserve">##  play      low-res       171 2.58 16      166      176   2   </w:t>
      </w:r>
      <w:r>
        <w:br/>
      </w:r>
      <w:r>
        <w:rPr>
          <w:rStyle w:val="VerbatimChar"/>
        </w:rPr>
        <w:t xml:space="preserve">##  pause     high-res      186 2.58 16      181      191    3  </w:t>
      </w:r>
      <w:r>
        <w:br/>
      </w:r>
      <w:r>
        <w:rPr>
          <w:rStyle w:val="VerbatimChar"/>
        </w:rPr>
        <w:t xml:space="preserve">##  pause     low-res       191 2.58 16      186      197    3  </w:t>
      </w:r>
      <w:r>
        <w:br/>
      </w:r>
      <w:r>
        <w:rPr>
          <w:rStyle w:val="VerbatimChar"/>
        </w:rPr>
        <w:t xml:space="preserve">## </w:t>
      </w:r>
      <w:r>
        <w:br/>
      </w:r>
      <w:r>
        <w:rPr>
          <w:rStyle w:val="VerbatimChar"/>
        </w:rPr>
        <w:t xml:space="preserve">## Confidence level used: 0.95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4 estimates </w:t>
      </w:r>
      <w:r>
        <w:br/>
      </w:r>
      <w:r>
        <w:rPr>
          <w:rStyle w:val="VerbatimChar"/>
        </w:rPr>
        <w:t>## significance level used: alpha = 0.05</w:t>
      </w:r>
    </w:p>
    <w:p w14:paraId="242659F4" w14:textId="372C1BC9" w:rsidR="00897440" w:rsidRDefault="00897440" w:rsidP="001A1561">
      <w:pPr>
        <w:pStyle w:val="SourceCode"/>
      </w:pPr>
      <w:r>
        <w:rPr>
          <w:rStyle w:val="VerbatimChar"/>
        </w:rPr>
        <w:t>## Analysis of Variance Table</w:t>
      </w:r>
      <w:r>
        <w:br/>
      </w:r>
      <w:r>
        <w:rPr>
          <w:rStyle w:val="VerbatimChar"/>
        </w:rPr>
        <w:t xml:space="preserve">## </w:t>
      </w:r>
      <w:r>
        <w:br/>
      </w:r>
      <w:r>
        <w:rPr>
          <w:rStyle w:val="VerbatimChar"/>
        </w:rPr>
        <w:t>## Response: time</w:t>
      </w:r>
      <w:r>
        <w:br/>
      </w:r>
      <w:r>
        <w:rPr>
          <w:rStyle w:val="VerbatimChar"/>
        </w:rPr>
        <w:lastRenderedPageBreak/>
        <w:t xml:space="preserve">##                      Df  Sum Sq Mean Sq F value    </w:t>
      </w:r>
      <w:proofErr w:type="spellStart"/>
      <w:r>
        <w:rPr>
          <w:rStyle w:val="VerbatimChar"/>
        </w:rPr>
        <w:t>Pr</w:t>
      </w:r>
      <w:proofErr w:type="spellEnd"/>
      <w:r>
        <w:rPr>
          <w:rStyle w:val="VerbatimChar"/>
        </w:rPr>
        <w:t xml:space="preserve">(&gt;F)    </w:t>
      </w:r>
      <w:r>
        <w:br/>
      </w:r>
      <w:r>
        <w:rPr>
          <w:rStyle w:val="VerbatimChar"/>
        </w:rPr>
        <w:t>## situation             1 3110.02 3110.02 93.3770 4.415e-08 ***</w:t>
      </w:r>
      <w:r>
        <w:br/>
      </w:r>
      <w:r>
        <w:rPr>
          <w:rStyle w:val="VerbatimChar"/>
        </w:rPr>
        <w:t xml:space="preserve">## resolution            1  495.01  495.01 14.8625    0.0014 ** </w:t>
      </w:r>
      <w:r>
        <w:br/>
      </w:r>
      <w:r>
        <w:rPr>
          <w:rStyle w:val="VerbatimChar"/>
        </w:rPr>
        <w:t xml:space="preserve">## </w:t>
      </w:r>
      <w:proofErr w:type="spellStart"/>
      <w:r>
        <w:rPr>
          <w:rStyle w:val="VerbatimChar"/>
        </w:rPr>
        <w:t>situation:resolution</w:t>
      </w:r>
      <w:proofErr w:type="spellEnd"/>
      <w:r>
        <w:rPr>
          <w:rStyle w:val="VerbatimChar"/>
        </w:rPr>
        <w:t xml:space="preserve">  1  117.32  117.32  3.5225    0.0789 .  </w:t>
      </w:r>
      <w:r>
        <w:br/>
      </w:r>
      <w:r>
        <w:rPr>
          <w:rStyle w:val="VerbatimChar"/>
        </w:rPr>
        <w:t xml:space="preserve">## Residuals            </w:t>
      </w:r>
      <w:proofErr w:type="gramStart"/>
      <w:r>
        <w:rPr>
          <w:rStyle w:val="VerbatimChar"/>
        </w:rPr>
        <w:t>16  532.90</w:t>
      </w:r>
      <w:proofErr w:type="gramEnd"/>
      <w:r>
        <w:rPr>
          <w:rStyle w:val="VerbatimChar"/>
        </w:rPr>
        <w:t xml:space="preserve">   33.31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2D37971" w14:textId="4C781102" w:rsidR="001A1561" w:rsidRPr="003D2D92" w:rsidRDefault="00752FB9" w:rsidP="001A1561">
      <w:pPr>
        <w:spacing w:line="480" w:lineRule="auto"/>
        <w:ind w:firstLine="720"/>
        <w:rPr>
          <w:rFonts w:ascii="Times New Roman" w:hAnsi="Times New Roman" w:cs="Times New Roman"/>
          <w:noProof/>
          <w:sz w:val="24"/>
          <w:szCs w:val="24"/>
        </w:rPr>
      </w:pPr>
      <w:r>
        <w:rPr>
          <w:noProof/>
        </w:rPr>
        <w:drawing>
          <wp:anchor distT="0" distB="0" distL="114300" distR="114300" simplePos="0" relativeHeight="251660288" behindDoc="0" locked="0" layoutInCell="1" allowOverlap="1" wp14:anchorId="6C4A85F7" wp14:editId="256EA9ED">
            <wp:simplePos x="0" y="0"/>
            <wp:positionH relativeFrom="margin">
              <wp:align>right</wp:align>
            </wp:positionH>
            <wp:positionV relativeFrom="paragraph">
              <wp:posOffset>2404745</wp:posOffset>
            </wp:positionV>
            <wp:extent cx="1998980" cy="1704975"/>
            <wp:effectExtent l="0" t="0" r="127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046"/>
                    <a:stretch/>
                  </pic:blipFill>
                  <pic:spPr bwMode="auto">
                    <a:xfrm>
                      <a:off x="0" y="0"/>
                      <a:ext cx="1998980"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9FBCF40" wp14:editId="2580BE01">
            <wp:simplePos x="0" y="0"/>
            <wp:positionH relativeFrom="column">
              <wp:posOffset>1743075</wp:posOffset>
            </wp:positionH>
            <wp:positionV relativeFrom="paragraph">
              <wp:posOffset>2413635</wp:posOffset>
            </wp:positionV>
            <wp:extent cx="1751330" cy="3114675"/>
            <wp:effectExtent l="0" t="0" r="127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133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D212503" wp14:editId="2D95A93B">
            <wp:simplePos x="0" y="0"/>
            <wp:positionH relativeFrom="margin">
              <wp:align>left</wp:align>
            </wp:positionH>
            <wp:positionV relativeFrom="paragraph">
              <wp:posOffset>2414270</wp:posOffset>
            </wp:positionV>
            <wp:extent cx="1744345" cy="3101975"/>
            <wp:effectExtent l="0" t="0" r="825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345" cy="310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561">
        <w:rPr>
          <w:rFonts w:ascii="Times New Roman" w:hAnsi="Times New Roman" w:cs="Times New Roman"/>
          <w:noProof/>
          <w:sz w:val="24"/>
          <w:szCs w:val="24"/>
        </w:rPr>
        <w:t>Above is the contrast table</w:t>
      </w:r>
      <w:r w:rsidR="00897440">
        <w:rPr>
          <w:rFonts w:ascii="Times New Roman" w:hAnsi="Times New Roman" w:cs="Times New Roman"/>
          <w:noProof/>
          <w:sz w:val="24"/>
          <w:szCs w:val="24"/>
        </w:rPr>
        <w:t xml:space="preserve"> and the anova table, we can see that obviously that, play high resolution videos is significantly different with play low resolution videos or pausing high or low resolution videos. </w:t>
      </w:r>
      <w:r w:rsidR="00FB121C">
        <w:rPr>
          <w:rFonts w:ascii="Times New Roman" w:hAnsi="Times New Roman" w:cs="Times New Roman"/>
          <w:noProof/>
          <w:sz w:val="24"/>
          <w:szCs w:val="24"/>
        </w:rPr>
        <w:t xml:space="preserve">According to the anova table, the p-value for variables situation and resolution are both less than </w:t>
      </w:r>
      <m:oMath>
        <m:r>
          <w:rPr>
            <w:rFonts w:ascii="Cambria Math" w:hAnsi="Cambria Math" w:cs="Times New Roman"/>
            <w:noProof/>
            <w:sz w:val="24"/>
            <w:szCs w:val="24"/>
          </w:rPr>
          <m:t>α</m:t>
        </m:r>
      </m:oMath>
      <w:r w:rsidR="00FB121C">
        <w:rPr>
          <w:rFonts w:ascii="Times New Roman" w:hAnsi="Times New Roman" w:cs="Times New Roman"/>
          <w:iCs/>
          <w:noProof/>
          <w:sz w:val="24"/>
          <w:szCs w:val="24"/>
        </w:rPr>
        <w:t xml:space="preserve">, therefore we can say that we reject </w:t>
      </w:r>
      <m:oMath>
        <m:sSub>
          <m:sSubPr>
            <m:ctrlPr>
              <w:rPr>
                <w:rFonts w:ascii="Cambria Math" w:hAnsi="Cambria Math"/>
                <w:sz w:val="24"/>
                <w:szCs w:val="24"/>
                <w:lang w:eastAsia="en-US"/>
              </w:rPr>
            </m:ctrlPr>
          </m:sSubPr>
          <m:e>
            <m:r>
              <w:rPr>
                <w:rFonts w:ascii="Cambria Math" w:hAnsi="Cambria Math"/>
              </w:rPr>
              <m:t>H</m:t>
            </m:r>
          </m:e>
          <m:sub>
            <m:r>
              <w:rPr>
                <w:rFonts w:ascii="Cambria Math" w:hAnsi="Cambria Math"/>
              </w:rPr>
              <m:t>0</m:t>
            </m:r>
          </m:sub>
        </m:sSub>
      </m:oMath>
      <w:r w:rsidR="00FB121C">
        <w:rPr>
          <w:rFonts w:ascii="Times New Roman" w:hAnsi="Times New Roman" w:cs="Times New Roman"/>
          <w:noProof/>
          <w:sz w:val="24"/>
          <w:szCs w:val="24"/>
          <w:lang w:eastAsia="en-US"/>
        </w:rPr>
        <w:t xml:space="preserve">, and we can conclude that there are at least one treatment that is significant different. </w:t>
      </w:r>
    </w:p>
    <w:sectPr w:rsidR="001A1561" w:rsidRPr="003D2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EE"/>
    <w:rsid w:val="000E342A"/>
    <w:rsid w:val="001A1561"/>
    <w:rsid w:val="003D2D92"/>
    <w:rsid w:val="004E3B09"/>
    <w:rsid w:val="00737FB6"/>
    <w:rsid w:val="00752FB9"/>
    <w:rsid w:val="00821E52"/>
    <w:rsid w:val="008940C3"/>
    <w:rsid w:val="00897440"/>
    <w:rsid w:val="00933649"/>
    <w:rsid w:val="009E1D7C"/>
    <w:rsid w:val="00A96764"/>
    <w:rsid w:val="00AB3932"/>
    <w:rsid w:val="00D02A03"/>
    <w:rsid w:val="00D91CEE"/>
    <w:rsid w:val="00E37ECD"/>
    <w:rsid w:val="00FB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F4BB"/>
  <w15:chartTrackingRefBased/>
  <w15:docId w15:val="{F4218070-1978-4015-8784-34BE44F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C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CEE"/>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933649"/>
    <w:pPr>
      <w:spacing w:before="180" w:after="180" w:line="240" w:lineRule="auto"/>
    </w:pPr>
    <w:rPr>
      <w:rFonts w:eastAsiaTheme="minorHAnsi"/>
      <w:sz w:val="24"/>
      <w:szCs w:val="24"/>
      <w:lang w:eastAsia="en-US"/>
    </w:rPr>
  </w:style>
  <w:style w:type="paragraph" w:styleId="BodyText">
    <w:name w:val="Body Text"/>
    <w:basedOn w:val="Normal"/>
    <w:link w:val="BodyTextChar"/>
    <w:uiPriority w:val="99"/>
    <w:semiHidden/>
    <w:unhideWhenUsed/>
    <w:rsid w:val="00933649"/>
    <w:pPr>
      <w:spacing w:after="120"/>
    </w:pPr>
  </w:style>
  <w:style w:type="character" w:customStyle="1" w:styleId="BodyTextChar">
    <w:name w:val="Body Text Char"/>
    <w:basedOn w:val="DefaultParagraphFont"/>
    <w:link w:val="BodyText"/>
    <w:uiPriority w:val="99"/>
    <w:semiHidden/>
    <w:rsid w:val="00933649"/>
  </w:style>
  <w:style w:type="character" w:customStyle="1" w:styleId="VerbatimChar">
    <w:name w:val="Verbatim Char"/>
    <w:basedOn w:val="DefaultParagraphFont"/>
    <w:link w:val="SourceCode"/>
    <w:locked/>
    <w:rsid w:val="00737FB6"/>
    <w:rPr>
      <w:rFonts w:ascii="Consolas" w:hAnsi="Consolas"/>
      <w:shd w:val="clear" w:color="auto" w:fill="F8F8F8"/>
    </w:rPr>
  </w:style>
  <w:style w:type="paragraph" w:customStyle="1" w:styleId="SourceCode">
    <w:name w:val="Source Code"/>
    <w:basedOn w:val="Normal"/>
    <w:link w:val="VerbatimChar"/>
    <w:rsid w:val="00737FB6"/>
    <w:pPr>
      <w:shd w:val="clear" w:color="auto" w:fill="F8F8F8"/>
      <w:wordWrap w:val="0"/>
      <w:spacing w:after="200" w:line="240" w:lineRule="auto"/>
    </w:pPr>
    <w:rPr>
      <w:rFonts w:ascii="Consolas" w:hAnsi="Consolas"/>
    </w:rPr>
  </w:style>
  <w:style w:type="character" w:styleId="PlaceholderText">
    <w:name w:val="Placeholder Text"/>
    <w:basedOn w:val="DefaultParagraphFont"/>
    <w:uiPriority w:val="99"/>
    <w:semiHidden/>
    <w:rsid w:val="00897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7508">
      <w:bodyDiv w:val="1"/>
      <w:marLeft w:val="0"/>
      <w:marRight w:val="0"/>
      <w:marTop w:val="0"/>
      <w:marBottom w:val="0"/>
      <w:divBdr>
        <w:top w:val="none" w:sz="0" w:space="0" w:color="auto"/>
        <w:left w:val="none" w:sz="0" w:space="0" w:color="auto"/>
        <w:bottom w:val="none" w:sz="0" w:space="0" w:color="auto"/>
        <w:right w:val="none" w:sz="0" w:space="0" w:color="auto"/>
      </w:divBdr>
    </w:div>
    <w:div w:id="434789036">
      <w:bodyDiv w:val="1"/>
      <w:marLeft w:val="0"/>
      <w:marRight w:val="0"/>
      <w:marTop w:val="0"/>
      <w:marBottom w:val="0"/>
      <w:divBdr>
        <w:top w:val="none" w:sz="0" w:space="0" w:color="auto"/>
        <w:left w:val="none" w:sz="0" w:space="0" w:color="auto"/>
        <w:bottom w:val="none" w:sz="0" w:space="0" w:color="auto"/>
        <w:right w:val="none" w:sz="0" w:space="0" w:color="auto"/>
      </w:divBdr>
    </w:div>
    <w:div w:id="460001524">
      <w:bodyDiv w:val="1"/>
      <w:marLeft w:val="0"/>
      <w:marRight w:val="0"/>
      <w:marTop w:val="0"/>
      <w:marBottom w:val="0"/>
      <w:divBdr>
        <w:top w:val="none" w:sz="0" w:space="0" w:color="auto"/>
        <w:left w:val="none" w:sz="0" w:space="0" w:color="auto"/>
        <w:bottom w:val="none" w:sz="0" w:space="0" w:color="auto"/>
        <w:right w:val="none" w:sz="0" w:space="0" w:color="auto"/>
      </w:divBdr>
    </w:div>
    <w:div w:id="1514567086">
      <w:bodyDiv w:val="1"/>
      <w:marLeft w:val="0"/>
      <w:marRight w:val="0"/>
      <w:marTop w:val="0"/>
      <w:marBottom w:val="0"/>
      <w:divBdr>
        <w:top w:val="none" w:sz="0" w:space="0" w:color="auto"/>
        <w:left w:val="none" w:sz="0" w:space="0" w:color="auto"/>
        <w:bottom w:val="none" w:sz="0" w:space="0" w:color="auto"/>
        <w:right w:val="none" w:sz="0" w:space="0" w:color="auto"/>
      </w:divBdr>
    </w:div>
    <w:div w:id="15324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Xiangyu</dc:creator>
  <cp:keywords/>
  <dc:description/>
  <cp:lastModifiedBy>Xiangyu Ren</cp:lastModifiedBy>
  <cp:revision>1</cp:revision>
  <dcterms:created xsi:type="dcterms:W3CDTF">2020-11-23T22:35:00Z</dcterms:created>
  <dcterms:modified xsi:type="dcterms:W3CDTF">2020-11-24T01:24:00Z</dcterms:modified>
</cp:coreProperties>
</file>