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CONTRATO DE PREVISIÓN DE CULTIVO MANCOMUNADO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ASOCIACIÓN TERRA VERDE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DON/DOÑA: {surname}, {name}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SOCIO NÚMERO: {number}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DECLARA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Ser usuario y consumidor de cannabis regular con antelación a su pertenencia a la asociación Terra Verde de Moaña.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El compromiso de no vender, total o parcialmente el cannabis o sus derivados dispensados en la asociación.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El compromiso de hacer un consumo responsable del cannabis y sus derivados dispensados en la asociación.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El compromiso de no divulgar datos de dicho cultivo mancomunado con personas ajenas a la asociación.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La aceptación de la responsabilidad de pertenecer a un cultivo mancomunado.</w:t>
      </w:r>
    </w:p>
    <w:p>
      <w:pPr>
        <w:pStyle w:val="Normal"/>
        <w:numPr>
          <w:ilvl w:val="0"/>
          <w:numId w:val="1"/>
        </w:numPr>
        <w:bidi w:val="0"/>
        <w:spacing w:lineRule="auto" w:line="360"/>
        <w:jc w:val="left"/>
        <w:rPr/>
      </w:pPr>
      <w:r>
        <w:rPr/>
        <w:t>Ser consumidor de: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720" w:hanging="0"/>
        <w:jc w:val="left"/>
        <w:rPr/>
      </w:pPr>
      <w:r>
        <w:rPr/>
      </w:r>
    </w:p>
    <w:p>
      <w:pPr>
        <w:pStyle w:val="Normal"/>
        <w:numPr>
          <w:ilvl w:val="5"/>
          <w:numId w:val="1"/>
        </w:numPr>
        <w:bidi w:val="0"/>
        <w:spacing w:lineRule="auto" w:line="360"/>
        <w:jc w:val="left"/>
        <w:rPr/>
      </w:pPr>
      <w:r>
        <w:rPr/>
        <w:t>marihuana: {cannabis_month} gr./mes</w:t>
      </w:r>
    </w:p>
    <w:p>
      <w:pPr>
        <w:pStyle w:val="Normal"/>
        <w:numPr>
          <w:ilvl w:val="5"/>
          <w:numId w:val="1"/>
        </w:numPr>
        <w:bidi w:val="0"/>
        <w:spacing w:lineRule="auto" w:line="360"/>
        <w:jc w:val="left"/>
        <w:rPr/>
      </w:pPr>
      <w:r>
        <w:rPr/>
        <w:t>hash: {hash_month}gr./mes</w:t>
      </w:r>
    </w:p>
    <w:p>
      <w:pPr>
        <w:pStyle w:val="Normal"/>
        <w:numPr>
          <w:ilvl w:val="5"/>
          <w:numId w:val="1"/>
        </w:numPr>
        <w:bidi w:val="0"/>
        <w:spacing w:lineRule="auto" w:line="360"/>
        <w:jc w:val="left"/>
        <w:rPr/>
      </w:pPr>
      <w:r>
        <w:rPr/>
        <w:t>extracciones: {extractions_month} gr./mes</w:t>
      </w:r>
    </w:p>
    <w:p>
      <w:pPr>
        <w:pStyle w:val="Normal"/>
        <w:numPr>
          <w:ilvl w:val="5"/>
          <w:numId w:val="1"/>
        </w:numPr>
        <w:bidi w:val="0"/>
        <w:spacing w:lineRule="auto" w:line="360"/>
        <w:jc w:val="left"/>
        <w:rPr/>
      </w:pPr>
      <w:r>
        <w:rPr/>
        <w:t>otros: {others_month} gr./mes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240" w:before="456" w:after="456"/>
        <w:jc w:val="left"/>
        <w:rPr/>
      </w:pPr>
      <w:r>
        <w:rPr/>
        <w:t>FIRMA Y FECHA: {date}</w:t>
      </w:r>
    </w:p>
    <w:p>
      <w:pPr>
        <w:pStyle w:val="Normal"/>
        <w:bidi w:val="0"/>
        <w:spacing w:lineRule="auto" w:line="240" w:before="1368" w:after="1368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**Los datos recogidos en esta ficha serán tratados como confidenciales y solo serán utilizados para el uso interno de la asociación.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144</Words>
  <Characters>815</Characters>
  <CharactersWithSpaces>939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2023-06-02T12:56:39Z</dcterms:created>
  <dc:creator/>
  <dc:description/>
  <dc:language>gl-ES</dc:language>
  <cp:lastModifiedBy/>
  <dcterms:modified xsi:type="dcterms:W3CDTF">2023-06-12T12:47:21Z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