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DEEP AUDIT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Alpha Station V70.7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Trading Scanner &amp; Auto-Trader Platform</w:t>
      </w:r>
    </w:p>
    <w:p>
      <w:pPr>
        <w:pBdr>
          <w:bottom w:val="single" w:color="2E5090" w:sz="6" w:space="8"/>
        </w:pBd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27. Maerz 2026 | Codebase: 40.883 Zeilen | Server: 178.104.69.209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Dieser Full Deep Audit umfasst den gesamten Code der Alpha Station V70.7 Pro: scanner.py (18.759 Zeilen), 16 Module, den Background Service und den Live-Server. Der Audit hat 24 Issues identifiziert, davon 5 CRITICAL und 8 HIGH.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scanner.py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modules/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bg_service.py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GESAMT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93D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C6F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5D5B2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 kritischsten Probleme betreffen Race Conditions im Background Service (JSON Corruption beim gleichzeitigen Lesen/Schreiben), einen Off-by-One Bug in der ATR-Berechnung (beeinflusst alle Scanner-Scores), und fehlende Retry-Logik bei E-Mail Alerts.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Scanner.py — Hauptapplikation (18.759 Zeilen)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Hauptdatei enthaelt das Streamlit-Dashboard, alle UI-Tabs, API-Integrationen und die Claude AI Analyse. 7 Issues gefunden: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700"/>
        <w:gridCol w:w="22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scanner.py:3018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KeyError bei Harmonic Pattern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hp['direction'] ohne .get() - KeyError wenn Key fehlt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scanner.py:2992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IndexError bei Support/Resistance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resistances[0] ohne Laengencheck - IndexError bei leerer Liste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scanner.py:8809,8928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Unsafe Chained Index Access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.get('quote', [{}])[0] - fragil bei veraenderter API-Struktur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scanner.py:2366,4155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Response ohne Status-Check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resp.json() ohne status_code==200 Pruefung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scanner.py:4005-4017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Silent Exception Handler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 Exception: pass - Fehler werden verschluckt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scanner.py:4531,4572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Kein Rate Limiting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MEXC/Bitget API Calls ohne rate_limited_get()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scanner.py:multiple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JSON Parsing ohne try/except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.json() Calls ohne JSONDecodeError Handling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Modules — Scanner-Logik &amp; Scoring (22.124 Zeilen)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Module enthalten die Kern-Trading-Logik: Pattern Detection, Scoring-Algorithmen, Strategien und Backtesting. 7 Issues gefunden: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700"/>
        <w:gridCol w:w="22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analysis.py:1529-1531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Off-by-One in ATR True 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Bedingung i+1 &lt;= len(closes) statt i &lt; len(closes) - falsches TR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patterns.py:113,196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Negative Flagpole bei Bull/Bear Flag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Flagpole-Berechnung ergibt negative Werte - falsche Retracements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scorers.py:1309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Fehlender ATR Minimum-Threshold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ATR=0 setzt change_score auf 0 statt sinnvollem Default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scorers.py:150-151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Invalide Candle nach Body-Clamp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body_bot &gt; body_top moeglich nach Clamp - keine Validierung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patterns.py:1928-1960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Fibonacci Retracement nicht normalisiert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Retracement kann &gt;1.0 sein - bricht Fibonacci-Validierung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patterns.py:3019-3020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Volume Fallback bei avg_vol=0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vol_ratio=1 wenn kein Volume - inflated Pattern Scores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patterns.py:2994-3000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Unvollstaendige Pattern-Validierung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Block Detection nutzt Duplikat-Candles bei letzten Bars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Background Service — bg_service.py (2.054 Zeilen)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Background Service laeuft auf dem Server und fuehrt alle Scanner automatisch aus. Er hat die meisten Issues (10), darunter 3 CRITICAL. Die Race Conditions sind das groesste Risiko fuer Datenverlust: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700"/>
        <w:gridCol w:w="22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bg_service.py:1232-1241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Race Condition: JSON Corruption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Nicht-atomares File-Writing - Streamlit liest korruptes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bg_service.py:264-279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Race Condition: Read-Modify-Write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_update_status() nicht thread-safe - Scanner ueberschreiben sich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bg_service.py:96-127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E-Mail Alerts: Kein Retry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SMTP-Fehler verliert Alert komplett - keine Retry-Logik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bg_service.py:1859-1863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Schedule: Scan als done markiert VOR Ausfuehrung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_today_done wird vor dem Scan gesetzt - bei Crash kein Retry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bg_service.py:1937-1976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Keine Overlap-Detection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Gleicher Scanner kann parallel laufen - doppelte API Calls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bg_service.py:1983-1985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PID File nicht aufgeraeumt bei Crash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Orphaned PID File verhindert Neustart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bg_service.py:2013-2014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PID-Validierung fehlt bei Stop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os.kill() ohne Prozess-Validierung - kann falschen Prozess killen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bg_service.py:148-149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Corrupt Cache nicht abgefangen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json.load() ohne JSONDecodeError Handling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bg_service.py:entire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Kein Cleanup alter Cache-Files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/tmp fuellt sich ueber Wochen mit Progress-Files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bg_service.py:457,801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Bare except: 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Silent Failures - unmoeglich zu debuggen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Live-Test auf Server (178.104.69.209)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Server laeuft und die App ist erreichbar. Alle 14 Tabs laden korrekt. Die secrets.toml wurde waehrend des Audits repariert (fehlende ANTHROPIC_API_KEY, BPIQ_API_KEY, FINNHUB_KEY, GMAIL Credentials hinzugefuegt).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Positiv: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App laeuft stabil unter Alpha V70.7 Pro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Alle 14 Tabs rendern korrekt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BTC-Divergenz Scanner: 47 Short-Kandidaten gefunden, Daten aktuell (13 Min alt)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Biotech Scanner: 1075/1437 Scans, 136 Treffer, Progressbar funktioniert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Money Flow Heatmap: Sektor-Daten aktuell, Heatmap rendert sauber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Wirtschaftskalender: PCE Event korrekt erkannt (naechstes HIGH-Impact)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Probleme: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secrets.toml auf Server war unvollstaendig (nur POLYGON_KEY) — BEHOBEN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IBKR TWS: Offline (erwartet, da kein TWS auf dem Server)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Watchlist: Leer (0 Ticker)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Empfohlene Fix-Reihenfolge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 Issues sollten in folgender Reihenfolge behoben werden: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B-01/B-02: Atomic File Writing im bg_service </w:t>
      </w:r>
      <w:r>
        <w:rPr>
          <w:rFonts w:ascii="Arial" w:cs="Arial" w:eastAsia="Arial" w:hAnsi="Arial"/>
          <w:sz w:val="22"/>
          <w:szCs w:val="22"/>
        </w:rPr>
        <w:t xml:space="preserve">— Verhindert JSON Corruption. Fix: tempfile + os.replace()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M-01: ATR Off-by-One Fix </w:t>
      </w:r>
      <w:r>
        <w:rPr>
          <w:rFonts w:ascii="Arial" w:cs="Arial" w:eastAsia="Arial" w:hAnsi="Arial"/>
          <w:sz w:val="22"/>
          <w:szCs w:val="22"/>
        </w:rPr>
        <w:t xml:space="preserve">— Beeinflusst alle Score-Berechnungen. Fix: i &lt; len(closes)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B-03: E-Mail Alert Retry-Logik </w:t>
      </w:r>
      <w:r>
        <w:rPr>
          <w:rFonts w:ascii="Arial" w:cs="Arial" w:eastAsia="Arial" w:hAnsi="Arial"/>
          <w:sz w:val="22"/>
          <w:szCs w:val="22"/>
        </w:rPr>
        <w:t xml:space="preserve">— Alerts gehen verloren bei SMTP-Fehler. Fix: 3x Retry mit 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S-01: KeyError Harmonic Pattern </w:t>
      </w:r>
      <w:r>
        <w:rPr>
          <w:rFonts w:ascii="Arial" w:cs="Arial" w:eastAsia="Arial" w:hAnsi="Arial"/>
          <w:sz w:val="22"/>
          <w:szCs w:val="22"/>
        </w:rPr>
        <w:t xml:space="preserve">— Crash bei fehlenden Keys. Fix: .get() statt direct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B-04/B-05: Schedule + Overlap Fixes </w:t>
      </w:r>
      <w:r>
        <w:rPr>
          <w:rFonts w:ascii="Arial" w:cs="Arial" w:eastAsia="Arial" w:hAnsi="Arial"/>
          <w:sz w:val="22"/>
          <w:szCs w:val="22"/>
        </w:rPr>
        <w:t xml:space="preserve">— Scans koennen sich ueberlappen oder bei Crash verloren gehen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M-02: Flag Pattern Flagpole Fix </w:t>
      </w:r>
      <w:r>
        <w:rPr>
          <w:rFonts w:ascii="Arial" w:cs="Arial" w:eastAsia="Arial" w:hAnsi="Arial"/>
          <w:sz w:val="22"/>
          <w:szCs w:val="22"/>
        </w:rPr>
        <w:t xml:space="preserve">— Negative Flagpoles verfaelschen Bull/Bear Flag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B-06/B-07: PID File + Service Management </w:t>
      </w:r>
      <w:r>
        <w:rPr>
          <w:rFonts w:ascii="Arial" w:cs="Arial" w:eastAsia="Arial" w:hAnsi="Arial"/>
          <w:sz w:val="22"/>
          <w:szCs w:val="22"/>
        </w:rPr>
        <w:t xml:space="preserve">— Orphaned PID verhindert Neustart. Fix: atexit Handler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 MEDIUM/LOW Issues </w:t>
      </w:r>
      <w:r>
        <w:rPr>
          <w:rFonts w:ascii="Arial" w:cs="Arial" w:eastAsia="Arial" w:hAnsi="Arial"/>
          <w:sz w:val="22"/>
          <w:szCs w:val="22"/>
        </w:rPr>
        <w:t xml:space="preserve">— Error Handling, Caching, Cleanup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Geschaetzter Aufwand: 2-3 Sessions fuer alle CRITICAL+HIGH Fixes.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Alpha Station V70.7 Pro — Deep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2026-03-27T16:15:43.789Z</dcterms:created>
  <dcterms:modified xsi:type="dcterms:W3CDTF">2026-03-27T16:15:43.790Z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