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*******6053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</w:t>
      </w:r>
      <w:r>
        <w:rPr>
          <w:rFonts w:ascii="Arial" w:cs="Arial" w:eastAsia="Arial" w:hAnsi="Arial"/>
        </w:rPr>
        <w:t xml:space="preserve">30/11/2021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Νικόλαος Γ. Αντωνίου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22/08/1980 (41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Εγνατία 145, Θεσσαλονίκη 54636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6938 274 610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Αρ. Μητρώου: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00316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Ιδ. Υπάλληλος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Περιστασιακά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Αλλεργίες: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σταδιακή ανάρρωση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ΛΟΙΜΩΞΗ ΑΠΟ ΚΟΡΩΝΟΪΟ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MEDROL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16mg x 5d με σταδιακή μείωση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ΒΙΤΑΜΙΝΗ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(τυχαίο εύρημα)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Κώστα Δίπλα (ΩΡΛ)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ΒΟΥΒΩΝΟΚΗΛΗΣ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(2010)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ΑΜΥΓΔΑΛΕΚΤΟΜΗ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71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ΤΥΠΟΥ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[Οζώδης νόσος?]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ΘΥΡΕΟΕΙΔΟΥΣ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 χρ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ΥΣΤΕΡΕΚΤΟΜΗ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μετ ωοθηκών (2000)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Εμμηνόπαυση: 45 χρ (ιατρογενής)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105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120/75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Σ1 Σ2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ΤΑΚ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 Θώρακος (24/11/2021):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Πυκνότητες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[μάζα?]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στο ανώτερο πρόσθιο μεσοθωράκιο, πρόσθια τραχείας (d: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131 x 82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Πιθανώς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[καταδεικτικόν?]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ΔΙΟΓΚΩΣΗΣ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Σύσταση για Echo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[Ενδοθωρακικού?]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χαρακτήρα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Ευρήματα σε αμφότερους τους πνεύμονες, κάτω βάσεων (μεγαλύτερου βαθμού δεξιά)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Μικρές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[υποπλευρικές?]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γραμμοειδώς μορφολογίας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[ατελεκτασίας?]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πιθανώς</w:t>
            </w:r>
          </w:p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Θυρεοειδούς (26/11/2021):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[ελαφρά ασύμμετρος?]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σχήματος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Ελαφρά υπερηχογενές, με μικρές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[κυστικές εκφυλίσεις?]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εντός αυτής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Στοιχεία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[φλεγμονής?]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[Σαφής όζος?]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14,2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38,5 x 21 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[Ενδοθωρακική επέκταση?]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εισπρωθούμενο στο τραχεία</w:t>
            </w:r>
          </w:p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Διαστάσεις θυρεοειδούς (αυχενικό τμήμα):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λοβός: 39,3 x 17,9 x 14,7 mm / V: 5,4 cm³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λοβός: 37,4 x 18 x 16,8 mm / V: 5,9 cm³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Λοιποί: κφ</w:t>
            </w:r>
          </w:p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Αιματολογικός Έλεγχος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6/12/2021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7-18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1,6-4,3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Αντι-TPO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Αντι-Τγ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422,1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16-370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0,008-0,8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CEA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CT (Καλσιτονίνη)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0-7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Scanning Θυρεοειδούς: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Ευρήματα συμβατά με ελαφρά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[βαθεία?]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ΒΡΟΓΧΟΚΗΛΗ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Uptake: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2,16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(φτ: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0,3-3,7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— στα αποδεκτά όρια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SCANNING ΘΥΡΕΟΕΙΔΟΥΣ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FT3, Abs, CT, CEA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Φερριτίνη,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[COB?]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Μετά τα αποτελέσματα: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[Προγραμματισμός?]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ΟΛΙΚΗΣ ΘΥΡΕΟΕΙΔΕΚΤΟΜΗΣ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ΠΝΕΥΜΟΝΟΛΟΓΙΚΗ ΕΚΤΙΜΗΣΗ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ΧΕΙΡΟΥΡΓΕΙΟ — 17/01/2022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ΧΕΙΡΟΥΡΓΙΚΗ ΕΠΕΜΒΑΣΗ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ΟΛΙΚΗ ΘΥΡΕΟΕΙΔΕΚΤΟΜΗ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Χειρουργός: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Μουσίδης Μωυσής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Ημερομηνία: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17/01/2022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ΜΕΤΕΓΧΕΙΡΗΤΙΚΟΣ ΕΛΕΓΧΟΣ (18/01/2022)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mg/dL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pg/mL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ΗΚΓ: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[αζοφ?]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RBBB, SR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ΙΣΤΟΛΟΓΟΑΝΑΤΟΜΙΚΗ ΕΚΘΕΣΗ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ΜΑΚΡΟΣΚΟΠΙΚΑ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Παρασκεύασμα θυρεοειδεκτομής βάρους 30gr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λοβός: 13,6 x 9,4 x 8,2 cm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[ογκώδης — ενδοθωρακική επέκταση]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λοβός: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1,5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3,2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2,6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Ισθμός: 1,1 cm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Όζος ΔΕ λοβού (διαμ. 3,1 cm) με αιμορραγικό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[εσωτερικό?]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[Δεύτερο εύρημα?]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1,2 cm)</w:t>
            </w:r>
          </w:p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ΜΙΚΡΟΣΚΟΠΙΚΑ ΕΥΡΗΜΑΤΑ: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Μικρού και μεσαίου μεγέθους θυλάκια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[Κυβοειδές?]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επιθήλιο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Κολλοειδές σε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[ορισμένα τμήματα?]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[Αιμορραγικές αλλοιώσεις?]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Νεοπλασματικά στοιχεία σε μικρές θηλώδεις σχηματισμούς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Ενδοθυλακική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[ανάπτυξη?]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χωρίς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[διηθητικά?]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σχήματα</w:t>
            </w:r>
          </w:p>
          <w:p>
            <w:pPr>
              <w:spacing w:after="0" w:before="4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ΣΥΜΠΕΡΑΣΜΑΤΑ: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Αδένωμα ΔΕ λοβού (d: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1,3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cm) — χωρίς στοιχεία κακοηθείας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ΘΗΛΩΔΕΣ ΜΙΚΡΟΚΑΡΚΙΝΩΜΑ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(papillary thyroid microcarcinoma)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Χωρίς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ΕΝΔΟΘΥΡΕΟΕΙΔΙΚΗ ΕΠΕΚΤΑΣΗ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Σταδιοποίηση κατά TNM: pT1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26/01/2022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ΜΕΔΙΘΥΡΟΝ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ΛΕΒΟΘΥΡΟΞΙΝΗ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125 μg x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 + ECHO ΤΡΑΧΗΛΟΥ / Μετά 3 μήνες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11/03/2022 (a-mail)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ΜΕΔΙΘΥΡΟΝ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ΛΕΒΟΘΥΡΟΞΙΝΗ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125 μg x 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(11/03/2022)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21,99 ↑↑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0,93-1,7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2,73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1,6-3,9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ΜΕΔΙΘΥΡΟΝ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ΛΕΒΟΘΥΡΟΞΙΝΗ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150 μg x 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[αύξηση δόσης]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+ πλήρης εξέτασε + ECHO ΤΡΑΧΗΛΟΥ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Επόμενο ραντεβού: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Αρχές 6/2022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Patient002_1.jpg, Patient002_2.jpg, Patient002_3.jpg  |  Μεταγραφή: 21/3/2026  |  Έκδοση: 8 (με ιατρική ανασκόπηση)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84847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675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858000" cy="1019175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fde1a9a2af5fad3aea06bc82eec0a49468fd822.jpg"/><Relationship Id="rId12" Type="http://schemas.openxmlformats.org/officeDocument/2006/relationships/image" Target="media/d2871f7614d39c2f626d28c0f1a34a8d06095e2c.jpg"/><Relationship Id="rId13" Type="http://schemas.openxmlformats.org/officeDocument/2006/relationships/image" Target="media/f5a2cb9e8a48ae762762b8ad60a8ec325235627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2026-03-21T15:17:25.244Z</dcterms:created>
  <dcterms:modified xsi:type="dcterms:W3CDTF">2026-03-21T15:17:25.244Z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