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86725" w14:textId="20A644EA" w:rsidR="00642A12" w:rsidRPr="007E6E05" w:rsidRDefault="00642A12" w:rsidP="00642A12">
      <w:pPr>
        <w:pStyle w:val="1"/>
        <w:numPr>
          <w:ilvl w:val="0"/>
          <w:numId w:val="0"/>
        </w:numPr>
        <w:snapToGrid/>
        <w:spacing w:before="624" w:after="312"/>
      </w:pPr>
      <w:bookmarkStart w:id="0" w:name="_Toc166373716"/>
      <w:bookmarkStart w:id="1" w:name="_Toc177286618"/>
      <w:r>
        <w:rPr>
          <w:rFonts w:hint="eastAsia"/>
        </w:rPr>
        <w:t>实验</w:t>
      </w:r>
      <w:r>
        <w:rPr>
          <w:rFonts w:hint="eastAsia"/>
        </w:rPr>
        <w:t xml:space="preserve">1  </w:t>
      </w:r>
      <w:bookmarkEnd w:id="0"/>
      <w:bookmarkEnd w:id="1"/>
      <w:r w:rsidR="00650DC9">
        <w:rPr>
          <w:rFonts w:hint="eastAsia"/>
        </w:rPr>
        <w:t>K</w:t>
      </w:r>
      <w:r w:rsidR="00650DC9">
        <w:rPr>
          <w:rFonts w:hint="eastAsia"/>
        </w:rPr>
        <w:t>均值</w:t>
      </w:r>
      <w:r>
        <w:rPr>
          <w:rFonts w:hint="eastAsia"/>
        </w:rPr>
        <w:t>聚类算法实现</w:t>
      </w:r>
    </w:p>
    <w:p w14:paraId="7C99E4CF" w14:textId="77777777" w:rsidR="00642A12" w:rsidRPr="007E6E05" w:rsidRDefault="00642A12" w:rsidP="00642A12">
      <w:pPr>
        <w:pStyle w:val="2"/>
        <w:spacing w:before="156" w:after="156"/>
      </w:pPr>
      <w:bookmarkStart w:id="2" w:name="_Toc166373717"/>
      <w:bookmarkStart w:id="3" w:name="_Toc177286619"/>
      <w:r>
        <w:rPr>
          <w:rFonts w:hint="eastAsia"/>
        </w:rPr>
        <w:t>实验目的</w:t>
      </w:r>
      <w:bookmarkEnd w:id="2"/>
      <w:bookmarkEnd w:id="3"/>
    </w:p>
    <w:p w14:paraId="36EBC865" w14:textId="272AC759" w:rsidR="0098468B" w:rsidRDefault="0098468B" w:rsidP="006D0067">
      <w:pPr>
        <w:widowControl/>
        <w:spacing w:line="360" w:lineRule="auto"/>
        <w:ind w:firstLineChars="171" w:firstLine="359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通过编程和上机实验</w:t>
      </w:r>
      <w:r w:rsidRPr="0098468B">
        <w:rPr>
          <w:rFonts w:hint="eastAsia"/>
          <w:color w:val="000000"/>
          <w:kern w:val="0"/>
          <w:szCs w:val="21"/>
        </w:rPr>
        <w:t>加深对</w:t>
      </w:r>
      <w:r w:rsidR="00650DC9">
        <w:rPr>
          <w:rFonts w:hint="eastAsia"/>
          <w:color w:val="000000"/>
          <w:kern w:val="0"/>
          <w:szCs w:val="21"/>
        </w:rPr>
        <w:t>无</w:t>
      </w:r>
      <w:r w:rsidRPr="0098468B">
        <w:rPr>
          <w:rFonts w:hint="eastAsia"/>
          <w:color w:val="000000"/>
          <w:kern w:val="0"/>
          <w:szCs w:val="21"/>
        </w:rPr>
        <w:t>监督学习的理解和认识</w:t>
      </w:r>
      <w:r>
        <w:rPr>
          <w:rFonts w:hint="eastAsia"/>
          <w:color w:val="000000"/>
          <w:kern w:val="0"/>
          <w:szCs w:val="21"/>
        </w:rPr>
        <w:t>，</w:t>
      </w:r>
      <w:r w:rsidRPr="0098468B">
        <w:rPr>
          <w:rFonts w:hint="eastAsia"/>
          <w:color w:val="000000"/>
          <w:kern w:val="0"/>
          <w:szCs w:val="21"/>
        </w:rPr>
        <w:t>掌握</w:t>
      </w:r>
      <w:r>
        <w:rPr>
          <w:rFonts w:hint="eastAsia"/>
          <w:color w:val="000000"/>
          <w:kern w:val="0"/>
          <w:szCs w:val="21"/>
        </w:rPr>
        <w:t>基于模型的聚类算法</w:t>
      </w:r>
      <w:r w:rsidR="00650DC9">
        <w:rPr>
          <w:rFonts w:hint="eastAsia"/>
          <w:color w:val="000000"/>
          <w:kern w:val="0"/>
          <w:szCs w:val="21"/>
        </w:rPr>
        <w:t>K</w:t>
      </w:r>
      <w:r w:rsidR="00650DC9">
        <w:rPr>
          <w:rFonts w:hint="eastAsia"/>
          <w:color w:val="000000"/>
          <w:kern w:val="0"/>
          <w:szCs w:val="21"/>
        </w:rPr>
        <w:t>均值</w:t>
      </w:r>
      <w:r w:rsidR="002E243A">
        <w:rPr>
          <w:rFonts w:hint="eastAsia"/>
          <w:color w:val="000000"/>
          <w:kern w:val="0"/>
          <w:szCs w:val="21"/>
        </w:rPr>
        <w:t>算法的设计与实现；了解</w:t>
      </w:r>
      <w:r w:rsidR="00C624F5">
        <w:rPr>
          <w:rFonts w:hint="eastAsia"/>
          <w:color w:val="000000"/>
          <w:kern w:val="0"/>
          <w:szCs w:val="21"/>
        </w:rPr>
        <w:t>软件</w:t>
      </w:r>
      <w:r>
        <w:rPr>
          <w:rFonts w:hint="eastAsia"/>
          <w:color w:val="000000"/>
          <w:kern w:val="0"/>
          <w:szCs w:val="21"/>
        </w:rPr>
        <w:t>绘图</w:t>
      </w:r>
      <w:r w:rsidR="000D045B">
        <w:rPr>
          <w:rFonts w:hint="eastAsia"/>
          <w:color w:val="000000"/>
          <w:kern w:val="0"/>
          <w:szCs w:val="21"/>
        </w:rPr>
        <w:t>的基本方法，</w:t>
      </w:r>
      <w:r w:rsidR="002E243A">
        <w:rPr>
          <w:rFonts w:hint="eastAsia"/>
          <w:color w:val="000000"/>
          <w:kern w:val="0"/>
          <w:szCs w:val="21"/>
        </w:rPr>
        <w:t>掌握如何</w:t>
      </w:r>
      <w:r w:rsidR="000D045B">
        <w:rPr>
          <w:rFonts w:hint="eastAsia"/>
          <w:color w:val="000000"/>
          <w:kern w:val="0"/>
          <w:szCs w:val="21"/>
        </w:rPr>
        <w:t>调用相关函数绘制二维平面图。</w:t>
      </w:r>
    </w:p>
    <w:p w14:paraId="0E739373" w14:textId="77777777" w:rsidR="000D045B" w:rsidRPr="007E6E05" w:rsidRDefault="000D045B" w:rsidP="000D045B">
      <w:pPr>
        <w:pStyle w:val="2"/>
        <w:spacing w:before="156" w:after="156"/>
      </w:pPr>
      <w:r>
        <w:rPr>
          <w:rFonts w:hint="eastAsia"/>
        </w:rPr>
        <w:t>实验环境</w:t>
      </w:r>
    </w:p>
    <w:p w14:paraId="02EC6492" w14:textId="6A58D0EC" w:rsidR="000D045B" w:rsidRDefault="000D045B" w:rsidP="006D0067">
      <w:pPr>
        <w:widowControl/>
        <w:spacing w:line="360" w:lineRule="auto"/>
        <w:ind w:firstLineChars="171" w:firstLine="359"/>
        <w:jc w:val="left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PC</w:t>
      </w:r>
      <w:r>
        <w:rPr>
          <w:rFonts w:hint="eastAsia"/>
          <w:color w:val="000000"/>
          <w:kern w:val="0"/>
          <w:szCs w:val="21"/>
        </w:rPr>
        <w:t>机，</w:t>
      </w:r>
      <w:r>
        <w:rPr>
          <w:rFonts w:hint="eastAsia"/>
          <w:color w:val="000000"/>
          <w:kern w:val="0"/>
          <w:szCs w:val="21"/>
        </w:rPr>
        <w:t>window</w:t>
      </w:r>
      <w:r>
        <w:rPr>
          <w:rFonts w:hint="eastAsia"/>
          <w:color w:val="000000"/>
          <w:kern w:val="0"/>
          <w:szCs w:val="21"/>
        </w:rPr>
        <w:t>操作系统，</w:t>
      </w:r>
      <w:r>
        <w:rPr>
          <w:rFonts w:hint="eastAsia"/>
          <w:color w:val="000000"/>
          <w:kern w:val="0"/>
          <w:szCs w:val="21"/>
        </w:rPr>
        <w:t>matlab2012</w:t>
      </w:r>
      <w:r>
        <w:rPr>
          <w:rFonts w:hint="eastAsia"/>
          <w:color w:val="000000"/>
          <w:kern w:val="0"/>
          <w:szCs w:val="21"/>
        </w:rPr>
        <w:t>编程环境</w:t>
      </w:r>
      <w:r w:rsidR="00C624F5">
        <w:rPr>
          <w:rFonts w:hint="eastAsia"/>
          <w:color w:val="000000"/>
          <w:kern w:val="0"/>
          <w:szCs w:val="21"/>
        </w:rPr>
        <w:t>（可选）</w:t>
      </w:r>
      <w:r>
        <w:rPr>
          <w:rFonts w:hint="eastAsia"/>
          <w:color w:val="000000"/>
          <w:kern w:val="0"/>
          <w:szCs w:val="21"/>
        </w:rPr>
        <w:t>。</w:t>
      </w:r>
    </w:p>
    <w:p w14:paraId="41DAD496" w14:textId="77777777" w:rsidR="00BD5A2A" w:rsidRPr="007E6E05" w:rsidRDefault="00BD5A2A" w:rsidP="00BD5A2A">
      <w:pPr>
        <w:pStyle w:val="2"/>
        <w:spacing w:before="156" w:after="156"/>
      </w:pPr>
      <w:r>
        <w:rPr>
          <w:rFonts w:hint="eastAsia"/>
        </w:rPr>
        <w:t>实验要求</w:t>
      </w:r>
    </w:p>
    <w:p w14:paraId="031A4408" w14:textId="204191D2" w:rsidR="00BD5A2A" w:rsidRPr="00BD5A2A" w:rsidRDefault="00BD5A2A" w:rsidP="00BD5A2A">
      <w:pPr>
        <w:pStyle w:val="a6"/>
        <w:widowControl/>
        <w:numPr>
          <w:ilvl w:val="0"/>
          <w:numId w:val="12"/>
        </w:numPr>
        <w:spacing w:line="360" w:lineRule="auto"/>
        <w:ind w:firstLineChars="0"/>
        <w:jc w:val="left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掌握</w:t>
      </w:r>
      <w:r w:rsidR="00650DC9">
        <w:rPr>
          <w:rFonts w:hint="eastAsia"/>
          <w:color w:val="000000"/>
          <w:kern w:val="0"/>
          <w:szCs w:val="21"/>
        </w:rPr>
        <w:t>K</w:t>
      </w:r>
      <w:r w:rsidR="00650DC9">
        <w:rPr>
          <w:rFonts w:hint="eastAsia"/>
          <w:color w:val="000000"/>
          <w:kern w:val="0"/>
          <w:szCs w:val="21"/>
        </w:rPr>
        <w:t>均值</w:t>
      </w:r>
      <w:r>
        <w:rPr>
          <w:rFonts w:hint="eastAsia"/>
          <w:color w:val="000000"/>
          <w:kern w:val="0"/>
          <w:szCs w:val="21"/>
        </w:rPr>
        <w:t>聚类算法的原理</w:t>
      </w:r>
      <w:r w:rsidR="00444C18">
        <w:rPr>
          <w:rFonts w:hint="eastAsia"/>
          <w:color w:val="000000"/>
          <w:kern w:val="0"/>
          <w:szCs w:val="21"/>
        </w:rPr>
        <w:t>；</w:t>
      </w:r>
    </w:p>
    <w:p w14:paraId="21B0A09A" w14:textId="75D189D5" w:rsidR="00BD5A2A" w:rsidRPr="00BD5A2A" w:rsidRDefault="00BD5A2A" w:rsidP="00BD5A2A">
      <w:pPr>
        <w:pStyle w:val="a6"/>
        <w:widowControl/>
        <w:numPr>
          <w:ilvl w:val="0"/>
          <w:numId w:val="12"/>
        </w:numPr>
        <w:spacing w:line="360" w:lineRule="auto"/>
        <w:ind w:firstLineChars="0"/>
        <w:jc w:val="left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编程实现</w:t>
      </w:r>
      <w:r w:rsidR="00650DC9">
        <w:rPr>
          <w:rFonts w:hint="eastAsia"/>
          <w:color w:val="000000"/>
          <w:kern w:val="0"/>
          <w:szCs w:val="21"/>
        </w:rPr>
        <w:t>K</w:t>
      </w:r>
      <w:r w:rsidR="00650DC9">
        <w:rPr>
          <w:rFonts w:hint="eastAsia"/>
          <w:color w:val="000000"/>
          <w:kern w:val="0"/>
          <w:szCs w:val="21"/>
        </w:rPr>
        <w:t>均值</w:t>
      </w:r>
      <w:r>
        <w:rPr>
          <w:rFonts w:hint="eastAsia"/>
          <w:color w:val="000000"/>
          <w:kern w:val="0"/>
          <w:szCs w:val="21"/>
        </w:rPr>
        <w:t>聚类算法</w:t>
      </w:r>
      <w:r w:rsidR="00444C18">
        <w:rPr>
          <w:rFonts w:hint="eastAsia"/>
          <w:color w:val="000000"/>
          <w:kern w:val="0"/>
          <w:szCs w:val="21"/>
        </w:rPr>
        <w:t>，并将实验结果显示出来。</w:t>
      </w:r>
    </w:p>
    <w:p w14:paraId="100E088C" w14:textId="77777777" w:rsidR="00642A12" w:rsidRDefault="00642A12" w:rsidP="00642A12">
      <w:pPr>
        <w:pStyle w:val="2"/>
        <w:spacing w:before="156" w:after="156"/>
      </w:pPr>
      <w:bookmarkStart w:id="4" w:name="_Toc177286622"/>
      <w:r>
        <w:rPr>
          <w:rFonts w:hint="eastAsia"/>
        </w:rPr>
        <w:t>实</w:t>
      </w:r>
      <w:r w:rsidR="000E5863">
        <w:rPr>
          <w:rFonts w:hint="eastAsia"/>
        </w:rPr>
        <w:t>验</w:t>
      </w:r>
      <w:r>
        <w:rPr>
          <w:rFonts w:hint="eastAsia"/>
        </w:rPr>
        <w:t>步骤</w:t>
      </w:r>
      <w:bookmarkEnd w:id="4"/>
    </w:p>
    <w:p w14:paraId="056A89C0" w14:textId="606910CB" w:rsidR="00642A12" w:rsidRDefault="00642A12" w:rsidP="006D0067">
      <w:pPr>
        <w:widowControl/>
        <w:spacing w:line="360" w:lineRule="auto"/>
        <w:ind w:left="546"/>
        <w:jc w:val="left"/>
        <w:rPr>
          <w:szCs w:val="21"/>
        </w:rPr>
      </w:pPr>
      <w:r>
        <w:rPr>
          <w:rFonts w:hint="eastAsia"/>
          <w:szCs w:val="21"/>
        </w:rPr>
        <w:t>说明：请同学按顺序依次完成（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="00BF0EBB">
        <w:rPr>
          <w:rFonts w:hint="eastAsia"/>
          <w:szCs w:val="21"/>
        </w:rPr>
        <w:t>—</w:t>
      </w:r>
      <w:r>
        <w:rPr>
          <w:rFonts w:hint="eastAsia"/>
          <w:szCs w:val="21"/>
        </w:rPr>
        <w:t>（</w:t>
      </w:r>
      <w:r w:rsidR="00444C18">
        <w:rPr>
          <w:rFonts w:hint="eastAsia"/>
          <w:szCs w:val="21"/>
        </w:rPr>
        <w:t>4</w:t>
      </w:r>
      <w:r w:rsidR="00BF0EBB">
        <w:rPr>
          <w:rFonts w:hint="eastAsia"/>
          <w:szCs w:val="21"/>
        </w:rPr>
        <w:t>）的编写工作，并向实验老师展示运行结果</w:t>
      </w:r>
      <w:r>
        <w:rPr>
          <w:rFonts w:hint="eastAsia"/>
          <w:szCs w:val="21"/>
        </w:rPr>
        <w:t>。</w:t>
      </w:r>
      <w:r w:rsidR="00650DC9">
        <w:rPr>
          <w:rFonts w:hint="eastAsia"/>
          <w:szCs w:val="21"/>
        </w:rPr>
        <w:t>这里以</w:t>
      </w:r>
      <w:proofErr w:type="spellStart"/>
      <w:r w:rsidR="00650DC9">
        <w:rPr>
          <w:rFonts w:hint="eastAsia"/>
          <w:szCs w:val="21"/>
        </w:rPr>
        <w:t>matlab</w:t>
      </w:r>
      <w:proofErr w:type="spellEnd"/>
      <w:r w:rsidR="00650DC9">
        <w:rPr>
          <w:rFonts w:hint="eastAsia"/>
          <w:szCs w:val="21"/>
        </w:rPr>
        <w:t>中的函数为例，同学们可以选择其它的编程环境。</w:t>
      </w:r>
    </w:p>
    <w:p w14:paraId="633348A4" w14:textId="77777777" w:rsidR="006F775E" w:rsidRPr="00444C18" w:rsidRDefault="006F775E" w:rsidP="006D0067">
      <w:pPr>
        <w:pStyle w:val="a6"/>
        <w:widowControl/>
        <w:numPr>
          <w:ilvl w:val="0"/>
          <w:numId w:val="10"/>
        </w:numPr>
        <w:spacing w:line="360" w:lineRule="auto"/>
        <w:ind w:firstLineChars="0"/>
        <w:jc w:val="left"/>
        <w:rPr>
          <w:szCs w:val="21"/>
        </w:rPr>
      </w:pPr>
      <w:r w:rsidRPr="00444C18">
        <w:rPr>
          <w:rFonts w:hint="eastAsia"/>
          <w:szCs w:val="21"/>
        </w:rPr>
        <w:t>调用</w:t>
      </w:r>
      <w:proofErr w:type="spellStart"/>
      <w:r w:rsidRPr="00444C18">
        <w:rPr>
          <w:szCs w:val="21"/>
        </w:rPr>
        <w:t>mvnrnd</w:t>
      </w:r>
      <w:proofErr w:type="spellEnd"/>
      <w:r w:rsidRPr="00444C18">
        <w:rPr>
          <w:rFonts w:hint="eastAsia"/>
          <w:szCs w:val="21"/>
        </w:rPr>
        <w:t>函数</w:t>
      </w:r>
      <w:r w:rsidR="005B0D33" w:rsidRPr="00444C18">
        <w:rPr>
          <w:rFonts w:hint="eastAsia"/>
          <w:szCs w:val="21"/>
        </w:rPr>
        <w:t>生成</w:t>
      </w:r>
      <w:r w:rsidR="00CC5B76" w:rsidRPr="00444C18">
        <w:rPr>
          <w:rFonts w:hint="eastAsia"/>
          <w:szCs w:val="21"/>
        </w:rPr>
        <w:t>三</w:t>
      </w:r>
      <w:r w:rsidR="005B0D33" w:rsidRPr="00444C18">
        <w:rPr>
          <w:rFonts w:hint="eastAsia"/>
          <w:szCs w:val="21"/>
        </w:rPr>
        <w:t>组</w:t>
      </w:r>
      <w:r w:rsidR="00CC5B76" w:rsidRPr="00444C18">
        <w:rPr>
          <w:rFonts w:hint="eastAsia"/>
          <w:szCs w:val="21"/>
        </w:rPr>
        <w:t>满足高斯正态分布的</w:t>
      </w:r>
      <w:r w:rsidR="007B0BCD" w:rsidRPr="00444C18">
        <w:rPr>
          <w:rFonts w:hint="eastAsia"/>
          <w:szCs w:val="21"/>
        </w:rPr>
        <w:t>二维数据，每组</w:t>
      </w:r>
      <w:r w:rsidR="007B0BCD" w:rsidRPr="00444C18">
        <w:rPr>
          <w:rFonts w:hint="eastAsia"/>
          <w:szCs w:val="21"/>
        </w:rPr>
        <w:t>50</w:t>
      </w:r>
      <w:r w:rsidR="007B0BCD" w:rsidRPr="00444C18">
        <w:rPr>
          <w:rFonts w:hint="eastAsia"/>
          <w:szCs w:val="21"/>
        </w:rPr>
        <w:t>个数据。第一个正态分布的参数为</w:t>
      </w:r>
      <w:r w:rsidR="00CC5B76" w:rsidRPr="00444C18">
        <w:rPr>
          <w:rFonts w:hint="eastAsia"/>
          <w:szCs w:val="21"/>
        </w:rPr>
        <w:t>{</w:t>
      </w:r>
      <w:r w:rsidR="007B0BCD" w:rsidRPr="00444C18">
        <w:rPr>
          <w:rFonts w:hint="eastAsia"/>
          <w:szCs w:val="21"/>
        </w:rPr>
        <w:t>均值</w:t>
      </w:r>
      <w:r w:rsidR="007B0BCD" w:rsidRPr="00444C18">
        <w:rPr>
          <w:rFonts w:hint="eastAsia"/>
          <w:szCs w:val="21"/>
        </w:rPr>
        <w:t>=</w:t>
      </w:r>
      <w:r w:rsidR="00CC5B76" w:rsidRPr="00444C18">
        <w:rPr>
          <w:rFonts w:hint="eastAsia"/>
          <w:szCs w:val="21"/>
        </w:rPr>
        <w:t>(0,0),</w:t>
      </w:r>
      <w:r w:rsidR="00CC5B76" w:rsidRPr="00CC5B76">
        <w:t xml:space="preserve"> </w:t>
      </w:r>
      <w:r w:rsidR="007B0BCD">
        <w:rPr>
          <w:rFonts w:hint="eastAsia"/>
        </w:rPr>
        <w:t>协方差矩阵</w:t>
      </w:r>
      <w:r w:rsidR="007B0BCD">
        <w:rPr>
          <w:rFonts w:hint="eastAsia"/>
        </w:rPr>
        <w:t>=</w:t>
      </w:r>
      <w:r w:rsidR="00CC5B76" w:rsidRPr="00444C18">
        <w:rPr>
          <w:szCs w:val="21"/>
        </w:rPr>
        <w:t>[</w:t>
      </w:r>
      <w:r w:rsidR="00CC5B76" w:rsidRPr="00444C18">
        <w:rPr>
          <w:rFonts w:hint="eastAsia"/>
          <w:szCs w:val="21"/>
        </w:rPr>
        <w:t>0</w:t>
      </w:r>
      <w:r w:rsidR="00CC5B76" w:rsidRPr="00444C18">
        <w:rPr>
          <w:szCs w:val="21"/>
        </w:rPr>
        <w:t>.9</w:t>
      </w:r>
      <w:r w:rsidR="00CC5B76" w:rsidRPr="00444C18">
        <w:rPr>
          <w:rFonts w:hint="eastAsia"/>
          <w:szCs w:val="21"/>
        </w:rPr>
        <w:t>,0</w:t>
      </w:r>
      <w:r w:rsidR="00CC5B76" w:rsidRPr="00444C18">
        <w:rPr>
          <w:szCs w:val="21"/>
        </w:rPr>
        <w:t xml:space="preserve"> .4; </w:t>
      </w:r>
      <w:r w:rsidR="00CC5B76" w:rsidRPr="00444C18">
        <w:rPr>
          <w:rFonts w:hint="eastAsia"/>
          <w:szCs w:val="21"/>
        </w:rPr>
        <w:t>0</w:t>
      </w:r>
      <w:r w:rsidR="00CC5B76" w:rsidRPr="00444C18">
        <w:rPr>
          <w:szCs w:val="21"/>
        </w:rPr>
        <w:t>.4</w:t>
      </w:r>
      <w:r w:rsidR="00CC5B76" w:rsidRPr="00444C18">
        <w:rPr>
          <w:rFonts w:hint="eastAsia"/>
          <w:szCs w:val="21"/>
        </w:rPr>
        <w:t>,0</w:t>
      </w:r>
      <w:r w:rsidR="00CC5B76" w:rsidRPr="00444C18">
        <w:rPr>
          <w:szCs w:val="21"/>
        </w:rPr>
        <w:t>.3]</w:t>
      </w:r>
      <w:r w:rsidR="00CC5B76" w:rsidRPr="00444C18">
        <w:rPr>
          <w:rFonts w:hint="eastAsia"/>
          <w:szCs w:val="21"/>
        </w:rPr>
        <w:t>}</w:t>
      </w:r>
      <w:r w:rsidR="007B0BCD" w:rsidRPr="00444C18">
        <w:rPr>
          <w:rFonts w:hint="eastAsia"/>
          <w:szCs w:val="21"/>
        </w:rPr>
        <w:t>，第二个正态分布的参数为</w:t>
      </w:r>
      <w:r w:rsidR="00CC5B76" w:rsidRPr="00444C18">
        <w:rPr>
          <w:rFonts w:hint="eastAsia"/>
          <w:szCs w:val="21"/>
        </w:rPr>
        <w:t>{</w:t>
      </w:r>
      <w:r w:rsidR="007B0BCD" w:rsidRPr="00444C18">
        <w:rPr>
          <w:rFonts w:hint="eastAsia"/>
          <w:szCs w:val="21"/>
        </w:rPr>
        <w:t>均值</w:t>
      </w:r>
      <w:r w:rsidR="007B0BCD" w:rsidRPr="00444C18">
        <w:rPr>
          <w:rFonts w:hint="eastAsia"/>
          <w:szCs w:val="21"/>
        </w:rPr>
        <w:t xml:space="preserve">= </w:t>
      </w:r>
      <w:r w:rsidR="00CC5B76" w:rsidRPr="00444C18">
        <w:rPr>
          <w:rFonts w:hint="eastAsia"/>
          <w:szCs w:val="21"/>
        </w:rPr>
        <w:t>(5,0),</w:t>
      </w:r>
      <w:r w:rsidR="00CC5B76" w:rsidRPr="00CC5B76">
        <w:t xml:space="preserve"> </w:t>
      </w:r>
      <w:r w:rsidR="007B0BCD">
        <w:rPr>
          <w:rFonts w:hint="eastAsia"/>
        </w:rPr>
        <w:t>协方差矩阵</w:t>
      </w:r>
      <w:r w:rsidR="007B0BCD">
        <w:rPr>
          <w:rFonts w:hint="eastAsia"/>
        </w:rPr>
        <w:t>=</w:t>
      </w:r>
      <w:r w:rsidR="007B0BCD" w:rsidRPr="00444C18">
        <w:rPr>
          <w:szCs w:val="21"/>
        </w:rPr>
        <w:t xml:space="preserve"> </w:t>
      </w:r>
      <w:r w:rsidR="00CC5B76" w:rsidRPr="00444C18">
        <w:rPr>
          <w:szCs w:val="21"/>
        </w:rPr>
        <w:t>[</w:t>
      </w:r>
      <w:r w:rsidR="00CC5B76" w:rsidRPr="00444C18">
        <w:rPr>
          <w:rFonts w:hint="eastAsia"/>
          <w:szCs w:val="21"/>
        </w:rPr>
        <w:t>0</w:t>
      </w:r>
      <w:r w:rsidR="00CC5B76" w:rsidRPr="00444C18">
        <w:rPr>
          <w:szCs w:val="21"/>
        </w:rPr>
        <w:t>.9</w:t>
      </w:r>
      <w:r w:rsidR="00CC5B76" w:rsidRPr="00444C18">
        <w:rPr>
          <w:rFonts w:hint="eastAsia"/>
          <w:szCs w:val="21"/>
        </w:rPr>
        <w:t>,0</w:t>
      </w:r>
      <w:r w:rsidR="00CC5B76" w:rsidRPr="00444C18">
        <w:rPr>
          <w:szCs w:val="21"/>
        </w:rPr>
        <w:t xml:space="preserve"> .4; </w:t>
      </w:r>
      <w:r w:rsidR="00CC5B76" w:rsidRPr="00444C18">
        <w:rPr>
          <w:rFonts w:hint="eastAsia"/>
          <w:szCs w:val="21"/>
        </w:rPr>
        <w:t>0</w:t>
      </w:r>
      <w:r w:rsidR="00CC5B76" w:rsidRPr="00444C18">
        <w:rPr>
          <w:szCs w:val="21"/>
        </w:rPr>
        <w:t>.4</w:t>
      </w:r>
      <w:r w:rsidR="00CC5B76" w:rsidRPr="00444C18">
        <w:rPr>
          <w:rFonts w:hint="eastAsia"/>
          <w:szCs w:val="21"/>
        </w:rPr>
        <w:t>,0</w:t>
      </w:r>
      <w:r w:rsidR="00CC5B76" w:rsidRPr="00444C18">
        <w:rPr>
          <w:szCs w:val="21"/>
        </w:rPr>
        <w:t>.3]</w:t>
      </w:r>
      <w:r w:rsidR="00CC5B76" w:rsidRPr="00444C18">
        <w:rPr>
          <w:rFonts w:hint="eastAsia"/>
          <w:szCs w:val="21"/>
        </w:rPr>
        <w:t xml:space="preserve">}, </w:t>
      </w:r>
      <w:r w:rsidR="007B0BCD" w:rsidRPr="00444C18">
        <w:rPr>
          <w:rFonts w:hint="eastAsia"/>
          <w:szCs w:val="21"/>
        </w:rPr>
        <w:t>第三个正态分布的参数为</w:t>
      </w:r>
      <w:r w:rsidR="007B0BCD" w:rsidRPr="00444C18">
        <w:rPr>
          <w:rFonts w:hint="eastAsia"/>
          <w:szCs w:val="21"/>
        </w:rPr>
        <w:t>{</w:t>
      </w:r>
      <w:r w:rsidR="007B0BCD" w:rsidRPr="00444C18">
        <w:rPr>
          <w:rFonts w:hint="eastAsia"/>
          <w:szCs w:val="21"/>
        </w:rPr>
        <w:t>均值</w:t>
      </w:r>
      <w:r w:rsidR="007B0BCD" w:rsidRPr="00444C18">
        <w:rPr>
          <w:rFonts w:hint="eastAsia"/>
          <w:szCs w:val="21"/>
        </w:rPr>
        <w:t>= (3,3),</w:t>
      </w:r>
      <w:r w:rsidR="007B0BCD" w:rsidRPr="00CC5B76">
        <w:t xml:space="preserve"> </w:t>
      </w:r>
      <w:r w:rsidR="007B0BCD">
        <w:rPr>
          <w:rFonts w:hint="eastAsia"/>
        </w:rPr>
        <w:t>协方差矩阵</w:t>
      </w:r>
      <w:r w:rsidR="007B0BCD">
        <w:rPr>
          <w:rFonts w:hint="eastAsia"/>
        </w:rPr>
        <w:t>=</w:t>
      </w:r>
      <w:r w:rsidR="007B0BCD" w:rsidRPr="00444C18">
        <w:rPr>
          <w:szCs w:val="21"/>
        </w:rPr>
        <w:t xml:space="preserve"> [</w:t>
      </w:r>
      <w:r w:rsidR="007B0BCD" w:rsidRPr="00444C18">
        <w:rPr>
          <w:rFonts w:hint="eastAsia"/>
          <w:szCs w:val="21"/>
        </w:rPr>
        <w:t>0</w:t>
      </w:r>
      <w:r w:rsidR="007B0BCD" w:rsidRPr="00444C18">
        <w:rPr>
          <w:szCs w:val="21"/>
        </w:rPr>
        <w:t>.9</w:t>
      </w:r>
      <w:r w:rsidR="007B0BCD" w:rsidRPr="00444C18">
        <w:rPr>
          <w:rFonts w:hint="eastAsia"/>
          <w:szCs w:val="21"/>
        </w:rPr>
        <w:t>,0</w:t>
      </w:r>
      <w:r w:rsidR="007B0BCD" w:rsidRPr="00444C18">
        <w:rPr>
          <w:szCs w:val="21"/>
        </w:rPr>
        <w:t xml:space="preserve"> .4; </w:t>
      </w:r>
      <w:r w:rsidR="007B0BCD" w:rsidRPr="00444C18">
        <w:rPr>
          <w:rFonts w:hint="eastAsia"/>
          <w:szCs w:val="21"/>
        </w:rPr>
        <w:t>0</w:t>
      </w:r>
      <w:r w:rsidR="007B0BCD" w:rsidRPr="00444C18">
        <w:rPr>
          <w:szCs w:val="21"/>
        </w:rPr>
        <w:t>.4</w:t>
      </w:r>
      <w:r w:rsidR="007B0BCD" w:rsidRPr="00444C18">
        <w:rPr>
          <w:rFonts w:hint="eastAsia"/>
          <w:szCs w:val="21"/>
        </w:rPr>
        <w:t>,0</w:t>
      </w:r>
      <w:r w:rsidR="007B0BCD" w:rsidRPr="00444C18">
        <w:rPr>
          <w:szCs w:val="21"/>
        </w:rPr>
        <w:t>.3]</w:t>
      </w:r>
      <w:r w:rsidR="007B0BCD" w:rsidRPr="00444C18">
        <w:rPr>
          <w:rFonts w:hint="eastAsia"/>
          <w:szCs w:val="21"/>
        </w:rPr>
        <w:t>}</w:t>
      </w:r>
      <w:r w:rsidR="007B0BCD" w:rsidRPr="00444C18">
        <w:rPr>
          <w:rFonts w:hint="eastAsia"/>
          <w:szCs w:val="21"/>
        </w:rPr>
        <w:t>。将三组数据合在一起，</w:t>
      </w:r>
      <w:r w:rsidR="001E4802" w:rsidRPr="00444C18">
        <w:rPr>
          <w:rFonts w:hint="eastAsia"/>
          <w:szCs w:val="21"/>
        </w:rPr>
        <w:t>共</w:t>
      </w:r>
      <w:r w:rsidR="001E4802" w:rsidRPr="00444C18">
        <w:rPr>
          <w:rFonts w:hint="eastAsia"/>
          <w:szCs w:val="21"/>
        </w:rPr>
        <w:t>150</w:t>
      </w:r>
      <w:r w:rsidR="001E4802" w:rsidRPr="00444C18">
        <w:rPr>
          <w:rFonts w:hint="eastAsia"/>
          <w:szCs w:val="21"/>
        </w:rPr>
        <w:t>个数据，</w:t>
      </w:r>
      <w:r w:rsidR="007B0BCD" w:rsidRPr="00444C18">
        <w:rPr>
          <w:rFonts w:hint="eastAsia"/>
          <w:szCs w:val="21"/>
        </w:rPr>
        <w:t>构成数据集合。</w:t>
      </w:r>
      <w:r w:rsidR="005D329F" w:rsidRPr="00444C18">
        <w:rPr>
          <w:rFonts w:hint="eastAsia"/>
          <w:szCs w:val="21"/>
        </w:rPr>
        <w:t>将数据集合保存为</w:t>
      </w:r>
      <w:proofErr w:type="spellStart"/>
      <w:r w:rsidR="005D329F" w:rsidRPr="00444C18">
        <w:rPr>
          <w:rFonts w:hint="eastAsia"/>
          <w:szCs w:val="21"/>
        </w:rPr>
        <w:t>data.mat</w:t>
      </w:r>
      <w:proofErr w:type="spellEnd"/>
      <w:r w:rsidR="005D329F" w:rsidRPr="00444C18">
        <w:rPr>
          <w:rFonts w:hint="eastAsia"/>
          <w:szCs w:val="21"/>
        </w:rPr>
        <w:t>文件，后续实验都在该数据集上完成。</w:t>
      </w:r>
      <w:r w:rsidRPr="00444C18">
        <w:rPr>
          <w:rFonts w:hint="eastAsia"/>
          <w:szCs w:val="21"/>
        </w:rPr>
        <w:t>调用</w:t>
      </w:r>
      <w:r w:rsidRPr="00444C18">
        <w:rPr>
          <w:rFonts w:hint="eastAsia"/>
          <w:szCs w:val="21"/>
        </w:rPr>
        <w:t>plot</w:t>
      </w:r>
      <w:r w:rsidRPr="00444C18">
        <w:rPr>
          <w:rFonts w:hint="eastAsia"/>
          <w:szCs w:val="21"/>
        </w:rPr>
        <w:t>函数将</w:t>
      </w:r>
      <w:r w:rsidRPr="00444C18">
        <w:rPr>
          <w:rFonts w:hint="eastAsia"/>
          <w:szCs w:val="21"/>
        </w:rPr>
        <w:t>150</w:t>
      </w:r>
      <w:r w:rsidRPr="00444C18">
        <w:rPr>
          <w:rFonts w:hint="eastAsia"/>
          <w:szCs w:val="21"/>
        </w:rPr>
        <w:t>个数据显示在平面图中。</w:t>
      </w:r>
    </w:p>
    <w:p w14:paraId="417696C4" w14:textId="77777777" w:rsidR="006F775E" w:rsidRPr="006D0067" w:rsidRDefault="006D0067" w:rsidP="006D0067">
      <w:pPr>
        <w:widowControl/>
        <w:jc w:val="center"/>
        <w:rPr>
          <w:noProof/>
          <w:szCs w:val="21"/>
        </w:rPr>
      </w:pPr>
      <w:r>
        <w:rPr>
          <w:noProof/>
        </w:rPr>
        <w:drawing>
          <wp:inline distT="0" distB="0" distL="0" distR="0" wp14:anchorId="5F0805B6" wp14:editId="51CFF23B">
            <wp:extent cx="2133600" cy="1599861"/>
            <wp:effectExtent l="0" t="0" r="0" b="635"/>
            <wp:docPr id="1" name="图片 1" descr="E:\教学\上课\2016秋 模式识别\代码\k-means\pic1\pic_K2\fig_00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教学\上课\2016秋 模式识别\代码\k-means\pic1\pic_K2\fig_000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599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2B936" w14:textId="1130C82C" w:rsidR="00300C13" w:rsidRDefault="006F775E" w:rsidP="006D0067">
      <w:pPr>
        <w:pStyle w:val="a6"/>
        <w:widowControl/>
        <w:numPr>
          <w:ilvl w:val="0"/>
          <w:numId w:val="10"/>
        </w:numPr>
        <w:spacing w:line="360" w:lineRule="auto"/>
        <w:ind w:left="1264" w:firstLineChars="0"/>
        <w:jc w:val="left"/>
        <w:rPr>
          <w:szCs w:val="21"/>
        </w:rPr>
      </w:pPr>
      <w:r w:rsidRPr="00650DC9">
        <w:rPr>
          <w:rFonts w:hint="eastAsia"/>
          <w:b/>
          <w:bCs/>
          <w:szCs w:val="21"/>
        </w:rPr>
        <w:lastRenderedPageBreak/>
        <w:t>编写程序实现</w:t>
      </w:r>
      <w:r w:rsidR="00650DC9">
        <w:rPr>
          <w:rFonts w:hint="eastAsia"/>
          <w:b/>
          <w:bCs/>
          <w:szCs w:val="21"/>
        </w:rPr>
        <w:t>K</w:t>
      </w:r>
      <w:r w:rsidR="00650DC9">
        <w:rPr>
          <w:rFonts w:hint="eastAsia"/>
          <w:b/>
          <w:bCs/>
          <w:szCs w:val="21"/>
        </w:rPr>
        <w:t>均值</w:t>
      </w:r>
      <w:r w:rsidRPr="00650DC9">
        <w:rPr>
          <w:rFonts w:hint="eastAsia"/>
          <w:b/>
          <w:bCs/>
          <w:szCs w:val="21"/>
        </w:rPr>
        <w:t>聚类算法</w:t>
      </w:r>
      <w:r>
        <w:rPr>
          <w:rFonts w:hint="eastAsia"/>
          <w:szCs w:val="21"/>
        </w:rPr>
        <w:t>，</w:t>
      </w:r>
      <w:r w:rsidR="00300C13">
        <w:rPr>
          <w:rFonts w:hint="eastAsia"/>
          <w:szCs w:val="21"/>
        </w:rPr>
        <w:t>设置聚类个数</w:t>
      </w:r>
      <w:r w:rsidR="00300C13">
        <w:rPr>
          <w:rFonts w:hint="eastAsia"/>
          <w:szCs w:val="21"/>
        </w:rPr>
        <w:t>K=3</w:t>
      </w:r>
      <w:r w:rsidR="00300C13">
        <w:rPr>
          <w:rFonts w:hint="eastAsia"/>
          <w:szCs w:val="21"/>
        </w:rPr>
        <w:t>，随机初始化聚类中心，调用</w:t>
      </w:r>
      <w:r w:rsidR="00300C13">
        <w:rPr>
          <w:rFonts w:hint="eastAsia"/>
          <w:szCs w:val="21"/>
        </w:rPr>
        <w:t>plot</w:t>
      </w:r>
      <w:r w:rsidR="00300C13">
        <w:rPr>
          <w:rFonts w:hint="eastAsia"/>
          <w:szCs w:val="21"/>
        </w:rPr>
        <w:t>函数显示聚类结果。</w:t>
      </w:r>
      <w:r w:rsidR="006D0067">
        <w:rPr>
          <w:rFonts w:hint="eastAsia"/>
          <w:szCs w:val="21"/>
        </w:rPr>
        <w:t>不同的颜色代表不同的类别，聚类中心用标记符号（如五角星、十字、圆圈等）表示。</w:t>
      </w:r>
    </w:p>
    <w:p w14:paraId="1B084EEC" w14:textId="77777777" w:rsidR="00300C13" w:rsidRPr="006D0067" w:rsidRDefault="006D0067" w:rsidP="006D0067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318C967A" wp14:editId="7975A660">
            <wp:extent cx="2603500" cy="1952624"/>
            <wp:effectExtent l="0" t="0" r="6350" b="0"/>
            <wp:docPr id="2" name="图片 2" descr="E:\教学\上课\2016秋 模式识别\代码\k-means\pic1\pic_K3\fig_00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教学\上课\2016秋 模式识别\代码\k-means\pic1\pic_K3\fig_004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215" cy="195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8626B" w14:textId="77777777" w:rsidR="00300C13" w:rsidRPr="00300C13" w:rsidRDefault="00300C13" w:rsidP="00300C13">
      <w:pPr>
        <w:widowControl/>
        <w:jc w:val="left"/>
        <w:rPr>
          <w:szCs w:val="21"/>
        </w:rPr>
      </w:pPr>
    </w:p>
    <w:p w14:paraId="2A745C91" w14:textId="77777777" w:rsidR="00300C13" w:rsidRDefault="006D0067" w:rsidP="007B0BCD">
      <w:pPr>
        <w:pStyle w:val="a6"/>
        <w:widowControl/>
        <w:numPr>
          <w:ilvl w:val="0"/>
          <w:numId w:val="10"/>
        </w:numPr>
        <w:spacing w:line="360" w:lineRule="exact"/>
        <w:ind w:firstLineChars="0"/>
        <w:jc w:val="left"/>
        <w:rPr>
          <w:szCs w:val="21"/>
        </w:rPr>
      </w:pP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K=3</w:t>
      </w:r>
      <w:r>
        <w:rPr>
          <w:rFonts w:hint="eastAsia"/>
          <w:szCs w:val="21"/>
        </w:rPr>
        <w:t>时，再次运行程序，显示聚类结果。</w:t>
      </w:r>
    </w:p>
    <w:p w14:paraId="4D0FFB45" w14:textId="77777777" w:rsidR="006D0067" w:rsidRPr="007B0BCD" w:rsidRDefault="006D0067" w:rsidP="007B0BCD">
      <w:pPr>
        <w:pStyle w:val="a6"/>
        <w:widowControl/>
        <w:numPr>
          <w:ilvl w:val="0"/>
          <w:numId w:val="10"/>
        </w:numPr>
        <w:spacing w:line="360" w:lineRule="exact"/>
        <w:ind w:firstLineChars="0"/>
        <w:jc w:val="left"/>
        <w:rPr>
          <w:szCs w:val="21"/>
        </w:rPr>
      </w:pPr>
      <w:r>
        <w:rPr>
          <w:rFonts w:hint="eastAsia"/>
          <w:szCs w:val="21"/>
        </w:rPr>
        <w:t>分别设置</w:t>
      </w:r>
      <w:r>
        <w:rPr>
          <w:rFonts w:hint="eastAsia"/>
          <w:szCs w:val="21"/>
        </w:rPr>
        <w:t>K=2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K=4</w:t>
      </w:r>
      <w:r>
        <w:rPr>
          <w:rFonts w:hint="eastAsia"/>
          <w:szCs w:val="21"/>
        </w:rPr>
        <w:t>，运行程序，显示聚类结果。</w:t>
      </w:r>
    </w:p>
    <w:p w14:paraId="792762AD" w14:textId="77777777" w:rsidR="00642A12" w:rsidRDefault="00642A12" w:rsidP="00642A12">
      <w:pPr>
        <w:pStyle w:val="2"/>
        <w:spacing w:before="156" w:after="156"/>
      </w:pPr>
      <w:bookmarkStart w:id="5" w:name="_Toc177286623"/>
      <w:r>
        <w:rPr>
          <w:rFonts w:hint="eastAsia"/>
        </w:rPr>
        <w:t>实验报告</w:t>
      </w:r>
      <w:bookmarkEnd w:id="5"/>
    </w:p>
    <w:p w14:paraId="7701742A" w14:textId="77777777" w:rsidR="00642A12" w:rsidRDefault="00651898" w:rsidP="00651898">
      <w:pPr>
        <w:pStyle w:val="a6"/>
        <w:widowControl/>
        <w:numPr>
          <w:ilvl w:val="0"/>
          <w:numId w:val="11"/>
        </w:numPr>
        <w:spacing w:line="360" w:lineRule="auto"/>
        <w:ind w:firstLineChars="0"/>
        <w:jc w:val="left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各个</w:t>
      </w:r>
      <w:r w:rsidR="00642A12" w:rsidRPr="00651898">
        <w:rPr>
          <w:rFonts w:hint="eastAsia"/>
          <w:color w:val="000000"/>
          <w:kern w:val="0"/>
          <w:szCs w:val="21"/>
        </w:rPr>
        <w:t>程序的源代码，要求对代码行进行</w:t>
      </w:r>
      <w:r w:rsidR="00642A12" w:rsidRPr="00650DC9">
        <w:rPr>
          <w:rFonts w:hint="eastAsia"/>
          <w:b/>
          <w:bCs/>
          <w:color w:val="000000"/>
          <w:kern w:val="0"/>
          <w:szCs w:val="21"/>
        </w:rPr>
        <w:t>注释说明</w:t>
      </w:r>
      <w:r w:rsidR="00642A12" w:rsidRPr="00651898">
        <w:rPr>
          <w:rFonts w:hint="eastAsia"/>
          <w:color w:val="000000"/>
          <w:kern w:val="0"/>
          <w:szCs w:val="21"/>
        </w:rPr>
        <w:t>；</w:t>
      </w:r>
    </w:p>
    <w:p w14:paraId="0DD27010" w14:textId="77777777" w:rsidR="00651898" w:rsidRDefault="00651898" w:rsidP="00651898">
      <w:pPr>
        <w:pStyle w:val="a6"/>
        <w:widowControl/>
        <w:numPr>
          <w:ilvl w:val="0"/>
          <w:numId w:val="11"/>
        </w:numPr>
        <w:spacing w:line="360" w:lineRule="auto"/>
        <w:ind w:firstLineChars="0"/>
        <w:jc w:val="left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各个程序的运行结果；</w:t>
      </w:r>
    </w:p>
    <w:p w14:paraId="5D21D294" w14:textId="77777777" w:rsidR="00651898" w:rsidRDefault="00651898" w:rsidP="00651898">
      <w:pPr>
        <w:pStyle w:val="a6"/>
        <w:widowControl/>
        <w:numPr>
          <w:ilvl w:val="0"/>
          <w:numId w:val="11"/>
        </w:numPr>
        <w:spacing w:line="360" w:lineRule="auto"/>
        <w:ind w:firstLineChars="0"/>
        <w:jc w:val="left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分析在聚类个数</w:t>
      </w:r>
      <w:r>
        <w:rPr>
          <w:rFonts w:hint="eastAsia"/>
          <w:color w:val="000000"/>
          <w:kern w:val="0"/>
          <w:szCs w:val="21"/>
        </w:rPr>
        <w:t>K=3</w:t>
      </w:r>
      <w:r>
        <w:rPr>
          <w:rFonts w:hint="eastAsia"/>
          <w:color w:val="000000"/>
          <w:kern w:val="0"/>
          <w:szCs w:val="21"/>
        </w:rPr>
        <w:t>时，多次运行程序的结果有何不同，并分析原因。</w:t>
      </w:r>
    </w:p>
    <w:p w14:paraId="75985D84" w14:textId="77777777" w:rsidR="00651898" w:rsidRPr="00651898" w:rsidRDefault="00651898" w:rsidP="00651898">
      <w:pPr>
        <w:pStyle w:val="a6"/>
        <w:widowControl/>
        <w:numPr>
          <w:ilvl w:val="0"/>
          <w:numId w:val="11"/>
        </w:numPr>
        <w:spacing w:line="360" w:lineRule="auto"/>
        <w:ind w:firstLineChars="0"/>
        <w:jc w:val="left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分析当聚类个数</w:t>
      </w:r>
      <w:r>
        <w:rPr>
          <w:rFonts w:hint="eastAsia"/>
          <w:color w:val="000000"/>
          <w:kern w:val="0"/>
          <w:szCs w:val="21"/>
        </w:rPr>
        <w:t>K</w:t>
      </w:r>
      <w:r>
        <w:rPr>
          <w:rFonts w:hint="eastAsia"/>
          <w:color w:val="000000"/>
          <w:kern w:val="0"/>
          <w:szCs w:val="21"/>
        </w:rPr>
        <w:t>取不同值时，聚类结果有何不同，并分析原因。</w:t>
      </w:r>
    </w:p>
    <w:p w14:paraId="7148846A" w14:textId="77777777" w:rsidR="00642A12" w:rsidRPr="007E6E05" w:rsidRDefault="00642A12" w:rsidP="00642A12">
      <w:pPr>
        <w:pStyle w:val="2"/>
        <w:spacing w:before="156" w:after="156"/>
      </w:pPr>
      <w:bookmarkStart w:id="6" w:name="_Toc177286624"/>
      <w:r>
        <w:rPr>
          <w:rFonts w:hint="eastAsia"/>
        </w:rPr>
        <w:t>注意事项及说明</w:t>
      </w:r>
      <w:bookmarkEnd w:id="6"/>
    </w:p>
    <w:p w14:paraId="47C4F635" w14:textId="246962D5" w:rsidR="00650DC9" w:rsidRDefault="00650DC9" w:rsidP="006D0067">
      <w:pPr>
        <w:numPr>
          <w:ilvl w:val="0"/>
          <w:numId w:val="2"/>
        </w:numPr>
        <w:snapToGrid w:val="0"/>
        <w:spacing w:line="360" w:lineRule="auto"/>
        <w:ind w:left="567" w:hanging="357"/>
      </w:pPr>
      <w:r>
        <w:rPr>
          <w:rFonts w:hint="eastAsia"/>
        </w:rPr>
        <w:t>自己编写代码实现</w:t>
      </w:r>
      <w:r>
        <w:rPr>
          <w:rFonts w:hint="eastAsia"/>
        </w:rPr>
        <w:t>K</w:t>
      </w:r>
      <w:r>
        <w:rPr>
          <w:rFonts w:hint="eastAsia"/>
        </w:rPr>
        <w:t>均值函数，不允许直接调用</w:t>
      </w:r>
      <w:r>
        <w:rPr>
          <w:rFonts w:hint="eastAsia"/>
        </w:rPr>
        <w:t>K</w:t>
      </w:r>
      <w:r>
        <w:rPr>
          <w:rFonts w:hint="eastAsia"/>
        </w:rPr>
        <w:t>均值函数包；</w:t>
      </w:r>
    </w:p>
    <w:p w14:paraId="060CD344" w14:textId="51E27AFD" w:rsidR="00642A12" w:rsidRDefault="00642A12" w:rsidP="006D0067">
      <w:pPr>
        <w:numPr>
          <w:ilvl w:val="0"/>
          <w:numId w:val="2"/>
        </w:numPr>
        <w:snapToGrid w:val="0"/>
        <w:spacing w:line="360" w:lineRule="auto"/>
        <w:ind w:left="567" w:hanging="357"/>
      </w:pPr>
      <w:r>
        <w:rPr>
          <w:rFonts w:hint="eastAsia"/>
        </w:rPr>
        <w:t>认真填写实验报告</w:t>
      </w:r>
      <w:r w:rsidR="00650DC9">
        <w:rPr>
          <w:rFonts w:hint="eastAsia"/>
        </w:rPr>
        <w:t>，不允许抄袭；</w:t>
      </w:r>
    </w:p>
    <w:p w14:paraId="7F9358AB" w14:textId="5CC77320" w:rsidR="00642A12" w:rsidRDefault="00642A12" w:rsidP="006D0067">
      <w:pPr>
        <w:numPr>
          <w:ilvl w:val="0"/>
          <w:numId w:val="2"/>
        </w:numPr>
        <w:snapToGrid w:val="0"/>
        <w:spacing w:line="360" w:lineRule="auto"/>
        <w:ind w:left="567" w:hanging="357"/>
      </w:pPr>
      <w:r>
        <w:rPr>
          <w:rFonts w:hint="eastAsia"/>
        </w:rPr>
        <w:t>遵守实验室各项制度，服从实验指导教师的安排</w:t>
      </w:r>
      <w:r w:rsidR="00650DC9">
        <w:rPr>
          <w:rFonts w:hint="eastAsia"/>
        </w:rPr>
        <w:t>，</w:t>
      </w:r>
      <w:r>
        <w:rPr>
          <w:rFonts w:hint="eastAsia"/>
        </w:rPr>
        <w:t>按规定的时间完成实验</w:t>
      </w:r>
      <w:r w:rsidR="00650DC9">
        <w:rPr>
          <w:rFonts w:hint="eastAsia"/>
        </w:rPr>
        <w:t>；</w:t>
      </w:r>
    </w:p>
    <w:p w14:paraId="0EE4150B" w14:textId="4D1507C8" w:rsidR="00F64AD8" w:rsidRDefault="00642A12" w:rsidP="00650DC9">
      <w:pPr>
        <w:numPr>
          <w:ilvl w:val="0"/>
          <w:numId w:val="2"/>
        </w:numPr>
        <w:snapToGrid w:val="0"/>
        <w:spacing w:line="360" w:lineRule="auto"/>
        <w:ind w:left="567" w:hanging="357"/>
        <w:rPr>
          <w:rFonts w:hint="eastAsia"/>
        </w:rPr>
      </w:pPr>
      <w:r>
        <w:rPr>
          <w:rFonts w:ascii="宋体" w:hAnsi="宋体" w:hint="eastAsia"/>
        </w:rPr>
        <w:t>建议学时数2学时</w:t>
      </w:r>
      <w:r w:rsidR="00650DC9">
        <w:rPr>
          <w:rFonts w:ascii="宋体" w:hAnsi="宋体" w:hint="eastAsia"/>
        </w:rPr>
        <w:t>。</w:t>
      </w:r>
    </w:p>
    <w:sectPr w:rsidR="00F64A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81AAE" w14:textId="77777777" w:rsidR="00FD7626" w:rsidRDefault="00FD7626" w:rsidP="00BD5A2A">
      <w:r>
        <w:separator/>
      </w:r>
    </w:p>
  </w:endnote>
  <w:endnote w:type="continuationSeparator" w:id="0">
    <w:p w14:paraId="3340464E" w14:textId="77777777" w:rsidR="00FD7626" w:rsidRDefault="00FD7626" w:rsidP="00BD5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02B8B" w14:textId="77777777" w:rsidR="00FD7626" w:rsidRDefault="00FD7626" w:rsidP="00BD5A2A">
      <w:r>
        <w:separator/>
      </w:r>
    </w:p>
  </w:footnote>
  <w:footnote w:type="continuationSeparator" w:id="0">
    <w:p w14:paraId="60598392" w14:textId="77777777" w:rsidR="00FD7626" w:rsidRDefault="00FD7626" w:rsidP="00BD5A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51E78"/>
    <w:multiLevelType w:val="hybridMultilevel"/>
    <w:tmpl w:val="4438887E"/>
    <w:lvl w:ilvl="0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386"/>
        </w:tabs>
        <w:ind w:left="138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6"/>
        </w:tabs>
        <w:ind w:left="180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6"/>
        </w:tabs>
        <w:ind w:left="222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6"/>
        </w:tabs>
        <w:ind w:left="264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6"/>
        </w:tabs>
        <w:ind w:left="306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6"/>
        </w:tabs>
        <w:ind w:left="348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6"/>
        </w:tabs>
        <w:ind w:left="390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6"/>
        </w:tabs>
        <w:ind w:left="4326" w:hanging="420"/>
      </w:pPr>
    </w:lvl>
  </w:abstractNum>
  <w:abstractNum w:abstractNumId="1" w15:restartNumberingAfterBreak="0">
    <w:nsid w:val="0CBB0960"/>
    <w:multiLevelType w:val="hybridMultilevel"/>
    <w:tmpl w:val="8BB07E78"/>
    <w:lvl w:ilvl="0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" w15:restartNumberingAfterBreak="0">
    <w:nsid w:val="140F4049"/>
    <w:multiLevelType w:val="hybridMultilevel"/>
    <w:tmpl w:val="033A38B0"/>
    <w:lvl w:ilvl="0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3" w15:restartNumberingAfterBreak="0">
    <w:nsid w:val="176668E5"/>
    <w:multiLevelType w:val="hybridMultilevel"/>
    <w:tmpl w:val="ABBCE26C"/>
    <w:lvl w:ilvl="0" w:tplc="860E6EAE">
      <w:start w:val="1"/>
      <w:numFmt w:val="decimal"/>
      <w:lvlText w:val="%1、"/>
      <w:lvlJc w:val="left"/>
      <w:pPr>
        <w:tabs>
          <w:tab w:val="num" w:pos="572"/>
        </w:tabs>
        <w:ind w:left="5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2"/>
        </w:tabs>
        <w:ind w:left="105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2"/>
        </w:tabs>
        <w:ind w:left="147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2"/>
        </w:tabs>
        <w:ind w:left="189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2"/>
        </w:tabs>
        <w:ind w:left="231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2"/>
        </w:tabs>
        <w:ind w:left="273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2"/>
        </w:tabs>
        <w:ind w:left="315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2"/>
        </w:tabs>
        <w:ind w:left="357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2"/>
        </w:tabs>
        <w:ind w:left="3992" w:hanging="420"/>
      </w:pPr>
    </w:lvl>
  </w:abstractNum>
  <w:abstractNum w:abstractNumId="4" w15:restartNumberingAfterBreak="0">
    <w:nsid w:val="1C0E04EA"/>
    <w:multiLevelType w:val="hybridMultilevel"/>
    <w:tmpl w:val="690AFCF8"/>
    <w:lvl w:ilvl="0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5" w15:restartNumberingAfterBreak="0">
    <w:nsid w:val="25E6279A"/>
    <w:multiLevelType w:val="hybridMultilevel"/>
    <w:tmpl w:val="A7969AB6"/>
    <w:lvl w:ilvl="0" w:tplc="CD224092">
      <w:start w:val="1"/>
      <w:numFmt w:val="decimal"/>
      <w:lvlText w:val="（%1）"/>
      <w:lvlJc w:val="left"/>
      <w:pPr>
        <w:ind w:left="126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6" w:hanging="420"/>
      </w:pPr>
    </w:lvl>
    <w:lvl w:ilvl="2" w:tplc="0409001B" w:tentative="1">
      <w:start w:val="1"/>
      <w:numFmt w:val="lowerRoman"/>
      <w:lvlText w:val="%3."/>
      <w:lvlJc w:val="right"/>
      <w:pPr>
        <w:ind w:left="1806" w:hanging="420"/>
      </w:pPr>
    </w:lvl>
    <w:lvl w:ilvl="3" w:tplc="0409000F" w:tentative="1">
      <w:start w:val="1"/>
      <w:numFmt w:val="decimal"/>
      <w:lvlText w:val="%4."/>
      <w:lvlJc w:val="left"/>
      <w:pPr>
        <w:ind w:left="2226" w:hanging="420"/>
      </w:pPr>
    </w:lvl>
    <w:lvl w:ilvl="4" w:tplc="04090019" w:tentative="1">
      <w:start w:val="1"/>
      <w:numFmt w:val="lowerLetter"/>
      <w:lvlText w:val="%5)"/>
      <w:lvlJc w:val="left"/>
      <w:pPr>
        <w:ind w:left="2646" w:hanging="420"/>
      </w:pPr>
    </w:lvl>
    <w:lvl w:ilvl="5" w:tplc="0409001B" w:tentative="1">
      <w:start w:val="1"/>
      <w:numFmt w:val="lowerRoman"/>
      <w:lvlText w:val="%6."/>
      <w:lvlJc w:val="right"/>
      <w:pPr>
        <w:ind w:left="3066" w:hanging="420"/>
      </w:pPr>
    </w:lvl>
    <w:lvl w:ilvl="6" w:tplc="0409000F" w:tentative="1">
      <w:start w:val="1"/>
      <w:numFmt w:val="decimal"/>
      <w:lvlText w:val="%7."/>
      <w:lvlJc w:val="left"/>
      <w:pPr>
        <w:ind w:left="3486" w:hanging="420"/>
      </w:pPr>
    </w:lvl>
    <w:lvl w:ilvl="7" w:tplc="04090019" w:tentative="1">
      <w:start w:val="1"/>
      <w:numFmt w:val="lowerLetter"/>
      <w:lvlText w:val="%8)"/>
      <w:lvlJc w:val="left"/>
      <w:pPr>
        <w:ind w:left="3906" w:hanging="420"/>
      </w:pPr>
    </w:lvl>
    <w:lvl w:ilvl="8" w:tplc="0409001B" w:tentative="1">
      <w:start w:val="1"/>
      <w:numFmt w:val="lowerRoman"/>
      <w:lvlText w:val="%9."/>
      <w:lvlJc w:val="right"/>
      <w:pPr>
        <w:ind w:left="4326" w:hanging="420"/>
      </w:pPr>
    </w:lvl>
  </w:abstractNum>
  <w:abstractNum w:abstractNumId="6" w15:restartNumberingAfterBreak="0">
    <w:nsid w:val="3C902DD7"/>
    <w:multiLevelType w:val="hybridMultilevel"/>
    <w:tmpl w:val="91087E8C"/>
    <w:lvl w:ilvl="0" w:tplc="265E6142">
      <w:start w:val="1"/>
      <w:numFmt w:val="decimal"/>
      <w:lvlText w:val="（%1）"/>
      <w:lvlJc w:val="left"/>
      <w:pPr>
        <w:ind w:left="126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6" w:hanging="420"/>
      </w:pPr>
    </w:lvl>
    <w:lvl w:ilvl="2" w:tplc="0409001B" w:tentative="1">
      <w:start w:val="1"/>
      <w:numFmt w:val="lowerRoman"/>
      <w:lvlText w:val="%3."/>
      <w:lvlJc w:val="right"/>
      <w:pPr>
        <w:ind w:left="1806" w:hanging="420"/>
      </w:pPr>
    </w:lvl>
    <w:lvl w:ilvl="3" w:tplc="0409000F" w:tentative="1">
      <w:start w:val="1"/>
      <w:numFmt w:val="decimal"/>
      <w:lvlText w:val="%4."/>
      <w:lvlJc w:val="left"/>
      <w:pPr>
        <w:ind w:left="2226" w:hanging="420"/>
      </w:pPr>
    </w:lvl>
    <w:lvl w:ilvl="4" w:tplc="04090019" w:tentative="1">
      <w:start w:val="1"/>
      <w:numFmt w:val="lowerLetter"/>
      <w:lvlText w:val="%5)"/>
      <w:lvlJc w:val="left"/>
      <w:pPr>
        <w:ind w:left="2646" w:hanging="420"/>
      </w:pPr>
    </w:lvl>
    <w:lvl w:ilvl="5" w:tplc="0409001B" w:tentative="1">
      <w:start w:val="1"/>
      <w:numFmt w:val="lowerRoman"/>
      <w:lvlText w:val="%6."/>
      <w:lvlJc w:val="right"/>
      <w:pPr>
        <w:ind w:left="3066" w:hanging="420"/>
      </w:pPr>
    </w:lvl>
    <w:lvl w:ilvl="6" w:tplc="0409000F" w:tentative="1">
      <w:start w:val="1"/>
      <w:numFmt w:val="decimal"/>
      <w:lvlText w:val="%7."/>
      <w:lvlJc w:val="left"/>
      <w:pPr>
        <w:ind w:left="3486" w:hanging="420"/>
      </w:pPr>
    </w:lvl>
    <w:lvl w:ilvl="7" w:tplc="04090019" w:tentative="1">
      <w:start w:val="1"/>
      <w:numFmt w:val="lowerLetter"/>
      <w:lvlText w:val="%8)"/>
      <w:lvlJc w:val="left"/>
      <w:pPr>
        <w:ind w:left="3906" w:hanging="420"/>
      </w:pPr>
    </w:lvl>
    <w:lvl w:ilvl="8" w:tplc="0409001B" w:tentative="1">
      <w:start w:val="1"/>
      <w:numFmt w:val="lowerRoman"/>
      <w:lvlText w:val="%9."/>
      <w:lvlJc w:val="right"/>
      <w:pPr>
        <w:ind w:left="4326" w:hanging="420"/>
      </w:pPr>
    </w:lvl>
  </w:abstractNum>
  <w:abstractNum w:abstractNumId="7" w15:restartNumberingAfterBreak="0">
    <w:nsid w:val="4EA264E1"/>
    <w:multiLevelType w:val="multilevel"/>
    <w:tmpl w:val="ECFC1952"/>
    <w:lvl w:ilvl="0">
      <w:start w:val="1"/>
      <w:numFmt w:val="decimal"/>
      <w:pStyle w:val="1"/>
      <w:suff w:val="nothing"/>
      <w:lvlText w:val="%1 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%4."/>
      <w:lvlJc w:val="left"/>
      <w:pPr>
        <w:ind w:left="424" w:firstLine="0"/>
      </w:pPr>
      <w:rPr>
        <w:rFonts w:hint="eastAsia"/>
      </w:rPr>
    </w:lvl>
    <w:lvl w:ilvl="4">
      <w:start w:val="1"/>
      <w:numFmt w:val="decimal"/>
      <w:lvlRestart w:val="1"/>
      <w:pStyle w:val="a"/>
      <w:suff w:val="space"/>
      <w:lvlText w:val="表%1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Restart w:val="1"/>
      <w:pStyle w:val="a0"/>
      <w:suff w:val="space"/>
      <w:lvlText w:val="图%1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71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9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82"/>
        </w:tabs>
        <w:ind w:left="5102" w:hanging="1700"/>
      </w:pPr>
      <w:rPr>
        <w:rFonts w:hint="eastAsia"/>
      </w:rPr>
    </w:lvl>
  </w:abstractNum>
  <w:abstractNum w:abstractNumId="8" w15:restartNumberingAfterBreak="0">
    <w:nsid w:val="56C51C4E"/>
    <w:multiLevelType w:val="hybridMultilevel"/>
    <w:tmpl w:val="A7A4D9C2"/>
    <w:lvl w:ilvl="0" w:tplc="D7C07AAC">
      <w:start w:val="1"/>
      <w:numFmt w:val="decimal"/>
      <w:lvlText w:val="（%1）"/>
      <w:lvlJc w:val="left"/>
      <w:pPr>
        <w:ind w:left="107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9" w15:restartNumberingAfterBreak="0">
    <w:nsid w:val="601F4896"/>
    <w:multiLevelType w:val="hybridMultilevel"/>
    <w:tmpl w:val="74E04FEC"/>
    <w:lvl w:ilvl="0" w:tplc="BD64531A">
      <w:start w:val="1"/>
      <w:numFmt w:val="decimal"/>
      <w:lvlText w:val="（%1）"/>
      <w:lvlJc w:val="left"/>
      <w:pPr>
        <w:tabs>
          <w:tab w:val="num" w:pos="1266"/>
        </w:tabs>
        <w:ind w:left="126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6"/>
        </w:tabs>
        <w:ind w:left="138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6"/>
        </w:tabs>
        <w:ind w:left="180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6"/>
        </w:tabs>
        <w:ind w:left="222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6"/>
        </w:tabs>
        <w:ind w:left="264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6"/>
        </w:tabs>
        <w:ind w:left="306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6"/>
        </w:tabs>
        <w:ind w:left="348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6"/>
        </w:tabs>
        <w:ind w:left="390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6"/>
        </w:tabs>
        <w:ind w:left="4326" w:hanging="420"/>
      </w:pPr>
    </w:lvl>
  </w:abstractNum>
  <w:abstractNum w:abstractNumId="10" w15:restartNumberingAfterBreak="0">
    <w:nsid w:val="701A5FB5"/>
    <w:multiLevelType w:val="hybridMultilevel"/>
    <w:tmpl w:val="2AAC7800"/>
    <w:lvl w:ilvl="0" w:tplc="78D4C114">
      <w:start w:val="1"/>
      <w:numFmt w:val="decimal"/>
      <w:lvlText w:val="（%1）"/>
      <w:lvlJc w:val="left"/>
      <w:pPr>
        <w:tabs>
          <w:tab w:val="num" w:pos="1266"/>
        </w:tabs>
        <w:ind w:left="1266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386"/>
        </w:tabs>
        <w:ind w:left="138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6"/>
        </w:tabs>
        <w:ind w:left="180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6"/>
        </w:tabs>
        <w:ind w:left="222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6"/>
        </w:tabs>
        <w:ind w:left="264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6"/>
        </w:tabs>
        <w:ind w:left="306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6"/>
        </w:tabs>
        <w:ind w:left="348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6"/>
        </w:tabs>
        <w:ind w:left="390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6"/>
        </w:tabs>
        <w:ind w:left="4326" w:hanging="420"/>
      </w:pPr>
    </w:lvl>
  </w:abstractNum>
  <w:abstractNum w:abstractNumId="11" w15:restartNumberingAfterBreak="0">
    <w:nsid w:val="76ED26CC"/>
    <w:multiLevelType w:val="hybridMultilevel"/>
    <w:tmpl w:val="27B225F0"/>
    <w:lvl w:ilvl="0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num w:numId="1" w16cid:durableId="1224560361">
    <w:abstractNumId w:val="7"/>
  </w:num>
  <w:num w:numId="2" w16cid:durableId="1267157398">
    <w:abstractNumId w:val="3"/>
  </w:num>
  <w:num w:numId="3" w16cid:durableId="2141414868">
    <w:abstractNumId w:val="9"/>
  </w:num>
  <w:num w:numId="4" w16cid:durableId="1763256259">
    <w:abstractNumId w:val="10"/>
  </w:num>
  <w:num w:numId="5" w16cid:durableId="351423674">
    <w:abstractNumId w:val="2"/>
  </w:num>
  <w:num w:numId="6" w16cid:durableId="1612594177">
    <w:abstractNumId w:val="0"/>
  </w:num>
  <w:num w:numId="7" w16cid:durableId="246153574">
    <w:abstractNumId w:val="1"/>
  </w:num>
  <w:num w:numId="8" w16cid:durableId="1403060269">
    <w:abstractNumId w:val="11"/>
  </w:num>
  <w:num w:numId="9" w16cid:durableId="942617574">
    <w:abstractNumId w:val="4"/>
  </w:num>
  <w:num w:numId="10" w16cid:durableId="1318655805">
    <w:abstractNumId w:val="6"/>
  </w:num>
  <w:num w:numId="11" w16cid:durableId="52773349">
    <w:abstractNumId w:val="5"/>
  </w:num>
  <w:num w:numId="12" w16cid:durableId="1305642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4F40"/>
    <w:rsid w:val="000D045B"/>
    <w:rsid w:val="000E5863"/>
    <w:rsid w:val="00106415"/>
    <w:rsid w:val="001E4802"/>
    <w:rsid w:val="002E243A"/>
    <w:rsid w:val="00300C13"/>
    <w:rsid w:val="00332521"/>
    <w:rsid w:val="00350AAA"/>
    <w:rsid w:val="00444C18"/>
    <w:rsid w:val="004B1647"/>
    <w:rsid w:val="005B0D33"/>
    <w:rsid w:val="005D329F"/>
    <w:rsid w:val="00642A12"/>
    <w:rsid w:val="00650DC9"/>
    <w:rsid w:val="00651898"/>
    <w:rsid w:val="006D0067"/>
    <w:rsid w:val="006F775E"/>
    <w:rsid w:val="007B0BCD"/>
    <w:rsid w:val="007B1089"/>
    <w:rsid w:val="00874F40"/>
    <w:rsid w:val="0098468B"/>
    <w:rsid w:val="00BD5A2A"/>
    <w:rsid w:val="00BF0EBB"/>
    <w:rsid w:val="00C624F5"/>
    <w:rsid w:val="00CC5B76"/>
    <w:rsid w:val="00F64AD8"/>
    <w:rsid w:val="00FD7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303574"/>
  <w15:docId w15:val="{395DC6A2-05F1-440A-83CF-E6E371E59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42A1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autoRedefine/>
    <w:rsid w:val="00642A12"/>
    <w:pPr>
      <w:widowControl w:val="0"/>
      <w:topLinePunct/>
      <w:spacing w:beforeLines="25" w:before="98" w:afterLines="25" w:after="98"/>
      <w:ind w:firstLineChars="200" w:firstLine="484"/>
      <w:jc w:val="both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a">
    <w:name w:val="标题_表格"/>
    <w:rsid w:val="00642A12"/>
    <w:pPr>
      <w:keepNext/>
      <w:numPr>
        <w:ilvl w:val="4"/>
        <w:numId w:val="1"/>
      </w:numPr>
      <w:spacing w:beforeLines="25" w:before="98" w:afterLines="25" w:after="98" w:line="360" w:lineRule="auto"/>
      <w:jc w:val="center"/>
      <w:outlineLvl w:val="3"/>
    </w:pPr>
    <w:rPr>
      <w:rFonts w:ascii="Times New Roman" w:eastAsia="黑体" w:hAnsi="Times New Roman" w:cs="Times New Roman"/>
      <w:kern w:val="0"/>
      <w:szCs w:val="20"/>
    </w:rPr>
  </w:style>
  <w:style w:type="paragraph" w:customStyle="1" w:styleId="a0">
    <w:name w:val="标题_图"/>
    <w:next w:val="a5"/>
    <w:rsid w:val="00642A12"/>
    <w:pPr>
      <w:numPr>
        <w:ilvl w:val="5"/>
        <w:numId w:val="1"/>
      </w:numPr>
      <w:spacing w:beforeLines="25" w:before="98" w:afterLines="25" w:after="98"/>
      <w:jc w:val="center"/>
      <w:outlineLvl w:val="3"/>
    </w:pPr>
    <w:rPr>
      <w:rFonts w:ascii="Times New Roman" w:eastAsia="黑体" w:hAnsi="Times New Roman" w:cs="Times New Roman"/>
      <w:kern w:val="0"/>
      <w:szCs w:val="20"/>
    </w:rPr>
  </w:style>
  <w:style w:type="paragraph" w:customStyle="1" w:styleId="2">
    <w:name w:val="第2级标题"/>
    <w:next w:val="a5"/>
    <w:autoRedefine/>
    <w:rsid w:val="00642A12"/>
    <w:pPr>
      <w:keepNext/>
      <w:widowControl w:val="0"/>
      <w:numPr>
        <w:ilvl w:val="1"/>
        <w:numId w:val="1"/>
      </w:numPr>
      <w:spacing w:beforeLines="50" w:before="209" w:afterLines="50" w:after="209"/>
      <w:outlineLvl w:val="1"/>
    </w:pPr>
    <w:rPr>
      <w:rFonts w:ascii="Times New Roman" w:eastAsia="宋体" w:hAnsi="Times New Roman" w:cs="Times New Roman"/>
      <w:b/>
      <w:bCs/>
      <w:kern w:val="0"/>
      <w:sz w:val="30"/>
      <w:szCs w:val="30"/>
    </w:rPr>
  </w:style>
  <w:style w:type="paragraph" w:customStyle="1" w:styleId="3">
    <w:name w:val="第3级标题"/>
    <w:next w:val="a5"/>
    <w:rsid w:val="00642A12"/>
    <w:pPr>
      <w:keepNext/>
      <w:widowControl w:val="0"/>
      <w:numPr>
        <w:ilvl w:val="2"/>
        <w:numId w:val="1"/>
      </w:numPr>
      <w:snapToGrid w:val="0"/>
      <w:spacing w:beforeLines="50" w:before="197" w:afterLines="50" w:after="197"/>
      <w:outlineLvl w:val="2"/>
    </w:pPr>
    <w:rPr>
      <w:rFonts w:ascii="Times New Roman" w:eastAsia="宋体" w:hAnsi="Times New Roman" w:cs="Times New Roman"/>
      <w:b/>
      <w:bCs/>
      <w:kern w:val="0"/>
      <w:sz w:val="28"/>
      <w:szCs w:val="20"/>
    </w:rPr>
  </w:style>
  <w:style w:type="paragraph" w:customStyle="1" w:styleId="4">
    <w:name w:val="第4级标题"/>
    <w:next w:val="a5"/>
    <w:rsid w:val="00642A12"/>
    <w:pPr>
      <w:keepNext/>
      <w:widowControl w:val="0"/>
      <w:numPr>
        <w:ilvl w:val="3"/>
        <w:numId w:val="1"/>
      </w:numPr>
      <w:snapToGrid w:val="0"/>
      <w:spacing w:beforeLines="25" w:before="98" w:afterLines="25" w:after="98"/>
      <w:outlineLvl w:val="3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第1级标题"/>
    <w:next w:val="a5"/>
    <w:rsid w:val="00642A12"/>
    <w:pPr>
      <w:pageBreakBefore/>
      <w:widowControl w:val="0"/>
      <w:numPr>
        <w:numId w:val="1"/>
      </w:numPr>
      <w:snapToGrid w:val="0"/>
      <w:spacing w:beforeLines="200" w:before="790" w:afterLines="100" w:after="395"/>
      <w:jc w:val="center"/>
      <w:outlineLvl w:val="0"/>
    </w:pPr>
    <w:rPr>
      <w:rFonts w:ascii="Times New Roman" w:eastAsia="宋体" w:hAnsi="Times New Roman" w:cs="Times New Roman"/>
      <w:b/>
      <w:bCs/>
      <w:kern w:val="0"/>
      <w:sz w:val="32"/>
      <w:szCs w:val="32"/>
    </w:rPr>
  </w:style>
  <w:style w:type="paragraph" w:styleId="a6">
    <w:name w:val="List Paragraph"/>
    <w:basedOn w:val="a1"/>
    <w:uiPriority w:val="34"/>
    <w:qFormat/>
    <w:rsid w:val="007B0BCD"/>
    <w:pPr>
      <w:ind w:firstLineChars="200" w:firstLine="420"/>
    </w:pPr>
  </w:style>
  <w:style w:type="paragraph" w:styleId="a7">
    <w:name w:val="Balloon Text"/>
    <w:basedOn w:val="a1"/>
    <w:link w:val="a8"/>
    <w:uiPriority w:val="99"/>
    <w:semiHidden/>
    <w:unhideWhenUsed/>
    <w:rsid w:val="006F775E"/>
    <w:rPr>
      <w:sz w:val="18"/>
      <w:szCs w:val="18"/>
    </w:rPr>
  </w:style>
  <w:style w:type="character" w:customStyle="1" w:styleId="a8">
    <w:name w:val="批注框文本 字符"/>
    <w:basedOn w:val="a2"/>
    <w:link w:val="a7"/>
    <w:uiPriority w:val="99"/>
    <w:semiHidden/>
    <w:rsid w:val="006F775E"/>
    <w:rPr>
      <w:rFonts w:ascii="Times New Roman" w:eastAsia="宋体" w:hAnsi="Times New Roman" w:cs="Times New Roman"/>
      <w:sz w:val="18"/>
      <w:szCs w:val="18"/>
    </w:rPr>
  </w:style>
  <w:style w:type="paragraph" w:styleId="a9">
    <w:name w:val="header"/>
    <w:basedOn w:val="a1"/>
    <w:link w:val="aa"/>
    <w:uiPriority w:val="99"/>
    <w:unhideWhenUsed/>
    <w:rsid w:val="00BD5A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2"/>
    <w:link w:val="a9"/>
    <w:uiPriority w:val="99"/>
    <w:rsid w:val="00BD5A2A"/>
    <w:rPr>
      <w:rFonts w:ascii="Times New Roman" w:eastAsia="宋体" w:hAnsi="Times New Roman" w:cs="Times New Roman"/>
      <w:sz w:val="18"/>
      <w:szCs w:val="18"/>
    </w:rPr>
  </w:style>
  <w:style w:type="paragraph" w:styleId="ab">
    <w:name w:val="footer"/>
    <w:basedOn w:val="a1"/>
    <w:link w:val="ac"/>
    <w:uiPriority w:val="99"/>
    <w:unhideWhenUsed/>
    <w:rsid w:val="00BD5A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2"/>
    <w:link w:val="ab"/>
    <w:uiPriority w:val="99"/>
    <w:rsid w:val="00BD5A2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129</Words>
  <Characters>736</Characters>
  <Application>Microsoft Office Word</Application>
  <DocSecurity>0</DocSecurity>
  <Lines>6</Lines>
  <Paragraphs>1</Paragraphs>
  <ScaleCrop>false</ScaleCrop>
  <Company>Microsoft</Company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Administrator</cp:lastModifiedBy>
  <cp:revision>22</cp:revision>
  <dcterms:created xsi:type="dcterms:W3CDTF">2016-12-07T00:20:00Z</dcterms:created>
  <dcterms:modified xsi:type="dcterms:W3CDTF">2023-09-12T05:03:00Z</dcterms:modified>
</cp:coreProperties>
</file>