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4F" w:rsidRPr="00D31FDD" w:rsidRDefault="00D31FDD" w:rsidP="00D31F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31FDD">
        <w:rPr>
          <w:rFonts w:hint="eastAsia"/>
          <w:sz w:val="28"/>
          <w:szCs w:val="28"/>
        </w:rPr>
        <w:t>H</w:t>
      </w:r>
      <w:r w:rsidRPr="00D31FDD">
        <w:rPr>
          <w:sz w:val="28"/>
          <w:szCs w:val="28"/>
        </w:rPr>
        <w:t>TML</w:t>
      </w:r>
      <w:r w:rsidRPr="00D31FDD">
        <w:rPr>
          <w:rFonts w:hint="eastAsia"/>
          <w:sz w:val="28"/>
          <w:szCs w:val="28"/>
        </w:rPr>
        <w:t>结构标记+说明</w:t>
      </w:r>
    </w:p>
    <w:p w:rsidR="00D31FDD" w:rsidRP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31FDD">
        <w:rPr>
          <w:rFonts w:hint="eastAsia"/>
          <w:sz w:val="28"/>
          <w:szCs w:val="28"/>
        </w:rPr>
        <w:t>文档类型声明（D</w:t>
      </w:r>
      <w:r w:rsidRPr="00D31FDD">
        <w:rPr>
          <w:sz w:val="28"/>
          <w:szCs w:val="28"/>
        </w:rPr>
        <w:t>OCTYPE</w:t>
      </w:r>
      <w:r w:rsidRPr="00D31FDD">
        <w:rPr>
          <w:rFonts w:hint="eastAsia"/>
          <w:sz w:val="28"/>
          <w:szCs w:val="28"/>
        </w:rPr>
        <w:t>）</w:t>
      </w:r>
    </w:p>
    <w:p w:rsidR="00D31FDD" w:rsidRDefault="00D31FDD" w:rsidP="00D31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：声明文档类型和H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版本，H</w:t>
      </w:r>
      <w:r>
        <w:rPr>
          <w:sz w:val="28"/>
          <w:szCs w:val="28"/>
        </w:rPr>
        <w:t>TML5</w:t>
      </w:r>
      <w:r>
        <w:rPr>
          <w:rFonts w:hint="eastAsia"/>
          <w:sz w:val="28"/>
          <w:szCs w:val="28"/>
        </w:rPr>
        <w:t>的D</w:t>
      </w:r>
      <w:r>
        <w:rPr>
          <w:sz w:val="28"/>
          <w:szCs w:val="28"/>
        </w:rPr>
        <w:t>OCTYPE</w:t>
      </w:r>
      <w:r>
        <w:rPr>
          <w:rFonts w:hint="eastAsia"/>
          <w:sz w:val="28"/>
          <w:szCs w:val="28"/>
        </w:rPr>
        <w:t>声明</w:t>
      </w:r>
    </w:p>
    <w:p w:rsidR="00D31FDD" w:rsidRP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31FDD">
        <w:rPr>
          <w:sz w:val="28"/>
          <w:szCs w:val="28"/>
        </w:rPr>
        <w:t>html</w:t>
      </w:r>
      <w:r w:rsidRPr="00D31FDD">
        <w:rPr>
          <w:rFonts w:hint="eastAsia"/>
          <w:sz w:val="28"/>
          <w:szCs w:val="28"/>
        </w:rPr>
        <w:t>元素：根元素，所有其他的H</w:t>
      </w:r>
      <w:r w:rsidRPr="00D31FDD">
        <w:rPr>
          <w:sz w:val="28"/>
          <w:szCs w:val="28"/>
        </w:rPr>
        <w:t>TML</w:t>
      </w:r>
      <w:r w:rsidRPr="00D31FDD">
        <w:rPr>
          <w:rFonts w:hint="eastAsia"/>
          <w:sz w:val="28"/>
          <w:szCs w:val="28"/>
        </w:rPr>
        <w:t>元素都包含在这个元素里，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head&gt;</w:t>
      </w:r>
      <w:r>
        <w:rPr>
          <w:rFonts w:hint="eastAsia"/>
          <w:sz w:val="28"/>
          <w:szCs w:val="28"/>
        </w:rPr>
        <w:t>包含了文档的元数据，比如</w:t>
      </w:r>
      <w:r>
        <w:rPr>
          <w:sz w:val="28"/>
          <w:szCs w:val="28"/>
        </w:rPr>
        <w:t>&lt;title&gt;&lt;style&gt;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标题&lt;</w:t>
      </w:r>
      <w:r>
        <w:rPr>
          <w:sz w:val="28"/>
          <w:szCs w:val="28"/>
        </w:rPr>
        <w:t>title&gt;:</w:t>
      </w:r>
      <w:r>
        <w:rPr>
          <w:rFonts w:hint="eastAsia"/>
          <w:sz w:val="28"/>
          <w:szCs w:val="28"/>
        </w:rPr>
        <w:t>定义在文档的标题，显示在浏览器的标签页上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字符集：&lt;meta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charest</w:t>
      </w:r>
      <w:proofErr w:type="spellEnd"/>
      <w:r>
        <w:rPr>
          <w:sz w:val="28"/>
          <w:szCs w:val="28"/>
        </w:rPr>
        <w:t>=UTF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8&gt;</w:t>
      </w:r>
      <w:r>
        <w:rPr>
          <w:rFonts w:hint="eastAsia"/>
          <w:sz w:val="28"/>
          <w:szCs w:val="28"/>
        </w:rPr>
        <w:t>：定义文档的字符编码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视口（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IEW</w:t>
      </w:r>
      <w:r>
        <w:rPr>
          <w:rFonts w:hint="eastAsia"/>
          <w:sz w:val="28"/>
          <w:szCs w:val="28"/>
        </w:rPr>
        <w:t>port</w:t>
      </w:r>
      <w:proofErr w:type="spellEnd"/>
      <w:r>
        <w:rPr>
          <w:rFonts w:hint="eastAsia"/>
          <w:sz w:val="28"/>
          <w:szCs w:val="28"/>
        </w:rPr>
        <w:t>）:为移动设备优化视口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主体&lt;</w:t>
      </w:r>
      <w:r>
        <w:rPr>
          <w:sz w:val="28"/>
          <w:szCs w:val="28"/>
        </w:rPr>
        <w:t>body&gt;</w:t>
      </w:r>
      <w:r>
        <w:rPr>
          <w:rFonts w:hint="eastAsia"/>
          <w:sz w:val="28"/>
          <w:szCs w:val="28"/>
        </w:rPr>
        <w:t>：包含可见的页面内容</w:t>
      </w:r>
    </w:p>
    <w:p w:rsidR="00D31FDD" w:rsidRDefault="00D31FDD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标题：&lt;</w:t>
      </w:r>
      <w:r>
        <w:rPr>
          <w:sz w:val="28"/>
          <w:szCs w:val="28"/>
        </w:rPr>
        <w:t>h1&gt;&lt;h2&gt;</w:t>
      </w:r>
      <w:r>
        <w:rPr>
          <w:rFonts w:hint="eastAsia"/>
          <w:sz w:val="28"/>
          <w:szCs w:val="28"/>
        </w:rPr>
        <w:t>定义标题</w:t>
      </w:r>
    </w:p>
    <w:p w:rsidR="006E1053" w:rsidRDefault="006E1053" w:rsidP="00D31FD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段落&lt;</w:t>
      </w:r>
      <w:r>
        <w:rPr>
          <w:sz w:val="28"/>
          <w:szCs w:val="28"/>
        </w:rPr>
        <w:t>p&gt;:</w:t>
      </w:r>
      <w:r>
        <w:rPr>
          <w:rFonts w:hint="eastAsia"/>
          <w:sz w:val="28"/>
          <w:szCs w:val="28"/>
        </w:rPr>
        <w:t>定义段落</w:t>
      </w:r>
    </w:p>
    <w:p w:rsidR="006E1053" w:rsidRDefault="006E1053" w:rsidP="006E10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无序列表：&lt;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定义无序列表&lt;</w:t>
      </w:r>
      <w:r>
        <w:rPr>
          <w:sz w:val="28"/>
          <w:szCs w:val="28"/>
        </w:rPr>
        <w:t>li&gt;:</w:t>
      </w:r>
      <w:r>
        <w:rPr>
          <w:rFonts w:hint="eastAsia"/>
          <w:sz w:val="28"/>
          <w:szCs w:val="28"/>
        </w:rPr>
        <w:t>定义列表项</w:t>
      </w:r>
    </w:p>
    <w:p w:rsidR="006E1053" w:rsidRPr="006E1053" w:rsidRDefault="006E1053" w:rsidP="006E1053">
      <w:pPr>
        <w:pStyle w:val="3"/>
        <w:shd w:val="clear" w:color="auto" w:fill="FFFFFF"/>
        <w:spacing w:before="274" w:after="0" w:line="360" w:lineRule="atLeast"/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>表单标记：</w:t>
      </w:r>
      <w:r w:rsidRPr="006E1053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</w:rPr>
        <w:t>表单标记（</w:t>
      </w:r>
      <w:r w:rsidRPr="006E1053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</w:rPr>
        <w:t>Form</w:t>
      </w:r>
      <w:r w:rsidRPr="006E1053">
        <w:rPr>
          <w:rFonts w:ascii="Helvetica" w:eastAsia="宋体" w:hAnsi="Helvetica" w:cs="Helvetica"/>
          <w:color w:val="060607"/>
          <w:spacing w:val="8"/>
          <w:kern w:val="0"/>
          <w:sz w:val="21"/>
          <w:szCs w:val="21"/>
        </w:rPr>
        <w:t>）</w:t>
      </w:r>
    </w:p>
    <w:p w:rsidR="006E1053" w:rsidRPr="006E1053" w:rsidRDefault="006E1053" w:rsidP="006E1053">
      <w:pPr>
        <w:widowControl/>
        <w:shd w:val="clear" w:color="auto" w:fill="FFFFFF"/>
        <w:spacing w:before="206" w:after="206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表单用于收集用户输入的数据，然后将这些数据发送到服务器。表单的主要标签包括：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&lt;form&gt;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：定义表单的开始和结束，用于收集数据。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&lt;input&gt;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：输入字段，可以有不同的类型，如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text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、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password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、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radio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、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checkbox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等。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</w:t>
      </w:r>
      <w:proofErr w:type="spellStart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textarea</w:t>
      </w:r>
      <w:proofErr w:type="spell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：多行文本输入框。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&lt;select&gt;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：下拉选择框。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&lt;option&gt;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&lt;select&gt;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元素中的选项。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&lt;button&gt;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：提交按钮。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&lt;label&gt;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：为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&lt;input&gt;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元素定义标签，提高可访问性。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</w:t>
      </w:r>
      <w:proofErr w:type="spellStart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fieldset</w:t>
      </w:r>
      <w:proofErr w:type="spell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：将表单中相关的元素分组。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&lt;legend&gt;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：为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&lt;</w:t>
      </w:r>
      <w:proofErr w:type="spellStart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fieldset</w:t>
      </w:r>
      <w:proofErr w:type="spell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&gt;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元素定义标题。</w:t>
      </w:r>
    </w:p>
    <w:p w:rsidR="006E1053" w:rsidRDefault="006E1053" w:rsidP="006E1053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表格标记（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Table</w:t>
      </w:r>
      <w:r>
        <w:rPr>
          <w:rFonts w:ascii="Helvetica" w:hAnsi="Helvetica" w:cs="Helvetica"/>
          <w:color w:val="060607"/>
          <w:spacing w:val="8"/>
          <w:sz w:val="21"/>
          <w:szCs w:val="21"/>
        </w:rPr>
        <w:t>）</w:t>
      </w:r>
    </w:p>
    <w:p w:rsidR="006E1053" w:rsidRDefault="006E1053" w:rsidP="006E1053">
      <w:pPr>
        <w:pStyle w:val="a4"/>
        <w:shd w:val="clear" w:color="auto" w:fill="FFFFFF"/>
        <w:spacing w:before="206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表格用于展示数据，表格的主要标签包括：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lastRenderedPageBreak/>
        <w:t>&lt;table&gt;</w:t>
      </w:r>
      <w:r>
        <w:rPr>
          <w:rFonts w:ascii="Helvetica" w:hAnsi="Helvetica" w:cs="Helvetica"/>
          <w:color w:val="060607"/>
          <w:spacing w:val="4"/>
          <w:szCs w:val="21"/>
        </w:rPr>
        <w:t>：定义表格的开始和结束。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tr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&gt;</w:t>
      </w:r>
      <w:r>
        <w:rPr>
          <w:rFonts w:ascii="Helvetica" w:hAnsi="Helvetica" w:cs="Helvetica"/>
          <w:color w:val="060607"/>
          <w:spacing w:val="4"/>
          <w:szCs w:val="21"/>
        </w:rPr>
        <w:t>：定义表格中的行。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th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&gt;</w:t>
      </w:r>
      <w:r>
        <w:rPr>
          <w:rFonts w:ascii="Helvetica" w:hAnsi="Helvetica" w:cs="Helvetica"/>
          <w:color w:val="060607"/>
          <w:spacing w:val="4"/>
          <w:szCs w:val="21"/>
        </w:rPr>
        <w:t>：定义表头单元格。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&lt;td&gt;</w:t>
      </w:r>
      <w:r>
        <w:rPr>
          <w:rFonts w:ascii="Helvetica" w:hAnsi="Helvetica" w:cs="Helvetica"/>
          <w:color w:val="060607"/>
          <w:spacing w:val="4"/>
          <w:szCs w:val="21"/>
        </w:rPr>
        <w:t>：定义表格中的单元格。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thead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&gt;</w:t>
      </w:r>
      <w:r>
        <w:rPr>
          <w:rFonts w:ascii="Helvetica" w:hAnsi="Helvetica" w:cs="Helvetica"/>
          <w:color w:val="060607"/>
          <w:spacing w:val="4"/>
          <w:szCs w:val="21"/>
        </w:rPr>
        <w:t>：定义表格的头部内容。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tbody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&gt;</w:t>
      </w:r>
      <w:r>
        <w:rPr>
          <w:rFonts w:ascii="Helvetica" w:hAnsi="Helvetica" w:cs="Helvetica"/>
          <w:color w:val="060607"/>
          <w:spacing w:val="4"/>
          <w:szCs w:val="21"/>
        </w:rPr>
        <w:t>：定义表格的主体内容。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tfoot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&gt;</w:t>
      </w:r>
      <w:r>
        <w:rPr>
          <w:rFonts w:ascii="Helvetica" w:hAnsi="Helvetica" w:cs="Helvetica"/>
          <w:color w:val="060607"/>
          <w:spacing w:val="4"/>
          <w:szCs w:val="21"/>
        </w:rPr>
        <w:t>：定义表格的脚部内容。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[</w:t>
      </w:r>
      <w:proofErr w:type="spellStart"/>
      <w:r>
        <w:rPr>
          <w:rStyle w:val="HTML"/>
          <w:color w:val="060607"/>
          <w:spacing w:val="4"/>
          <w:sz w:val="21"/>
          <w:szCs w:val="21"/>
        </w:rPr>
        <w:t>colgroup</w:t>
      </w:r>
      <w:proofErr w:type="spellEnd"/>
      <w:r>
        <w:rPr>
          <w:rStyle w:val="HTML"/>
          <w:color w:val="060607"/>
          <w:spacing w:val="4"/>
          <w:sz w:val="21"/>
          <w:szCs w:val="21"/>
        </w:rPr>
        <w:t>]</w:t>
      </w:r>
      <w:r>
        <w:rPr>
          <w:rFonts w:ascii="Helvetica" w:hAnsi="Helvetica" w:cs="Helvetica"/>
          <w:color w:val="060607"/>
          <w:spacing w:val="4"/>
          <w:szCs w:val="21"/>
        </w:rPr>
        <w:t>：定义表格中列的组。</w:t>
      </w:r>
    </w:p>
    <w:p w:rsid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hAnsi="Helvetica" w:cs="Helvetica"/>
          <w:color w:val="060607"/>
          <w:spacing w:val="4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&lt;col&gt;</w:t>
      </w:r>
      <w:r>
        <w:rPr>
          <w:rFonts w:ascii="Helvetica" w:hAnsi="Helvetica" w:cs="Helvetica"/>
          <w:color w:val="060607"/>
          <w:spacing w:val="4"/>
          <w:szCs w:val="21"/>
        </w:rPr>
        <w:t>：定义列的属性。</w:t>
      </w:r>
    </w:p>
    <w:p w:rsidR="006E1053" w:rsidRPr="006E1053" w:rsidRDefault="006E1053" w:rsidP="006E1053">
      <w:pPr>
        <w:pStyle w:val="a4"/>
        <w:spacing w:before="0" w:beforeAutospacing="0" w:after="206" w:afterAutospacing="0" w:line="360" w:lineRule="atLeast"/>
        <w:ind w:firstLine="436"/>
        <w:rPr>
          <w:spacing w:val="4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4"/>
          <w:szCs w:val="21"/>
        </w:rPr>
        <w:t>二</w:t>
      </w:r>
      <w:r>
        <w:rPr>
          <w:rFonts w:ascii="Helvetica" w:hAnsi="Helvetica" w:cs="Helvetica" w:hint="eastAsia"/>
          <w:color w:val="060607"/>
          <w:spacing w:val="4"/>
          <w:szCs w:val="21"/>
        </w:rPr>
        <w:t>.</w:t>
      </w:r>
      <w:r w:rsidRPr="006E1053">
        <w:rPr>
          <w:spacing w:val="4"/>
          <w:szCs w:val="21"/>
        </w:rPr>
        <w:t xml:space="preserve"> </w:t>
      </w:r>
      <w:r w:rsidRPr="006E1053">
        <w:rPr>
          <w:spacing w:val="4"/>
          <w:sz w:val="21"/>
          <w:szCs w:val="21"/>
        </w:rPr>
        <w:t>CSS（层叠样式表）中用于设置文本样式的属性非常丰富，以下是一些常用的</w:t>
      </w:r>
      <w:bookmarkStart w:id="0" w:name="_GoBack"/>
      <w:r w:rsidR="00B91630" w:rsidRPr="00B91630">
        <w:rPr>
          <w:rFonts w:hint="eastAsia"/>
          <w:spacing w:val="4"/>
          <w:sz w:val="32"/>
          <w:szCs w:val="32"/>
        </w:rPr>
        <w:t>C</w:t>
      </w:r>
      <w:r w:rsidR="00B91630" w:rsidRPr="00B91630">
        <w:rPr>
          <w:spacing w:val="4"/>
          <w:sz w:val="32"/>
          <w:szCs w:val="32"/>
        </w:rPr>
        <w:t>SS</w:t>
      </w:r>
      <w:r w:rsidRPr="00B91630">
        <w:rPr>
          <w:spacing w:val="4"/>
          <w:sz w:val="32"/>
          <w:szCs w:val="32"/>
        </w:rPr>
        <w:t>文本属性及其说明</w:t>
      </w:r>
      <w:bookmarkEnd w:id="0"/>
      <w:r w:rsidRPr="006E1053">
        <w:rPr>
          <w:spacing w:val="4"/>
          <w:sz w:val="21"/>
          <w:szCs w:val="21"/>
        </w:rPr>
        <w:t>：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color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说明：设置文本颜色。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color: #</w:t>
      </w:r>
      <w:proofErr w:type="spellStart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ffffff</w:t>
      </w:r>
      <w:proofErr w:type="spell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color: red;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 xml:space="preserve">color: </w:t>
      </w:r>
      <w:proofErr w:type="spellStart"/>
      <w:proofErr w:type="gramStart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rgb</w:t>
      </w:r>
      <w:proofErr w:type="spell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(</w:t>
      </w:r>
      <w:proofErr w:type="gramEnd"/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255, 255, 255);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font-family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说明：设置字体族，可以指定多个字体作为备选。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font-family: Arial, sans-serif;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font-size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说明：设置字体大小。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font-size: 16px;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font-size: 1em;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font-style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说明：设置字体风格，如斜体。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font-style: italic;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font-weight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说明：设置字体粗细。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font-weight: bold;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font-weight: 700;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text-align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说明：设置文本的对齐方式。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text-align: left;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text-align: center;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text-align: right;</w:t>
      </w:r>
    </w:p>
    <w:p w:rsidR="006E1053" w:rsidRPr="006E1053" w:rsidRDefault="006E1053" w:rsidP="006E1053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 w:firstLine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text-decoration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6E1053" w:rsidRPr="006E1053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说明：设置文本的装饰线，如下划线、上划线等。</w:t>
      </w:r>
    </w:p>
    <w:p w:rsidR="006E1053" w:rsidRPr="00B91630" w:rsidRDefault="006E1053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text-decoration: underline;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或</w:t>
      </w:r>
      <w:r w:rsidRPr="006E1053">
        <w:rPr>
          <w:rFonts w:ascii="Helvetica" w:eastAsia="宋体" w:hAnsi="Helvetica" w:cs="Helvetica"/>
          <w:color w:val="060607"/>
          <w:spacing w:val="4"/>
          <w:kern w:val="0"/>
          <w:szCs w:val="21"/>
        </w:rPr>
        <w:t> </w:t>
      </w:r>
      <w:r w:rsidRPr="006E1053">
        <w:rPr>
          <w:rFonts w:ascii="宋体" w:eastAsia="宋体" w:hAnsi="宋体" w:cs="宋体"/>
          <w:color w:val="060607"/>
          <w:spacing w:val="4"/>
          <w:kern w:val="0"/>
          <w:szCs w:val="21"/>
        </w:rPr>
        <w:t>text-decoration: none;</w:t>
      </w:r>
    </w:p>
    <w:p w:rsidR="00B91630" w:rsidRPr="006E1053" w:rsidRDefault="00B91630" w:rsidP="006E1053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 w:val="48"/>
          <w:szCs w:val="48"/>
        </w:rPr>
      </w:pPr>
      <w:r w:rsidRPr="00B91630">
        <w:rPr>
          <w:rFonts w:ascii="宋体" w:eastAsia="宋体" w:hAnsi="宋体" w:cs="宋体"/>
          <w:color w:val="060607"/>
          <w:spacing w:val="4"/>
          <w:kern w:val="0"/>
          <w:sz w:val="48"/>
          <w:szCs w:val="48"/>
        </w:rPr>
        <w:t>CSS</w:t>
      </w:r>
      <w:r w:rsidRPr="00B91630">
        <w:rPr>
          <w:rFonts w:ascii="宋体" w:eastAsia="宋体" w:hAnsi="宋体" w:cs="宋体" w:hint="eastAsia"/>
          <w:color w:val="060607"/>
          <w:spacing w:val="4"/>
          <w:kern w:val="0"/>
          <w:sz w:val="48"/>
          <w:szCs w:val="48"/>
        </w:rPr>
        <w:t>选择器+说明</w:t>
      </w:r>
    </w:p>
    <w:p w:rsidR="00B91630" w:rsidRPr="00B91630" w:rsidRDefault="00B91630" w:rsidP="00B9163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通用选择器（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Universal Selector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）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说明：选择所有元素。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lastRenderedPageBreak/>
        <w:t>语法：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* { /* 样式 */ }</w:t>
      </w:r>
    </w:p>
    <w:p w:rsidR="00B91630" w:rsidRPr="00B91630" w:rsidRDefault="00B91630" w:rsidP="00B9163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类型选择器（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Type Selector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）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说明：根据元素类型选择元素。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h1 { /* 样式 */ }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（选择所有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&lt;h1&gt;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标签）</w:t>
      </w:r>
    </w:p>
    <w:p w:rsidR="00B91630" w:rsidRPr="00B91630" w:rsidRDefault="00B91630" w:rsidP="00B9163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类选择器（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Class Selector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）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说明：根据类</w:t>
      </w:r>
      <w:proofErr w:type="gramStart"/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名选择</w:t>
      </w:r>
      <w:proofErr w:type="gramEnd"/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元素。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.</w:t>
      </w:r>
      <w:proofErr w:type="spellStart"/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className</w:t>
      </w:r>
      <w:proofErr w:type="spellEnd"/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 xml:space="preserve"> { /* 样式 */ }</w:t>
      </w:r>
    </w:p>
    <w:p w:rsidR="00B91630" w:rsidRPr="00B91630" w:rsidRDefault="00B91630" w:rsidP="00B9163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ID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选择器（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ID Selector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）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说明：根据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ID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选择特定的元素。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#</w:t>
      </w:r>
      <w:proofErr w:type="spellStart"/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idName</w:t>
      </w:r>
      <w:proofErr w:type="spellEnd"/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 xml:space="preserve"> { /* 样式 */ }</w:t>
      </w:r>
    </w:p>
    <w:p w:rsidR="00B91630" w:rsidRPr="00B91630" w:rsidRDefault="00B91630" w:rsidP="00B91630">
      <w:pPr>
        <w:widowControl/>
        <w:numPr>
          <w:ilvl w:val="0"/>
          <w:numId w:val="5"/>
        </w:numPr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属性选择器（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Attribute Selector</w:t>
      </w:r>
      <w:r w:rsidRPr="00B91630">
        <w:rPr>
          <w:rFonts w:ascii="Helvetica" w:eastAsia="宋体" w:hAnsi="Helvetica" w:cs="Helvetica"/>
          <w:b/>
          <w:bCs/>
          <w:color w:val="060607"/>
          <w:spacing w:val="4"/>
          <w:kern w:val="0"/>
          <w:szCs w:val="21"/>
        </w:rPr>
        <w:t>）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：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说明：根据元素的属性或属性值选择元素。</w:t>
      </w:r>
    </w:p>
    <w:p w:rsidR="00B91630" w:rsidRPr="00B91630" w:rsidRDefault="00B91630" w:rsidP="00B91630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语法：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[type="text"] { /* 样式 */ }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（选择所有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&lt;input&gt;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标签，其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type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属性为</w:t>
      </w:r>
      <w:r w:rsidRPr="00B91630">
        <w:rPr>
          <w:rFonts w:ascii="宋体" w:eastAsia="宋体" w:hAnsi="宋体" w:cs="宋体"/>
          <w:color w:val="060607"/>
          <w:spacing w:val="4"/>
          <w:kern w:val="0"/>
          <w:szCs w:val="21"/>
        </w:rPr>
        <w:t>text</w:t>
      </w:r>
      <w:r w:rsidRPr="00B91630">
        <w:rPr>
          <w:rFonts w:ascii="Helvetica" w:eastAsia="宋体" w:hAnsi="Helvetica" w:cs="Helvetica"/>
          <w:color w:val="060607"/>
          <w:spacing w:val="4"/>
          <w:kern w:val="0"/>
          <w:szCs w:val="21"/>
        </w:rPr>
        <w:t>）</w:t>
      </w:r>
    </w:p>
    <w:p w:rsidR="006E1053" w:rsidRPr="006E1053" w:rsidRDefault="006E1053" w:rsidP="006E105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jc w:val="left"/>
        <w:rPr>
          <w:rFonts w:ascii="Helvetica" w:eastAsia="宋体" w:hAnsi="Helvetica" w:cs="Helvetica"/>
          <w:color w:val="060607"/>
          <w:spacing w:val="4"/>
          <w:kern w:val="0"/>
          <w:szCs w:val="21"/>
        </w:rPr>
      </w:pPr>
    </w:p>
    <w:p w:rsidR="006E1053" w:rsidRPr="006E1053" w:rsidRDefault="006E1053" w:rsidP="006E1053">
      <w:pPr>
        <w:rPr>
          <w:rFonts w:hint="eastAsia"/>
          <w:sz w:val="28"/>
          <w:szCs w:val="28"/>
        </w:rPr>
      </w:pPr>
    </w:p>
    <w:sectPr w:rsidR="006E1053" w:rsidRPr="006E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B98"/>
    <w:multiLevelType w:val="hybridMultilevel"/>
    <w:tmpl w:val="0996FDDA"/>
    <w:lvl w:ilvl="0" w:tplc="5240B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E4638"/>
    <w:multiLevelType w:val="hybridMultilevel"/>
    <w:tmpl w:val="9FC6ED3E"/>
    <w:lvl w:ilvl="0" w:tplc="AA4004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D15F4A"/>
    <w:multiLevelType w:val="multilevel"/>
    <w:tmpl w:val="A9C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36F03"/>
    <w:multiLevelType w:val="multilevel"/>
    <w:tmpl w:val="4D8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F1DF4"/>
    <w:multiLevelType w:val="multilevel"/>
    <w:tmpl w:val="A53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C798D"/>
    <w:multiLevelType w:val="multilevel"/>
    <w:tmpl w:val="D0AE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D"/>
    <w:rsid w:val="0008394F"/>
    <w:rsid w:val="006E1053"/>
    <w:rsid w:val="00B91630"/>
    <w:rsid w:val="00D3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5A12"/>
  <w15:chartTrackingRefBased/>
  <w15:docId w15:val="{5CCF9954-41E6-4299-B5AE-6BC01B4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0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F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1053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E1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105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91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253</Words>
  <Characters>1444</Characters>
  <Application>Microsoft Office Word</Application>
  <DocSecurity>0</DocSecurity>
  <Lines>12</Lines>
  <Paragraphs>3</Paragraphs>
  <ScaleCrop>false</ScaleCrop>
  <Company>HP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2024-12-11T01:18:00Z</dcterms:created>
  <dcterms:modified xsi:type="dcterms:W3CDTF">2024-12-11T01:40:00Z</dcterms:modified>
</cp:coreProperties>
</file>