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A88B" w14:textId="60BAA6FE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ЦИФРОВОГО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РАЗВИТИЯ,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МАССОВЫХ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КОММУНИКАЦИЙ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Ордена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Трудового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Знамени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Бюджетное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образования</w:t>
      </w:r>
    </w:p>
    <w:p w14:paraId="49959FC8" w14:textId="5323AC9A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МОСКОВСКИЙ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ТЕХНИЧЕСКИЙ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УНИВЕРСИТЕТ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СВЯЗИ</w:t>
      </w:r>
      <w:r w:rsidR="004C77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</w:p>
    <w:p w14:paraId="0C1F99D8" w14:textId="77777777" w:rsidR="005738C8" w:rsidRDefault="005738C8" w:rsidP="005738C8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ИНФОРМАТИКИ</w:t>
      </w:r>
    </w:p>
    <w:p w14:paraId="335DB34F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4AE40" w14:textId="6E713554" w:rsidR="005738C8" w:rsidRDefault="005738C8" w:rsidP="005738C8">
      <w:pPr>
        <w:pStyle w:val="a8"/>
      </w:pPr>
      <w:r>
        <w:t>Кафедра</w:t>
      </w:r>
      <w:r w:rsidR="004C7720">
        <w:t xml:space="preserve"> </w:t>
      </w:r>
      <w:r>
        <w:t>«</w:t>
      </w:r>
      <w:r w:rsidR="00F879FC">
        <w:t>Математической кибернетики и информационных технологий</w:t>
      </w:r>
      <w:r>
        <w:t>»</w:t>
      </w:r>
    </w:p>
    <w:p w14:paraId="2A8D8AD8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43FC9" w14:textId="77777777" w:rsidR="005738C8" w:rsidRDefault="005738C8" w:rsidP="005738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C828" w14:textId="77777777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460E5A9B" w14:textId="060023E4" w:rsidR="005738C8" w:rsidRDefault="009E0E3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5738C8">
        <w:rPr>
          <w:rFonts w:ascii="Times New Roman" w:hAnsi="Times New Roman" w:cs="Times New Roman"/>
          <w:sz w:val="28"/>
          <w:szCs w:val="28"/>
        </w:rPr>
        <w:t>абораторн</w:t>
      </w:r>
      <w:r w:rsidR="00F879FC">
        <w:rPr>
          <w:rFonts w:ascii="Times New Roman" w:hAnsi="Times New Roman" w:cs="Times New Roman"/>
          <w:sz w:val="28"/>
          <w:szCs w:val="28"/>
        </w:rPr>
        <w:t>ой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 w:rsidR="005738C8">
        <w:rPr>
          <w:rFonts w:ascii="Times New Roman" w:hAnsi="Times New Roman" w:cs="Times New Roman"/>
          <w:sz w:val="28"/>
          <w:szCs w:val="28"/>
        </w:rPr>
        <w:t>работ</w:t>
      </w:r>
      <w:r w:rsidR="00F879FC">
        <w:rPr>
          <w:rFonts w:ascii="Times New Roman" w:hAnsi="Times New Roman" w:cs="Times New Roman"/>
          <w:sz w:val="28"/>
          <w:szCs w:val="28"/>
        </w:rPr>
        <w:t>е №1</w:t>
      </w:r>
    </w:p>
    <w:p w14:paraId="2FB6CF5D" w14:textId="0692C771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="004C7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9FC">
        <w:rPr>
          <w:rFonts w:ascii="Times New Roman" w:hAnsi="Times New Roman" w:cs="Times New Roman"/>
          <w:color w:val="000000"/>
          <w:sz w:val="28"/>
          <w:szCs w:val="28"/>
        </w:rPr>
        <w:t>Системы машинного зрения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895348" w14:textId="48AEA52C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4121C85" w14:textId="77777777" w:rsidR="003F42BF" w:rsidRDefault="003F42BF" w:rsidP="005738C8">
      <w:pPr>
        <w:rPr>
          <w:rFonts w:ascii="Times New Roman" w:hAnsi="Times New Roman" w:cs="Times New Roman"/>
          <w:sz w:val="28"/>
          <w:szCs w:val="28"/>
        </w:rPr>
      </w:pPr>
    </w:p>
    <w:p w14:paraId="55890061" w14:textId="77777777" w:rsidR="00853C94" w:rsidRDefault="00853C94" w:rsidP="005738C8">
      <w:pPr>
        <w:rPr>
          <w:rFonts w:ascii="Times New Roman" w:hAnsi="Times New Roman" w:cs="Times New Roman"/>
          <w:sz w:val="28"/>
          <w:szCs w:val="28"/>
        </w:rPr>
      </w:pPr>
    </w:p>
    <w:p w14:paraId="354CD81C" w14:textId="635D3A4F" w:rsidR="005738C8" w:rsidRDefault="005738C8" w:rsidP="005738C8">
      <w:pPr>
        <w:rPr>
          <w:rFonts w:ascii="Times New Roman" w:hAnsi="Times New Roman" w:cs="Times New Roman"/>
          <w:sz w:val="28"/>
          <w:szCs w:val="28"/>
        </w:rPr>
      </w:pPr>
    </w:p>
    <w:p w14:paraId="61C864D3" w14:textId="4F05D8C2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26323A">
        <w:rPr>
          <w:rFonts w:ascii="Times New Roman" w:hAnsi="Times New Roman" w:cs="Times New Roman"/>
          <w:sz w:val="28"/>
          <w:szCs w:val="28"/>
        </w:rPr>
        <w:t>Выполнил</w:t>
      </w:r>
      <w:r w:rsidR="009E0E38">
        <w:rPr>
          <w:rFonts w:ascii="Times New Roman" w:hAnsi="Times New Roman" w:cs="Times New Roman"/>
          <w:sz w:val="28"/>
          <w:szCs w:val="28"/>
        </w:rPr>
        <w:t>а</w:t>
      </w:r>
      <w:r w:rsidRPr="0026323A"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D0CC0A" w14:textId="77777777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11" w:name="_Toc534655550"/>
      <w:bookmarkStart w:id="12" w:name="_Toc26441162"/>
      <w:bookmarkStart w:id="13" w:name="_Toc26441739"/>
      <w:bookmarkStart w:id="14" w:name="_Toc26442569"/>
      <w:bookmarkStart w:id="15" w:name="_Toc26442831"/>
      <w:bookmarkStart w:id="16" w:name="_Toc26443028"/>
      <w:bookmarkStart w:id="17" w:name="_Toc27233387"/>
      <w:bookmarkStart w:id="18" w:name="_Toc27233440"/>
      <w:bookmarkStart w:id="19" w:name="_Toc27237160"/>
      <w:bookmarkStart w:id="20" w:name="_Toc27648845"/>
      <w:bookmarkStart w:id="21" w:name="_Toc29934947"/>
      <w:r w:rsidRPr="0026323A">
        <w:rPr>
          <w:rFonts w:ascii="Times New Roman" w:hAnsi="Times New Roman" w:cs="Times New Roman"/>
          <w:sz w:val="28"/>
          <w:szCs w:val="28"/>
        </w:rPr>
        <w:t>БВТ</w:t>
      </w:r>
      <w:bookmarkEnd w:id="11"/>
      <w:r w:rsidRPr="0026323A">
        <w:rPr>
          <w:rFonts w:ascii="Times New Roman" w:hAnsi="Times New Roman" w:cs="Times New Roman"/>
          <w:sz w:val="28"/>
          <w:szCs w:val="28"/>
        </w:rPr>
        <w:t>200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6323A">
        <w:rPr>
          <w:rFonts w:ascii="Times New Roman" w:hAnsi="Times New Roman" w:cs="Times New Roman"/>
          <w:sz w:val="28"/>
          <w:szCs w:val="28"/>
        </w:rPr>
        <w:t>2</w:t>
      </w:r>
    </w:p>
    <w:p w14:paraId="2A19A676" w14:textId="45FE0E66" w:rsidR="00853C94" w:rsidRPr="0026323A" w:rsidRDefault="00853C94" w:rsidP="00853C94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bookmarkStart w:id="22" w:name="_Toc26441163"/>
      <w:bookmarkStart w:id="23" w:name="_Toc26441740"/>
      <w:bookmarkStart w:id="24" w:name="_Toc26442570"/>
      <w:bookmarkStart w:id="25" w:name="_Toc26442832"/>
      <w:bookmarkStart w:id="26" w:name="_Toc26443029"/>
      <w:bookmarkStart w:id="27" w:name="_Toc27233388"/>
      <w:bookmarkStart w:id="28" w:name="_Toc27233441"/>
      <w:bookmarkStart w:id="29" w:name="_Toc27237161"/>
      <w:bookmarkStart w:id="30" w:name="_Toc27648846"/>
      <w:bookmarkStart w:id="31" w:name="_Toc2993494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26323A">
        <w:rPr>
          <w:rFonts w:ascii="Times New Roman" w:hAnsi="Times New Roman" w:cs="Times New Roman"/>
          <w:sz w:val="28"/>
          <w:szCs w:val="28"/>
        </w:rPr>
        <w:t>Быковская А.А.</w:t>
      </w:r>
    </w:p>
    <w:p w14:paraId="31143C37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61105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77AE" w14:textId="77777777" w:rsidR="00F879FC" w:rsidRDefault="00F879FC" w:rsidP="00853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DF9F" w14:textId="77777777" w:rsidR="00853C94" w:rsidRDefault="00853C94" w:rsidP="00853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9C5AD6A" w14:textId="6741AD95" w:rsidR="005738C8" w:rsidRDefault="005738C8" w:rsidP="005738C8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/>
        </w:rPr>
        <w:id w:val="-929344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</w:rPr>
      </w:sdtEndPr>
      <w:sdtContent>
        <w:p w14:paraId="1ABD1A66" w14:textId="77777777" w:rsidR="000400DC" w:rsidRDefault="00853C94" w:rsidP="00853C94">
          <w:pPr>
            <w:pStyle w:val="ad"/>
            <w:spacing w:before="0" w:line="360" w:lineRule="auto"/>
            <w:jc w:val="center"/>
            <w:rPr>
              <w:noProof/>
            </w:rPr>
          </w:pP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8A445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13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63AA8229" w14:textId="2EC5899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8" w:history="1">
            <w:r w:rsidR="000400DC" w:rsidRPr="00883155">
              <w:rPr>
                <w:rStyle w:val="ae"/>
                <w:noProof/>
              </w:rPr>
              <w:t>Цель работы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_Toc153584858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3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1F504732" w14:textId="65D09EF5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59" w:history="1">
            <w:r w:rsidR="000400DC" w:rsidRPr="00883155">
              <w:rPr>
                <w:rStyle w:val="ae"/>
                <w:bCs/>
                <w:noProof/>
              </w:rPr>
              <w:t>Выполнение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_Toc153584859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65C81D02" w14:textId="33B7D7D3" w:rsidR="000400DC" w:rsidRDefault="0000000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584860" w:history="1">
            <w:r w:rsidR="000400DC" w:rsidRPr="00883155">
              <w:rPr>
                <w:rStyle w:val="ae"/>
                <w:bCs/>
                <w:noProof/>
              </w:rPr>
              <w:t>Выводы</w:t>
            </w:r>
            <w:r w:rsidR="000400DC">
              <w:rPr>
                <w:noProof/>
                <w:webHidden/>
              </w:rPr>
              <w:tab/>
            </w:r>
            <w:r w:rsidR="000400DC">
              <w:rPr>
                <w:noProof/>
                <w:webHidden/>
              </w:rPr>
              <w:fldChar w:fldCharType="begin"/>
            </w:r>
            <w:r w:rsidR="000400DC">
              <w:rPr>
                <w:noProof/>
                <w:webHidden/>
              </w:rPr>
              <w:instrText xml:space="preserve"> PAGEREF _Toc153584860 \h </w:instrText>
            </w:r>
            <w:r w:rsidR="000400DC">
              <w:rPr>
                <w:noProof/>
                <w:webHidden/>
              </w:rPr>
            </w:r>
            <w:r w:rsidR="000400DC">
              <w:rPr>
                <w:noProof/>
                <w:webHidden/>
              </w:rPr>
              <w:fldChar w:fldCharType="separate"/>
            </w:r>
            <w:r w:rsidR="00544323">
              <w:rPr>
                <w:noProof/>
                <w:webHidden/>
              </w:rPr>
              <w:t>4</w:t>
            </w:r>
            <w:r w:rsidR="000400DC">
              <w:rPr>
                <w:noProof/>
                <w:webHidden/>
              </w:rPr>
              <w:fldChar w:fldCharType="end"/>
            </w:r>
          </w:hyperlink>
        </w:p>
        <w:p w14:paraId="701A7523" w14:textId="77777777" w:rsidR="00853C94" w:rsidRDefault="00853C94" w:rsidP="00853C94">
          <w:pPr>
            <w:spacing w:after="0" w:line="360" w:lineRule="auto"/>
            <w:ind w:firstLine="851"/>
            <w:rPr>
              <w:rFonts w:cs="Times New Roman"/>
              <w:b/>
              <w:bCs/>
              <w:color w:val="000000" w:themeColor="text1"/>
              <w:szCs w:val="28"/>
            </w:rPr>
          </w:pPr>
          <w:r w:rsidRPr="007C1310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14:paraId="77DF8FC1" w14:textId="77777777" w:rsidR="00853C94" w:rsidRDefault="00853C94" w:rsidP="00853C94">
      <w:pPr>
        <w:pStyle w:val="2"/>
        <w:jc w:val="center"/>
      </w:pPr>
    </w:p>
    <w:p w14:paraId="0B0EFF49" w14:textId="77777777" w:rsidR="00853C94" w:rsidRDefault="00853C94" w:rsidP="00853C94">
      <w:pPr>
        <w:pStyle w:val="2"/>
        <w:jc w:val="center"/>
      </w:pPr>
    </w:p>
    <w:p w14:paraId="0AFC2D46" w14:textId="77777777" w:rsidR="00853C94" w:rsidRDefault="00853C94" w:rsidP="004B5436">
      <w:pPr>
        <w:pStyle w:val="2"/>
      </w:pPr>
    </w:p>
    <w:p w14:paraId="0EB0E3E5" w14:textId="77777777" w:rsidR="004B5436" w:rsidRDefault="004B5436" w:rsidP="004B5436">
      <w:pPr>
        <w:pStyle w:val="2"/>
      </w:pPr>
    </w:p>
    <w:p w14:paraId="7365FFA0" w14:textId="77777777" w:rsidR="004B5436" w:rsidRDefault="004B5436" w:rsidP="004B5436">
      <w:pPr>
        <w:pStyle w:val="2"/>
      </w:pPr>
    </w:p>
    <w:p w14:paraId="1E1C0FEB" w14:textId="77777777" w:rsidR="004B5436" w:rsidRDefault="004B5436" w:rsidP="004B5436">
      <w:pPr>
        <w:pStyle w:val="2"/>
      </w:pPr>
    </w:p>
    <w:p w14:paraId="45952833" w14:textId="77777777" w:rsidR="00853C94" w:rsidRDefault="00853C94" w:rsidP="00853C94">
      <w:pPr>
        <w:pStyle w:val="2"/>
        <w:jc w:val="center"/>
      </w:pPr>
    </w:p>
    <w:p w14:paraId="17439A89" w14:textId="77777777" w:rsidR="00853C94" w:rsidRDefault="00853C94" w:rsidP="00853C94">
      <w:pPr>
        <w:pStyle w:val="2"/>
        <w:jc w:val="center"/>
      </w:pPr>
    </w:p>
    <w:p w14:paraId="798AE637" w14:textId="77777777" w:rsidR="00853C94" w:rsidRDefault="00853C94" w:rsidP="00853C94">
      <w:pPr>
        <w:pStyle w:val="2"/>
        <w:jc w:val="center"/>
      </w:pPr>
    </w:p>
    <w:p w14:paraId="2E600770" w14:textId="77777777" w:rsidR="00853C94" w:rsidRDefault="00853C94" w:rsidP="00853C94">
      <w:pPr>
        <w:pStyle w:val="2"/>
        <w:jc w:val="center"/>
      </w:pPr>
    </w:p>
    <w:p w14:paraId="61A40FAC" w14:textId="77777777" w:rsidR="00853C94" w:rsidRDefault="00853C94" w:rsidP="00853C94">
      <w:pPr>
        <w:pStyle w:val="2"/>
        <w:jc w:val="center"/>
      </w:pPr>
    </w:p>
    <w:p w14:paraId="2F4277A0" w14:textId="77777777" w:rsidR="00853C94" w:rsidRDefault="00853C94" w:rsidP="00853C94">
      <w:pPr>
        <w:pStyle w:val="2"/>
        <w:jc w:val="center"/>
      </w:pPr>
    </w:p>
    <w:p w14:paraId="6339FF0F" w14:textId="77777777" w:rsidR="00853C94" w:rsidRDefault="00853C94" w:rsidP="00853C94">
      <w:pPr>
        <w:pStyle w:val="2"/>
        <w:jc w:val="center"/>
      </w:pPr>
    </w:p>
    <w:p w14:paraId="29E7DF9B" w14:textId="77777777" w:rsidR="00853C94" w:rsidRDefault="00853C94" w:rsidP="00853C94">
      <w:pPr>
        <w:pStyle w:val="2"/>
        <w:jc w:val="center"/>
      </w:pPr>
    </w:p>
    <w:p w14:paraId="477579E5" w14:textId="77777777" w:rsidR="00853C94" w:rsidRDefault="00853C94" w:rsidP="00853C94">
      <w:pPr>
        <w:pStyle w:val="2"/>
        <w:jc w:val="center"/>
      </w:pPr>
    </w:p>
    <w:p w14:paraId="5B561814" w14:textId="77777777" w:rsidR="00853C94" w:rsidRDefault="00853C94" w:rsidP="00853C94">
      <w:pPr>
        <w:pStyle w:val="2"/>
        <w:jc w:val="center"/>
      </w:pPr>
    </w:p>
    <w:p w14:paraId="002A67E5" w14:textId="09D54A92" w:rsidR="00853C94" w:rsidRDefault="00853C94" w:rsidP="00853C94">
      <w:pPr>
        <w:pStyle w:val="2"/>
      </w:pPr>
    </w:p>
    <w:p w14:paraId="78818A74" w14:textId="77777777" w:rsidR="009E0E38" w:rsidRDefault="009E0E38" w:rsidP="00853C94">
      <w:pPr>
        <w:pStyle w:val="2"/>
      </w:pPr>
    </w:p>
    <w:p w14:paraId="7DB18C7F" w14:textId="77777777" w:rsidR="00853C94" w:rsidRDefault="00853C94" w:rsidP="007F6801">
      <w:pPr>
        <w:pStyle w:val="a3"/>
        <w:rPr>
          <w:b/>
          <w:bCs/>
        </w:rPr>
      </w:pPr>
    </w:p>
    <w:p w14:paraId="58A3E70C" w14:textId="129C7D07" w:rsidR="00F879FC" w:rsidRDefault="00F879FC" w:rsidP="005A4C06">
      <w:pPr>
        <w:pStyle w:val="2"/>
        <w:ind w:firstLine="851"/>
      </w:pPr>
      <w:bookmarkStart w:id="32" w:name="_Toc153584858"/>
      <w:bookmarkStart w:id="33" w:name="_Toc70059996"/>
      <w:r>
        <w:lastRenderedPageBreak/>
        <w:t>Цель работы</w:t>
      </w:r>
      <w:bookmarkEnd w:id="32"/>
    </w:p>
    <w:p w14:paraId="4805DAFC" w14:textId="77777777" w:rsidR="00F879FC" w:rsidRPr="00F879FC" w:rsidRDefault="00F879FC" w:rsidP="00F879FC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14:paraId="23AEE26B" w14:textId="77777777" w:rsidR="00F879FC" w:rsidRPr="00F879FC" w:rsidRDefault="00F879FC" w:rsidP="00F879FC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0730F9CB" w14:textId="77777777" w:rsidR="00F879FC" w:rsidRPr="00F879FC" w:rsidRDefault="00F879FC" w:rsidP="00F879FC">
      <w:pPr>
        <w:spacing w:before="120" w:after="120" w:line="240" w:lineRule="auto"/>
        <w:ind w:left="283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лабораторной работы необходимо:</w:t>
      </w:r>
    </w:p>
    <w:p w14:paraId="7CEB88D4" w14:textId="77777777" w:rsidR="00F879FC" w:rsidRPr="00F879FC" w:rsidRDefault="00F879FC" w:rsidP="00F879FC">
      <w:pPr>
        <w:numPr>
          <w:ilvl w:val="0"/>
          <w:numId w:val="9"/>
        </w:numPr>
        <w:spacing w:after="160" w:line="240" w:lineRule="auto"/>
        <w:ind w:left="11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описанием операции библиотеки PyTorch (https://pytorch.org/docs/stable/generated/torch.nn.Conv2d); </w:t>
      </w:r>
    </w:p>
    <w:p w14:paraId="72ED3409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язык программирования Python написать алгоритм, реализующий алгоритм свертки;</w:t>
      </w:r>
    </w:p>
    <w:p w14:paraId="10F22366" w14:textId="77777777" w:rsidR="00F879FC" w:rsidRPr="00F879FC" w:rsidRDefault="00F879FC" w:rsidP="00F879FC">
      <w:pPr>
        <w:numPr>
          <w:ilvl w:val="0"/>
          <w:numId w:val="9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по лабораторной работе;</w:t>
      </w:r>
    </w:p>
    <w:p w14:paraId="3444C9B6" w14:textId="77777777" w:rsidR="00F879FC" w:rsidRPr="00F879FC" w:rsidRDefault="00F879FC" w:rsidP="00F87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B13CC" w14:textId="77777777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 </w:t>
      </w:r>
    </w:p>
    <w:p w14:paraId="34335A4B" w14:textId="047613B1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Свертка (или сверточная операция) — это фундаментальная операция в области обработки сигналов и анализа изображений, которая также широко используется в глубоком обучении, в частности, в сверточных нейронных сетях (СNN).</w:t>
      </w:r>
    </w:p>
    <w:p w14:paraId="311BB947" w14:textId="6319BF58" w:rsidR="00F879FC" w:rsidRP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Ядро (или фильтр)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матрица, используемая для применения свертки. Ядро определяет, какие значения входных данных будут умножаться и складываться во время операции свертки.</w:t>
      </w:r>
    </w:p>
    <w:p w14:paraId="0F9F9DF4" w14:textId="001C0D0C" w:rsidR="00F879FC" w:rsidRDefault="00F879FC" w:rsidP="00F879FC">
      <w:pPr>
        <w:spacing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Изображение (входные данные)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 w:rsidRPr="00F87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матрица пикселей или сигналов, над которыми выполняется операция свертки.</w:t>
      </w:r>
    </w:p>
    <w:p w14:paraId="1E67A803" w14:textId="77777777" w:rsidR="000400DC" w:rsidRPr="000400DC" w:rsidRDefault="000400DC" w:rsidP="000400DC">
      <w:pPr>
        <w:pStyle w:val="a3"/>
        <w:ind w:left="708"/>
        <w:rPr>
          <w:b/>
          <w:bCs/>
        </w:rPr>
      </w:pPr>
      <w:r w:rsidRPr="000400DC">
        <w:br/>
      </w:r>
      <w:r w:rsidRPr="000400DC">
        <w:rPr>
          <w:b/>
          <w:bCs/>
        </w:rPr>
        <w:t>Основные параметры свертки в этом примере:</w:t>
      </w:r>
    </w:p>
    <w:p w14:paraId="09A53E4E" w14:textId="35CDFB29" w:rsidR="000400DC" w:rsidRPr="000400DC" w:rsidRDefault="00544323" w:rsidP="000400DC">
      <w:pPr>
        <w:pStyle w:val="a3"/>
      </w:pPr>
      <w:r>
        <w:t xml:space="preserve">- </w:t>
      </w:r>
      <w:r w:rsidR="000400DC" w:rsidRPr="000400DC">
        <w:t>image: Это входное изображение, представленное как двумерный массив (матрица пикселей).</w:t>
      </w:r>
    </w:p>
    <w:p w14:paraId="2353E731" w14:textId="5A1F87B5" w:rsidR="000400DC" w:rsidRPr="000400DC" w:rsidRDefault="00544323" w:rsidP="000400DC">
      <w:pPr>
        <w:pStyle w:val="a3"/>
      </w:pPr>
      <w:r>
        <w:t xml:space="preserve">- </w:t>
      </w:r>
      <w:r w:rsidR="000400DC" w:rsidRPr="000400DC">
        <w:t>kernel_size: Размер ядра свертки. Здесь он представлен в виде кортежа (kernel_height, kernel_width).</w:t>
      </w:r>
    </w:p>
    <w:p w14:paraId="64D906C2" w14:textId="77777777" w:rsidR="000400DC" w:rsidRPr="000400DC" w:rsidRDefault="000400DC" w:rsidP="000400DC">
      <w:pPr>
        <w:pStyle w:val="a3"/>
      </w:pPr>
      <w:r w:rsidRPr="000400DC">
        <w:t>Для Conv2D класс определяет методы convolution2d и torch_convolution2d для выполнения операции свертки двумерных изображений.</w:t>
      </w:r>
    </w:p>
    <w:p w14:paraId="74E53703" w14:textId="77777777" w:rsidR="000400DC" w:rsidRPr="000400DC" w:rsidRDefault="000400DC" w:rsidP="000400DC">
      <w:pPr>
        <w:pStyle w:val="a3"/>
      </w:pPr>
      <w:r w:rsidRPr="000400DC">
        <w:t>convolution2d: Этот метод реализует операцию свертки вручную с использованием NumPy.</w:t>
      </w:r>
    </w:p>
    <w:p w14:paraId="187C5592" w14:textId="77777777" w:rsidR="000400DC" w:rsidRPr="000400DC" w:rsidRDefault="000400DC" w:rsidP="000400DC">
      <w:pPr>
        <w:pStyle w:val="a3"/>
      </w:pPr>
      <w:r w:rsidRPr="000400DC">
        <w:lastRenderedPageBreak/>
        <w:t>torch_convolution2d: Этот метод использует PyTorch для выполнения операции свертки с теми же данными, что и в convolution2d, но с использованием функций PyTorch.</w:t>
      </w:r>
    </w:p>
    <w:p w14:paraId="30826A50" w14:textId="06A61096" w:rsidR="000400DC" w:rsidRPr="00544323" w:rsidRDefault="000400DC" w:rsidP="00544323">
      <w:pPr>
        <w:pStyle w:val="a3"/>
      </w:pPr>
      <w:r w:rsidRPr="000400DC">
        <w:t>Метод test выполняет проверку совпадения результатов, полученных из convolution2d и torch_convolution2d. Если результаты отличаются, возникает ошибка, что указывает на несовпадение результатов.</w:t>
      </w:r>
    </w:p>
    <w:p w14:paraId="005F9B59" w14:textId="01764003" w:rsidR="005A4C06" w:rsidRDefault="005A4C06" w:rsidP="005A4C06">
      <w:pPr>
        <w:pStyle w:val="2"/>
        <w:ind w:firstLine="851"/>
        <w:rPr>
          <w:bCs/>
        </w:rPr>
      </w:pPr>
      <w:bookmarkStart w:id="34" w:name="_Toc153584859"/>
      <w:r>
        <w:rPr>
          <w:bCs/>
        </w:rPr>
        <w:t>Выполнение</w:t>
      </w:r>
      <w:bookmarkEnd w:id="34"/>
    </w:p>
    <w:p w14:paraId="70FC8EB9" w14:textId="77777777" w:rsidR="00544323" w:rsidRDefault="00544323" w:rsidP="005A4C06">
      <w:pPr>
        <w:pStyle w:val="2"/>
        <w:ind w:firstLine="851"/>
      </w:pPr>
    </w:p>
    <w:p w14:paraId="7DBFC6F7" w14:textId="3A4386F2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Определение класса и его параметров: Я создала класс Conv2D, который принимает изображение и размер ядра свертки.</w:t>
      </w:r>
    </w:p>
    <w:p w14:paraId="4140E9EA" w14:textId="471D2A66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Инициализация весов ядра: Создание случайных весов ядра как для NumPy, так и для PyTorch.</w:t>
      </w:r>
    </w:p>
    <w:p w14:paraId="725A9D55" w14:textId="035E7F59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Методы свертки: Написание методов convolution2d и torch_convolution2d для выполнения операции свертки вручную с помощью NumPy и с использованием PyTorch соответственно.</w:t>
      </w:r>
    </w:p>
    <w:p w14:paraId="1952B23A" w14:textId="486169CF" w:rsidR="000400DC" w:rsidRPr="000400DC" w:rsidRDefault="000400DC" w:rsidP="000400DC">
      <w:pPr>
        <w:pStyle w:val="a3"/>
        <w:numPr>
          <w:ilvl w:val="0"/>
          <w:numId w:val="13"/>
        </w:numPr>
      </w:pPr>
      <w:r w:rsidRPr="000400DC">
        <w:t>Тестирование результатов: Реализация метода test для проверки совпадения результатов, полученных из операций свертки в NumPy и PyTorch.</w:t>
      </w:r>
    </w:p>
    <w:p w14:paraId="0F287726" w14:textId="1224704D" w:rsidR="005A4C06" w:rsidRPr="000400DC" w:rsidRDefault="000400DC" w:rsidP="000400DC">
      <w:pPr>
        <w:pStyle w:val="a3"/>
      </w:pPr>
      <w:r w:rsidRPr="000400DC">
        <w:t>Этот план помог мне создать класс для выполнения операции свертки на двумерных изображениях и проверить, что результаты операций в NumPy и PyTorch совпадают.</w:t>
      </w:r>
    </w:p>
    <w:p w14:paraId="7296EDD0" w14:textId="0A696930" w:rsidR="00660A80" w:rsidRPr="0026323A" w:rsidRDefault="00660A80" w:rsidP="00660A80">
      <w:pPr>
        <w:pStyle w:val="2"/>
        <w:spacing w:before="0" w:line="360" w:lineRule="auto"/>
        <w:ind w:left="720" w:right="401"/>
        <w:jc w:val="center"/>
        <w:rPr>
          <w:bCs/>
        </w:rPr>
      </w:pPr>
      <w:bookmarkStart w:id="35" w:name="_Toc153584860"/>
      <w:bookmarkEnd w:id="33"/>
      <w:r>
        <w:rPr>
          <w:bCs/>
        </w:rPr>
        <w:t>Выводы</w:t>
      </w:r>
      <w:bookmarkEnd w:id="35"/>
    </w:p>
    <w:p w14:paraId="08878A1A" w14:textId="0C39583E" w:rsidR="00BB605A" w:rsidRDefault="00660A80" w:rsidP="00BB605A">
      <w:pPr>
        <w:pStyle w:val="a3"/>
      </w:pPr>
      <w:r>
        <w:t>В</w:t>
      </w:r>
      <w:r w:rsidR="004C7720">
        <w:t xml:space="preserve"> результате выполнения лабораторно</w:t>
      </w:r>
      <w:r w:rsidR="000400DC">
        <w:t xml:space="preserve">й работы, я реализовала свой собственный класс для вычисления двумерной сетки на языке </w:t>
      </w:r>
      <w:r w:rsidR="000400DC">
        <w:rPr>
          <w:lang w:val="en-US"/>
        </w:rPr>
        <w:t>Python</w:t>
      </w:r>
      <w:r w:rsidR="000400DC" w:rsidRPr="000400DC">
        <w:t>.</w:t>
      </w:r>
      <w:r w:rsidR="000400DC">
        <w:t xml:space="preserve"> Далее он был протестирован на индивидуальных тестах, которые завершились успехом.</w:t>
      </w:r>
    </w:p>
    <w:p w14:paraId="53150B7E" w14:textId="02E11B17" w:rsidR="00D42E17" w:rsidRPr="00C678E5" w:rsidRDefault="00A42534" w:rsidP="00C678E5">
      <w:pPr>
        <w:pStyle w:val="a3"/>
      </w:pPr>
      <w:r>
        <w:t xml:space="preserve">Реализация: </w:t>
      </w:r>
      <w:r w:rsidRPr="00A42534">
        <w:t>https://github.com/xaptfy/MVS/blob/main/labs/lab1.ipynb</w:t>
      </w:r>
    </w:p>
    <w:sectPr w:rsidR="00D42E17" w:rsidRPr="00C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8A"/>
    <w:multiLevelType w:val="hybridMultilevel"/>
    <w:tmpl w:val="5BCE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7CF3"/>
    <w:multiLevelType w:val="multilevel"/>
    <w:tmpl w:val="7D5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13F4"/>
    <w:multiLevelType w:val="hybridMultilevel"/>
    <w:tmpl w:val="0EC0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7714"/>
    <w:multiLevelType w:val="hybridMultilevel"/>
    <w:tmpl w:val="3190E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FFB"/>
    <w:multiLevelType w:val="hybridMultilevel"/>
    <w:tmpl w:val="3F4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FB"/>
    <w:multiLevelType w:val="hybridMultilevel"/>
    <w:tmpl w:val="82707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AD8"/>
    <w:multiLevelType w:val="multilevel"/>
    <w:tmpl w:val="B078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649A0"/>
    <w:multiLevelType w:val="hybridMultilevel"/>
    <w:tmpl w:val="69A2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259B"/>
    <w:multiLevelType w:val="multilevel"/>
    <w:tmpl w:val="CD6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F34B8"/>
    <w:multiLevelType w:val="multilevel"/>
    <w:tmpl w:val="4C5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B1916"/>
    <w:multiLevelType w:val="hybridMultilevel"/>
    <w:tmpl w:val="61D0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1F9E"/>
    <w:multiLevelType w:val="hybridMultilevel"/>
    <w:tmpl w:val="326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743A"/>
    <w:multiLevelType w:val="hybridMultilevel"/>
    <w:tmpl w:val="33D6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41597">
    <w:abstractNumId w:val="7"/>
  </w:num>
  <w:num w:numId="2" w16cid:durableId="1187136912">
    <w:abstractNumId w:val="10"/>
  </w:num>
  <w:num w:numId="3" w16cid:durableId="2144929698">
    <w:abstractNumId w:val="5"/>
  </w:num>
  <w:num w:numId="4" w16cid:durableId="1556894631">
    <w:abstractNumId w:val="0"/>
  </w:num>
  <w:num w:numId="5" w16cid:durableId="1117069508">
    <w:abstractNumId w:val="12"/>
  </w:num>
  <w:num w:numId="6" w16cid:durableId="1587883738">
    <w:abstractNumId w:val="2"/>
  </w:num>
  <w:num w:numId="7" w16cid:durableId="118112830">
    <w:abstractNumId w:val="3"/>
  </w:num>
  <w:num w:numId="8" w16cid:durableId="1486508117">
    <w:abstractNumId w:val="4"/>
  </w:num>
  <w:num w:numId="9" w16cid:durableId="910697623">
    <w:abstractNumId w:val="1"/>
  </w:num>
  <w:num w:numId="10" w16cid:durableId="1775785725">
    <w:abstractNumId w:val="9"/>
  </w:num>
  <w:num w:numId="11" w16cid:durableId="8799782">
    <w:abstractNumId w:val="8"/>
  </w:num>
  <w:num w:numId="12" w16cid:durableId="1032152628">
    <w:abstractNumId w:val="6"/>
  </w:num>
  <w:num w:numId="13" w16cid:durableId="5102665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9"/>
    <w:rsid w:val="0002225A"/>
    <w:rsid w:val="0003796E"/>
    <w:rsid w:val="000400DC"/>
    <w:rsid w:val="00047652"/>
    <w:rsid w:val="000909FF"/>
    <w:rsid w:val="000B2F59"/>
    <w:rsid w:val="000D2092"/>
    <w:rsid w:val="00123FCA"/>
    <w:rsid w:val="0012575D"/>
    <w:rsid w:val="001468C8"/>
    <w:rsid w:val="00174306"/>
    <w:rsid w:val="0017436C"/>
    <w:rsid w:val="001B7C8D"/>
    <w:rsid w:val="001D5E37"/>
    <w:rsid w:val="0023441E"/>
    <w:rsid w:val="002C4259"/>
    <w:rsid w:val="00314286"/>
    <w:rsid w:val="00362C01"/>
    <w:rsid w:val="00390434"/>
    <w:rsid w:val="003A2974"/>
    <w:rsid w:val="003F42BF"/>
    <w:rsid w:val="00470CD8"/>
    <w:rsid w:val="004B5436"/>
    <w:rsid w:val="004C7720"/>
    <w:rsid w:val="004F2C5F"/>
    <w:rsid w:val="00537198"/>
    <w:rsid w:val="00544323"/>
    <w:rsid w:val="0055661D"/>
    <w:rsid w:val="005738C8"/>
    <w:rsid w:val="00584045"/>
    <w:rsid w:val="005917C9"/>
    <w:rsid w:val="005A4C06"/>
    <w:rsid w:val="0061426A"/>
    <w:rsid w:val="00633B63"/>
    <w:rsid w:val="00660A80"/>
    <w:rsid w:val="006C25CC"/>
    <w:rsid w:val="00710DEE"/>
    <w:rsid w:val="007626BD"/>
    <w:rsid w:val="0078193B"/>
    <w:rsid w:val="007841D1"/>
    <w:rsid w:val="007B71E7"/>
    <w:rsid w:val="007D4906"/>
    <w:rsid w:val="007F567F"/>
    <w:rsid w:val="007F6801"/>
    <w:rsid w:val="00807ED4"/>
    <w:rsid w:val="00817056"/>
    <w:rsid w:val="00834974"/>
    <w:rsid w:val="00853C94"/>
    <w:rsid w:val="00880ABD"/>
    <w:rsid w:val="009178EC"/>
    <w:rsid w:val="00994780"/>
    <w:rsid w:val="009B791E"/>
    <w:rsid w:val="009E0E38"/>
    <w:rsid w:val="00A42001"/>
    <w:rsid w:val="00A42534"/>
    <w:rsid w:val="00B12682"/>
    <w:rsid w:val="00B13591"/>
    <w:rsid w:val="00BA2680"/>
    <w:rsid w:val="00BB605A"/>
    <w:rsid w:val="00BD139D"/>
    <w:rsid w:val="00BD6703"/>
    <w:rsid w:val="00C620BC"/>
    <w:rsid w:val="00C6554B"/>
    <w:rsid w:val="00C678E5"/>
    <w:rsid w:val="00C87C9F"/>
    <w:rsid w:val="00D42E17"/>
    <w:rsid w:val="00E54353"/>
    <w:rsid w:val="00E75D23"/>
    <w:rsid w:val="00E85452"/>
    <w:rsid w:val="00F20309"/>
    <w:rsid w:val="00F51BDB"/>
    <w:rsid w:val="00F879FC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A2E3"/>
  <w15:chartTrackingRefBased/>
  <w15:docId w15:val="{E6873405-9109-4A28-AFD0-7615C9D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FB482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FB482F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57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5738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7">
    <w:name w:val="ГОСТ по центру Знак"/>
    <w:basedOn w:val="a4"/>
    <w:link w:val="a8"/>
    <w:locked/>
    <w:rsid w:val="005738C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8">
    <w:name w:val="ГОСТ по центру"/>
    <w:basedOn w:val="a3"/>
    <w:link w:val="a7"/>
    <w:qFormat/>
    <w:rsid w:val="005738C8"/>
    <w:pPr>
      <w:jc w:val="center"/>
    </w:pPr>
    <w:rPr>
      <w:color w:val="000000" w:themeColor="text1"/>
    </w:rPr>
  </w:style>
  <w:style w:type="table" w:styleId="a9">
    <w:name w:val="Table Grid"/>
    <w:basedOn w:val="a1"/>
    <w:uiPriority w:val="39"/>
    <w:rsid w:val="005738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A2680"/>
    <w:pPr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eastAsia="ru-RU"/>
    </w:rPr>
  </w:style>
  <w:style w:type="paragraph" w:styleId="ab">
    <w:name w:val="Normal (Web)"/>
    <w:basedOn w:val="a"/>
    <w:uiPriority w:val="99"/>
    <w:unhideWhenUsed/>
    <w:rsid w:val="00BA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1468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3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3C94"/>
    <w:pPr>
      <w:spacing w:line="259" w:lineRule="auto"/>
      <w:jc w:val="both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C94"/>
    <w:pPr>
      <w:spacing w:after="100"/>
      <w:jc w:val="both"/>
    </w:pPr>
    <w:rPr>
      <w:rFonts w:ascii="Times New Roman" w:eastAsiaTheme="minorEastAsia" w:hAnsi="Times New Roman"/>
      <w:sz w:val="28"/>
      <w:szCs w:val="21"/>
    </w:rPr>
  </w:style>
  <w:style w:type="character" w:styleId="ae">
    <w:name w:val="Hyperlink"/>
    <w:basedOn w:val="a0"/>
    <w:uiPriority w:val="99"/>
    <w:unhideWhenUsed/>
    <w:rsid w:val="00853C94"/>
    <w:rPr>
      <w:color w:val="0563C1" w:themeColor="hyperlink"/>
      <w:u w:val="single"/>
    </w:rPr>
  </w:style>
  <w:style w:type="paragraph" w:customStyle="1" w:styleId="2">
    <w:name w:val="Стиль2"/>
    <w:basedOn w:val="1"/>
    <w:link w:val="20"/>
    <w:qFormat/>
    <w:rsid w:val="00853C94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Стиль2 Знак"/>
    <w:basedOn w:val="a0"/>
    <w:link w:val="2"/>
    <w:rsid w:val="00853C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0400D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040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0E8A-C80E-412F-BAD3-4C07CD23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Арина Быковская</cp:lastModifiedBy>
  <cp:revision>44</cp:revision>
  <cp:lastPrinted>2022-02-27T23:06:00Z</cp:lastPrinted>
  <dcterms:created xsi:type="dcterms:W3CDTF">2022-02-25T06:44:00Z</dcterms:created>
  <dcterms:modified xsi:type="dcterms:W3CDTF">2023-12-16T09:49:00Z</dcterms:modified>
</cp:coreProperties>
</file>