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4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F30" w:rsidRDefault="00AC1F30" w:rsidP="00AC1F30">
      <w:pPr>
        <w:jc w:val="center"/>
      </w:pPr>
      <w:r w:rsidRPr="00AC1F30">
        <w:t>Vyšší odborná škola, Střední průmyslová škola a Střední odborná škola služeb a cestovního ruchu, Varnsdorf, Bratislavská 2166, příspěvková organizace</w:t>
      </w:r>
    </w:p>
    <w:p w:rsidR="00AC1F30" w:rsidRDefault="00AC1F30" w:rsidP="00AC1F30">
      <w:pPr>
        <w:jc w:val="center"/>
      </w:pPr>
    </w:p>
    <w:p w:rsidR="00AC1F30" w:rsidRDefault="00AC1F30" w:rsidP="00AC1F30">
      <w:pPr>
        <w:jc w:val="center"/>
      </w:pPr>
    </w:p>
    <w:p w:rsidR="00AC1F30" w:rsidRDefault="00AC1F30" w:rsidP="00AC1F30">
      <w:pPr>
        <w:jc w:val="center"/>
      </w:pPr>
    </w:p>
    <w:p w:rsidR="00AC1F30" w:rsidRDefault="00AC1F30" w:rsidP="00AC1F30">
      <w:pPr>
        <w:jc w:val="center"/>
      </w:pPr>
    </w:p>
    <w:p w:rsidR="00863938" w:rsidRDefault="00863938" w:rsidP="00AC1F30">
      <w:pPr>
        <w:jc w:val="center"/>
      </w:pPr>
    </w:p>
    <w:p w:rsidR="00863938" w:rsidRDefault="00863938" w:rsidP="00AC1F30">
      <w:pPr>
        <w:jc w:val="center"/>
      </w:pPr>
    </w:p>
    <w:p w:rsidR="00AC1F30" w:rsidRDefault="00AC1F30" w:rsidP="00AC1F30">
      <w:pPr>
        <w:jc w:val="center"/>
      </w:pPr>
    </w:p>
    <w:p w:rsidR="00C74B52" w:rsidRDefault="00F701DB" w:rsidP="00AC1F30">
      <w:pPr>
        <w:pStyle w:val="Nzev"/>
      </w:pPr>
      <w:r>
        <w:t>Jak psát odbornou práci</w:t>
      </w:r>
    </w:p>
    <w:p w:rsidR="00AC1F30" w:rsidRDefault="00AC1F30" w:rsidP="00AC1F30">
      <w:pPr>
        <w:pStyle w:val="Podtitul"/>
      </w:pPr>
      <w:r>
        <w:t>Pomocník při tvorbě dokumentace odborné práce</w:t>
      </w:r>
    </w:p>
    <w:p w:rsidR="00AC1F30" w:rsidRDefault="00AC1F30" w:rsidP="00AC1F30"/>
    <w:p w:rsidR="00AC1F30" w:rsidRDefault="00AC1F30" w:rsidP="00AC1F30"/>
    <w:p w:rsidR="00AC1F30" w:rsidRDefault="00AC1F30" w:rsidP="00AC1F30"/>
    <w:p w:rsidR="00AC1F30" w:rsidRDefault="00AC1F30" w:rsidP="00AC1F30"/>
    <w:p w:rsidR="00AC1F30" w:rsidRDefault="00AC1F30" w:rsidP="00AC1F30"/>
    <w:p w:rsidR="00AC1F30" w:rsidRDefault="00AC1F30" w:rsidP="00AC1F30"/>
    <w:p w:rsidR="00AC1F30" w:rsidRDefault="00AC1F30" w:rsidP="00AC1F30"/>
    <w:p w:rsidR="00AC1F30" w:rsidRDefault="00AC1F30" w:rsidP="00AC1F30"/>
    <w:p w:rsidR="00AC1F30" w:rsidRDefault="00AC1F30" w:rsidP="00AC1F30"/>
    <w:p w:rsidR="008D2941" w:rsidRDefault="008D2941" w:rsidP="00AC1F30"/>
    <w:p w:rsidR="008D2941" w:rsidRDefault="008D2941" w:rsidP="00AC1F30"/>
    <w:p w:rsidR="008D2941" w:rsidRDefault="008D2941" w:rsidP="00AC1F30"/>
    <w:p w:rsidR="008D2941" w:rsidRDefault="008D2941" w:rsidP="00AC1F30"/>
    <w:p w:rsidR="008D2941" w:rsidRDefault="008D2941" w:rsidP="00AC1F30"/>
    <w:p w:rsidR="008D2941" w:rsidRDefault="008D2941" w:rsidP="00AC1F30"/>
    <w:p w:rsidR="008D2941" w:rsidRDefault="008D2941" w:rsidP="00AC1F30"/>
    <w:p w:rsidR="00AC1F30" w:rsidRPr="00AC1F30" w:rsidRDefault="00AC1F30" w:rsidP="00AC1F30"/>
    <w:p w:rsidR="00BD5DFB" w:rsidRDefault="008D2941" w:rsidP="008D2941">
      <w:pPr>
        <w:jc w:val="center"/>
      </w:pPr>
      <w:r>
        <w:t xml:space="preserve">Ing. Bc. </w:t>
      </w:r>
      <w:r w:rsidR="00F701DB">
        <w:t>Michal Bubílek</w:t>
      </w:r>
      <w:r w:rsidR="00BD5DFB">
        <w:tab/>
      </w:r>
      <w:r w:rsidR="00BD5DFB">
        <w:tab/>
      </w:r>
      <w:r w:rsidR="00BD5DFB">
        <w:tab/>
      </w:r>
      <w:r w:rsidR="00BD5DFB">
        <w:tab/>
      </w:r>
      <w:r w:rsidR="00BD5DFB">
        <w:tab/>
      </w:r>
      <w:r w:rsidR="00BD5DFB">
        <w:tab/>
      </w:r>
      <w:r w:rsidR="00BD5DFB">
        <w:tab/>
      </w:r>
      <w:r w:rsidR="00BD5DFB">
        <w:tab/>
      </w:r>
      <w:r>
        <w:t xml:space="preserve">Varnsdorf </w:t>
      </w:r>
      <w:r w:rsidR="002F439C">
        <w:t>2018</w:t>
      </w:r>
    </w:p>
    <w:sdt>
      <w:sdtPr>
        <w:rPr>
          <w:rFonts w:eastAsiaTheme="minorHAnsi" w:cstheme="minorBidi"/>
          <w:sz w:val="22"/>
          <w:szCs w:val="22"/>
          <w:lang w:eastAsia="en-US"/>
        </w:rPr>
        <w:id w:val="-1403903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0661" w:rsidRDefault="001B0661">
          <w:pPr>
            <w:pStyle w:val="Nadpisobsahu"/>
          </w:pPr>
          <w:r>
            <w:t>Obsah</w:t>
          </w:r>
        </w:p>
        <w:p w:rsidR="00CE3D62" w:rsidRDefault="001B0661">
          <w:pPr>
            <w:pStyle w:val="Obsah1"/>
            <w:rPr>
              <w:rFonts w:eastAsiaTheme="minorEastAsia"/>
              <w:noProof/>
              <w:lang w:eastAsia="cs-CZ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044055" w:history="1">
            <w:r w:rsidR="00CE3D62" w:rsidRPr="00924326">
              <w:rPr>
                <w:rStyle w:val="Hypertextovodkaz"/>
                <w:noProof/>
              </w:rPr>
              <w:t>1</w:t>
            </w:r>
            <w:r w:rsidR="00CE3D62">
              <w:rPr>
                <w:rFonts w:eastAsiaTheme="minorEastAsia"/>
                <w:noProof/>
                <w:lang w:eastAsia="cs-CZ"/>
              </w:rPr>
              <w:tab/>
            </w:r>
            <w:r w:rsidR="00CE3D62" w:rsidRPr="00924326">
              <w:rPr>
                <w:rStyle w:val="Hypertextovodkaz"/>
                <w:noProof/>
              </w:rPr>
              <w:t>Úvod</w:t>
            </w:r>
            <w:r w:rsidR="00CE3D62">
              <w:rPr>
                <w:noProof/>
                <w:webHidden/>
              </w:rPr>
              <w:tab/>
            </w:r>
            <w:r w:rsidR="00CE3D62">
              <w:rPr>
                <w:noProof/>
                <w:webHidden/>
              </w:rPr>
              <w:fldChar w:fldCharType="begin"/>
            </w:r>
            <w:r w:rsidR="00CE3D62">
              <w:rPr>
                <w:noProof/>
                <w:webHidden/>
              </w:rPr>
              <w:instrText xml:space="preserve"> PAGEREF _Toc525044055 \h </w:instrText>
            </w:r>
            <w:r w:rsidR="00CE3D62">
              <w:rPr>
                <w:noProof/>
                <w:webHidden/>
              </w:rPr>
            </w:r>
            <w:r w:rsidR="00CE3D62">
              <w:rPr>
                <w:noProof/>
                <w:webHidden/>
              </w:rPr>
              <w:fldChar w:fldCharType="separate"/>
            </w:r>
            <w:r w:rsidR="00CE3D62">
              <w:rPr>
                <w:noProof/>
                <w:webHidden/>
              </w:rPr>
              <w:t>1</w:t>
            </w:r>
            <w:r w:rsidR="00CE3D62">
              <w:rPr>
                <w:noProof/>
                <w:webHidden/>
              </w:rPr>
              <w:fldChar w:fldCharType="end"/>
            </w:r>
          </w:hyperlink>
        </w:p>
        <w:p w:rsidR="00CE3D62" w:rsidRDefault="008006CD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525044056" w:history="1">
            <w:r w:rsidR="00CE3D62" w:rsidRPr="00924326">
              <w:rPr>
                <w:rStyle w:val="Hypertextovodkaz"/>
                <w:noProof/>
              </w:rPr>
              <w:t>2</w:t>
            </w:r>
            <w:r w:rsidR="00CE3D62">
              <w:rPr>
                <w:rFonts w:eastAsiaTheme="minorEastAsia"/>
                <w:noProof/>
                <w:lang w:eastAsia="cs-CZ"/>
              </w:rPr>
              <w:tab/>
            </w:r>
            <w:r w:rsidR="00CE3D62" w:rsidRPr="00924326">
              <w:rPr>
                <w:rStyle w:val="Hypertextovodkaz"/>
                <w:noProof/>
              </w:rPr>
              <w:t>Rozdělení práce z hlediska původu informací</w:t>
            </w:r>
            <w:r w:rsidR="00CE3D62">
              <w:rPr>
                <w:noProof/>
                <w:webHidden/>
              </w:rPr>
              <w:tab/>
            </w:r>
            <w:r w:rsidR="00CE3D62">
              <w:rPr>
                <w:noProof/>
                <w:webHidden/>
              </w:rPr>
              <w:fldChar w:fldCharType="begin"/>
            </w:r>
            <w:r w:rsidR="00CE3D62">
              <w:rPr>
                <w:noProof/>
                <w:webHidden/>
              </w:rPr>
              <w:instrText xml:space="preserve"> PAGEREF _Toc525044056 \h </w:instrText>
            </w:r>
            <w:r w:rsidR="00CE3D62">
              <w:rPr>
                <w:noProof/>
                <w:webHidden/>
              </w:rPr>
            </w:r>
            <w:r w:rsidR="00CE3D62">
              <w:rPr>
                <w:noProof/>
                <w:webHidden/>
              </w:rPr>
              <w:fldChar w:fldCharType="separate"/>
            </w:r>
            <w:r w:rsidR="00CE3D62">
              <w:rPr>
                <w:noProof/>
                <w:webHidden/>
              </w:rPr>
              <w:t>2</w:t>
            </w:r>
            <w:r w:rsidR="00CE3D62">
              <w:rPr>
                <w:noProof/>
                <w:webHidden/>
              </w:rPr>
              <w:fldChar w:fldCharType="end"/>
            </w:r>
          </w:hyperlink>
        </w:p>
        <w:p w:rsidR="00CE3D62" w:rsidRDefault="008006CD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525044057" w:history="1">
            <w:r w:rsidR="00CE3D62" w:rsidRPr="00924326">
              <w:rPr>
                <w:rStyle w:val="Hypertextovodkaz"/>
                <w:noProof/>
              </w:rPr>
              <w:t>3</w:t>
            </w:r>
            <w:r w:rsidR="00CE3D62">
              <w:rPr>
                <w:rFonts w:eastAsiaTheme="minorEastAsia"/>
                <w:noProof/>
                <w:lang w:eastAsia="cs-CZ"/>
              </w:rPr>
              <w:tab/>
            </w:r>
            <w:r w:rsidR="00CE3D62" w:rsidRPr="00924326">
              <w:rPr>
                <w:rStyle w:val="Hypertextovodkaz"/>
                <w:noProof/>
              </w:rPr>
              <w:t>Struktura práce</w:t>
            </w:r>
            <w:r w:rsidR="00CE3D62">
              <w:rPr>
                <w:noProof/>
                <w:webHidden/>
              </w:rPr>
              <w:tab/>
            </w:r>
            <w:r w:rsidR="00CE3D62">
              <w:rPr>
                <w:noProof/>
                <w:webHidden/>
              </w:rPr>
              <w:fldChar w:fldCharType="begin"/>
            </w:r>
            <w:r w:rsidR="00CE3D62">
              <w:rPr>
                <w:noProof/>
                <w:webHidden/>
              </w:rPr>
              <w:instrText xml:space="preserve"> PAGEREF _Toc525044057 \h </w:instrText>
            </w:r>
            <w:r w:rsidR="00CE3D62">
              <w:rPr>
                <w:noProof/>
                <w:webHidden/>
              </w:rPr>
            </w:r>
            <w:r w:rsidR="00CE3D62">
              <w:rPr>
                <w:noProof/>
                <w:webHidden/>
              </w:rPr>
              <w:fldChar w:fldCharType="separate"/>
            </w:r>
            <w:r w:rsidR="00CE3D62">
              <w:rPr>
                <w:noProof/>
                <w:webHidden/>
              </w:rPr>
              <w:t>3</w:t>
            </w:r>
            <w:r w:rsidR="00CE3D62">
              <w:rPr>
                <w:noProof/>
                <w:webHidden/>
              </w:rPr>
              <w:fldChar w:fldCharType="end"/>
            </w:r>
          </w:hyperlink>
        </w:p>
        <w:p w:rsidR="00CE3D62" w:rsidRDefault="008006C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25044058" w:history="1">
            <w:r w:rsidR="00CE3D62" w:rsidRPr="00924326">
              <w:rPr>
                <w:rStyle w:val="Hypertextovodkaz"/>
                <w:noProof/>
              </w:rPr>
              <w:t>3.1</w:t>
            </w:r>
            <w:r w:rsidR="00CE3D62">
              <w:rPr>
                <w:rFonts w:eastAsiaTheme="minorEastAsia"/>
                <w:noProof/>
                <w:lang w:eastAsia="cs-CZ"/>
              </w:rPr>
              <w:tab/>
            </w:r>
            <w:r w:rsidR="00CE3D62" w:rsidRPr="00924326">
              <w:rPr>
                <w:rStyle w:val="Hypertextovodkaz"/>
                <w:noProof/>
              </w:rPr>
              <w:t>Titulní strana</w:t>
            </w:r>
            <w:r w:rsidR="00CE3D62">
              <w:rPr>
                <w:noProof/>
                <w:webHidden/>
              </w:rPr>
              <w:tab/>
            </w:r>
            <w:r w:rsidR="00CE3D62">
              <w:rPr>
                <w:noProof/>
                <w:webHidden/>
              </w:rPr>
              <w:fldChar w:fldCharType="begin"/>
            </w:r>
            <w:r w:rsidR="00CE3D62">
              <w:rPr>
                <w:noProof/>
                <w:webHidden/>
              </w:rPr>
              <w:instrText xml:space="preserve"> PAGEREF _Toc525044058 \h </w:instrText>
            </w:r>
            <w:r w:rsidR="00CE3D62">
              <w:rPr>
                <w:noProof/>
                <w:webHidden/>
              </w:rPr>
            </w:r>
            <w:r w:rsidR="00CE3D62">
              <w:rPr>
                <w:noProof/>
                <w:webHidden/>
              </w:rPr>
              <w:fldChar w:fldCharType="separate"/>
            </w:r>
            <w:r w:rsidR="00CE3D62">
              <w:rPr>
                <w:noProof/>
                <w:webHidden/>
              </w:rPr>
              <w:t>3</w:t>
            </w:r>
            <w:r w:rsidR="00CE3D62">
              <w:rPr>
                <w:noProof/>
                <w:webHidden/>
              </w:rPr>
              <w:fldChar w:fldCharType="end"/>
            </w:r>
          </w:hyperlink>
        </w:p>
        <w:p w:rsidR="00CE3D62" w:rsidRDefault="008006C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25044059" w:history="1">
            <w:r w:rsidR="00CE3D62" w:rsidRPr="00924326">
              <w:rPr>
                <w:rStyle w:val="Hypertextovodkaz"/>
                <w:noProof/>
              </w:rPr>
              <w:t>3.2</w:t>
            </w:r>
            <w:r w:rsidR="00CE3D62">
              <w:rPr>
                <w:rFonts w:eastAsiaTheme="minorEastAsia"/>
                <w:noProof/>
                <w:lang w:eastAsia="cs-CZ"/>
              </w:rPr>
              <w:tab/>
            </w:r>
            <w:r w:rsidR="00CE3D62" w:rsidRPr="00924326">
              <w:rPr>
                <w:rStyle w:val="Hypertextovodkaz"/>
                <w:noProof/>
              </w:rPr>
              <w:t>Prohlášení</w:t>
            </w:r>
            <w:r w:rsidR="00CE3D62">
              <w:rPr>
                <w:noProof/>
                <w:webHidden/>
              </w:rPr>
              <w:tab/>
            </w:r>
            <w:r w:rsidR="00CE3D62">
              <w:rPr>
                <w:noProof/>
                <w:webHidden/>
              </w:rPr>
              <w:fldChar w:fldCharType="begin"/>
            </w:r>
            <w:r w:rsidR="00CE3D62">
              <w:rPr>
                <w:noProof/>
                <w:webHidden/>
              </w:rPr>
              <w:instrText xml:space="preserve"> PAGEREF _Toc525044059 \h </w:instrText>
            </w:r>
            <w:r w:rsidR="00CE3D62">
              <w:rPr>
                <w:noProof/>
                <w:webHidden/>
              </w:rPr>
            </w:r>
            <w:r w:rsidR="00CE3D62">
              <w:rPr>
                <w:noProof/>
                <w:webHidden/>
              </w:rPr>
              <w:fldChar w:fldCharType="separate"/>
            </w:r>
            <w:r w:rsidR="00CE3D62">
              <w:rPr>
                <w:noProof/>
                <w:webHidden/>
              </w:rPr>
              <w:t>3</w:t>
            </w:r>
            <w:r w:rsidR="00CE3D62">
              <w:rPr>
                <w:noProof/>
                <w:webHidden/>
              </w:rPr>
              <w:fldChar w:fldCharType="end"/>
            </w:r>
          </w:hyperlink>
        </w:p>
        <w:p w:rsidR="00CE3D62" w:rsidRDefault="008006C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25044060" w:history="1">
            <w:r w:rsidR="00CE3D62" w:rsidRPr="00924326">
              <w:rPr>
                <w:rStyle w:val="Hypertextovodkaz"/>
                <w:noProof/>
              </w:rPr>
              <w:t>3.3</w:t>
            </w:r>
            <w:r w:rsidR="00CE3D62">
              <w:rPr>
                <w:rFonts w:eastAsiaTheme="minorEastAsia"/>
                <w:noProof/>
                <w:lang w:eastAsia="cs-CZ"/>
              </w:rPr>
              <w:tab/>
            </w:r>
            <w:r w:rsidR="00CE3D62" w:rsidRPr="00924326">
              <w:rPr>
                <w:rStyle w:val="Hypertextovodkaz"/>
                <w:noProof/>
              </w:rPr>
              <w:t>Poděkování</w:t>
            </w:r>
            <w:r w:rsidR="00CE3D62">
              <w:rPr>
                <w:noProof/>
                <w:webHidden/>
              </w:rPr>
              <w:tab/>
            </w:r>
            <w:r w:rsidR="00CE3D62">
              <w:rPr>
                <w:noProof/>
                <w:webHidden/>
              </w:rPr>
              <w:fldChar w:fldCharType="begin"/>
            </w:r>
            <w:r w:rsidR="00CE3D62">
              <w:rPr>
                <w:noProof/>
                <w:webHidden/>
              </w:rPr>
              <w:instrText xml:space="preserve"> PAGEREF _Toc525044060 \h </w:instrText>
            </w:r>
            <w:r w:rsidR="00CE3D62">
              <w:rPr>
                <w:noProof/>
                <w:webHidden/>
              </w:rPr>
            </w:r>
            <w:r w:rsidR="00CE3D62">
              <w:rPr>
                <w:noProof/>
                <w:webHidden/>
              </w:rPr>
              <w:fldChar w:fldCharType="separate"/>
            </w:r>
            <w:r w:rsidR="00CE3D62">
              <w:rPr>
                <w:noProof/>
                <w:webHidden/>
              </w:rPr>
              <w:t>3</w:t>
            </w:r>
            <w:r w:rsidR="00CE3D62">
              <w:rPr>
                <w:noProof/>
                <w:webHidden/>
              </w:rPr>
              <w:fldChar w:fldCharType="end"/>
            </w:r>
          </w:hyperlink>
        </w:p>
        <w:p w:rsidR="00CE3D62" w:rsidRDefault="008006C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25044061" w:history="1">
            <w:r w:rsidR="00CE3D62" w:rsidRPr="00924326">
              <w:rPr>
                <w:rStyle w:val="Hypertextovodkaz"/>
                <w:noProof/>
              </w:rPr>
              <w:t>3.4</w:t>
            </w:r>
            <w:r w:rsidR="00CE3D62">
              <w:rPr>
                <w:rFonts w:eastAsiaTheme="minorEastAsia"/>
                <w:noProof/>
                <w:lang w:eastAsia="cs-CZ"/>
              </w:rPr>
              <w:tab/>
            </w:r>
            <w:r w:rsidR="00CE3D62" w:rsidRPr="00924326">
              <w:rPr>
                <w:rStyle w:val="Hypertextovodkaz"/>
                <w:noProof/>
              </w:rPr>
              <w:t>Abstrakt</w:t>
            </w:r>
            <w:r w:rsidR="00CE3D62">
              <w:rPr>
                <w:noProof/>
                <w:webHidden/>
              </w:rPr>
              <w:tab/>
            </w:r>
            <w:r w:rsidR="00CE3D62">
              <w:rPr>
                <w:noProof/>
                <w:webHidden/>
              </w:rPr>
              <w:fldChar w:fldCharType="begin"/>
            </w:r>
            <w:r w:rsidR="00CE3D62">
              <w:rPr>
                <w:noProof/>
                <w:webHidden/>
              </w:rPr>
              <w:instrText xml:space="preserve"> PAGEREF _Toc525044061 \h </w:instrText>
            </w:r>
            <w:r w:rsidR="00CE3D62">
              <w:rPr>
                <w:noProof/>
                <w:webHidden/>
              </w:rPr>
            </w:r>
            <w:r w:rsidR="00CE3D62">
              <w:rPr>
                <w:noProof/>
                <w:webHidden/>
              </w:rPr>
              <w:fldChar w:fldCharType="separate"/>
            </w:r>
            <w:r w:rsidR="00CE3D62">
              <w:rPr>
                <w:noProof/>
                <w:webHidden/>
              </w:rPr>
              <w:t>3</w:t>
            </w:r>
            <w:r w:rsidR="00CE3D62">
              <w:rPr>
                <w:noProof/>
                <w:webHidden/>
              </w:rPr>
              <w:fldChar w:fldCharType="end"/>
            </w:r>
          </w:hyperlink>
        </w:p>
        <w:p w:rsidR="00CE3D62" w:rsidRDefault="008006C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25044062" w:history="1">
            <w:r w:rsidR="00CE3D62" w:rsidRPr="00924326">
              <w:rPr>
                <w:rStyle w:val="Hypertextovodkaz"/>
                <w:noProof/>
              </w:rPr>
              <w:t>3.5</w:t>
            </w:r>
            <w:r w:rsidR="00CE3D62">
              <w:rPr>
                <w:rFonts w:eastAsiaTheme="minorEastAsia"/>
                <w:noProof/>
                <w:lang w:eastAsia="cs-CZ"/>
              </w:rPr>
              <w:tab/>
            </w:r>
            <w:r w:rsidR="00CE3D62" w:rsidRPr="00924326">
              <w:rPr>
                <w:rStyle w:val="Hypertextovodkaz"/>
                <w:noProof/>
              </w:rPr>
              <w:t>Obsah</w:t>
            </w:r>
            <w:r w:rsidR="00CE3D62">
              <w:rPr>
                <w:noProof/>
                <w:webHidden/>
              </w:rPr>
              <w:tab/>
            </w:r>
            <w:r w:rsidR="00CE3D62">
              <w:rPr>
                <w:noProof/>
                <w:webHidden/>
              </w:rPr>
              <w:fldChar w:fldCharType="begin"/>
            </w:r>
            <w:r w:rsidR="00CE3D62">
              <w:rPr>
                <w:noProof/>
                <w:webHidden/>
              </w:rPr>
              <w:instrText xml:space="preserve"> PAGEREF _Toc525044062 \h </w:instrText>
            </w:r>
            <w:r w:rsidR="00CE3D62">
              <w:rPr>
                <w:noProof/>
                <w:webHidden/>
              </w:rPr>
            </w:r>
            <w:r w:rsidR="00CE3D62">
              <w:rPr>
                <w:noProof/>
                <w:webHidden/>
              </w:rPr>
              <w:fldChar w:fldCharType="separate"/>
            </w:r>
            <w:r w:rsidR="00CE3D62">
              <w:rPr>
                <w:noProof/>
                <w:webHidden/>
              </w:rPr>
              <w:t>4</w:t>
            </w:r>
            <w:r w:rsidR="00CE3D62">
              <w:rPr>
                <w:noProof/>
                <w:webHidden/>
              </w:rPr>
              <w:fldChar w:fldCharType="end"/>
            </w:r>
          </w:hyperlink>
        </w:p>
        <w:p w:rsidR="00CE3D62" w:rsidRDefault="008006C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25044063" w:history="1">
            <w:r w:rsidR="00CE3D62" w:rsidRPr="00924326">
              <w:rPr>
                <w:rStyle w:val="Hypertextovodkaz"/>
                <w:noProof/>
              </w:rPr>
              <w:t>3.6</w:t>
            </w:r>
            <w:r w:rsidR="00CE3D62">
              <w:rPr>
                <w:rFonts w:eastAsiaTheme="minorEastAsia"/>
                <w:noProof/>
                <w:lang w:eastAsia="cs-CZ"/>
              </w:rPr>
              <w:tab/>
            </w:r>
            <w:r w:rsidR="00CE3D62" w:rsidRPr="00924326">
              <w:rPr>
                <w:rStyle w:val="Hypertextovodkaz"/>
                <w:noProof/>
              </w:rPr>
              <w:t>Úvod</w:t>
            </w:r>
            <w:r w:rsidR="00CE3D62">
              <w:rPr>
                <w:noProof/>
                <w:webHidden/>
              </w:rPr>
              <w:tab/>
            </w:r>
            <w:r w:rsidR="00CE3D62">
              <w:rPr>
                <w:noProof/>
                <w:webHidden/>
              </w:rPr>
              <w:fldChar w:fldCharType="begin"/>
            </w:r>
            <w:r w:rsidR="00CE3D62">
              <w:rPr>
                <w:noProof/>
                <w:webHidden/>
              </w:rPr>
              <w:instrText xml:space="preserve"> PAGEREF _Toc525044063 \h </w:instrText>
            </w:r>
            <w:r w:rsidR="00CE3D62">
              <w:rPr>
                <w:noProof/>
                <w:webHidden/>
              </w:rPr>
            </w:r>
            <w:r w:rsidR="00CE3D62">
              <w:rPr>
                <w:noProof/>
                <w:webHidden/>
              </w:rPr>
              <w:fldChar w:fldCharType="separate"/>
            </w:r>
            <w:r w:rsidR="00CE3D62">
              <w:rPr>
                <w:noProof/>
                <w:webHidden/>
              </w:rPr>
              <w:t>4</w:t>
            </w:r>
            <w:r w:rsidR="00CE3D62">
              <w:rPr>
                <w:noProof/>
                <w:webHidden/>
              </w:rPr>
              <w:fldChar w:fldCharType="end"/>
            </w:r>
          </w:hyperlink>
        </w:p>
        <w:p w:rsidR="00CE3D62" w:rsidRDefault="008006C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25044064" w:history="1">
            <w:r w:rsidR="00CE3D62" w:rsidRPr="00924326">
              <w:rPr>
                <w:rStyle w:val="Hypertextovodkaz"/>
                <w:noProof/>
              </w:rPr>
              <w:t>3.7</w:t>
            </w:r>
            <w:r w:rsidR="00CE3D62">
              <w:rPr>
                <w:rFonts w:eastAsiaTheme="minorEastAsia"/>
                <w:noProof/>
                <w:lang w:eastAsia="cs-CZ"/>
              </w:rPr>
              <w:tab/>
            </w:r>
            <w:r w:rsidR="00CE3D62" w:rsidRPr="00924326">
              <w:rPr>
                <w:rStyle w:val="Hypertextovodkaz"/>
                <w:noProof/>
              </w:rPr>
              <w:t>Teoretická část</w:t>
            </w:r>
            <w:r w:rsidR="00CE3D62">
              <w:rPr>
                <w:noProof/>
                <w:webHidden/>
              </w:rPr>
              <w:tab/>
            </w:r>
            <w:r w:rsidR="00CE3D62">
              <w:rPr>
                <w:noProof/>
                <w:webHidden/>
              </w:rPr>
              <w:fldChar w:fldCharType="begin"/>
            </w:r>
            <w:r w:rsidR="00CE3D62">
              <w:rPr>
                <w:noProof/>
                <w:webHidden/>
              </w:rPr>
              <w:instrText xml:space="preserve"> PAGEREF _Toc525044064 \h </w:instrText>
            </w:r>
            <w:r w:rsidR="00CE3D62">
              <w:rPr>
                <w:noProof/>
                <w:webHidden/>
              </w:rPr>
            </w:r>
            <w:r w:rsidR="00CE3D62">
              <w:rPr>
                <w:noProof/>
                <w:webHidden/>
              </w:rPr>
              <w:fldChar w:fldCharType="separate"/>
            </w:r>
            <w:r w:rsidR="00CE3D62">
              <w:rPr>
                <w:noProof/>
                <w:webHidden/>
              </w:rPr>
              <w:t>4</w:t>
            </w:r>
            <w:r w:rsidR="00CE3D62">
              <w:rPr>
                <w:noProof/>
                <w:webHidden/>
              </w:rPr>
              <w:fldChar w:fldCharType="end"/>
            </w:r>
          </w:hyperlink>
        </w:p>
        <w:p w:rsidR="00CE3D62" w:rsidRDefault="008006C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25044065" w:history="1">
            <w:r w:rsidR="00CE3D62" w:rsidRPr="00924326">
              <w:rPr>
                <w:rStyle w:val="Hypertextovodkaz"/>
                <w:noProof/>
              </w:rPr>
              <w:t>3.8</w:t>
            </w:r>
            <w:r w:rsidR="00CE3D62">
              <w:rPr>
                <w:rFonts w:eastAsiaTheme="minorEastAsia"/>
                <w:noProof/>
                <w:lang w:eastAsia="cs-CZ"/>
              </w:rPr>
              <w:tab/>
            </w:r>
            <w:r w:rsidR="00CE3D62" w:rsidRPr="00924326">
              <w:rPr>
                <w:rStyle w:val="Hypertextovodkaz"/>
                <w:noProof/>
              </w:rPr>
              <w:t>Praktická část</w:t>
            </w:r>
            <w:r w:rsidR="00CE3D62">
              <w:rPr>
                <w:noProof/>
                <w:webHidden/>
              </w:rPr>
              <w:tab/>
            </w:r>
            <w:r w:rsidR="00CE3D62">
              <w:rPr>
                <w:noProof/>
                <w:webHidden/>
              </w:rPr>
              <w:fldChar w:fldCharType="begin"/>
            </w:r>
            <w:r w:rsidR="00CE3D62">
              <w:rPr>
                <w:noProof/>
                <w:webHidden/>
              </w:rPr>
              <w:instrText xml:space="preserve"> PAGEREF _Toc525044065 \h </w:instrText>
            </w:r>
            <w:r w:rsidR="00CE3D62">
              <w:rPr>
                <w:noProof/>
                <w:webHidden/>
              </w:rPr>
            </w:r>
            <w:r w:rsidR="00CE3D62">
              <w:rPr>
                <w:noProof/>
                <w:webHidden/>
              </w:rPr>
              <w:fldChar w:fldCharType="separate"/>
            </w:r>
            <w:r w:rsidR="00CE3D62">
              <w:rPr>
                <w:noProof/>
                <w:webHidden/>
              </w:rPr>
              <w:t>4</w:t>
            </w:r>
            <w:r w:rsidR="00CE3D62">
              <w:rPr>
                <w:noProof/>
                <w:webHidden/>
              </w:rPr>
              <w:fldChar w:fldCharType="end"/>
            </w:r>
          </w:hyperlink>
        </w:p>
        <w:p w:rsidR="00CE3D62" w:rsidRDefault="008006C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25044066" w:history="1">
            <w:r w:rsidR="00CE3D62" w:rsidRPr="00924326">
              <w:rPr>
                <w:rStyle w:val="Hypertextovodkaz"/>
                <w:noProof/>
              </w:rPr>
              <w:t>3.9</w:t>
            </w:r>
            <w:r w:rsidR="00CE3D62">
              <w:rPr>
                <w:rFonts w:eastAsiaTheme="minorEastAsia"/>
                <w:noProof/>
                <w:lang w:eastAsia="cs-CZ"/>
              </w:rPr>
              <w:tab/>
            </w:r>
            <w:r w:rsidR="00CE3D62" w:rsidRPr="00924326">
              <w:rPr>
                <w:rStyle w:val="Hypertextovodkaz"/>
                <w:noProof/>
              </w:rPr>
              <w:t>Závěr</w:t>
            </w:r>
            <w:r w:rsidR="00CE3D62">
              <w:rPr>
                <w:noProof/>
                <w:webHidden/>
              </w:rPr>
              <w:tab/>
            </w:r>
            <w:r w:rsidR="00CE3D62">
              <w:rPr>
                <w:noProof/>
                <w:webHidden/>
              </w:rPr>
              <w:fldChar w:fldCharType="begin"/>
            </w:r>
            <w:r w:rsidR="00CE3D62">
              <w:rPr>
                <w:noProof/>
                <w:webHidden/>
              </w:rPr>
              <w:instrText xml:space="preserve"> PAGEREF _Toc525044066 \h </w:instrText>
            </w:r>
            <w:r w:rsidR="00CE3D62">
              <w:rPr>
                <w:noProof/>
                <w:webHidden/>
              </w:rPr>
            </w:r>
            <w:r w:rsidR="00CE3D62">
              <w:rPr>
                <w:noProof/>
                <w:webHidden/>
              </w:rPr>
              <w:fldChar w:fldCharType="separate"/>
            </w:r>
            <w:r w:rsidR="00CE3D62">
              <w:rPr>
                <w:noProof/>
                <w:webHidden/>
              </w:rPr>
              <w:t>4</w:t>
            </w:r>
            <w:r w:rsidR="00CE3D62">
              <w:rPr>
                <w:noProof/>
                <w:webHidden/>
              </w:rPr>
              <w:fldChar w:fldCharType="end"/>
            </w:r>
          </w:hyperlink>
        </w:p>
        <w:p w:rsidR="00CE3D62" w:rsidRDefault="008006C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25044067" w:history="1">
            <w:r w:rsidR="00CE3D62" w:rsidRPr="00924326">
              <w:rPr>
                <w:rStyle w:val="Hypertextovodkaz"/>
                <w:noProof/>
              </w:rPr>
              <w:t>3.10</w:t>
            </w:r>
            <w:r w:rsidR="00CE3D62">
              <w:rPr>
                <w:rFonts w:eastAsiaTheme="minorEastAsia"/>
                <w:noProof/>
                <w:lang w:eastAsia="cs-CZ"/>
              </w:rPr>
              <w:tab/>
            </w:r>
            <w:r w:rsidR="00CE3D62" w:rsidRPr="00924326">
              <w:rPr>
                <w:rStyle w:val="Hypertextovodkaz"/>
                <w:noProof/>
              </w:rPr>
              <w:t>Seznam použitých zkratek</w:t>
            </w:r>
            <w:r w:rsidR="00CE3D62">
              <w:rPr>
                <w:noProof/>
                <w:webHidden/>
              </w:rPr>
              <w:tab/>
            </w:r>
            <w:r w:rsidR="00CE3D62">
              <w:rPr>
                <w:noProof/>
                <w:webHidden/>
              </w:rPr>
              <w:fldChar w:fldCharType="begin"/>
            </w:r>
            <w:r w:rsidR="00CE3D62">
              <w:rPr>
                <w:noProof/>
                <w:webHidden/>
              </w:rPr>
              <w:instrText xml:space="preserve"> PAGEREF _Toc525044067 \h </w:instrText>
            </w:r>
            <w:r w:rsidR="00CE3D62">
              <w:rPr>
                <w:noProof/>
                <w:webHidden/>
              </w:rPr>
            </w:r>
            <w:r w:rsidR="00CE3D62">
              <w:rPr>
                <w:noProof/>
                <w:webHidden/>
              </w:rPr>
              <w:fldChar w:fldCharType="separate"/>
            </w:r>
            <w:r w:rsidR="00CE3D62">
              <w:rPr>
                <w:noProof/>
                <w:webHidden/>
              </w:rPr>
              <w:t>4</w:t>
            </w:r>
            <w:r w:rsidR="00CE3D62">
              <w:rPr>
                <w:noProof/>
                <w:webHidden/>
              </w:rPr>
              <w:fldChar w:fldCharType="end"/>
            </w:r>
          </w:hyperlink>
        </w:p>
        <w:p w:rsidR="00CE3D62" w:rsidRDefault="008006C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25044068" w:history="1">
            <w:r w:rsidR="00CE3D62" w:rsidRPr="00924326">
              <w:rPr>
                <w:rStyle w:val="Hypertextovodkaz"/>
                <w:noProof/>
              </w:rPr>
              <w:t>3.11</w:t>
            </w:r>
            <w:r w:rsidR="00CE3D62">
              <w:rPr>
                <w:rFonts w:eastAsiaTheme="minorEastAsia"/>
                <w:noProof/>
                <w:lang w:eastAsia="cs-CZ"/>
              </w:rPr>
              <w:tab/>
            </w:r>
            <w:r w:rsidR="00CE3D62" w:rsidRPr="00924326">
              <w:rPr>
                <w:rStyle w:val="Hypertextovodkaz"/>
                <w:noProof/>
              </w:rPr>
              <w:t>Seznam obrázků, tabulek a grafů</w:t>
            </w:r>
            <w:r w:rsidR="00CE3D62">
              <w:rPr>
                <w:noProof/>
                <w:webHidden/>
              </w:rPr>
              <w:tab/>
            </w:r>
            <w:r w:rsidR="00CE3D62">
              <w:rPr>
                <w:noProof/>
                <w:webHidden/>
              </w:rPr>
              <w:fldChar w:fldCharType="begin"/>
            </w:r>
            <w:r w:rsidR="00CE3D62">
              <w:rPr>
                <w:noProof/>
                <w:webHidden/>
              </w:rPr>
              <w:instrText xml:space="preserve"> PAGEREF _Toc525044068 \h </w:instrText>
            </w:r>
            <w:r w:rsidR="00CE3D62">
              <w:rPr>
                <w:noProof/>
                <w:webHidden/>
              </w:rPr>
            </w:r>
            <w:r w:rsidR="00CE3D62">
              <w:rPr>
                <w:noProof/>
                <w:webHidden/>
              </w:rPr>
              <w:fldChar w:fldCharType="separate"/>
            </w:r>
            <w:r w:rsidR="00CE3D62">
              <w:rPr>
                <w:noProof/>
                <w:webHidden/>
              </w:rPr>
              <w:t>4</w:t>
            </w:r>
            <w:r w:rsidR="00CE3D62">
              <w:rPr>
                <w:noProof/>
                <w:webHidden/>
              </w:rPr>
              <w:fldChar w:fldCharType="end"/>
            </w:r>
          </w:hyperlink>
        </w:p>
        <w:p w:rsidR="00CE3D62" w:rsidRDefault="008006C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25044069" w:history="1">
            <w:r w:rsidR="00CE3D62" w:rsidRPr="00924326">
              <w:rPr>
                <w:rStyle w:val="Hypertextovodkaz"/>
                <w:noProof/>
              </w:rPr>
              <w:t>3.12</w:t>
            </w:r>
            <w:r w:rsidR="00CE3D62">
              <w:rPr>
                <w:rFonts w:eastAsiaTheme="minorEastAsia"/>
                <w:noProof/>
                <w:lang w:eastAsia="cs-CZ"/>
              </w:rPr>
              <w:tab/>
            </w:r>
            <w:r w:rsidR="00CE3D62" w:rsidRPr="00924326">
              <w:rPr>
                <w:rStyle w:val="Hypertextovodkaz"/>
                <w:noProof/>
              </w:rPr>
              <w:t>Seznam literatury a dalších pramenů</w:t>
            </w:r>
            <w:r w:rsidR="00CE3D62">
              <w:rPr>
                <w:noProof/>
                <w:webHidden/>
              </w:rPr>
              <w:tab/>
            </w:r>
            <w:r w:rsidR="00CE3D62">
              <w:rPr>
                <w:noProof/>
                <w:webHidden/>
              </w:rPr>
              <w:fldChar w:fldCharType="begin"/>
            </w:r>
            <w:r w:rsidR="00CE3D62">
              <w:rPr>
                <w:noProof/>
                <w:webHidden/>
              </w:rPr>
              <w:instrText xml:space="preserve"> PAGEREF _Toc525044069 \h </w:instrText>
            </w:r>
            <w:r w:rsidR="00CE3D62">
              <w:rPr>
                <w:noProof/>
                <w:webHidden/>
              </w:rPr>
            </w:r>
            <w:r w:rsidR="00CE3D62">
              <w:rPr>
                <w:noProof/>
                <w:webHidden/>
              </w:rPr>
              <w:fldChar w:fldCharType="separate"/>
            </w:r>
            <w:r w:rsidR="00CE3D62">
              <w:rPr>
                <w:noProof/>
                <w:webHidden/>
              </w:rPr>
              <w:t>4</w:t>
            </w:r>
            <w:r w:rsidR="00CE3D62">
              <w:rPr>
                <w:noProof/>
                <w:webHidden/>
              </w:rPr>
              <w:fldChar w:fldCharType="end"/>
            </w:r>
          </w:hyperlink>
        </w:p>
        <w:p w:rsidR="00CE3D62" w:rsidRDefault="008006C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25044070" w:history="1">
            <w:r w:rsidR="00CE3D62" w:rsidRPr="00924326">
              <w:rPr>
                <w:rStyle w:val="Hypertextovodkaz"/>
                <w:noProof/>
              </w:rPr>
              <w:t>3.13</w:t>
            </w:r>
            <w:r w:rsidR="00CE3D62">
              <w:rPr>
                <w:rFonts w:eastAsiaTheme="minorEastAsia"/>
                <w:noProof/>
                <w:lang w:eastAsia="cs-CZ"/>
              </w:rPr>
              <w:tab/>
            </w:r>
            <w:r w:rsidR="00CE3D62" w:rsidRPr="00924326">
              <w:rPr>
                <w:rStyle w:val="Hypertextovodkaz"/>
                <w:noProof/>
              </w:rPr>
              <w:t>Přílohy</w:t>
            </w:r>
            <w:r w:rsidR="00CE3D62">
              <w:rPr>
                <w:noProof/>
                <w:webHidden/>
              </w:rPr>
              <w:tab/>
            </w:r>
            <w:r w:rsidR="00CE3D62">
              <w:rPr>
                <w:noProof/>
                <w:webHidden/>
              </w:rPr>
              <w:fldChar w:fldCharType="begin"/>
            </w:r>
            <w:r w:rsidR="00CE3D62">
              <w:rPr>
                <w:noProof/>
                <w:webHidden/>
              </w:rPr>
              <w:instrText xml:space="preserve"> PAGEREF _Toc525044070 \h </w:instrText>
            </w:r>
            <w:r w:rsidR="00CE3D62">
              <w:rPr>
                <w:noProof/>
                <w:webHidden/>
              </w:rPr>
            </w:r>
            <w:r w:rsidR="00CE3D62">
              <w:rPr>
                <w:noProof/>
                <w:webHidden/>
              </w:rPr>
              <w:fldChar w:fldCharType="separate"/>
            </w:r>
            <w:r w:rsidR="00CE3D62">
              <w:rPr>
                <w:noProof/>
                <w:webHidden/>
              </w:rPr>
              <w:t>4</w:t>
            </w:r>
            <w:r w:rsidR="00CE3D62">
              <w:rPr>
                <w:noProof/>
                <w:webHidden/>
              </w:rPr>
              <w:fldChar w:fldCharType="end"/>
            </w:r>
          </w:hyperlink>
        </w:p>
        <w:p w:rsidR="00CE3D62" w:rsidRDefault="008006CD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525044071" w:history="1">
            <w:r w:rsidR="00CE3D62" w:rsidRPr="00924326">
              <w:rPr>
                <w:rStyle w:val="Hypertextovodkaz"/>
                <w:noProof/>
              </w:rPr>
              <w:t>4</w:t>
            </w:r>
            <w:r w:rsidR="00CE3D62">
              <w:rPr>
                <w:rFonts w:eastAsiaTheme="minorEastAsia"/>
                <w:noProof/>
                <w:lang w:eastAsia="cs-CZ"/>
              </w:rPr>
              <w:tab/>
            </w:r>
            <w:r w:rsidR="00CE3D62" w:rsidRPr="00924326">
              <w:rPr>
                <w:rStyle w:val="Hypertextovodkaz"/>
                <w:noProof/>
              </w:rPr>
              <w:t>Typografie</w:t>
            </w:r>
            <w:r w:rsidR="00CE3D62">
              <w:rPr>
                <w:noProof/>
                <w:webHidden/>
              </w:rPr>
              <w:tab/>
            </w:r>
            <w:r w:rsidR="00CE3D62">
              <w:rPr>
                <w:noProof/>
                <w:webHidden/>
              </w:rPr>
              <w:fldChar w:fldCharType="begin"/>
            </w:r>
            <w:r w:rsidR="00CE3D62">
              <w:rPr>
                <w:noProof/>
                <w:webHidden/>
              </w:rPr>
              <w:instrText xml:space="preserve"> PAGEREF _Toc525044071 \h </w:instrText>
            </w:r>
            <w:r w:rsidR="00CE3D62">
              <w:rPr>
                <w:noProof/>
                <w:webHidden/>
              </w:rPr>
            </w:r>
            <w:r w:rsidR="00CE3D62">
              <w:rPr>
                <w:noProof/>
                <w:webHidden/>
              </w:rPr>
              <w:fldChar w:fldCharType="separate"/>
            </w:r>
            <w:r w:rsidR="00CE3D62">
              <w:rPr>
                <w:noProof/>
                <w:webHidden/>
              </w:rPr>
              <w:t>5</w:t>
            </w:r>
            <w:r w:rsidR="00CE3D62">
              <w:rPr>
                <w:noProof/>
                <w:webHidden/>
              </w:rPr>
              <w:fldChar w:fldCharType="end"/>
            </w:r>
          </w:hyperlink>
        </w:p>
        <w:p w:rsidR="00CE3D62" w:rsidRDefault="008006CD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525044072" w:history="1">
            <w:r w:rsidR="00CE3D62" w:rsidRPr="00924326">
              <w:rPr>
                <w:rStyle w:val="Hypertextovodkaz"/>
                <w:noProof/>
              </w:rPr>
              <w:t>5</w:t>
            </w:r>
            <w:r w:rsidR="00CE3D62">
              <w:rPr>
                <w:rFonts w:eastAsiaTheme="minorEastAsia"/>
                <w:noProof/>
                <w:lang w:eastAsia="cs-CZ"/>
              </w:rPr>
              <w:tab/>
            </w:r>
            <w:r w:rsidR="00CE3D62" w:rsidRPr="00924326">
              <w:rPr>
                <w:rStyle w:val="Hypertextovodkaz"/>
                <w:noProof/>
              </w:rPr>
              <w:t>Citace</w:t>
            </w:r>
            <w:r w:rsidR="00CE3D62">
              <w:rPr>
                <w:noProof/>
                <w:webHidden/>
              </w:rPr>
              <w:tab/>
            </w:r>
            <w:r w:rsidR="00CE3D62">
              <w:rPr>
                <w:noProof/>
                <w:webHidden/>
              </w:rPr>
              <w:fldChar w:fldCharType="begin"/>
            </w:r>
            <w:r w:rsidR="00CE3D62">
              <w:rPr>
                <w:noProof/>
                <w:webHidden/>
              </w:rPr>
              <w:instrText xml:space="preserve"> PAGEREF _Toc525044072 \h </w:instrText>
            </w:r>
            <w:r w:rsidR="00CE3D62">
              <w:rPr>
                <w:noProof/>
                <w:webHidden/>
              </w:rPr>
            </w:r>
            <w:r w:rsidR="00CE3D62">
              <w:rPr>
                <w:noProof/>
                <w:webHidden/>
              </w:rPr>
              <w:fldChar w:fldCharType="separate"/>
            </w:r>
            <w:r w:rsidR="00CE3D62">
              <w:rPr>
                <w:noProof/>
                <w:webHidden/>
              </w:rPr>
              <w:t>6</w:t>
            </w:r>
            <w:r w:rsidR="00CE3D62">
              <w:rPr>
                <w:noProof/>
                <w:webHidden/>
              </w:rPr>
              <w:fldChar w:fldCharType="end"/>
            </w:r>
          </w:hyperlink>
        </w:p>
        <w:p w:rsidR="00CE3D62" w:rsidRDefault="008006CD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525044073" w:history="1">
            <w:r w:rsidR="00CE3D62" w:rsidRPr="00924326">
              <w:rPr>
                <w:rStyle w:val="Hypertextovodkaz"/>
                <w:noProof/>
              </w:rPr>
              <w:t>6</w:t>
            </w:r>
            <w:r w:rsidR="00CE3D62">
              <w:rPr>
                <w:rFonts w:eastAsiaTheme="minorEastAsia"/>
                <w:noProof/>
                <w:lang w:eastAsia="cs-CZ"/>
              </w:rPr>
              <w:tab/>
            </w:r>
            <w:r w:rsidR="00CE3D62" w:rsidRPr="00924326">
              <w:rPr>
                <w:rStyle w:val="Hypertextovodkaz"/>
                <w:noProof/>
              </w:rPr>
              <w:t>Na co nezapomenout, aneb co doporučujeme</w:t>
            </w:r>
            <w:r w:rsidR="00CE3D62">
              <w:rPr>
                <w:noProof/>
                <w:webHidden/>
              </w:rPr>
              <w:tab/>
            </w:r>
            <w:r w:rsidR="00CE3D62">
              <w:rPr>
                <w:noProof/>
                <w:webHidden/>
              </w:rPr>
              <w:fldChar w:fldCharType="begin"/>
            </w:r>
            <w:r w:rsidR="00CE3D62">
              <w:rPr>
                <w:noProof/>
                <w:webHidden/>
              </w:rPr>
              <w:instrText xml:space="preserve"> PAGEREF _Toc525044073 \h </w:instrText>
            </w:r>
            <w:r w:rsidR="00CE3D62">
              <w:rPr>
                <w:noProof/>
                <w:webHidden/>
              </w:rPr>
            </w:r>
            <w:r w:rsidR="00CE3D62">
              <w:rPr>
                <w:noProof/>
                <w:webHidden/>
              </w:rPr>
              <w:fldChar w:fldCharType="separate"/>
            </w:r>
            <w:r w:rsidR="00CE3D62">
              <w:rPr>
                <w:noProof/>
                <w:webHidden/>
              </w:rPr>
              <w:t>7</w:t>
            </w:r>
            <w:r w:rsidR="00CE3D62">
              <w:rPr>
                <w:noProof/>
                <w:webHidden/>
              </w:rPr>
              <w:fldChar w:fldCharType="end"/>
            </w:r>
          </w:hyperlink>
        </w:p>
        <w:p w:rsidR="00CE3D62" w:rsidRDefault="008006CD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525044074" w:history="1">
            <w:r w:rsidR="00CE3D62" w:rsidRPr="00924326">
              <w:rPr>
                <w:rStyle w:val="Hypertextovodkaz"/>
                <w:noProof/>
              </w:rPr>
              <w:t>7</w:t>
            </w:r>
            <w:r w:rsidR="00CE3D62">
              <w:rPr>
                <w:rFonts w:eastAsiaTheme="minorEastAsia"/>
                <w:noProof/>
                <w:lang w:eastAsia="cs-CZ"/>
              </w:rPr>
              <w:tab/>
            </w:r>
            <w:r w:rsidR="00CE3D62" w:rsidRPr="00924326">
              <w:rPr>
                <w:rStyle w:val="Hypertextovodkaz"/>
                <w:noProof/>
              </w:rPr>
              <w:t>Doporučený postup práce tvorby dokumentace</w:t>
            </w:r>
            <w:r w:rsidR="00CE3D62">
              <w:rPr>
                <w:noProof/>
                <w:webHidden/>
              </w:rPr>
              <w:tab/>
            </w:r>
            <w:r w:rsidR="00CE3D62">
              <w:rPr>
                <w:noProof/>
                <w:webHidden/>
              </w:rPr>
              <w:fldChar w:fldCharType="begin"/>
            </w:r>
            <w:r w:rsidR="00CE3D62">
              <w:rPr>
                <w:noProof/>
                <w:webHidden/>
              </w:rPr>
              <w:instrText xml:space="preserve"> PAGEREF _Toc525044074 \h </w:instrText>
            </w:r>
            <w:r w:rsidR="00CE3D62">
              <w:rPr>
                <w:noProof/>
                <w:webHidden/>
              </w:rPr>
            </w:r>
            <w:r w:rsidR="00CE3D62">
              <w:rPr>
                <w:noProof/>
                <w:webHidden/>
              </w:rPr>
              <w:fldChar w:fldCharType="separate"/>
            </w:r>
            <w:r w:rsidR="00CE3D62">
              <w:rPr>
                <w:noProof/>
                <w:webHidden/>
              </w:rPr>
              <w:t>8</w:t>
            </w:r>
            <w:r w:rsidR="00CE3D62">
              <w:rPr>
                <w:noProof/>
                <w:webHidden/>
              </w:rPr>
              <w:fldChar w:fldCharType="end"/>
            </w:r>
          </w:hyperlink>
        </w:p>
        <w:p w:rsidR="00CE3D62" w:rsidRDefault="008006CD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525044075" w:history="1">
            <w:r w:rsidR="00CE3D62" w:rsidRPr="00924326">
              <w:rPr>
                <w:rStyle w:val="Hypertextovodkaz"/>
                <w:noProof/>
              </w:rPr>
              <w:t>8</w:t>
            </w:r>
            <w:r w:rsidR="00CE3D62">
              <w:rPr>
                <w:rFonts w:eastAsiaTheme="minorEastAsia"/>
                <w:noProof/>
                <w:lang w:eastAsia="cs-CZ"/>
              </w:rPr>
              <w:tab/>
            </w:r>
            <w:r w:rsidR="00CE3D62" w:rsidRPr="00924326">
              <w:rPr>
                <w:rStyle w:val="Hypertextovodkaz"/>
                <w:noProof/>
              </w:rPr>
              <w:t>Pojmy</w:t>
            </w:r>
            <w:r w:rsidR="00CE3D62">
              <w:rPr>
                <w:noProof/>
                <w:webHidden/>
              </w:rPr>
              <w:tab/>
            </w:r>
            <w:r w:rsidR="00CE3D62">
              <w:rPr>
                <w:noProof/>
                <w:webHidden/>
              </w:rPr>
              <w:fldChar w:fldCharType="begin"/>
            </w:r>
            <w:r w:rsidR="00CE3D62">
              <w:rPr>
                <w:noProof/>
                <w:webHidden/>
              </w:rPr>
              <w:instrText xml:space="preserve"> PAGEREF _Toc525044075 \h </w:instrText>
            </w:r>
            <w:r w:rsidR="00CE3D62">
              <w:rPr>
                <w:noProof/>
                <w:webHidden/>
              </w:rPr>
            </w:r>
            <w:r w:rsidR="00CE3D62">
              <w:rPr>
                <w:noProof/>
                <w:webHidden/>
              </w:rPr>
              <w:fldChar w:fldCharType="separate"/>
            </w:r>
            <w:r w:rsidR="00CE3D62">
              <w:rPr>
                <w:noProof/>
                <w:webHidden/>
              </w:rPr>
              <w:t>9</w:t>
            </w:r>
            <w:r w:rsidR="00CE3D62">
              <w:rPr>
                <w:noProof/>
                <w:webHidden/>
              </w:rPr>
              <w:fldChar w:fldCharType="end"/>
            </w:r>
          </w:hyperlink>
        </w:p>
        <w:p w:rsidR="001B0661" w:rsidRDefault="001B0661">
          <w:r>
            <w:rPr>
              <w:b/>
              <w:bCs/>
            </w:rPr>
            <w:fldChar w:fldCharType="end"/>
          </w:r>
        </w:p>
      </w:sdtContent>
    </w:sdt>
    <w:p w:rsidR="00AC1F30" w:rsidRDefault="00AC1F30">
      <w:pPr>
        <w:sectPr w:rsidR="00AC1F30">
          <w:footerReference w:type="even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63938" w:rsidRDefault="00863938" w:rsidP="00BD5DFB">
      <w:pPr>
        <w:pStyle w:val="Nadpis1"/>
      </w:pPr>
      <w:bookmarkStart w:id="0" w:name="_Toc525044055"/>
      <w:r>
        <w:lastRenderedPageBreak/>
        <w:t>Úvod</w:t>
      </w:r>
      <w:bookmarkEnd w:id="0"/>
    </w:p>
    <w:p w:rsidR="00863938" w:rsidRDefault="00863938" w:rsidP="00863938">
      <w:r>
        <w:t>Cílem tohoto dokumentu je pomoci tvůrcům s tvorbou odborných prací. Zejména je brán zřetel na středoškolské závěrečné odborné maturitní práce a závěrečné absolventské práce na vyšších odborných školách. Inspirovat se zde však jistě může i student vysoké školy, který právě píše bakalářskou nebo diplomovou práci.</w:t>
      </w:r>
    </w:p>
    <w:p w:rsidR="00863938" w:rsidRPr="00863938" w:rsidRDefault="00863938" w:rsidP="00863938">
      <w:r>
        <w:t>Čtenáři zde najdou například jak různá doporučení a normy jak psát strukturu a obsah jednotlivých kapitol, tak i všeobecná základní typografická pravidla hladké sazby.</w:t>
      </w:r>
    </w:p>
    <w:p w:rsidR="00F701DB" w:rsidRDefault="00F701DB" w:rsidP="00BD5DFB">
      <w:pPr>
        <w:pStyle w:val="Nadpis1"/>
      </w:pPr>
      <w:bookmarkStart w:id="1" w:name="_Toc525044056"/>
      <w:r>
        <w:lastRenderedPageBreak/>
        <w:t>Rozdělení práce z </w:t>
      </w:r>
      <w:r w:rsidRPr="00BD5DFB">
        <w:t>hlediska</w:t>
      </w:r>
      <w:r>
        <w:t xml:space="preserve"> původu informací</w:t>
      </w:r>
      <w:bookmarkEnd w:id="1"/>
    </w:p>
    <w:p w:rsidR="00F701DB" w:rsidRDefault="00F701DB">
      <w:r w:rsidRPr="00F701DB">
        <w:rPr>
          <w:rStyle w:val="Zdraznn"/>
        </w:rPr>
        <w:t>Původní práce</w:t>
      </w:r>
      <w:r>
        <w:t xml:space="preserve"> obvykle obsahují nové informace, které ještě nebyly uvedeny v jiných pracích. </w:t>
      </w:r>
      <w:r w:rsidR="000B4561" w:rsidRPr="000B4561">
        <w:rPr>
          <w:rStyle w:val="Zdraznn"/>
        </w:rPr>
        <w:t>K</w:t>
      </w:r>
      <w:r w:rsidRPr="00F701DB">
        <w:rPr>
          <w:rStyle w:val="Zdraznn"/>
        </w:rPr>
        <w:t>ompilační práce</w:t>
      </w:r>
      <w:r w:rsidR="000B4561">
        <w:t xml:space="preserve"> opakují informace, které byly převzaty z jiných prací, a autor</w:t>
      </w:r>
      <w:r w:rsidR="001C6F07">
        <w:t xml:space="preserve"> je přizpůsobuje novým cílům</w:t>
      </w:r>
      <w:r w:rsidR="000B4561">
        <w:t>.</w:t>
      </w:r>
      <w:r w:rsidR="001C6F07">
        <w:t xml:space="preserve"> Autor by měl</w:t>
      </w:r>
      <w:r w:rsidR="009A3C0D">
        <w:t xml:space="preserve"> mít tvůrčí přístup, </w:t>
      </w:r>
      <w:r w:rsidR="001C6F07">
        <w:t xml:space="preserve">systematicky shrnout dostupná fakta, </w:t>
      </w:r>
      <w:r w:rsidR="009A3C0D">
        <w:t>měl by jasně a srozumitelně vyjádřit svá stanoviska.</w:t>
      </w:r>
      <w:r w:rsidR="001C6F07">
        <w:t xml:space="preserve"> </w:t>
      </w:r>
      <w:r w:rsidRPr="001C6F07">
        <w:rPr>
          <w:rStyle w:val="Zdraznn"/>
        </w:rPr>
        <w:t>Sumarizační práce</w:t>
      </w:r>
      <w:r w:rsidR="000B4561">
        <w:t xml:space="preserve"> shrnuje převzaté poznatky </w:t>
      </w:r>
      <w:r w:rsidR="001C6F07">
        <w:t>z jiných prací a právě to shrnutí a korektní vyjádření závěrů je přidanou hodnotou této práce.</w:t>
      </w:r>
      <w:r w:rsidR="009A3C0D">
        <w:t xml:space="preserve"> Je velmi důležité, aby autor kompilačních a su</w:t>
      </w:r>
      <w:r w:rsidR="006F1BEA">
        <w:t>marizačních prací řádně citoval, aby bylo zřejmé, jaká část práce je jeho vlastní a jaké části jsou převzaté od jiných autorů.</w:t>
      </w:r>
    </w:p>
    <w:p w:rsidR="001C6F07" w:rsidRDefault="001C6F07">
      <w:r>
        <w:t xml:space="preserve">Závěrečné práce (Maturitní práce, Bakalářská práce, Diplomová práce…) bývají obvykle směsí kompilační, sumarizační i původní práce. Vědecké práce obsahují informace původní. </w:t>
      </w:r>
    </w:p>
    <w:p w:rsidR="004A4D30" w:rsidRDefault="004A4D30" w:rsidP="001B0661">
      <w:pPr>
        <w:pStyle w:val="Nadpis1"/>
      </w:pPr>
      <w:bookmarkStart w:id="2" w:name="_Toc525044057"/>
      <w:r>
        <w:lastRenderedPageBreak/>
        <w:t>Struktura práce</w:t>
      </w:r>
      <w:bookmarkEnd w:id="2"/>
    </w:p>
    <w:p w:rsidR="00863938" w:rsidRPr="00863938" w:rsidRDefault="00863938" w:rsidP="00863938">
      <w:r>
        <w:t xml:space="preserve">Každá </w:t>
      </w:r>
      <w:r w:rsidR="00CE3D62">
        <w:t xml:space="preserve">odborná práce se skládá z několika kapitol. Kromě formálních kapitol typu „Poděkování“, „Prohlášení“, „Obsah“, „Seznam obrázků“ atp. obsahuje dokumentace ony tři základní stěžejní části „Úvod“, „Stať“ a „Závěr“. Zejména „Stať“ je možné dále členit například na teoretickou a praktickou část. Podrobněji se o jednotlivých částech práce dočtete v následujících odstavcích této kapitoly. </w:t>
      </w:r>
    </w:p>
    <w:p w:rsidR="00D57C6F" w:rsidRDefault="00D57C6F" w:rsidP="00CE3D62">
      <w:pPr>
        <w:pStyle w:val="Nadpis2"/>
      </w:pPr>
      <w:bookmarkStart w:id="3" w:name="_Toc525044058"/>
      <w:r>
        <w:t xml:space="preserve">Titulní </w:t>
      </w:r>
      <w:r w:rsidRPr="001B0661">
        <w:t>strana</w:t>
      </w:r>
      <w:bookmarkEnd w:id="3"/>
    </w:p>
    <w:p w:rsidR="00D57C6F" w:rsidRDefault="00D57C6F" w:rsidP="00D57C6F">
      <w:r>
        <w:t>Titulní strana práce slouží k rychlé a jednoznačné identifikaci dokumentu. Proto musí obsahovat následující údaje:</w:t>
      </w:r>
    </w:p>
    <w:p w:rsidR="00D57C6F" w:rsidRDefault="00D57C6F" w:rsidP="001B0661">
      <w:pPr>
        <w:pStyle w:val="Odstavecseseznamem"/>
        <w:numPr>
          <w:ilvl w:val="0"/>
          <w:numId w:val="1"/>
        </w:numPr>
      </w:pPr>
      <w:r w:rsidRPr="002F439C">
        <w:rPr>
          <w:rStyle w:val="Zdraznn"/>
        </w:rPr>
        <w:t>Název školy</w:t>
      </w:r>
      <w:r>
        <w:t xml:space="preserve"> (např.: </w:t>
      </w:r>
      <w:r w:rsidRPr="00D57C6F">
        <w:t>Vyšší odborná škola, Střední průmyslová škola a Střední odborná škola služeb a cestovního ruchu, Varnsdorf, Bratislavská 2166, příspěvková organizace</w:t>
      </w:r>
      <w:r>
        <w:t>)</w:t>
      </w:r>
    </w:p>
    <w:p w:rsidR="00D57C6F" w:rsidRDefault="00D57C6F" w:rsidP="00D57C6F">
      <w:pPr>
        <w:pStyle w:val="Odstavecseseznamem"/>
        <w:numPr>
          <w:ilvl w:val="0"/>
          <w:numId w:val="1"/>
        </w:numPr>
      </w:pPr>
      <w:r>
        <w:t xml:space="preserve">Oficiální </w:t>
      </w:r>
      <w:r w:rsidRPr="002F439C">
        <w:rPr>
          <w:rStyle w:val="Zdraznn"/>
        </w:rPr>
        <w:t>název práce</w:t>
      </w:r>
      <w:r>
        <w:t xml:space="preserve"> (např.: </w:t>
      </w:r>
      <w:r w:rsidR="00350DDF">
        <w:t>Synchronizace</w:t>
      </w:r>
      <w:r>
        <w:t xml:space="preserve"> produktových dat mezi dvěma </w:t>
      </w:r>
      <w:r w:rsidR="00350DDF">
        <w:t>různými obchody</w:t>
      </w:r>
      <w:r>
        <w:t>)</w:t>
      </w:r>
    </w:p>
    <w:p w:rsidR="00D57C6F" w:rsidRDefault="00D57C6F" w:rsidP="00D57C6F">
      <w:pPr>
        <w:pStyle w:val="Odstavecseseznamem"/>
        <w:numPr>
          <w:ilvl w:val="0"/>
          <w:numId w:val="1"/>
        </w:numPr>
      </w:pPr>
      <w:r w:rsidRPr="002F439C">
        <w:rPr>
          <w:rStyle w:val="Zdraznn"/>
        </w:rPr>
        <w:t>Jméno a příjmení autora</w:t>
      </w:r>
      <w:r>
        <w:t xml:space="preserve"> (např. Jan Novák)</w:t>
      </w:r>
    </w:p>
    <w:p w:rsidR="00350DDF" w:rsidRPr="00D57C6F" w:rsidRDefault="00350DDF" w:rsidP="00350DDF">
      <w:pPr>
        <w:pStyle w:val="Odstavecseseznamem"/>
        <w:numPr>
          <w:ilvl w:val="0"/>
          <w:numId w:val="1"/>
        </w:numPr>
      </w:pPr>
      <w:r>
        <w:t>Třída a obor (např.: 4. IT, Informační technologie)</w:t>
      </w:r>
    </w:p>
    <w:p w:rsidR="00D57C6F" w:rsidRDefault="00D57C6F" w:rsidP="00D57C6F">
      <w:pPr>
        <w:pStyle w:val="Odstavecseseznamem"/>
        <w:numPr>
          <w:ilvl w:val="0"/>
          <w:numId w:val="1"/>
        </w:numPr>
      </w:pPr>
      <w:r>
        <w:t xml:space="preserve">Místo a </w:t>
      </w:r>
      <w:r w:rsidRPr="000E4BDE">
        <w:rPr>
          <w:rStyle w:val="Zdraznn"/>
        </w:rPr>
        <w:t>rok zpracování práce</w:t>
      </w:r>
      <w:r>
        <w:t xml:space="preserve"> (např. Varnsdorf 2018)</w:t>
      </w:r>
    </w:p>
    <w:p w:rsidR="00057C54" w:rsidRPr="00057C54" w:rsidRDefault="00057C54" w:rsidP="00057C54">
      <w:pPr>
        <w:rPr>
          <w:rStyle w:val="Zdraznnjemn"/>
        </w:rPr>
      </w:pPr>
      <w:r w:rsidRPr="00057C54">
        <w:rPr>
          <w:rStyle w:val="Zdraznnjemn"/>
        </w:rPr>
        <w:t xml:space="preserve">Poznámka: </w:t>
      </w:r>
      <w:r>
        <w:rPr>
          <w:rStyle w:val="Zdraznnjemn"/>
        </w:rPr>
        <w:t>Tato strana se nečísluje. Název školy bývá nahoře vycentrován. Název práce bývá v</w:t>
      </w:r>
      <w:r w:rsidR="002F439C">
        <w:rPr>
          <w:rStyle w:val="Zdraznnjemn"/>
        </w:rPr>
        <w:t> optickém středu</w:t>
      </w:r>
      <w:r w:rsidR="002F439C">
        <w:rPr>
          <w:rStyle w:val="Znakapoznpodarou"/>
          <w:i/>
          <w:iCs/>
          <w:color w:val="404040" w:themeColor="text1" w:themeTint="BF"/>
        </w:rPr>
        <w:footnoteReference w:id="1"/>
      </w:r>
      <w:r w:rsidR="002F439C">
        <w:rPr>
          <w:rStyle w:val="Zdraznnjemn"/>
        </w:rPr>
        <w:t xml:space="preserve"> </w:t>
      </w:r>
      <w:r>
        <w:rPr>
          <w:rStyle w:val="Zdraznnjemn"/>
        </w:rPr>
        <w:t>stránky a je dostatečně velký tak, aby na stránce působil dominantně. Ostatní údaje jsou ve spodu stránky obvykle na jeho levé straně, případně ve dvojici levé a pravé strany.</w:t>
      </w:r>
    </w:p>
    <w:p w:rsidR="00350DDF" w:rsidRDefault="00350DDF" w:rsidP="001B0661">
      <w:pPr>
        <w:pStyle w:val="Nadpis2"/>
      </w:pPr>
      <w:bookmarkStart w:id="4" w:name="_Toc525044059"/>
      <w:r>
        <w:t>Prohlášení</w:t>
      </w:r>
      <w:bookmarkEnd w:id="4"/>
    </w:p>
    <w:p w:rsidR="00350DDF" w:rsidRDefault="00350DDF" w:rsidP="00350DDF">
      <w:r>
        <w:t>Autor zde prohlašuje, že práci zpracoval sám, že citoval všechnu použitou literaturu, že při tvorbě nepoužil nelegální software, což může být například i použití fontů či obrázků bez řádné licence, která by opravňovala daný software použít pro účely práce. Je vhodné, aby tato svá prohlášení autor podepsal. Podpis musí být datován.</w:t>
      </w:r>
    </w:p>
    <w:p w:rsidR="00057C54" w:rsidRPr="00350DDF" w:rsidRDefault="00057C54" w:rsidP="00350DDF">
      <w:r w:rsidRPr="00057C54">
        <w:rPr>
          <w:rStyle w:val="Zdraznnjemn"/>
        </w:rPr>
        <w:t xml:space="preserve">Poznámka: </w:t>
      </w:r>
      <w:r>
        <w:rPr>
          <w:rStyle w:val="Zdraznnjemn"/>
        </w:rPr>
        <w:t>Tato strana se nečísluje. Prohlášení bývá na spodu nebo vrchu strany.</w:t>
      </w:r>
    </w:p>
    <w:p w:rsidR="00350DDF" w:rsidRDefault="00350DDF" w:rsidP="00350DDF">
      <w:pPr>
        <w:pStyle w:val="Nadpis2"/>
      </w:pPr>
      <w:bookmarkStart w:id="5" w:name="_Toc525044060"/>
      <w:r>
        <w:t>Poděkování</w:t>
      </w:r>
      <w:bookmarkEnd w:id="5"/>
    </w:p>
    <w:p w:rsidR="00350DDF" w:rsidRDefault="00350DDF" w:rsidP="00350DDF">
      <w:r>
        <w:t>V této části práce autor poděkuje obvykle svému konzult</w:t>
      </w:r>
      <w:r w:rsidR="00057C54">
        <w:t>antovi za vedení práce a dalším lidem, kteří autorovi pomohli na</w:t>
      </w:r>
      <w:bookmarkStart w:id="6" w:name="_GoBack"/>
      <w:bookmarkEnd w:id="6"/>
      <w:r w:rsidR="00057C54">
        <w:t xml:space="preserve">příklad se zapůjčením určitých strojů a přístrojů, poskytli své „know-how“, korekturou češtiny, překladem </w:t>
      </w:r>
      <w:r w:rsidR="00800DCE">
        <w:t xml:space="preserve">či jinak poskytly potřebnou součinnost autorovi při tvorbě jeho práce.  </w:t>
      </w:r>
    </w:p>
    <w:p w:rsidR="00057C54" w:rsidRPr="00350DDF" w:rsidRDefault="00057C54" w:rsidP="00057C54">
      <w:r w:rsidRPr="00057C54">
        <w:rPr>
          <w:rStyle w:val="Zdraznnjemn"/>
        </w:rPr>
        <w:t xml:space="preserve">Poznámka: </w:t>
      </w:r>
      <w:r>
        <w:rPr>
          <w:rStyle w:val="Zdraznnjemn"/>
        </w:rPr>
        <w:t>Tato strana se nečísluje. Poděkování bývá na spodu nebo vrchu strany.</w:t>
      </w:r>
    </w:p>
    <w:p w:rsidR="00A03D1D" w:rsidRDefault="00A03D1D" w:rsidP="00057C54">
      <w:pPr>
        <w:pStyle w:val="Nadpis2"/>
      </w:pPr>
      <w:bookmarkStart w:id="7" w:name="_Toc525044061"/>
      <w:r>
        <w:t>Abstrakt</w:t>
      </w:r>
      <w:bookmarkEnd w:id="7"/>
    </w:p>
    <w:p w:rsidR="00A03D1D" w:rsidRDefault="00800DCE" w:rsidP="00A03D1D">
      <w:r>
        <w:t>Abstrakt se píše v přítomném čase. Vystihuje přínos práce a seznamuje s dosaženými výsledky. Obvykle se píše až v samém závěru práce. Abstrakt by měl obsahovat 5 až 10 klíčových slov, které nejlépe vystihují vytvářenou práci. Abstrakt by měl být v českém a dalším jiném jazyce.</w:t>
      </w:r>
    </w:p>
    <w:p w:rsidR="00800DCE" w:rsidRPr="00A03D1D" w:rsidRDefault="00800DCE" w:rsidP="00A03D1D">
      <w:r w:rsidRPr="00057C54">
        <w:rPr>
          <w:rStyle w:val="Zdraznnjemn"/>
        </w:rPr>
        <w:t xml:space="preserve">Poznámka: </w:t>
      </w:r>
      <w:r>
        <w:rPr>
          <w:rStyle w:val="Zdraznnjemn"/>
        </w:rPr>
        <w:t>Abstrakt se obvykle píše u vysokoškolských prací nebo u absolventské závěrečné práci na vyšší odborné škole.</w:t>
      </w:r>
    </w:p>
    <w:p w:rsidR="00350DDF" w:rsidRDefault="00350DDF" w:rsidP="00057C54">
      <w:pPr>
        <w:pStyle w:val="Nadpis2"/>
      </w:pPr>
      <w:bookmarkStart w:id="8" w:name="_Toc525044062"/>
      <w:r>
        <w:lastRenderedPageBreak/>
        <w:t>Obsah</w:t>
      </w:r>
      <w:bookmarkEnd w:id="8"/>
    </w:p>
    <w:p w:rsidR="002F439C" w:rsidRPr="002F439C" w:rsidRDefault="002F439C" w:rsidP="002F439C">
      <w:r>
        <w:t>Obsah není obsahem obsahu. Jinými slovy by první pol</w:t>
      </w:r>
      <w:r w:rsidR="00A03D1D">
        <w:t>ožkou obsahu měla být kapitola Ú</w:t>
      </w:r>
      <w:r>
        <w:t xml:space="preserve">vod. </w:t>
      </w:r>
      <w:r w:rsidR="00A03D1D">
        <w:t>Obsah by měl být jasně a čitelně strukturovaný a čísla stránek jsou seřazená při pravém okraji.</w:t>
      </w:r>
      <w:r w:rsidR="00C620B4">
        <w:t xml:space="preserve"> Po obsahové stránce by jednotlivé kapitoly obsahu měly korespondovat řádně s názvy kapitol v dokumentu a názvy by měly být tvořeny přesně, jednoznačně a čtenář by měl mít jasno</w:t>
      </w:r>
      <w:r w:rsidR="004B006A">
        <w:t>, jaký text autor názvem kapitoly deklaruje.</w:t>
      </w:r>
      <w:r w:rsidR="00A03D1D">
        <w:t xml:space="preserve"> Obsah obvykle generujeme automaticky, což nám jednotnost </w:t>
      </w:r>
      <w:r w:rsidR="00C620B4">
        <w:t xml:space="preserve">a konzistenci </w:t>
      </w:r>
      <w:r w:rsidR="00A03D1D">
        <w:t>zajistí. Do obsahu generujeme obvykle nadpisy první a druhé úrovně.</w:t>
      </w:r>
    </w:p>
    <w:p w:rsidR="00057C54" w:rsidRPr="002F439C" w:rsidRDefault="002F439C" w:rsidP="00057C54">
      <w:pPr>
        <w:rPr>
          <w:rStyle w:val="Zdraznnjemn"/>
        </w:rPr>
      </w:pPr>
      <w:r w:rsidRPr="002F439C">
        <w:rPr>
          <w:rStyle w:val="Zdraznnjemn"/>
        </w:rPr>
        <w:t xml:space="preserve">Poznámka: </w:t>
      </w:r>
      <w:r w:rsidR="004B006A">
        <w:rPr>
          <w:rStyle w:val="Zdraznnjemn"/>
        </w:rPr>
        <w:t>Strany s obsahem se nečíslují</w:t>
      </w:r>
      <w:r w:rsidRPr="002F439C">
        <w:rPr>
          <w:rStyle w:val="Zdraznnjemn"/>
        </w:rPr>
        <w:t>.</w:t>
      </w:r>
    </w:p>
    <w:p w:rsidR="004A4D30" w:rsidRDefault="004A4D30" w:rsidP="004A4D30">
      <w:pPr>
        <w:pStyle w:val="Nadpis2"/>
      </w:pPr>
      <w:bookmarkStart w:id="9" w:name="_Toc525044063"/>
      <w:r>
        <w:t>Úvod</w:t>
      </w:r>
      <w:bookmarkEnd w:id="9"/>
    </w:p>
    <w:p w:rsidR="00665042" w:rsidRPr="00665042" w:rsidRDefault="00665042" w:rsidP="00665042">
      <w:r>
        <w:t>Práce by měla začínat stručným úvodem do problematiky. Autor by měl popsat řešený problém, naznačit metody řešení, aktuálnost a přínosnost tématu.</w:t>
      </w:r>
    </w:p>
    <w:p w:rsidR="00B372D7" w:rsidRPr="00B372D7" w:rsidRDefault="00B372D7" w:rsidP="00B372D7">
      <w:r>
        <w:t xml:space="preserve">Autor si </w:t>
      </w:r>
      <w:r w:rsidR="00665042">
        <w:t>stanoví</w:t>
      </w:r>
      <w:r>
        <w:t xml:space="preserve"> cíle</w:t>
      </w:r>
      <w:r w:rsidR="00665042">
        <w:t xml:space="preserve">, které </w:t>
      </w:r>
      <w:r>
        <w:t>musí být konkrétní, jednoznačné a měřitelné. Musí být tedy možné zhodnotit, zdali byly dosaženy či nikoliv.</w:t>
      </w:r>
      <w:r w:rsidR="00665042">
        <w:t xml:space="preserve"> </w:t>
      </w:r>
      <w:r>
        <w:t xml:space="preserve">Je vhodné si také stanovit hypotézy, které opět musí být formulovány jednoznačně. </w:t>
      </w:r>
    </w:p>
    <w:p w:rsidR="004A4D30" w:rsidRDefault="004A4D30" w:rsidP="004A4D30">
      <w:pPr>
        <w:pStyle w:val="Nadpis2"/>
      </w:pPr>
      <w:bookmarkStart w:id="10" w:name="_Toc525044064"/>
      <w:r>
        <w:t>Teoretická část</w:t>
      </w:r>
      <w:bookmarkEnd w:id="10"/>
    </w:p>
    <w:p w:rsidR="004A4D30" w:rsidRDefault="004A4D30" w:rsidP="004A4D30">
      <w:pPr>
        <w:pStyle w:val="Nadpis2"/>
      </w:pPr>
      <w:bookmarkStart w:id="11" w:name="_Toc525044065"/>
      <w:r>
        <w:t>Praktická část</w:t>
      </w:r>
      <w:bookmarkEnd w:id="11"/>
    </w:p>
    <w:p w:rsidR="004A4D30" w:rsidRDefault="004A4D30" w:rsidP="004A4D30">
      <w:pPr>
        <w:pStyle w:val="Nadpis2"/>
      </w:pPr>
      <w:bookmarkStart w:id="12" w:name="_Toc525044066"/>
      <w:r>
        <w:t>Závěr</w:t>
      </w:r>
      <w:bookmarkEnd w:id="12"/>
    </w:p>
    <w:p w:rsidR="005E4B8E" w:rsidRDefault="004A4D30" w:rsidP="004A4D30">
      <w:r>
        <w:t>V závěru by měl autor shrnout výsledky své práce</w:t>
      </w:r>
      <w:r w:rsidR="005E4B8E">
        <w:t xml:space="preserve"> a </w:t>
      </w:r>
      <w:r>
        <w:t>dosažení</w:t>
      </w:r>
      <w:r w:rsidR="005E4B8E">
        <w:t xml:space="preserve"> nebo nedosažení</w:t>
      </w:r>
      <w:r>
        <w:t xml:space="preserve"> cílů</w:t>
      </w:r>
      <w:r w:rsidR="005E4B8E">
        <w:t>. V případě, že si v úvodu práce stanovil nějakou hypotézu, měl by ji v závěru potvrdit nebo vyvrátit</w:t>
      </w:r>
      <w:r w:rsidR="00554134">
        <w:t xml:space="preserve">. </w:t>
      </w:r>
      <w:r>
        <w:t>Autor může pojednat o praktickém využití jeho výsledků a dalším možném</w:t>
      </w:r>
      <w:r w:rsidR="005E4B8E">
        <w:t xml:space="preserve"> budoucím rozšíření práce. </w:t>
      </w:r>
    </w:p>
    <w:p w:rsidR="004A4D30" w:rsidRPr="004A4D30" w:rsidRDefault="005E4B8E" w:rsidP="004A4D30">
      <w:r>
        <w:t>Autor by neměl svou práci hodnotit a ani nijak popisovat své pocity v průběhu tvorby práce, vymlouvat se na počasí či nemoci. Nejen pro předcházení těchto jevů, je vhodnější nepsat práci v první osobě.</w:t>
      </w:r>
    </w:p>
    <w:p w:rsidR="00A03D1D" w:rsidRDefault="00A03D1D" w:rsidP="00A03D1D">
      <w:pPr>
        <w:pStyle w:val="Nadpis2"/>
      </w:pPr>
      <w:bookmarkStart w:id="13" w:name="_Toc525044067"/>
      <w:r>
        <w:t>Seznam použitých zkratek</w:t>
      </w:r>
      <w:bookmarkEnd w:id="13"/>
    </w:p>
    <w:p w:rsidR="00A03D1D" w:rsidRDefault="00A03D1D" w:rsidP="00A03D1D">
      <w:pPr>
        <w:pStyle w:val="Nadpis2"/>
      </w:pPr>
      <w:bookmarkStart w:id="14" w:name="_Toc525044068"/>
      <w:r>
        <w:t>Seznam obrázků, tabulek a grafů</w:t>
      </w:r>
      <w:bookmarkEnd w:id="14"/>
    </w:p>
    <w:p w:rsidR="00A03D1D" w:rsidRDefault="00A03D1D" w:rsidP="00A03D1D">
      <w:pPr>
        <w:pStyle w:val="Nadpis2"/>
      </w:pPr>
      <w:bookmarkStart w:id="15" w:name="_Toc525044069"/>
      <w:r>
        <w:t>Seznam literatury a dalších pramenů</w:t>
      </w:r>
      <w:bookmarkEnd w:id="15"/>
    </w:p>
    <w:p w:rsidR="00A03D1D" w:rsidRPr="00A03D1D" w:rsidRDefault="00A03D1D" w:rsidP="00A03D1D">
      <w:pPr>
        <w:pStyle w:val="Nadpis2"/>
      </w:pPr>
      <w:bookmarkStart w:id="16" w:name="_Toc525044070"/>
      <w:r>
        <w:t>Přílohy</w:t>
      </w:r>
      <w:bookmarkEnd w:id="16"/>
    </w:p>
    <w:p w:rsidR="004A4D30" w:rsidRDefault="004A4D30" w:rsidP="004A4D30">
      <w:pPr>
        <w:pStyle w:val="Nadpis1"/>
      </w:pPr>
      <w:bookmarkStart w:id="17" w:name="_Toc525044071"/>
      <w:r>
        <w:lastRenderedPageBreak/>
        <w:t>Typografie</w:t>
      </w:r>
      <w:bookmarkEnd w:id="17"/>
    </w:p>
    <w:p w:rsidR="00554134" w:rsidRDefault="00554134" w:rsidP="00554134">
      <w:r w:rsidRPr="00554134">
        <w:t xml:space="preserve">Náš rukopis skryje hodně typografických </w:t>
      </w:r>
      <w:r>
        <w:t>chyb, počítač však neschová nic a proto je dobré o typografii něco vědět. Dodržováním typografických pravidel bude náš dokument přehlednější, srozumitelnější a lépe vypadající.</w:t>
      </w:r>
    </w:p>
    <w:p w:rsidR="00554134" w:rsidRDefault="008251AE" w:rsidP="008251AE">
      <w:pPr>
        <w:pStyle w:val="Nadpis2"/>
      </w:pPr>
      <w:r>
        <w:t>Základní pojmy</w:t>
      </w:r>
    </w:p>
    <w:p w:rsidR="008251AE" w:rsidRPr="008251AE" w:rsidRDefault="008251AE" w:rsidP="008251AE">
      <w:pPr>
        <w:pStyle w:val="Odstavecseseznamem"/>
        <w:numPr>
          <w:ilvl w:val="0"/>
          <w:numId w:val="9"/>
        </w:numPr>
      </w:pPr>
      <w:r w:rsidRPr="008251AE">
        <w:rPr>
          <w:b/>
        </w:rPr>
        <w:t>Majuskule</w:t>
      </w:r>
      <w:r w:rsidRPr="008251AE">
        <w:t xml:space="preserve"> (verzálky) — písmena velké abecedy</w:t>
      </w:r>
    </w:p>
    <w:p w:rsidR="008251AE" w:rsidRPr="008251AE" w:rsidRDefault="008251AE" w:rsidP="008251AE">
      <w:pPr>
        <w:pStyle w:val="Odstavecseseznamem"/>
        <w:numPr>
          <w:ilvl w:val="0"/>
          <w:numId w:val="9"/>
        </w:numPr>
      </w:pPr>
      <w:r w:rsidRPr="008251AE">
        <w:rPr>
          <w:b/>
        </w:rPr>
        <w:t>Minuskule</w:t>
      </w:r>
      <w:r w:rsidRPr="008251AE">
        <w:t xml:space="preserve"> — písmena malé abecedy</w:t>
      </w:r>
    </w:p>
    <w:p w:rsidR="008251AE" w:rsidRPr="008251AE" w:rsidRDefault="008251AE" w:rsidP="008251AE">
      <w:pPr>
        <w:pStyle w:val="Odstavecseseznamem"/>
        <w:numPr>
          <w:ilvl w:val="0"/>
          <w:numId w:val="9"/>
        </w:numPr>
      </w:pPr>
      <w:r w:rsidRPr="008251AE">
        <w:rPr>
          <w:b/>
        </w:rPr>
        <w:t>Iniciála</w:t>
      </w:r>
      <w:r w:rsidRPr="008251AE">
        <w:t xml:space="preserve"> — úvodní písmeno kapitoly sázené o několik stupňů větší než základní text</w:t>
      </w:r>
    </w:p>
    <w:p w:rsidR="008251AE" w:rsidRPr="008251AE" w:rsidRDefault="008251AE" w:rsidP="008251AE">
      <w:pPr>
        <w:pStyle w:val="Odstavecseseznamem"/>
        <w:numPr>
          <w:ilvl w:val="0"/>
          <w:numId w:val="9"/>
        </w:numPr>
      </w:pPr>
      <w:r w:rsidRPr="008251AE">
        <w:rPr>
          <w:b/>
        </w:rPr>
        <w:t>Italika</w:t>
      </w:r>
      <w:r w:rsidRPr="008251AE">
        <w:t xml:space="preserve"> — nakloněné písmo, které se kresbou neliší od základního písma</w:t>
      </w:r>
    </w:p>
    <w:p w:rsidR="008251AE" w:rsidRPr="008251AE" w:rsidRDefault="008251AE" w:rsidP="008251AE">
      <w:pPr>
        <w:pStyle w:val="Odstavecseseznamem"/>
        <w:numPr>
          <w:ilvl w:val="0"/>
          <w:numId w:val="9"/>
        </w:numPr>
      </w:pPr>
      <w:r w:rsidRPr="008251AE">
        <w:rPr>
          <w:b/>
        </w:rPr>
        <w:t>Kaligrafické písmo</w:t>
      </w:r>
      <w:r w:rsidRPr="008251AE">
        <w:t xml:space="preserve"> — kultivované písmo s ustálenou formou psané ručně kaligrafickým nástrojem (plochým perem, štětcem)</w:t>
      </w:r>
    </w:p>
    <w:p w:rsidR="008251AE" w:rsidRPr="008251AE" w:rsidRDefault="008251AE" w:rsidP="008251AE">
      <w:pPr>
        <w:pStyle w:val="Odstavecseseznamem"/>
        <w:numPr>
          <w:ilvl w:val="0"/>
          <w:numId w:val="9"/>
        </w:numPr>
      </w:pPr>
      <w:r w:rsidRPr="008251AE">
        <w:rPr>
          <w:b/>
        </w:rPr>
        <w:t>Kapitálky</w:t>
      </w:r>
      <w:r w:rsidRPr="008251AE">
        <w:t xml:space="preserve"> – písmena velké abecedy ve velikosti střední výšky písma; používají se k vyznačování</w:t>
      </w:r>
    </w:p>
    <w:p w:rsidR="008251AE" w:rsidRPr="008251AE" w:rsidRDefault="008251AE" w:rsidP="008251AE">
      <w:pPr>
        <w:pStyle w:val="Odstavecseseznamem"/>
        <w:numPr>
          <w:ilvl w:val="0"/>
          <w:numId w:val="9"/>
        </w:numPr>
      </w:pPr>
      <w:r w:rsidRPr="008251AE">
        <w:rPr>
          <w:b/>
        </w:rPr>
        <w:t>Kurzíva</w:t>
      </w:r>
      <w:r w:rsidRPr="008251AE">
        <w:t xml:space="preserve"> — vyznačovací písmo s kresbou skloněnou doprava (verze základního písma); kresbou se od základního písma liší</w:t>
      </w:r>
    </w:p>
    <w:p w:rsidR="008251AE" w:rsidRDefault="008251AE" w:rsidP="008251AE">
      <w:pPr>
        <w:pStyle w:val="Odstavecseseznamem"/>
        <w:numPr>
          <w:ilvl w:val="0"/>
          <w:numId w:val="9"/>
        </w:numPr>
      </w:pPr>
      <w:r w:rsidRPr="008251AE">
        <w:rPr>
          <w:b/>
        </w:rPr>
        <w:t>Litera</w:t>
      </w:r>
      <w:r w:rsidRPr="008251AE">
        <w:t xml:space="preserve"> — jeden písmový znak (může se skládat i z více písmen)</w:t>
      </w:r>
    </w:p>
    <w:p w:rsidR="00D73C9F" w:rsidRDefault="00D73C9F" w:rsidP="005E72F9">
      <w:pPr>
        <w:pStyle w:val="Odstavecseseznamem"/>
        <w:numPr>
          <w:ilvl w:val="0"/>
          <w:numId w:val="9"/>
        </w:numPr>
      </w:pPr>
      <w:r w:rsidRPr="00D73C9F">
        <w:rPr>
          <w:b/>
        </w:rPr>
        <w:t>Proklad</w:t>
      </w:r>
      <w:r w:rsidRPr="008251AE">
        <w:t xml:space="preserve"> — </w:t>
      </w:r>
      <w:r>
        <w:t>mezera mezi řádky (</w:t>
      </w:r>
      <w:r w:rsidRPr="00D73C9F">
        <w:t>řádkový proklad</w:t>
      </w:r>
      <w:r>
        <w:t xml:space="preserve">), </w:t>
      </w:r>
      <w:r w:rsidRPr="00D73C9F">
        <w:t>Určuje se v závislosti na stupni a typu písma a šířce sazby</w:t>
      </w:r>
      <w:r>
        <w:t>. Ovlivňuje světlost/</w:t>
      </w:r>
      <w:r w:rsidRPr="00D73C9F">
        <w:t>tmavost sazby</w:t>
      </w:r>
      <w:r>
        <w:t xml:space="preserve">. </w:t>
      </w:r>
      <w:r w:rsidRPr="00D73C9F">
        <w:t xml:space="preserve">Velikost je obvykle 2 body pro písmo </w:t>
      </w:r>
      <w:r>
        <w:t xml:space="preserve">velikosti </w:t>
      </w:r>
      <w:r w:rsidRPr="00D73C9F">
        <w:t>9 –</w:t>
      </w:r>
      <w:r>
        <w:t xml:space="preserve"> </w:t>
      </w:r>
      <w:r w:rsidRPr="00D73C9F">
        <w:t>12 bodů</w:t>
      </w:r>
      <w:r>
        <w:t xml:space="preserve">. </w:t>
      </w:r>
      <w:r w:rsidRPr="00D73C9F">
        <w:t>V textových editorech se nezadává proklad, ale řádkování (1,5 řádku pro písmo 9 –12)</w:t>
      </w:r>
    </w:p>
    <w:p w:rsidR="00D73C9F" w:rsidRPr="008251AE" w:rsidRDefault="00D73C9F" w:rsidP="00931C2B">
      <w:pPr>
        <w:pStyle w:val="Odstavecseseznamem"/>
        <w:numPr>
          <w:ilvl w:val="0"/>
          <w:numId w:val="9"/>
        </w:numPr>
      </w:pPr>
      <w:r w:rsidRPr="00D73C9F">
        <w:rPr>
          <w:b/>
        </w:rPr>
        <w:t xml:space="preserve">Prostrkávání </w:t>
      </w:r>
      <w:r w:rsidRPr="00D73C9F">
        <w:t>-</w:t>
      </w:r>
      <w:r>
        <w:t xml:space="preserve"> </w:t>
      </w:r>
      <w:r w:rsidR="00EB6FEA" w:rsidRPr="00D73C9F">
        <w:t xml:space="preserve">Stejnoměrné oddalování či přibližování znaků textu používané pro jeho zvýrazňování. </w:t>
      </w:r>
      <w:r>
        <w:t xml:space="preserve"> </w:t>
      </w:r>
      <w:r w:rsidR="00EB6FEA" w:rsidRPr="00D73C9F">
        <w:t>Za poslední znak slova se přidává tzv. výplněk. Ve strojopisu se vkládá mezi znaky mezerník.</w:t>
      </w:r>
      <w:r>
        <w:t xml:space="preserve"> </w:t>
      </w:r>
    </w:p>
    <w:p w:rsidR="008251AE" w:rsidRPr="008251AE" w:rsidRDefault="008251AE" w:rsidP="008251AE">
      <w:pPr>
        <w:pStyle w:val="Odstavecseseznamem"/>
        <w:numPr>
          <w:ilvl w:val="0"/>
          <w:numId w:val="9"/>
        </w:numPr>
      </w:pPr>
      <w:r w:rsidRPr="008251AE">
        <w:rPr>
          <w:b/>
        </w:rPr>
        <w:t>Rodina</w:t>
      </w:r>
      <w:r w:rsidRPr="008251AE">
        <w:t xml:space="preserve"> — souhrn písem téhož druhu (např. Garamond, Futura) ve všech </w:t>
      </w:r>
      <w:r w:rsidRPr="008251AE">
        <w:rPr>
          <w:b/>
        </w:rPr>
        <w:t>řezech</w:t>
      </w:r>
      <w:r w:rsidRPr="008251AE">
        <w:t xml:space="preserve"> (obyčejné, kurzíva, polotučné, příp. i další řezy) a v libovolné velikosti</w:t>
      </w:r>
    </w:p>
    <w:p w:rsidR="008251AE" w:rsidRDefault="008251AE" w:rsidP="008251AE">
      <w:pPr>
        <w:pStyle w:val="Odstavecseseznamem"/>
        <w:numPr>
          <w:ilvl w:val="0"/>
          <w:numId w:val="9"/>
        </w:numPr>
      </w:pPr>
      <w:r w:rsidRPr="008251AE">
        <w:rPr>
          <w:b/>
        </w:rPr>
        <w:t>Serif</w:t>
      </w:r>
      <w:r w:rsidRPr="008251AE">
        <w:t xml:space="preserve"> (</w:t>
      </w:r>
      <w:r w:rsidRPr="008251AE">
        <w:rPr>
          <w:b/>
        </w:rPr>
        <w:t>patka</w:t>
      </w:r>
      <w:r w:rsidRPr="008251AE">
        <w:t>) — příčné zakončení tahu písmene (vodorovné, svislé nebo šikmé). Tvar serifů je jednotný v kresbě daného písma a pomáhá utvářet jeho charakter</w:t>
      </w:r>
    </w:p>
    <w:p w:rsidR="008251AE" w:rsidRDefault="00243545" w:rsidP="008251AE">
      <w:pPr>
        <w:pStyle w:val="Nadpis2"/>
      </w:pPr>
      <w:r>
        <w:t>Rozděl</w:t>
      </w:r>
      <w:r w:rsidR="00A32852">
        <w:t>e</w:t>
      </w:r>
      <w:r>
        <w:t>ní písem</w:t>
      </w:r>
    </w:p>
    <w:p w:rsidR="008251AE" w:rsidRPr="008251AE" w:rsidRDefault="008251AE" w:rsidP="00243545">
      <w:pPr>
        <w:pStyle w:val="Odstavecseseznamem"/>
        <w:numPr>
          <w:ilvl w:val="0"/>
          <w:numId w:val="12"/>
        </w:numPr>
      </w:pPr>
      <w:r w:rsidRPr="00243545">
        <w:rPr>
          <w:b/>
        </w:rPr>
        <w:t>Bezpatková</w:t>
      </w:r>
      <w:r w:rsidRPr="008251AE">
        <w:t xml:space="preserve"> (grotesková, </w:t>
      </w:r>
      <w:proofErr w:type="spellStart"/>
      <w:r w:rsidRPr="00D73C9F">
        <w:rPr>
          <w:b/>
        </w:rPr>
        <w:t>sans</w:t>
      </w:r>
      <w:proofErr w:type="spellEnd"/>
      <w:r w:rsidRPr="00D73C9F">
        <w:rPr>
          <w:b/>
        </w:rPr>
        <w:t>-serif</w:t>
      </w:r>
      <w:r w:rsidRPr="008251AE">
        <w:t>)</w:t>
      </w:r>
    </w:p>
    <w:p w:rsidR="008251AE" w:rsidRPr="008251AE" w:rsidRDefault="008251AE" w:rsidP="00243545">
      <w:pPr>
        <w:pStyle w:val="Odstavecseseznamem"/>
        <w:numPr>
          <w:ilvl w:val="1"/>
          <w:numId w:val="12"/>
        </w:numPr>
      </w:pPr>
      <w:r w:rsidRPr="008251AE">
        <w:t>Absence patek</w:t>
      </w:r>
      <w:r w:rsidR="00243545">
        <w:t>, t</w:t>
      </w:r>
      <w:r w:rsidRPr="008251AE">
        <w:t>ahy stejně silné, málo zdobená</w:t>
      </w:r>
    </w:p>
    <w:p w:rsidR="008251AE" w:rsidRPr="008251AE" w:rsidRDefault="008251AE" w:rsidP="00243545">
      <w:pPr>
        <w:pStyle w:val="Odstavecseseznamem"/>
        <w:numPr>
          <w:ilvl w:val="1"/>
          <w:numId w:val="12"/>
        </w:numPr>
      </w:pPr>
      <w:r w:rsidRPr="008251AE">
        <w:t xml:space="preserve">Například </w:t>
      </w:r>
      <w:proofErr w:type="spellStart"/>
      <w:r w:rsidRPr="008251AE">
        <w:t>Arial</w:t>
      </w:r>
      <w:proofErr w:type="spellEnd"/>
      <w:r w:rsidRPr="008251AE">
        <w:t xml:space="preserve">, </w:t>
      </w:r>
      <w:proofErr w:type="spellStart"/>
      <w:r w:rsidRPr="008251AE">
        <w:t>Tahoma</w:t>
      </w:r>
      <w:proofErr w:type="spellEnd"/>
    </w:p>
    <w:p w:rsidR="008251AE" w:rsidRPr="008251AE" w:rsidRDefault="008251AE" w:rsidP="00243545">
      <w:pPr>
        <w:pStyle w:val="Odstavecseseznamem"/>
        <w:numPr>
          <w:ilvl w:val="0"/>
          <w:numId w:val="12"/>
        </w:numPr>
      </w:pPr>
      <w:r w:rsidRPr="00243545">
        <w:rPr>
          <w:b/>
        </w:rPr>
        <w:t>Patková</w:t>
      </w:r>
      <w:r w:rsidRPr="008251AE">
        <w:t xml:space="preserve"> (antikva, </w:t>
      </w:r>
      <w:proofErr w:type="spellStart"/>
      <w:r w:rsidRPr="00D73C9F">
        <w:rPr>
          <w:b/>
        </w:rPr>
        <w:t>serifová</w:t>
      </w:r>
      <w:proofErr w:type="spellEnd"/>
      <w:r w:rsidRPr="008251AE">
        <w:t>)</w:t>
      </w:r>
    </w:p>
    <w:p w:rsidR="008251AE" w:rsidRPr="008251AE" w:rsidRDefault="008251AE" w:rsidP="00243545">
      <w:pPr>
        <w:pStyle w:val="Odstavecseseznamem"/>
        <w:numPr>
          <w:ilvl w:val="1"/>
          <w:numId w:val="12"/>
        </w:numPr>
      </w:pPr>
      <w:r w:rsidRPr="008251AE">
        <w:t>Tahy písmen zakončeny patkami</w:t>
      </w:r>
    </w:p>
    <w:p w:rsidR="008251AE" w:rsidRPr="008251AE" w:rsidRDefault="008251AE" w:rsidP="00243545">
      <w:pPr>
        <w:pStyle w:val="Odstavecseseznamem"/>
        <w:numPr>
          <w:ilvl w:val="1"/>
          <w:numId w:val="12"/>
        </w:numPr>
      </w:pPr>
      <w:r w:rsidRPr="008251AE">
        <w:t xml:space="preserve">Např. </w:t>
      </w:r>
      <w:proofErr w:type="spellStart"/>
      <w:r w:rsidRPr="008251AE">
        <w:t>Times</w:t>
      </w:r>
      <w:proofErr w:type="spellEnd"/>
      <w:r w:rsidRPr="008251AE">
        <w:t xml:space="preserve"> New Roman, </w:t>
      </w:r>
      <w:proofErr w:type="spellStart"/>
      <w:r w:rsidRPr="008251AE">
        <w:t>Bookman</w:t>
      </w:r>
      <w:proofErr w:type="spellEnd"/>
    </w:p>
    <w:p w:rsidR="008251AE" w:rsidRPr="008251AE" w:rsidRDefault="008251AE" w:rsidP="00243545">
      <w:pPr>
        <w:pStyle w:val="Odstavecseseznamem"/>
        <w:numPr>
          <w:ilvl w:val="0"/>
          <w:numId w:val="12"/>
        </w:numPr>
      </w:pPr>
      <w:r w:rsidRPr="00243545">
        <w:rPr>
          <w:b/>
        </w:rPr>
        <w:t>Kaligrafická</w:t>
      </w:r>
      <w:r w:rsidRPr="008251AE">
        <w:t xml:space="preserve"> a </w:t>
      </w:r>
      <w:r w:rsidRPr="00243545">
        <w:rPr>
          <w:b/>
        </w:rPr>
        <w:t>dekorativní</w:t>
      </w:r>
    </w:p>
    <w:p w:rsidR="008251AE" w:rsidRPr="008251AE" w:rsidRDefault="008251AE" w:rsidP="00243545">
      <w:pPr>
        <w:pStyle w:val="Odstavecseseznamem"/>
        <w:numPr>
          <w:ilvl w:val="1"/>
          <w:numId w:val="12"/>
        </w:numPr>
      </w:pPr>
      <w:r w:rsidRPr="008251AE">
        <w:t>Vychází z písem volně-ručně psaných</w:t>
      </w:r>
    </w:p>
    <w:p w:rsidR="008251AE" w:rsidRDefault="008251AE" w:rsidP="00243545">
      <w:pPr>
        <w:pStyle w:val="Odstavecseseznamem"/>
        <w:numPr>
          <w:ilvl w:val="1"/>
          <w:numId w:val="12"/>
        </w:numPr>
      </w:pPr>
      <w:r w:rsidRPr="008251AE">
        <w:t xml:space="preserve">Například: Alex </w:t>
      </w:r>
      <w:proofErr w:type="spellStart"/>
      <w:r w:rsidRPr="008251AE">
        <w:t>Brush</w:t>
      </w:r>
      <w:proofErr w:type="spellEnd"/>
    </w:p>
    <w:p w:rsidR="00243545" w:rsidRPr="00243545" w:rsidRDefault="00243545" w:rsidP="00243545">
      <w:pPr>
        <w:pStyle w:val="Odstavecseseznamem"/>
        <w:numPr>
          <w:ilvl w:val="0"/>
          <w:numId w:val="12"/>
        </w:numPr>
        <w:rPr>
          <w:b/>
        </w:rPr>
      </w:pPr>
      <w:r w:rsidRPr="00243545">
        <w:rPr>
          <w:b/>
        </w:rPr>
        <w:t>Proporcionální</w:t>
      </w:r>
    </w:p>
    <w:p w:rsidR="00243545" w:rsidRPr="00243545" w:rsidRDefault="00243545" w:rsidP="00243545">
      <w:pPr>
        <w:pStyle w:val="Odstavecseseznamem"/>
        <w:numPr>
          <w:ilvl w:val="1"/>
          <w:numId w:val="12"/>
        </w:numPr>
      </w:pPr>
      <w:r w:rsidRPr="00243545">
        <w:t>Písmena jsou různě široká</w:t>
      </w:r>
      <w:r>
        <w:t>, č</w:t>
      </w:r>
      <w:r w:rsidRPr="00243545">
        <w:t>íslice jsou stejně široké</w:t>
      </w:r>
    </w:p>
    <w:p w:rsidR="00243545" w:rsidRPr="00243545" w:rsidRDefault="00243545" w:rsidP="00243545">
      <w:pPr>
        <w:pStyle w:val="Odstavecseseznamem"/>
        <w:numPr>
          <w:ilvl w:val="1"/>
          <w:numId w:val="12"/>
        </w:numPr>
      </w:pPr>
      <w:r w:rsidRPr="00243545">
        <w:t xml:space="preserve">Například: </w:t>
      </w:r>
      <w:proofErr w:type="spellStart"/>
      <w:r w:rsidRPr="00243545">
        <w:t>Arial</w:t>
      </w:r>
      <w:proofErr w:type="spellEnd"/>
      <w:r w:rsidRPr="00243545">
        <w:t xml:space="preserve">, </w:t>
      </w:r>
      <w:proofErr w:type="spellStart"/>
      <w:r w:rsidRPr="00243545">
        <w:t>Times</w:t>
      </w:r>
      <w:proofErr w:type="spellEnd"/>
      <w:r w:rsidRPr="00243545">
        <w:t xml:space="preserve"> New Roman</w:t>
      </w:r>
    </w:p>
    <w:p w:rsidR="00243545" w:rsidRPr="00243545" w:rsidRDefault="00243545" w:rsidP="00243545">
      <w:pPr>
        <w:pStyle w:val="Odstavecseseznamem"/>
        <w:numPr>
          <w:ilvl w:val="0"/>
          <w:numId w:val="12"/>
        </w:numPr>
      </w:pPr>
      <w:r w:rsidRPr="00243545">
        <w:rPr>
          <w:b/>
        </w:rPr>
        <w:t>Neproporcionální</w:t>
      </w:r>
      <w:r w:rsidRPr="00243545">
        <w:t xml:space="preserve"> (</w:t>
      </w:r>
      <w:proofErr w:type="spellStart"/>
      <w:r w:rsidRPr="00243545">
        <w:rPr>
          <w:b/>
        </w:rPr>
        <w:t>monospace</w:t>
      </w:r>
      <w:proofErr w:type="spellEnd"/>
      <w:r w:rsidRPr="00243545">
        <w:t>)</w:t>
      </w:r>
    </w:p>
    <w:p w:rsidR="00243545" w:rsidRPr="00243545" w:rsidRDefault="00243545" w:rsidP="00243545">
      <w:pPr>
        <w:pStyle w:val="Odstavecseseznamem"/>
        <w:numPr>
          <w:ilvl w:val="1"/>
          <w:numId w:val="12"/>
        </w:numPr>
      </w:pPr>
      <w:r w:rsidRPr="00243545">
        <w:t>Všechny znaky jsou stejně široké</w:t>
      </w:r>
    </w:p>
    <w:p w:rsidR="00243545" w:rsidRDefault="00243545" w:rsidP="00243545">
      <w:pPr>
        <w:pStyle w:val="Odstavecseseznamem"/>
        <w:numPr>
          <w:ilvl w:val="1"/>
          <w:numId w:val="12"/>
        </w:numPr>
      </w:pPr>
      <w:r w:rsidRPr="00243545">
        <w:t xml:space="preserve">Například: </w:t>
      </w:r>
      <w:proofErr w:type="spellStart"/>
      <w:r w:rsidRPr="00243545">
        <w:t>Courier</w:t>
      </w:r>
      <w:proofErr w:type="spellEnd"/>
      <w:r w:rsidRPr="00243545">
        <w:t xml:space="preserve"> New</w:t>
      </w:r>
    </w:p>
    <w:p w:rsidR="00D73C9F" w:rsidRDefault="00D73C9F" w:rsidP="00D73C9F">
      <w:pPr>
        <w:pStyle w:val="Nadpis2"/>
      </w:pPr>
      <w:r>
        <w:lastRenderedPageBreak/>
        <w:t>Odstavce a řádky</w:t>
      </w:r>
    </w:p>
    <w:p w:rsidR="00D73C9F" w:rsidRDefault="00D73C9F" w:rsidP="00D73C9F">
      <w:r w:rsidRPr="00D73C9F">
        <w:t>Klávesa ENTER se používá zásadně pro vytvoření nového odstavce, řádek zalomí editor vždy sám.</w:t>
      </w:r>
      <w:r w:rsidR="00831DCA">
        <w:t xml:space="preserve"> </w:t>
      </w:r>
      <w:r w:rsidRPr="00D73C9F">
        <w:t>Na konci stránky nesmí zůstat osamocený řádek odstavce (sazeči mu říkají sirotek).</w:t>
      </w:r>
      <w:r w:rsidR="00831DCA">
        <w:t xml:space="preserve"> </w:t>
      </w:r>
      <w:r w:rsidRPr="00D73C9F">
        <w:t>Úhledně a uspořádaně působí takzvané zarovnání do bloku, pozor musíme dát na tzv. „řeky“</w:t>
      </w:r>
      <w:r>
        <w:t xml:space="preserve"> </w:t>
      </w:r>
      <w:r w:rsidRPr="00D73C9F">
        <w:t>–</w:t>
      </w:r>
      <w:r>
        <w:t xml:space="preserve"> </w:t>
      </w:r>
      <w:r w:rsidRPr="00D73C9F">
        <w:t>mezery mezi slovy, vzhled odstavce můžeme zlepšit dělením slov</w:t>
      </w:r>
      <w:r>
        <w:t>.</w:t>
      </w:r>
      <w:r w:rsidR="00831DCA">
        <w:t xml:space="preserve"> </w:t>
      </w:r>
      <w:r w:rsidRPr="00D73C9F">
        <w:t xml:space="preserve">Na konci řádku nesmí zůstat jednopísmenné předložky (s, z, v, k, u, o) ani spojka i, v žádném případě ani velké </w:t>
      </w:r>
      <w:r>
        <w:t>„</w:t>
      </w:r>
      <w:r w:rsidRPr="00D73C9F">
        <w:t>A</w:t>
      </w:r>
      <w:r>
        <w:t>“. M</w:t>
      </w:r>
      <w:r w:rsidRPr="00D73C9F">
        <w:t xml:space="preserve">alé </w:t>
      </w:r>
      <w:r>
        <w:t>„</w:t>
      </w:r>
      <w:r w:rsidRPr="00D73C9F">
        <w:t>a</w:t>
      </w:r>
      <w:r>
        <w:t>“</w:t>
      </w:r>
      <w:r w:rsidRPr="00D73C9F">
        <w:t xml:space="preserve"> se většinou toleruje. Tomu lze zabránit vložením „tvrdé“, nezalomitelné mezery. Ta se ve Wordu vkládá kombinací kláves </w:t>
      </w:r>
      <w:proofErr w:type="spellStart"/>
      <w:r w:rsidRPr="00D73C9F">
        <w:t>Shift+Ctrl+Mezerník</w:t>
      </w:r>
      <w:proofErr w:type="spellEnd"/>
      <w:r w:rsidRPr="00D73C9F">
        <w:t>.</w:t>
      </w:r>
    </w:p>
    <w:p w:rsidR="00BF33FD" w:rsidRDefault="00BF33FD" w:rsidP="00BF33FD">
      <w:pPr>
        <w:pStyle w:val="Nadpis2"/>
      </w:pPr>
      <w:r>
        <w:t>Dělení slov</w:t>
      </w:r>
    </w:p>
    <w:p w:rsidR="00BF33FD" w:rsidRPr="00BF33FD" w:rsidRDefault="00BF33FD" w:rsidP="00BF33FD">
      <w:r w:rsidRPr="00BF33FD">
        <w:t>Slova dělíme podle pravopisných pravidel a podle estetických zásad.</w:t>
      </w:r>
      <w:r>
        <w:t xml:space="preserve"> </w:t>
      </w:r>
      <w:r w:rsidRPr="00BF33FD">
        <w:t>Dvouslabičná slova se mohou dělit pouze v případě, že druhá část má alespoň tři písmena (</w:t>
      </w:r>
      <w:proofErr w:type="spellStart"/>
      <w:r w:rsidRPr="00BF33FD">
        <w:t>vý</w:t>
      </w:r>
      <w:proofErr w:type="spellEnd"/>
      <w:r w:rsidRPr="00BF33FD">
        <w:t>-tah, ses-tra).</w:t>
      </w:r>
      <w:r>
        <w:t xml:space="preserve"> </w:t>
      </w:r>
      <w:r w:rsidRPr="00BF33FD">
        <w:t>Vždy je rozhodující stavba slova</w:t>
      </w:r>
      <w:r>
        <w:t>.</w:t>
      </w:r>
    </w:p>
    <w:p w:rsidR="00BF33FD" w:rsidRDefault="00BF33FD" w:rsidP="00BF33FD">
      <w:r>
        <w:t xml:space="preserve">Dělit se nesmí </w:t>
      </w:r>
      <w:r w:rsidRPr="00BF33FD">
        <w:t>tak, aby na konci řádky zůstalo pouze jedno písmeno (o-pice)</w:t>
      </w:r>
      <w:r>
        <w:t xml:space="preserve">, nebo tak, </w:t>
      </w:r>
      <w:r w:rsidRPr="00BF33FD">
        <w:t>aby se do druhé řádky přenášela pouze dvě písmena (</w:t>
      </w:r>
      <w:proofErr w:type="spellStart"/>
      <w:r w:rsidRPr="00BF33FD">
        <w:t>fotbalis</w:t>
      </w:r>
      <w:proofErr w:type="spellEnd"/>
      <w:r w:rsidRPr="00BF33FD">
        <w:t>-ta)</w:t>
      </w:r>
      <w:r>
        <w:t>. Nedělí se slova</w:t>
      </w:r>
      <w:r w:rsidRPr="00BF33FD">
        <w:t>, jejichž rozdělením by vznikly výrazy nežádoucího významu (</w:t>
      </w:r>
      <w:proofErr w:type="spellStart"/>
      <w:r w:rsidRPr="00BF33FD">
        <w:t>spisova</w:t>
      </w:r>
      <w:proofErr w:type="spellEnd"/>
      <w:r w:rsidRPr="00BF33FD">
        <w:t xml:space="preserve">-tele, </w:t>
      </w:r>
      <w:proofErr w:type="spellStart"/>
      <w:r w:rsidRPr="00BF33FD">
        <w:t>tlu</w:t>
      </w:r>
      <w:proofErr w:type="spellEnd"/>
      <w:r w:rsidRPr="00BF33FD">
        <w:t>-močit)</w:t>
      </w:r>
      <w:r>
        <w:t xml:space="preserve">, dále pak zkratky, </w:t>
      </w:r>
      <w:r w:rsidRPr="00BF33FD">
        <w:t>číslice a název počítaného předmětu či jevu</w:t>
      </w:r>
      <w:r>
        <w:t>.</w:t>
      </w:r>
    </w:p>
    <w:p w:rsidR="00BF33FD" w:rsidRDefault="00BF33FD" w:rsidP="00BF33FD">
      <w:pPr>
        <w:pStyle w:val="Nadpis2"/>
      </w:pPr>
      <w:r>
        <w:t>Kompozice stránky</w:t>
      </w:r>
    </w:p>
    <w:p w:rsidR="00BF33FD" w:rsidRDefault="00BF33FD" w:rsidP="00BF33FD">
      <w:r w:rsidRPr="00BF33FD">
        <w:t>Pokud zarovnáváme několik řádků pod sebou na střed, musí být spodní řádek nejkratší (platí hlavně pro více řádkové nadpisy).</w:t>
      </w:r>
      <w:r>
        <w:t xml:space="preserve"> </w:t>
      </w:r>
      <w:r w:rsidRPr="00BF33FD">
        <w:t>Jestliže strana obsahuje jeden dominantní prvek, měl by být v tzv.</w:t>
      </w:r>
      <w:r>
        <w:t xml:space="preserve"> optickém středu</w:t>
      </w:r>
      <w:r w:rsidR="00831DCA">
        <w:rPr>
          <w:rStyle w:val="Znakapoznpodarou"/>
        </w:rPr>
        <w:footnoteReference w:id="2"/>
      </w:r>
      <w:r w:rsidRPr="00BF33FD">
        <w:t>.</w:t>
      </w:r>
      <w:r>
        <w:t xml:space="preserve"> </w:t>
      </w:r>
      <w:r w:rsidRPr="00BF33FD">
        <w:t>Nejdůležitější nadpisy a obrázky by měly být na tzv. zlatém řezu</w:t>
      </w:r>
      <w:r>
        <w:rPr>
          <w:rStyle w:val="Znakapoznpodarou"/>
        </w:rPr>
        <w:footnoteReference w:id="3"/>
      </w:r>
      <w:r w:rsidRPr="00BF33FD">
        <w:t>.</w:t>
      </w:r>
      <w:r>
        <w:t xml:space="preserve"> </w:t>
      </w:r>
      <w:r w:rsidRPr="00BF33FD">
        <w:t>Pokud je v textu více obrázků, měly by jejich okraje být v lince.</w:t>
      </w:r>
      <w:r>
        <w:t xml:space="preserve"> </w:t>
      </w:r>
      <w:r w:rsidRPr="00BF33FD">
        <w:t>Pokud je na obrázku pohybující se předmět nebo někam hledící člověk, měl by pohyb (pohled) směřovat dovnitř knihy.</w:t>
      </w:r>
      <w:r w:rsidR="00831DCA">
        <w:t xml:space="preserve"> </w:t>
      </w:r>
      <w:r w:rsidRPr="00BF33FD">
        <w:t>Popisky k obrázkům se dávají do textových polí pod obrázky a píší se menším písmem než základní text.</w:t>
      </w:r>
      <w:r w:rsidR="00831DCA">
        <w:t xml:space="preserve"> </w:t>
      </w:r>
      <w:r w:rsidRPr="00BF33FD">
        <w:t>Popisky k tabulkám se sázejí nad tabulku a píší se stejným písmem jako základní.</w:t>
      </w:r>
      <w:r w:rsidR="00831DCA">
        <w:t xml:space="preserve"> </w:t>
      </w:r>
      <w:r w:rsidRPr="00BF33FD">
        <w:t>Dlouhé souvislé texty lidé nečtou. Text by měl být výrazně členěn nadpisy a odstavci, měl by mít jasnou strukturu.</w:t>
      </w:r>
    </w:p>
    <w:p w:rsidR="00831DCA" w:rsidRDefault="00831DCA" w:rsidP="00831DCA">
      <w:pPr>
        <w:pStyle w:val="Nadpis2"/>
      </w:pPr>
      <w:r>
        <w:t>Pravidla sazby</w:t>
      </w:r>
    </w:p>
    <w:p w:rsidR="00FA7E40" w:rsidRDefault="006129B0" w:rsidP="006129B0">
      <w:r>
        <w:t xml:space="preserve">Na konci věty se </w:t>
      </w:r>
      <w:r w:rsidRPr="006129B0">
        <w:rPr>
          <w:b/>
        </w:rPr>
        <w:t>tečka</w:t>
      </w:r>
      <w:r>
        <w:t xml:space="preserve">, </w:t>
      </w:r>
      <w:r w:rsidRPr="006129B0">
        <w:rPr>
          <w:b/>
        </w:rPr>
        <w:t>vykřičník</w:t>
      </w:r>
      <w:r>
        <w:t xml:space="preserve"> nebo </w:t>
      </w:r>
      <w:r w:rsidRPr="006129B0">
        <w:rPr>
          <w:b/>
        </w:rPr>
        <w:t>otazník</w:t>
      </w:r>
      <w:r>
        <w:t xml:space="preserve"> píše hned za poslední slovo bez mezery.</w:t>
      </w:r>
      <w:r w:rsidR="00FA7E40">
        <w:t xml:space="preserve"> Stejně je to s čárkou oddělující souvětí.</w:t>
      </w:r>
      <w:r>
        <w:t xml:space="preserve"> Za tečkou, otazníkem, vykřičníkem, ale i za </w:t>
      </w:r>
      <w:r w:rsidRPr="006129B0">
        <w:rPr>
          <w:b/>
        </w:rPr>
        <w:t>čárkou</w:t>
      </w:r>
      <w:r>
        <w:t xml:space="preserve"> v souvětí se dělá mezera, pokud text dále pokračuje.</w:t>
      </w:r>
    </w:p>
    <w:p w:rsidR="009F7118" w:rsidRDefault="009F7118" w:rsidP="006129B0">
      <w:r w:rsidRPr="009F7118">
        <w:rPr>
          <w:b/>
        </w:rPr>
        <w:t>Výpustky</w:t>
      </w:r>
      <w:r>
        <w:t>, které se používají jako náhradu za vypuštěnou část textu, se píší jako tři tečky (…) jdoucí přímo po sobě bez mezer. Existuje i speciální znak výpustka. Před výpustkou se nedělá mezera, ale za výpustkou ano. Pokud končí věta výpustkou, tak se již čtvrtá tečka nedělá.</w:t>
      </w:r>
    </w:p>
    <w:p w:rsidR="006129B0" w:rsidRDefault="00FA7E40" w:rsidP="006129B0">
      <w:r>
        <w:t>Pokud uvádíme text v </w:t>
      </w:r>
      <w:r w:rsidRPr="00073C1A">
        <w:rPr>
          <w:b/>
        </w:rPr>
        <w:t>závorkách</w:t>
      </w:r>
      <w:r>
        <w:t xml:space="preserve">, tak se mezera vkládá před otevírací závorku a za zavírací závorku. Uvnitř závorek se mezera nevkládá. </w:t>
      </w:r>
    </w:p>
    <w:p w:rsidR="00073C1A" w:rsidRPr="006129B0" w:rsidRDefault="00073C1A" w:rsidP="006129B0">
      <w:r w:rsidRPr="00073C1A">
        <w:rPr>
          <w:b/>
        </w:rPr>
        <w:t>Lomítko</w:t>
      </w:r>
      <w:r>
        <w:t xml:space="preserve"> se vkládá bez mezer (například: tel./fax.).</w:t>
      </w:r>
    </w:p>
    <w:p w:rsidR="00831DCA" w:rsidRPr="00831DCA" w:rsidRDefault="00831DCA" w:rsidP="00831DCA">
      <w:r w:rsidRPr="00831DCA">
        <w:t xml:space="preserve">Jednohláskové neslabičné </w:t>
      </w:r>
      <w:r w:rsidRPr="00831DCA">
        <w:rPr>
          <w:b/>
        </w:rPr>
        <w:t>předložky</w:t>
      </w:r>
      <w:r w:rsidRPr="00831DCA">
        <w:t xml:space="preserve"> K, k, S, s, V, v, Z, z, slabičné O, o, U, u, a spojky I, i, A, nesmějí být na konci řádky. Výjimku tvoří spojka a. </w:t>
      </w:r>
    </w:p>
    <w:p w:rsidR="00831DCA" w:rsidRDefault="00831DCA" w:rsidP="00831DCA">
      <w:r w:rsidRPr="00831DCA">
        <w:rPr>
          <w:b/>
        </w:rPr>
        <w:lastRenderedPageBreak/>
        <w:t xml:space="preserve">Zkratky </w:t>
      </w:r>
      <w:r w:rsidRPr="00831DCA">
        <w:t>slov, výrazů akademických titulů apod. se používají jen u vžitých výrazů a většinou končí tečkou. Ta se sází těsně za zkratkou. (aj., apod., atd., DrSc., CSc.) Následuje-li za zkratkovou tečkou dvojtečka, sází se také bez mezery, přímo za tečku. U spojených zkratek se sází zúžená mezislovní mezera. Na začátku věty se spojená zkratka nahrazuje cel</w:t>
      </w:r>
      <w:r w:rsidR="00374683">
        <w:t>ým výrazem. Iniciálové zkratky</w:t>
      </w:r>
      <w:r w:rsidR="00374683">
        <w:rPr>
          <w:rStyle w:val="Znakapoznpodarou"/>
        </w:rPr>
        <w:footnoteReference w:id="4"/>
      </w:r>
      <w:r w:rsidR="00374683">
        <w:t xml:space="preserve"> </w:t>
      </w:r>
      <w:r w:rsidRPr="00831DCA">
        <w:t>se sázejí verzálkami bez tečky (OSN, NATO, OPEC, ODS, ČR).</w:t>
      </w:r>
      <w:r w:rsidR="00FA7E40">
        <w:t xml:space="preserve"> Pokud se tečka ze zkratky objeví na konci věty, tak se již druhá tečka ukončující větu nepíše.</w:t>
      </w:r>
    </w:p>
    <w:p w:rsidR="00831DCA" w:rsidRPr="00831DCA" w:rsidRDefault="001064C4" w:rsidP="00831DCA">
      <w:r>
        <w:t>N</w:t>
      </w:r>
      <w:r w:rsidR="00831DCA" w:rsidRPr="00831DCA">
        <w:t xml:space="preserve">ižší </w:t>
      </w:r>
      <w:r w:rsidR="00831DCA" w:rsidRPr="001064C4">
        <w:rPr>
          <w:b/>
        </w:rPr>
        <w:t>číselné údaje</w:t>
      </w:r>
      <w:r w:rsidR="00831DCA" w:rsidRPr="00831DCA">
        <w:t xml:space="preserve"> se vyjadřují v sazbě slovně. Výjimku tvoří pouze letopočty, data a spojení čísel se zkratkami (100 m, 50 mm).</w:t>
      </w:r>
      <w:r w:rsidR="00073C1A">
        <w:t xml:space="preserve"> Pokud se jednotka uvede za číselnou hodnotou bez mezery, čte se jako přídavné jméno. Pokud tedy napíšeme 10m, čteme to jako „desetimetrový“. </w:t>
      </w:r>
      <w:r w:rsidR="00421351">
        <w:t xml:space="preserve"> Desetinné hodnoty se v češtin zapisují pomocí desetinné čárky (3,14). Od pětimístných čísel je možné čísla členit do tříciferných skupin, kdy se mezi skupiny sází mezera (23 500 000).  </w:t>
      </w:r>
    </w:p>
    <w:p w:rsidR="00831DCA" w:rsidRPr="00831DCA" w:rsidRDefault="001064C4" w:rsidP="00831DCA">
      <w:r w:rsidRPr="001064C4">
        <w:rPr>
          <w:b/>
        </w:rPr>
        <w:t>Telefonní čísla</w:t>
      </w:r>
      <w:r w:rsidR="00831DCA" w:rsidRPr="00831DCA">
        <w:t xml:space="preserve"> sázejí se ve skupinách po 2</w:t>
      </w:r>
      <w:r>
        <w:t xml:space="preserve"> </w:t>
      </w:r>
      <w:r w:rsidR="00831DCA" w:rsidRPr="00831DCA">
        <w:t>–</w:t>
      </w:r>
      <w:r>
        <w:t xml:space="preserve"> </w:t>
      </w:r>
      <w:r w:rsidR="00831DCA" w:rsidRPr="00831DCA">
        <w:t>3 číslech se zúženou mezernicí tloušťky tečky. Zásadně se nesmějí dělit do dvou řádek. V současnosti je vhodné dělit telefonní čísla po trojicích: 242 254 267.</w:t>
      </w:r>
    </w:p>
    <w:p w:rsidR="00831DCA" w:rsidRDefault="001064C4" w:rsidP="00831DCA">
      <w:r w:rsidRPr="00137782">
        <w:rPr>
          <w:b/>
        </w:rPr>
        <w:t>D</w:t>
      </w:r>
      <w:r w:rsidR="00831DCA" w:rsidRPr="00137782">
        <w:rPr>
          <w:b/>
        </w:rPr>
        <w:t>en</w:t>
      </w:r>
      <w:r w:rsidR="00831DCA" w:rsidRPr="00831DCA">
        <w:t xml:space="preserve"> </w:t>
      </w:r>
      <w:r>
        <w:t>v </w:t>
      </w:r>
      <w:r w:rsidRPr="00137782">
        <w:rPr>
          <w:b/>
        </w:rPr>
        <w:t>datu</w:t>
      </w:r>
      <w:r>
        <w:t xml:space="preserve"> </w:t>
      </w:r>
      <w:r w:rsidR="00831DCA" w:rsidRPr="00831DCA">
        <w:t xml:space="preserve">je vždy vyjádřen arabskou číslicí, </w:t>
      </w:r>
      <w:r w:rsidR="00831DCA" w:rsidRPr="00137782">
        <w:rPr>
          <w:b/>
        </w:rPr>
        <w:t>měsíc</w:t>
      </w:r>
      <w:r w:rsidR="00831DCA" w:rsidRPr="00831DCA">
        <w:t xml:space="preserve"> buď slovně, nebo arabskou či římskou číslicí s</w:t>
      </w:r>
      <w:r w:rsidR="00137782">
        <w:t> </w:t>
      </w:r>
      <w:r w:rsidR="00831DCA" w:rsidRPr="00831DCA">
        <w:t>tečkou</w:t>
      </w:r>
      <w:r w:rsidR="00137782">
        <w:t xml:space="preserve">. </w:t>
      </w:r>
      <w:r w:rsidR="00137782" w:rsidRPr="00137782">
        <w:rPr>
          <w:b/>
        </w:rPr>
        <w:t>Letopočet</w:t>
      </w:r>
      <w:r w:rsidR="00137782">
        <w:t xml:space="preserve"> se sází</w:t>
      </w:r>
      <w:r w:rsidR="00831DCA" w:rsidRPr="00831DCA">
        <w:t xml:space="preserve"> bez vynechávání prvního dvojčíslí, výjimku tvoří pouze určitá spojení (Nagano 98). </w:t>
      </w:r>
      <w:r w:rsidR="00831DCA" w:rsidRPr="00137782">
        <w:rPr>
          <w:b/>
        </w:rPr>
        <w:t>Datum</w:t>
      </w:r>
      <w:r w:rsidR="00137782">
        <w:t xml:space="preserve"> vyjádřený</w:t>
      </w:r>
      <w:r w:rsidR="00831DCA" w:rsidRPr="00831DCA">
        <w:t xml:space="preserve"> pouze čísly se nesmí dělit do dvou řádek (</w:t>
      </w:r>
      <w:r w:rsidR="00137782">
        <w:t>26</w:t>
      </w:r>
      <w:r w:rsidR="00831DCA" w:rsidRPr="00831DCA">
        <w:t xml:space="preserve">. </w:t>
      </w:r>
      <w:r w:rsidR="00137782">
        <w:t>9</w:t>
      </w:r>
      <w:r w:rsidR="00831DCA" w:rsidRPr="00831DCA">
        <w:t xml:space="preserve">. </w:t>
      </w:r>
      <w:r w:rsidR="00137782">
        <w:t>2018</w:t>
      </w:r>
      <w:r w:rsidR="00831DCA" w:rsidRPr="00831DCA">
        <w:t>).</w:t>
      </w:r>
    </w:p>
    <w:p w:rsidR="00831DCA" w:rsidRPr="00831DCA" w:rsidRDefault="00137782" w:rsidP="00831DCA">
      <w:r w:rsidRPr="00137782">
        <w:rPr>
          <w:b/>
        </w:rPr>
        <w:t>H</w:t>
      </w:r>
      <w:r w:rsidR="00831DCA" w:rsidRPr="00137782">
        <w:rPr>
          <w:b/>
        </w:rPr>
        <w:t>odiny</w:t>
      </w:r>
      <w:r w:rsidR="00831DCA" w:rsidRPr="00831DCA">
        <w:t xml:space="preserve"> a </w:t>
      </w:r>
      <w:r w:rsidR="00831DCA" w:rsidRPr="00137782">
        <w:rPr>
          <w:b/>
        </w:rPr>
        <w:t>minuty</w:t>
      </w:r>
      <w:r w:rsidR="00831DCA" w:rsidRPr="00831DCA">
        <w:t xml:space="preserve"> jsou od sebe odděle</w:t>
      </w:r>
      <w:r w:rsidR="006129B0">
        <w:t>ny tečkou bez mezer (12.00</w:t>
      </w:r>
      <w:r w:rsidR="00831DCA" w:rsidRPr="00831DCA">
        <w:t xml:space="preserve">). </w:t>
      </w:r>
      <w:r w:rsidR="00831DCA" w:rsidRPr="00137782">
        <w:rPr>
          <w:b/>
        </w:rPr>
        <w:t>Sekundy</w:t>
      </w:r>
      <w:r w:rsidR="00831DCA" w:rsidRPr="00831DCA">
        <w:t xml:space="preserve"> se oddělují od minut dvojtečkou, desetiny sekund od ce</w:t>
      </w:r>
      <w:r w:rsidR="006129B0">
        <w:t>lých sekund čárkou (19:26,3</w:t>
      </w:r>
      <w:r w:rsidR="00831DCA" w:rsidRPr="00831DCA">
        <w:t>). U sportovních výkonů vyjádřených časem se hodiny od minut a minuty od sekund oddělují dvojtečkou (18:56:13 hodin).</w:t>
      </w:r>
    </w:p>
    <w:p w:rsidR="00831DCA" w:rsidRPr="00831DCA" w:rsidRDefault="00137782" w:rsidP="00831DCA">
      <w:r>
        <w:t>Z</w:t>
      </w:r>
      <w:r w:rsidR="00831DCA" w:rsidRPr="00831DCA">
        <w:t xml:space="preserve">načky </w:t>
      </w:r>
      <w:r w:rsidR="00831DCA" w:rsidRPr="00137782">
        <w:rPr>
          <w:b/>
        </w:rPr>
        <w:t>peněžních měn</w:t>
      </w:r>
      <w:r w:rsidR="00831DCA" w:rsidRPr="00831DCA">
        <w:t xml:space="preserve"> (€</w:t>
      </w:r>
      <w:r>
        <w:t>, $,</w:t>
      </w:r>
      <w:r w:rsidR="004B441A">
        <w:t xml:space="preserve"> </w:t>
      </w:r>
      <w:r>
        <w:t>£…)</w:t>
      </w:r>
      <w:r w:rsidR="00831DCA" w:rsidRPr="00831DCA">
        <w:t xml:space="preserve"> se sázejí před číslo sumy, je-li uvedeno s desetinným číslem.</w:t>
      </w:r>
      <w:r w:rsidR="006129B0">
        <w:t xml:space="preserve"> Výjimku tvoří měna Kč, která se může sázet za číselnou hodnotu (200).</w:t>
      </w:r>
      <w:r w:rsidR="00831DCA" w:rsidRPr="00831DCA">
        <w:t xml:space="preserve"> Pokud je číslo celé, klade se značka měny za číselné označení nebo se dává před označení celých peněžních částek s desetinou čárkou a pomlčkou. (cena Kč 15,20; cena 500 Kč)</w:t>
      </w:r>
    </w:p>
    <w:p w:rsidR="00BF33FD" w:rsidRPr="00D73C9F" w:rsidRDefault="00BF33FD" w:rsidP="00BF33FD"/>
    <w:p w:rsidR="008251AE" w:rsidRPr="008251AE" w:rsidRDefault="008251AE" w:rsidP="008251AE"/>
    <w:p w:rsidR="00863938" w:rsidRDefault="00863938" w:rsidP="006466DA">
      <w:pPr>
        <w:pStyle w:val="Nadpis1"/>
      </w:pPr>
      <w:bookmarkStart w:id="18" w:name="_Toc525044072"/>
      <w:r>
        <w:lastRenderedPageBreak/>
        <w:t>Citace</w:t>
      </w:r>
      <w:bookmarkEnd w:id="18"/>
    </w:p>
    <w:p w:rsidR="00320C6A" w:rsidRDefault="00320C6A" w:rsidP="00320C6A">
      <w:r>
        <w:t>Každou písemnou práci je třeba uvažovat jako autorské dílo a proto je potřeba ji tvořit v souladu s Autorským zákonem 121/200 Sb.</w:t>
      </w:r>
      <w:bookmarkStart w:id="19" w:name="_Toc525044073"/>
      <w:r w:rsidR="00461899">
        <w:t xml:space="preserve"> Jakákoliv převzatá část nesmí být použita bez vhodné citace.</w:t>
      </w:r>
    </w:p>
    <w:p w:rsidR="006466DA" w:rsidRDefault="00320C6A" w:rsidP="00320C6A">
      <w:pPr>
        <w:pStyle w:val="Nadpis1"/>
      </w:pPr>
      <w:r>
        <w:lastRenderedPageBreak/>
        <w:t xml:space="preserve"> </w:t>
      </w:r>
      <w:bookmarkEnd w:id="19"/>
      <w:r w:rsidR="00461899">
        <w:t>Doporučení</w:t>
      </w:r>
    </w:p>
    <w:p w:rsidR="00461899" w:rsidRDefault="00461899" w:rsidP="00461899">
      <w:pPr>
        <w:pStyle w:val="Nadpis2"/>
      </w:pPr>
      <w:r>
        <w:t>Všeobecná doporučení při práci</w:t>
      </w:r>
    </w:p>
    <w:p w:rsidR="00461899" w:rsidRDefault="00461899" w:rsidP="00461899">
      <w:pPr>
        <w:pStyle w:val="Odstavecseseznamem"/>
        <w:numPr>
          <w:ilvl w:val="0"/>
          <w:numId w:val="3"/>
        </w:numPr>
      </w:pPr>
      <w:r>
        <w:t>Konzultujte svou práci a mezivýsledky se svým vedoucím práce.</w:t>
      </w:r>
    </w:p>
    <w:p w:rsidR="00461899" w:rsidRDefault="00461899" w:rsidP="00461899">
      <w:pPr>
        <w:pStyle w:val="Odstavecseseznamem"/>
        <w:numPr>
          <w:ilvl w:val="0"/>
          <w:numId w:val="3"/>
        </w:numPr>
      </w:pPr>
      <w:r>
        <w:t>Držte se zadání.</w:t>
      </w:r>
    </w:p>
    <w:p w:rsidR="00461899" w:rsidRDefault="00461899" w:rsidP="00461899">
      <w:pPr>
        <w:pStyle w:val="Odstavecseseznamem"/>
        <w:numPr>
          <w:ilvl w:val="0"/>
          <w:numId w:val="3"/>
        </w:numPr>
      </w:pPr>
      <w:r>
        <w:t>Práci pište neosobní formou. Místo 1. osoby jednotného nebo množného čísla (např. „program jsem napsal“) použijte trpný rod (např. „program je napsán“).</w:t>
      </w:r>
    </w:p>
    <w:p w:rsidR="0070413A" w:rsidRDefault="0070413A" w:rsidP="0070413A">
      <w:pPr>
        <w:pStyle w:val="Odstavecseseznamem"/>
        <w:numPr>
          <w:ilvl w:val="0"/>
          <w:numId w:val="3"/>
        </w:numPr>
      </w:pPr>
      <w:r>
        <w:t xml:space="preserve">Vaši práci si </w:t>
      </w:r>
      <w:r w:rsidRPr="00BD5DFB">
        <w:rPr>
          <w:rStyle w:val="Zdraznn"/>
        </w:rPr>
        <w:t>průběžně</w:t>
      </w:r>
      <w:r w:rsidRPr="00BD5DFB">
        <w:t xml:space="preserve"> při </w:t>
      </w:r>
      <w:r>
        <w:t>psaní</w:t>
      </w:r>
      <w:r w:rsidRPr="00BD5DFB">
        <w:t xml:space="preserve"> </w:t>
      </w:r>
      <w:r w:rsidRPr="00BD5DFB">
        <w:rPr>
          <w:rStyle w:val="Zdraznn"/>
        </w:rPr>
        <w:t>zálohujte</w:t>
      </w:r>
      <w:r>
        <w:t xml:space="preserve"> a </w:t>
      </w:r>
      <w:r w:rsidRPr="00BD5DFB">
        <w:rPr>
          <w:rStyle w:val="Zdraznn"/>
        </w:rPr>
        <w:t>tvořte si kopie</w:t>
      </w:r>
      <w:r>
        <w:t xml:space="preserve"> na nějaké externí paměťové médium. Použít můžete například flash disk nebo nejlépe nějakou </w:t>
      </w:r>
      <w:proofErr w:type="spellStart"/>
      <w:r>
        <w:t>cloudovou</w:t>
      </w:r>
      <w:proofErr w:type="spellEnd"/>
      <w:r>
        <w:t xml:space="preserve"> službu, na kterou máte přístup odkudkoliv a nemůžete ji jako flash disk ztratit.</w:t>
      </w:r>
    </w:p>
    <w:p w:rsidR="0070413A" w:rsidRDefault="0070413A" w:rsidP="0070413A">
      <w:pPr>
        <w:pStyle w:val="Odstavecseseznamem"/>
        <w:numPr>
          <w:ilvl w:val="0"/>
          <w:numId w:val="3"/>
        </w:numPr>
      </w:pPr>
      <w:r>
        <w:t xml:space="preserve">Pracujte na legálním software. Pokud například nemáte školní, firemní či vlastní licenci na kancelářské nástroje od firmy Microsoft, je možné použít k tvorbě dokumentace jiný alternativní software. Příkladem může být Open nebo </w:t>
      </w:r>
      <w:proofErr w:type="spellStart"/>
      <w:r>
        <w:t>Libre</w:t>
      </w:r>
      <w:proofErr w:type="spellEnd"/>
      <w:r>
        <w:t xml:space="preserve"> Office nebo kancelářský balík nabízený od Google.</w:t>
      </w:r>
    </w:p>
    <w:p w:rsidR="0070413A" w:rsidRDefault="0070413A" w:rsidP="0070413A">
      <w:pPr>
        <w:pStyle w:val="Odstavecseseznamem"/>
        <w:numPr>
          <w:ilvl w:val="0"/>
          <w:numId w:val="3"/>
        </w:numPr>
      </w:pPr>
      <w:r>
        <w:t xml:space="preserve">Mějte v pořádku gramatiku. Pokud si nejste jisti, využijte </w:t>
      </w:r>
      <w:hyperlink r:id="rId10" w:history="1">
        <w:r w:rsidRPr="00903639">
          <w:rPr>
            <w:rStyle w:val="Hypertextovodkaz"/>
          </w:rPr>
          <w:t>http://prirucka.ujc.cas.cz</w:t>
        </w:r>
      </w:hyperlink>
      <w:r>
        <w:t xml:space="preserve">. </w:t>
      </w:r>
    </w:p>
    <w:p w:rsidR="00461899" w:rsidRPr="00461899" w:rsidRDefault="0070413A" w:rsidP="002C4BC1">
      <w:pPr>
        <w:pStyle w:val="Odstavecseseznamem"/>
        <w:numPr>
          <w:ilvl w:val="0"/>
          <w:numId w:val="3"/>
        </w:numPr>
      </w:pPr>
      <w:r>
        <w:t>Dejte Vaší práci přečíst někomu dalšímu. Člověk po sobě špatně vidí chy</w:t>
      </w:r>
      <w:r w:rsidR="006129B0">
        <w:t>by, říká se tomu autorská slepo</w:t>
      </w:r>
      <w:r>
        <w:t>t</w:t>
      </w:r>
      <w:r w:rsidR="006129B0">
        <w:t>a.</w:t>
      </w:r>
    </w:p>
    <w:p w:rsidR="00461899" w:rsidRPr="00461899" w:rsidRDefault="00461899" w:rsidP="00461899">
      <w:pPr>
        <w:pStyle w:val="Nadpis2"/>
      </w:pPr>
      <w:r>
        <w:t>Doporučení při tvorbě dokumentace</w:t>
      </w:r>
    </w:p>
    <w:p w:rsidR="006466DA" w:rsidRDefault="006466DA" w:rsidP="001A4E81">
      <w:pPr>
        <w:pStyle w:val="Odstavecseseznamem"/>
        <w:numPr>
          <w:ilvl w:val="0"/>
          <w:numId w:val="3"/>
        </w:numPr>
      </w:pPr>
      <w:r>
        <w:t>Hlavní kapitoly začínají vždy na nové straně.</w:t>
      </w:r>
    </w:p>
    <w:p w:rsidR="006466DA" w:rsidRDefault="00D73C9F" w:rsidP="00D73C9F">
      <w:pPr>
        <w:pStyle w:val="Odstavecseseznamem"/>
        <w:numPr>
          <w:ilvl w:val="0"/>
          <w:numId w:val="3"/>
        </w:numPr>
      </w:pPr>
      <w:r w:rsidRPr="00D73C9F">
        <w:t>Zásadou je nekombinovat v jednom</w:t>
      </w:r>
      <w:r>
        <w:t xml:space="preserve"> dokumentu příliš mnoho písem. A</w:t>
      </w:r>
      <w:r w:rsidRPr="00D73C9F">
        <w:t>čkoli jejich rozmanitost a počet k tomu svádí, nikdy nepoužijeme více než dvě.</w:t>
      </w:r>
    </w:p>
    <w:p w:rsidR="001A4E81" w:rsidRDefault="001A4E81" w:rsidP="001A4E81">
      <w:pPr>
        <w:pStyle w:val="Odstavecseseznamem"/>
        <w:numPr>
          <w:ilvl w:val="0"/>
          <w:numId w:val="3"/>
        </w:numPr>
      </w:pPr>
      <w:r>
        <w:t>Využívat výhradně předem připravené styly.</w:t>
      </w:r>
    </w:p>
    <w:p w:rsidR="001A4E81" w:rsidRDefault="001A4E81" w:rsidP="001A4E81">
      <w:pPr>
        <w:pStyle w:val="Odstavecseseznamem"/>
        <w:numPr>
          <w:ilvl w:val="0"/>
          <w:numId w:val="3"/>
        </w:numPr>
      </w:pPr>
      <w:r>
        <w:t>Pracovat s osnovou.</w:t>
      </w:r>
    </w:p>
    <w:p w:rsidR="00316E91" w:rsidRDefault="001A4E81" w:rsidP="001A4E81">
      <w:pPr>
        <w:pStyle w:val="Odstavecseseznamem"/>
        <w:numPr>
          <w:ilvl w:val="0"/>
          <w:numId w:val="3"/>
        </w:numPr>
      </w:pPr>
      <w:r>
        <w:t>Využívat automatické generátory obsahu, doporučené literatury, citací, seznamy obrázků, tabulek</w:t>
      </w:r>
      <w:r w:rsidR="00316E91">
        <w:t>, které pracují již řádně dle norem.</w:t>
      </w:r>
    </w:p>
    <w:p w:rsidR="001A4E81" w:rsidRDefault="001A4E81" w:rsidP="001A4E81">
      <w:pPr>
        <w:pStyle w:val="Odstavecseseznamem"/>
        <w:numPr>
          <w:ilvl w:val="0"/>
          <w:numId w:val="3"/>
        </w:numPr>
      </w:pPr>
      <w:r>
        <w:t xml:space="preserve">Kapitoly číslovat hierarchicky, tedy například </w:t>
      </w:r>
      <w:r>
        <w:rPr>
          <w:rStyle w:val="Zdraznn"/>
        </w:rPr>
        <w:t>1</w:t>
      </w:r>
      <w:r w:rsidRPr="001A4E81">
        <w:rPr>
          <w:rStyle w:val="Zdraznn"/>
        </w:rPr>
        <w:t xml:space="preserve"> Kapitola</w:t>
      </w:r>
      <w:r>
        <w:t xml:space="preserve"> a pod ní </w:t>
      </w:r>
      <w:r>
        <w:rPr>
          <w:rStyle w:val="Zdraznn"/>
        </w:rPr>
        <w:t>1.</w:t>
      </w:r>
      <w:r w:rsidRPr="001A4E81">
        <w:rPr>
          <w:rStyle w:val="Zdraznn"/>
        </w:rPr>
        <w:t>1 Podkapitola</w:t>
      </w:r>
      <w:r w:rsidRPr="001A4E81">
        <w:t xml:space="preserve"> a dále </w:t>
      </w:r>
      <w:r>
        <w:rPr>
          <w:rStyle w:val="Zdraznn"/>
        </w:rPr>
        <w:t>1.1.1 Další hlubší podkapitola</w:t>
      </w:r>
      <w:r>
        <w:t>.</w:t>
      </w:r>
    </w:p>
    <w:p w:rsidR="001A4E81" w:rsidRDefault="001A4E81" w:rsidP="001A4E81">
      <w:pPr>
        <w:pStyle w:val="Odstavecseseznamem"/>
        <w:numPr>
          <w:ilvl w:val="0"/>
          <w:numId w:val="3"/>
        </w:numPr>
      </w:pPr>
      <w:r>
        <w:t>Pod názvem kapitoly by neměl hned začínat název podkapitoly.</w:t>
      </w:r>
    </w:p>
    <w:p w:rsidR="00E26411" w:rsidRDefault="00E26411" w:rsidP="001A4E81">
      <w:pPr>
        <w:pStyle w:val="Odstavecseseznamem"/>
        <w:numPr>
          <w:ilvl w:val="0"/>
          <w:numId w:val="3"/>
        </w:numPr>
      </w:pPr>
      <w:r>
        <w:t>V patičce se obvykle uvádí číslo stránky ve středu nebo na vnější straně.</w:t>
      </w:r>
    </w:p>
    <w:p w:rsidR="00E26411" w:rsidRDefault="00E26411" w:rsidP="001A4E81">
      <w:pPr>
        <w:pStyle w:val="Odstavecseseznamem"/>
        <w:numPr>
          <w:ilvl w:val="0"/>
          <w:numId w:val="3"/>
        </w:numPr>
      </w:pPr>
      <w:r>
        <w:t xml:space="preserve">V hlavičce se obvykle uvádí název aktuální hlavní kapitoly. </w:t>
      </w:r>
    </w:p>
    <w:p w:rsidR="005C0862" w:rsidRDefault="005C0862" w:rsidP="005C0862">
      <w:pPr>
        <w:pStyle w:val="Odstavecseseznamem"/>
        <w:numPr>
          <w:ilvl w:val="0"/>
          <w:numId w:val="3"/>
        </w:numPr>
      </w:pPr>
      <w:r>
        <w:t xml:space="preserve">Vektor je pro tisk obvykle lepší než rastr. Kromě své přirozené </w:t>
      </w:r>
      <w:proofErr w:type="spellStart"/>
      <w:r>
        <w:t>responsibility</w:t>
      </w:r>
      <w:proofErr w:type="spellEnd"/>
      <w:r>
        <w:t xml:space="preserve"> bez ztráty kvality je i méně kapacitně náročný. Proto máme-li něco ve vektorech, nebo můžeme-li něco použít ve vektorech, tak to v dokumentu jako vektor použijeme. Nebudeme tedy například tabulky, schémata, grafy, nebo dokonce texty rasterizovat a vkládat do dokumentu jako obrázek.</w:t>
      </w:r>
    </w:p>
    <w:p w:rsidR="005C0862" w:rsidRDefault="005C0862" w:rsidP="005C0862">
      <w:pPr>
        <w:pStyle w:val="Odstavecseseznamem"/>
        <w:numPr>
          <w:ilvl w:val="0"/>
          <w:numId w:val="3"/>
        </w:numPr>
      </w:pPr>
      <w:r>
        <w:t>Pokud kopírujeme text z jiného zdroje, tak samozřejmě použijeme řádně citace, pokud to není náš vlastní připravený text. Z praktického hlediska však nezapomínejme kopírovat texty vždy bez formátování. Nechcete do vašeho unifikovaného dokumentu vkládat jiné fonty, barvy a podobně.</w:t>
      </w:r>
    </w:p>
    <w:p w:rsidR="00B52DAF" w:rsidRDefault="00B52DAF" w:rsidP="005C0862">
      <w:pPr>
        <w:pStyle w:val="Odstavecseseznamem"/>
        <w:numPr>
          <w:ilvl w:val="0"/>
          <w:numId w:val="3"/>
        </w:numPr>
      </w:pPr>
      <w:r>
        <w:t>V dokumentaci by se neměly objevovat prázdné řádky a více mezer nebo tabulátorů po sobě. Pokud toto potřebujete udělat, asi nemáte řádně připravený styly.</w:t>
      </w:r>
    </w:p>
    <w:p w:rsidR="006466DA" w:rsidRDefault="006466DA" w:rsidP="005C0862">
      <w:pPr>
        <w:pStyle w:val="Nadpis1"/>
      </w:pPr>
      <w:bookmarkStart w:id="20" w:name="_Toc525044074"/>
      <w:r>
        <w:lastRenderedPageBreak/>
        <w:t>Doporučený postup práce tvorby dokumentace</w:t>
      </w:r>
      <w:bookmarkEnd w:id="20"/>
    </w:p>
    <w:p w:rsidR="008A68FB" w:rsidRPr="008A68FB" w:rsidRDefault="008A68FB" w:rsidP="008A68FB">
      <w:r>
        <w:t>Vždy je lepší si základní kostru dokumentu se styly</w:t>
      </w:r>
      <w:r w:rsidR="00E26411">
        <w:t>, velikostmi stránky a dalšími parametry</w:t>
      </w:r>
      <w:r>
        <w:t xml:space="preserve"> připravit před </w:t>
      </w:r>
      <w:r w:rsidR="00E26411">
        <w:t>samotným psaním obsahu práce</w:t>
      </w:r>
      <w:r>
        <w:t xml:space="preserve"> a </w:t>
      </w:r>
      <w:r w:rsidR="00E26411">
        <w:t>výrazně ji v</w:t>
      </w:r>
      <w:r>
        <w:t> průběhu práce</w:t>
      </w:r>
      <w:r w:rsidR="00E26411">
        <w:t xml:space="preserve"> neměnit</w:t>
      </w:r>
      <w:r>
        <w:t>, protože to obvykle</w:t>
      </w:r>
      <w:r w:rsidR="00E26411">
        <w:t xml:space="preserve"> vede k problémům s formátováním a případné nekonzistenci celé práce.</w:t>
      </w:r>
      <w:r>
        <w:t xml:space="preserve"> </w:t>
      </w:r>
    </w:p>
    <w:p w:rsidR="006466DA" w:rsidRDefault="008A68FB" w:rsidP="001A4E81">
      <w:pPr>
        <w:pStyle w:val="Odstavecseseznamem"/>
        <w:numPr>
          <w:ilvl w:val="0"/>
          <w:numId w:val="2"/>
        </w:numPr>
      </w:pPr>
      <w:r>
        <w:t>Vytvořit si prázdný dokument.</w:t>
      </w:r>
    </w:p>
    <w:p w:rsidR="008A68FB" w:rsidRDefault="008A68FB" w:rsidP="001A4E81">
      <w:pPr>
        <w:pStyle w:val="Odstavecseseznamem"/>
        <w:numPr>
          <w:ilvl w:val="0"/>
          <w:numId w:val="2"/>
        </w:numPr>
      </w:pPr>
      <w:r>
        <w:t>Připravit a odzkoušet si patřičné styly</w:t>
      </w:r>
      <w:r w:rsidR="00E26411">
        <w:t xml:space="preserve"> pro </w:t>
      </w:r>
      <w:r w:rsidR="005C0862">
        <w:t xml:space="preserve">název, </w:t>
      </w:r>
      <w:r w:rsidR="00E26411">
        <w:t>nadpisy, odstavce, zvýrazněné texty, cit</w:t>
      </w:r>
      <w:r w:rsidR="005C0862">
        <w:t>áty</w:t>
      </w:r>
      <w:r w:rsidR="00E26411">
        <w:t>, seznamy</w:t>
      </w:r>
      <w:r w:rsidR="005C0862">
        <w:t xml:space="preserve"> atp.,</w:t>
      </w:r>
      <w:r>
        <w:t xml:space="preserve"> které bude autor v práci potřebovat.</w:t>
      </w:r>
    </w:p>
    <w:p w:rsidR="008A68FB" w:rsidRDefault="00E26411" w:rsidP="001A4E81">
      <w:pPr>
        <w:pStyle w:val="Odstavecseseznamem"/>
        <w:numPr>
          <w:ilvl w:val="0"/>
          <w:numId w:val="2"/>
        </w:numPr>
      </w:pPr>
      <w:r>
        <w:t>Nastavit si řádně velikosti stránek. Zejména pro tiskovou podobu práce je důležité nechat na straně hřbetu větší prostor pro vazbu.</w:t>
      </w:r>
    </w:p>
    <w:p w:rsidR="00E26411" w:rsidRDefault="00E26411" w:rsidP="001A4E81">
      <w:pPr>
        <w:pStyle w:val="Odstavecseseznamem"/>
        <w:numPr>
          <w:ilvl w:val="0"/>
          <w:numId w:val="2"/>
        </w:numPr>
      </w:pPr>
      <w:r>
        <w:t xml:space="preserve">Vytvořit si řádně oddíly a nastavit si v nich hlavičky a patičky, ve kterých se korektně nastaví číslování stránek. </w:t>
      </w:r>
    </w:p>
    <w:p w:rsidR="00E26411" w:rsidRDefault="00E26411" w:rsidP="001A4E81">
      <w:pPr>
        <w:pStyle w:val="Odstavecseseznamem"/>
        <w:numPr>
          <w:ilvl w:val="0"/>
          <w:numId w:val="2"/>
        </w:numPr>
      </w:pPr>
      <w:r>
        <w:t xml:space="preserve">Připravit si hrubou osnovu práce. Vyzkoušet si řádné číslování kapitol. </w:t>
      </w:r>
      <w:r w:rsidR="005C0862">
        <w:t xml:space="preserve">Vygenerovat si hrubý obsah. </w:t>
      </w:r>
      <w:r>
        <w:t>Upravit si hlavičky tak, aby se do ní automaticky generoval název hlavní kapitoly.</w:t>
      </w:r>
    </w:p>
    <w:p w:rsidR="005C0862" w:rsidRPr="006466DA" w:rsidRDefault="005C0862" w:rsidP="001A4E81">
      <w:pPr>
        <w:pStyle w:val="Odstavecseseznamem"/>
        <w:numPr>
          <w:ilvl w:val="0"/>
          <w:numId w:val="2"/>
        </w:numPr>
      </w:pPr>
      <w:r>
        <w:t>Vložit nějaký demonstrativní text a doladit jednotlivé styly tak, aby vyhovovaly typografickým pravidlům a zadání práce.</w:t>
      </w:r>
    </w:p>
    <w:p w:rsidR="006466DA" w:rsidRPr="006466DA" w:rsidRDefault="005C0862" w:rsidP="006466DA">
      <w:r>
        <w:t>Nyní již můžeme</w:t>
      </w:r>
      <w:r w:rsidR="00F91195">
        <w:t xml:space="preserve"> postupně vkládat samotný obsah, který jsme si obvykle připravili bokem v dokumentech textového editoru, sešitech tabulkového procesoru, prezentacích prezentačního software nebo v obrázcích či jiné grafice z grafických editorů. </w:t>
      </w:r>
    </w:p>
    <w:p w:rsidR="009A3C0D" w:rsidRDefault="00461899" w:rsidP="009A3C0D">
      <w:pPr>
        <w:pStyle w:val="Nadpis1"/>
      </w:pPr>
      <w:bookmarkStart w:id="21" w:name="_Toc525044075"/>
      <w:r>
        <w:lastRenderedPageBreak/>
        <w:t>Důležité p</w:t>
      </w:r>
      <w:r w:rsidR="009A3C0D">
        <w:t>ojmy</w:t>
      </w:r>
      <w:bookmarkEnd w:id="21"/>
    </w:p>
    <w:p w:rsidR="009A3C0D" w:rsidRDefault="009A3C0D">
      <w:r>
        <w:t>Analýza</w:t>
      </w:r>
    </w:p>
    <w:p w:rsidR="00A03D1D" w:rsidRDefault="00A03D1D">
      <w:r>
        <w:t>Analogie</w:t>
      </w:r>
    </w:p>
    <w:p w:rsidR="00E32ED6" w:rsidRDefault="00E32ED6">
      <w:r>
        <w:t>Cíl práce</w:t>
      </w:r>
    </w:p>
    <w:p w:rsidR="00B372D7" w:rsidRDefault="00B372D7">
      <w:r>
        <w:t>Hypotéza</w:t>
      </w:r>
    </w:p>
    <w:p w:rsidR="009A3C0D" w:rsidRDefault="009A3C0D">
      <w:r>
        <w:t>Syntéza</w:t>
      </w:r>
    </w:p>
    <w:p w:rsidR="009A3C0D" w:rsidRDefault="009A3C0D"/>
    <w:sectPr w:rsidR="009A3C0D" w:rsidSect="008D2941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6CD" w:rsidRDefault="008006CD" w:rsidP="002F439C">
      <w:pPr>
        <w:spacing w:after="0" w:line="240" w:lineRule="auto"/>
      </w:pPr>
      <w:r>
        <w:separator/>
      </w:r>
    </w:p>
  </w:endnote>
  <w:endnote w:type="continuationSeparator" w:id="0">
    <w:p w:rsidR="008006CD" w:rsidRDefault="008006CD" w:rsidP="002F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41" w:rsidRDefault="008D2941">
    <w:pPr>
      <w:pStyle w:val="Zpat"/>
    </w:pPr>
  </w:p>
  <w:p w:rsidR="00AC1F30" w:rsidRDefault="00AC1F30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634491"/>
      <w:docPartObj>
        <w:docPartGallery w:val="Page Numbers (Bottom of Page)"/>
        <w:docPartUnique/>
      </w:docPartObj>
    </w:sdtPr>
    <w:sdtEndPr/>
    <w:sdtContent>
      <w:p w:rsidR="00AC1F30" w:rsidRDefault="008006CD">
        <w:pPr>
          <w:pStyle w:val="Zpat"/>
          <w:jc w:val="center"/>
        </w:pPr>
      </w:p>
    </w:sdtContent>
  </w:sdt>
  <w:p w:rsidR="00AC1F30" w:rsidRDefault="00AC1F30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0336048"/>
      <w:docPartObj>
        <w:docPartGallery w:val="Page Numbers (Bottom of Page)"/>
        <w:docPartUnique/>
      </w:docPartObj>
    </w:sdtPr>
    <w:sdtEndPr/>
    <w:sdtContent>
      <w:p w:rsidR="008D2941" w:rsidRDefault="008D2941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1739">
          <w:rPr>
            <w:noProof/>
          </w:rPr>
          <w:t>2</w:t>
        </w:r>
        <w:r>
          <w:fldChar w:fldCharType="end"/>
        </w:r>
      </w:p>
    </w:sdtContent>
  </w:sdt>
  <w:p w:rsidR="008D2941" w:rsidRDefault="008D2941">
    <w:pPr>
      <w:pStyle w:val="Zpa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396949"/>
      <w:docPartObj>
        <w:docPartGallery w:val="Page Numbers (Bottom of Page)"/>
        <w:docPartUnique/>
      </w:docPartObj>
    </w:sdtPr>
    <w:sdtEndPr/>
    <w:sdtContent>
      <w:p w:rsidR="00AC1F30" w:rsidRDefault="00AC1F30" w:rsidP="008D294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1739">
          <w:rPr>
            <w:noProof/>
          </w:rPr>
          <w:t>1</w:t>
        </w:r>
        <w:r>
          <w:fldChar w:fldCharType="end"/>
        </w:r>
      </w:p>
    </w:sdtContent>
  </w:sdt>
  <w:p w:rsidR="00AC1F30" w:rsidRDefault="00AC1F3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6CD" w:rsidRDefault="008006CD" w:rsidP="002F439C">
      <w:pPr>
        <w:spacing w:after="0" w:line="240" w:lineRule="auto"/>
      </w:pPr>
      <w:r>
        <w:separator/>
      </w:r>
    </w:p>
  </w:footnote>
  <w:footnote w:type="continuationSeparator" w:id="0">
    <w:p w:rsidR="008006CD" w:rsidRDefault="008006CD" w:rsidP="002F439C">
      <w:pPr>
        <w:spacing w:after="0" w:line="240" w:lineRule="auto"/>
      </w:pPr>
      <w:r>
        <w:continuationSeparator/>
      </w:r>
    </w:p>
  </w:footnote>
  <w:footnote w:id="1">
    <w:p w:rsidR="002F439C" w:rsidRDefault="002F439C" w:rsidP="002F439C">
      <w:pPr>
        <w:pStyle w:val="Textpoznpodarou"/>
      </w:pPr>
      <w:r>
        <w:rPr>
          <w:rStyle w:val="Znakapoznpodarou"/>
        </w:rPr>
        <w:footnoteRef/>
      </w:r>
      <w:r>
        <w:t xml:space="preserve"> Optický střed j</w:t>
      </w:r>
      <w:r w:rsidRPr="002F439C">
        <w:t xml:space="preserve">e </w:t>
      </w:r>
      <w:r>
        <w:t>takové místo v ploše, které</w:t>
      </w:r>
      <w:r w:rsidRPr="002F439C">
        <w:t xml:space="preserve"> není přitahován</w:t>
      </w:r>
      <w:r>
        <w:t>o</w:t>
      </w:r>
      <w:r w:rsidRPr="002F439C">
        <w:t xml:space="preserve"> k žádnému z okrajů plochy</w:t>
      </w:r>
      <w:r>
        <w:t xml:space="preserve"> a</w:t>
      </w:r>
      <w:r w:rsidRPr="002F439C">
        <w:t xml:space="preserve"> je na něj </w:t>
      </w:r>
      <w:r>
        <w:t xml:space="preserve">pozorovatelem </w:t>
      </w:r>
      <w:r w:rsidRPr="002F439C">
        <w:t xml:space="preserve">soustředěna </w:t>
      </w:r>
      <w:r>
        <w:t xml:space="preserve">obvykle první </w:t>
      </w:r>
      <w:r w:rsidRPr="002F439C">
        <w:t>největší pozornost.</w:t>
      </w:r>
      <w:r>
        <w:t xml:space="preserve"> U stránky A4 se nachází cca v první třetině výšky strany.</w:t>
      </w:r>
    </w:p>
  </w:footnote>
  <w:footnote w:id="2">
    <w:p w:rsidR="00831DCA" w:rsidRDefault="00831DCA" w:rsidP="00831DC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831DCA">
        <w:t>Je to takový bod v ploše, který není přitahován k žádnému z okrajů plochy. Jeho charakteristickými znaky jsou vyváženost, statičnost a je na něj soustředěna největší pozornost.</w:t>
      </w:r>
      <w:r>
        <w:t xml:space="preserve"> Obvykle se nachází </w:t>
      </w:r>
      <w:r w:rsidRPr="00831DCA">
        <w:t>kousek nad geometrickým středem stránky</w:t>
      </w:r>
      <w:r>
        <w:t>.</w:t>
      </w:r>
    </w:p>
  </w:footnote>
  <w:footnote w:id="3">
    <w:p w:rsidR="00BF33FD" w:rsidRDefault="00BF33FD" w:rsidP="00BF33F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BF33FD">
        <w:t xml:space="preserve">Jako zlatý řez (latinsky </w:t>
      </w:r>
      <w:proofErr w:type="spellStart"/>
      <w:r w:rsidRPr="00BF33FD">
        <w:t>sectio</w:t>
      </w:r>
      <w:proofErr w:type="spellEnd"/>
      <w:r w:rsidRPr="00BF33FD">
        <w:t xml:space="preserve"> </w:t>
      </w:r>
      <w:proofErr w:type="spellStart"/>
      <w:r w:rsidRPr="00BF33FD">
        <w:t>aurea</w:t>
      </w:r>
      <w:proofErr w:type="spellEnd"/>
      <w:r w:rsidRPr="00BF33FD">
        <w:t>) se označuje poměr o hodnotě přibližně 1:1,618. V umění je pokládán za ideální proporci mezi různými délkami. Zlatý řez vznikne rozdělením úsečky na dvě části tak, že poměr malé části k větší je stejný jako poměr větší části k celé úsečce.</w:t>
      </w:r>
    </w:p>
  </w:footnote>
  <w:footnote w:id="4">
    <w:p w:rsidR="00374683" w:rsidRDefault="00374683">
      <w:pPr>
        <w:pStyle w:val="Textpoznpodarou"/>
      </w:pPr>
      <w:r>
        <w:rPr>
          <w:rStyle w:val="Znakapoznpodarou"/>
        </w:rPr>
        <w:footnoteRef/>
      </w:r>
      <w:r>
        <w:t xml:space="preserve"> Iniciálové zkratky jsou z</w:t>
      </w:r>
      <w:r w:rsidRPr="00374683">
        <w:t>kratky z velkých počátečních písem spojených slov názvů, organizací a různých institucí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41" w:rsidRPr="008D2941" w:rsidRDefault="00E50D34" w:rsidP="008D2941">
    <w:pPr>
      <w:pStyle w:val="Zhlav"/>
    </w:pPr>
    <w:r>
      <w:rPr>
        <w:noProof/>
      </w:rPr>
      <w:fldChar w:fldCharType="begin"/>
    </w:r>
    <w:r>
      <w:rPr>
        <w:noProof/>
      </w:rPr>
      <w:instrText xml:space="preserve"> STYLEREF  "Nadpis 1"  \* MERGEFORMAT </w:instrText>
    </w:r>
    <w:r>
      <w:rPr>
        <w:noProof/>
      </w:rPr>
      <w:fldChar w:fldCharType="separate"/>
    </w:r>
    <w:r w:rsidR="008C1739">
      <w:rPr>
        <w:noProof/>
      </w:rPr>
      <w:t>Rozdělení práce z hlediska původu informací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41" w:rsidRDefault="00E50D34" w:rsidP="008D2941">
    <w:pPr>
      <w:pStyle w:val="Zhlav"/>
      <w:jc w:val="right"/>
    </w:pPr>
    <w:r>
      <w:rPr>
        <w:noProof/>
      </w:rPr>
      <w:fldChar w:fldCharType="begin"/>
    </w:r>
    <w:r>
      <w:rPr>
        <w:noProof/>
      </w:rPr>
      <w:instrText xml:space="preserve"> STYLEREF  "Nadpis 1"  \* MERGEFORMAT </w:instrText>
    </w:r>
    <w:r>
      <w:rPr>
        <w:noProof/>
      </w:rPr>
      <w:fldChar w:fldCharType="separate"/>
    </w:r>
    <w:r w:rsidR="008C1739">
      <w:rPr>
        <w:noProof/>
      </w:rPr>
      <w:t>Úvod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730E"/>
    <w:multiLevelType w:val="hybridMultilevel"/>
    <w:tmpl w:val="471671B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4008"/>
    <w:multiLevelType w:val="hybridMultilevel"/>
    <w:tmpl w:val="62B658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50637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36A5304"/>
    <w:multiLevelType w:val="hybridMultilevel"/>
    <w:tmpl w:val="2FE8382A"/>
    <w:lvl w:ilvl="0" w:tplc="12BC2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0D2C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5F8E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CC20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BAA0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75CA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C22F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292A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51E2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 w15:restartNumberingAfterBreak="0">
    <w:nsid w:val="330B76A6"/>
    <w:multiLevelType w:val="hybridMultilevel"/>
    <w:tmpl w:val="01AEB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841A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1D1F4A"/>
    <w:multiLevelType w:val="hybridMultilevel"/>
    <w:tmpl w:val="FAC0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D62E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8664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C54C06"/>
    <w:multiLevelType w:val="hybridMultilevel"/>
    <w:tmpl w:val="A4FE27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F016B"/>
    <w:multiLevelType w:val="hybridMultilevel"/>
    <w:tmpl w:val="3CB2D6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03BF8"/>
    <w:multiLevelType w:val="hybridMultilevel"/>
    <w:tmpl w:val="911C5860"/>
    <w:lvl w:ilvl="0" w:tplc="D8802D8A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F2AF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8"/>
  </w:num>
  <w:num w:numId="6">
    <w:abstractNumId w:val="5"/>
  </w:num>
  <w:num w:numId="7">
    <w:abstractNumId w:val="11"/>
  </w:num>
  <w:num w:numId="8">
    <w:abstractNumId w:val="12"/>
  </w:num>
  <w:num w:numId="9">
    <w:abstractNumId w:val="4"/>
  </w:num>
  <w:num w:numId="10">
    <w:abstractNumId w:val="10"/>
  </w:num>
  <w:num w:numId="11">
    <w:abstractNumId w:val="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CB"/>
    <w:rsid w:val="00057C54"/>
    <w:rsid w:val="00073C1A"/>
    <w:rsid w:val="000B4561"/>
    <w:rsid w:val="000E4BDE"/>
    <w:rsid w:val="001064C4"/>
    <w:rsid w:val="00137782"/>
    <w:rsid w:val="001A4E81"/>
    <w:rsid w:val="001B0661"/>
    <w:rsid w:val="001C6F07"/>
    <w:rsid w:val="00205E28"/>
    <w:rsid w:val="00243545"/>
    <w:rsid w:val="002F439C"/>
    <w:rsid w:val="00316E91"/>
    <w:rsid w:val="00320C6A"/>
    <w:rsid w:val="00350DDF"/>
    <w:rsid w:val="00374683"/>
    <w:rsid w:val="00421351"/>
    <w:rsid w:val="00422E87"/>
    <w:rsid w:val="00461899"/>
    <w:rsid w:val="00484907"/>
    <w:rsid w:val="004A4D30"/>
    <w:rsid w:val="004B006A"/>
    <w:rsid w:val="004B441A"/>
    <w:rsid w:val="004C5661"/>
    <w:rsid w:val="00554134"/>
    <w:rsid w:val="005C0862"/>
    <w:rsid w:val="005E4B8E"/>
    <w:rsid w:val="006129B0"/>
    <w:rsid w:val="006466DA"/>
    <w:rsid w:val="00651946"/>
    <w:rsid w:val="00665042"/>
    <w:rsid w:val="006F1BEA"/>
    <w:rsid w:val="0070413A"/>
    <w:rsid w:val="00796E6D"/>
    <w:rsid w:val="008006CD"/>
    <w:rsid w:val="00800DCE"/>
    <w:rsid w:val="008251AE"/>
    <w:rsid w:val="00831DCA"/>
    <w:rsid w:val="008517B3"/>
    <w:rsid w:val="00863938"/>
    <w:rsid w:val="008A68FB"/>
    <w:rsid w:val="008C1739"/>
    <w:rsid w:val="008C66F5"/>
    <w:rsid w:val="008D2941"/>
    <w:rsid w:val="009A3C0D"/>
    <w:rsid w:val="009F7118"/>
    <w:rsid w:val="00A03D1D"/>
    <w:rsid w:val="00A32852"/>
    <w:rsid w:val="00AC1F30"/>
    <w:rsid w:val="00B372D7"/>
    <w:rsid w:val="00B52DAF"/>
    <w:rsid w:val="00BD5DFB"/>
    <w:rsid w:val="00BF33FD"/>
    <w:rsid w:val="00C61781"/>
    <w:rsid w:val="00C620B4"/>
    <w:rsid w:val="00C74B52"/>
    <w:rsid w:val="00CE3D62"/>
    <w:rsid w:val="00D51E78"/>
    <w:rsid w:val="00D57C6F"/>
    <w:rsid w:val="00D73C9F"/>
    <w:rsid w:val="00D76FE4"/>
    <w:rsid w:val="00E26411"/>
    <w:rsid w:val="00E32ED6"/>
    <w:rsid w:val="00E50D34"/>
    <w:rsid w:val="00EA2595"/>
    <w:rsid w:val="00EB6FEA"/>
    <w:rsid w:val="00EE6CCB"/>
    <w:rsid w:val="00F701DB"/>
    <w:rsid w:val="00F91195"/>
    <w:rsid w:val="00FA7E40"/>
    <w:rsid w:val="00FB32CF"/>
    <w:rsid w:val="00FC2BFA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26A79-540E-42A2-8F46-DA05C3EB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E3D62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CE3D62"/>
    <w:pPr>
      <w:keepNext/>
      <w:keepLines/>
      <w:pageBreakBefore/>
      <w:numPr>
        <w:numId w:val="8"/>
      </w:numPr>
      <w:spacing w:after="0"/>
      <w:ind w:left="431" w:hanging="431"/>
      <w:outlineLvl w:val="0"/>
    </w:pPr>
    <w:rPr>
      <w:rFonts w:eastAsiaTheme="majorEastAsia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3D62"/>
    <w:pPr>
      <w:keepNext/>
      <w:keepLines/>
      <w:numPr>
        <w:ilvl w:val="1"/>
        <w:numId w:val="8"/>
      </w:numPr>
      <w:spacing w:before="40" w:after="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E3D62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B0661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1B0661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0661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0661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0661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0661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draznnjemn">
    <w:name w:val="Subtle Emphasis"/>
    <w:basedOn w:val="Standardnpsmoodstavce"/>
    <w:uiPriority w:val="19"/>
    <w:qFormat/>
    <w:rsid w:val="00F701DB"/>
    <w:rPr>
      <w:i/>
      <w:iCs/>
      <w:color w:val="404040" w:themeColor="text1" w:themeTint="BF"/>
    </w:rPr>
  </w:style>
  <w:style w:type="character" w:styleId="Zdraznn">
    <w:name w:val="Emphasis"/>
    <w:basedOn w:val="Standardnpsmoodstavce"/>
    <w:uiPriority w:val="20"/>
    <w:qFormat/>
    <w:rsid w:val="00F701DB"/>
    <w:rPr>
      <w:b/>
      <w:i w:val="0"/>
      <w:iCs/>
    </w:rPr>
  </w:style>
  <w:style w:type="paragraph" w:styleId="Nzev">
    <w:name w:val="Title"/>
    <w:basedOn w:val="Normln"/>
    <w:next w:val="Normln"/>
    <w:link w:val="NzevChar"/>
    <w:uiPriority w:val="10"/>
    <w:qFormat/>
    <w:rsid w:val="00AC1F30"/>
    <w:pPr>
      <w:spacing w:before="400" w:after="40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C1F30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CE3D62"/>
    <w:rPr>
      <w:rFonts w:eastAsiaTheme="majorEastAsia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E3D62"/>
    <w:rPr>
      <w:rFonts w:eastAsiaTheme="majorEastAsia" w:cstheme="majorBidi"/>
      <w:sz w:val="28"/>
      <w:szCs w:val="26"/>
    </w:rPr>
  </w:style>
  <w:style w:type="paragraph" w:styleId="Odstavecseseznamem">
    <w:name w:val="List Paragraph"/>
    <w:basedOn w:val="Normln"/>
    <w:uiPriority w:val="34"/>
    <w:qFormat/>
    <w:rsid w:val="00D57C6F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F439C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F439C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F439C"/>
    <w:rPr>
      <w:vertAlign w:val="superscript"/>
    </w:rPr>
  </w:style>
  <w:style w:type="paragraph" w:styleId="Podtitul">
    <w:name w:val="Subtitle"/>
    <w:basedOn w:val="Normln"/>
    <w:next w:val="Normln"/>
    <w:link w:val="PodtitulChar"/>
    <w:uiPriority w:val="11"/>
    <w:qFormat/>
    <w:rsid w:val="00AC1F30"/>
    <w:pPr>
      <w:numPr>
        <w:ilvl w:val="1"/>
      </w:numPr>
      <w:jc w:val="center"/>
    </w:pPr>
    <w:rPr>
      <w:rFonts w:asciiTheme="majorHAnsi" w:eastAsiaTheme="minorEastAsia" w:hAnsiTheme="majorHAnsi"/>
      <w:smallCaps/>
      <w:spacing w:val="15"/>
      <w:sz w:val="28"/>
    </w:rPr>
  </w:style>
  <w:style w:type="character" w:customStyle="1" w:styleId="PodtitulChar">
    <w:name w:val="Podtitul Char"/>
    <w:basedOn w:val="Standardnpsmoodstavce"/>
    <w:link w:val="Podtitul"/>
    <w:uiPriority w:val="11"/>
    <w:rsid w:val="00AC1F30"/>
    <w:rPr>
      <w:rFonts w:asciiTheme="majorHAnsi" w:eastAsiaTheme="minorEastAsia" w:hAnsiTheme="majorHAnsi"/>
      <w:smallCaps/>
      <w:spacing w:val="15"/>
      <w:sz w:val="28"/>
    </w:rPr>
  </w:style>
  <w:style w:type="paragraph" w:styleId="Bezmezer">
    <w:name w:val="No Spacing"/>
    <w:uiPriority w:val="1"/>
    <w:qFormat/>
    <w:rsid w:val="00CE3D62"/>
    <w:pPr>
      <w:spacing w:after="0" w:line="240" w:lineRule="auto"/>
    </w:pPr>
  </w:style>
  <w:style w:type="paragraph" w:styleId="Nadpisobsahu">
    <w:name w:val="TOC Heading"/>
    <w:basedOn w:val="Nadpis1"/>
    <w:next w:val="Normln"/>
    <w:uiPriority w:val="39"/>
    <w:unhideWhenUsed/>
    <w:qFormat/>
    <w:rsid w:val="001B0661"/>
    <w:pPr>
      <w:numPr>
        <w:numId w:val="0"/>
      </w:numPr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51E78"/>
    <w:pPr>
      <w:tabs>
        <w:tab w:val="left" w:pos="440"/>
        <w:tab w:val="right" w:leader="dot" w:pos="9062"/>
      </w:tabs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B066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1B0661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CE3D62"/>
    <w:rPr>
      <w:rFonts w:eastAsiaTheme="majorEastAsia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1B06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B06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06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06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06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06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hlav">
    <w:name w:val="header"/>
    <w:basedOn w:val="Normln"/>
    <w:link w:val="ZhlavChar"/>
    <w:uiPriority w:val="99"/>
    <w:unhideWhenUsed/>
    <w:rsid w:val="00AC1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C1F30"/>
  </w:style>
  <w:style w:type="paragraph" w:styleId="Zpat">
    <w:name w:val="footer"/>
    <w:basedOn w:val="Normln"/>
    <w:link w:val="ZpatChar"/>
    <w:uiPriority w:val="99"/>
    <w:unhideWhenUsed/>
    <w:rsid w:val="00AC1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C1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3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23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462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rirucka.ujc.cas.cz" TargetMode="Externa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24EDD692D99A439B28ACAEA927BB19" ma:contentTypeVersion="9" ma:contentTypeDescription="Vytvoří nový dokument" ma:contentTypeScope="" ma:versionID="6f62acc07760b43734f72c7fdddab9ba">
  <xsd:schema xmlns:xsd="http://www.w3.org/2001/XMLSchema" xmlns:xs="http://www.w3.org/2001/XMLSchema" xmlns:p="http://schemas.microsoft.com/office/2006/metadata/properties" xmlns:ns2="280119db-07fc-487d-9aa2-f107392dfb57" targetNamespace="http://schemas.microsoft.com/office/2006/metadata/properties" ma:root="true" ma:fieldsID="b6b790a885bda945dd8d323837597957" ns2:_="">
    <xsd:import namespace="280119db-07fc-487d-9aa2-f107392df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19db-07fc-487d-9aa2-f107392df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424DBE-D127-482D-B605-987DEF8D38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25FB1D-D514-4B73-8FC2-9B033E3B0C8A}"/>
</file>

<file path=customXml/itemProps3.xml><?xml version="1.0" encoding="utf-8"?>
<ds:datastoreItem xmlns:ds="http://schemas.openxmlformats.org/officeDocument/2006/customXml" ds:itemID="{104DB059-A9D3-459D-95F4-4C0C8A58C8C6}"/>
</file>

<file path=customXml/itemProps4.xml><?xml version="1.0" encoding="utf-8"?>
<ds:datastoreItem xmlns:ds="http://schemas.openxmlformats.org/officeDocument/2006/customXml" ds:itemID="{C9B942BC-5E7F-4916-A981-A93D89ED10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13</Pages>
  <Words>2701</Words>
  <Characters>15941</Characters>
  <Application>Microsoft Office Word</Application>
  <DocSecurity>0</DocSecurity>
  <Lines>132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</dc:creator>
  <cp:keywords/>
  <dc:description/>
  <cp:lastModifiedBy>BUB</cp:lastModifiedBy>
  <cp:revision>16</cp:revision>
  <dcterms:created xsi:type="dcterms:W3CDTF">2018-09-21T06:12:00Z</dcterms:created>
  <dcterms:modified xsi:type="dcterms:W3CDTF">2018-10-19T10:22:00Z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0x0101009B24EDD692D99A439B28ACAEA927BB19</vt:lpwstr>
  </property>
</Properties>
</file>