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2B35E" w14:textId="77777777" w:rsidR="00611508" w:rsidRPr="001F5EBD" w:rsidRDefault="00611508" w:rsidP="00611508">
      <w:pPr>
        <w:pStyle w:val="Default"/>
        <w:jc w:val="center"/>
        <w:rPr>
          <w:sz w:val="48"/>
          <w:szCs w:val="48"/>
        </w:rPr>
      </w:pPr>
      <w:bookmarkStart w:id="0" w:name="_GoBack"/>
      <w:bookmarkEnd w:id="0"/>
      <w:r w:rsidRPr="001F5EBD">
        <w:rPr>
          <w:b/>
          <w:bCs/>
          <w:sz w:val="48"/>
          <w:szCs w:val="48"/>
        </w:rPr>
        <w:t>Vysoké učení technické v Brně</w:t>
      </w:r>
    </w:p>
    <w:p w14:paraId="6F77DC63" w14:textId="77777777" w:rsidR="00611508" w:rsidRPr="001F5EBD" w:rsidRDefault="00611508" w:rsidP="00611508">
      <w:pPr>
        <w:pStyle w:val="Default"/>
        <w:jc w:val="center"/>
        <w:rPr>
          <w:b/>
          <w:bCs/>
          <w:sz w:val="40"/>
          <w:szCs w:val="40"/>
        </w:rPr>
      </w:pPr>
      <w:r w:rsidRPr="001F5EBD">
        <w:rPr>
          <w:b/>
          <w:bCs/>
          <w:sz w:val="40"/>
          <w:szCs w:val="40"/>
        </w:rPr>
        <w:t>Fakulta informačních technologií</w:t>
      </w:r>
    </w:p>
    <w:p w14:paraId="644EA77E" w14:textId="77777777" w:rsidR="00611508" w:rsidRPr="001F5EBD" w:rsidRDefault="00611508" w:rsidP="00611508">
      <w:pPr>
        <w:pStyle w:val="Default"/>
        <w:jc w:val="center"/>
        <w:rPr>
          <w:b/>
          <w:bCs/>
          <w:sz w:val="12"/>
          <w:szCs w:val="40"/>
        </w:rPr>
      </w:pPr>
    </w:p>
    <w:p w14:paraId="387C6B69" w14:textId="77777777" w:rsidR="0053078C" w:rsidRPr="001F5EBD" w:rsidRDefault="00611508" w:rsidP="00611508">
      <w:pPr>
        <w:jc w:val="center"/>
      </w:pPr>
      <w:r w:rsidRPr="001F5EBD">
        <w:rPr>
          <w:noProof/>
        </w:rPr>
        <w:drawing>
          <wp:inline distT="0" distB="0" distL="0" distR="0" wp14:anchorId="03316397" wp14:editId="18C63FB8">
            <wp:extent cx="4423247" cy="9813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5961" cy="1001885"/>
                    </a:xfrm>
                    <a:prstGeom prst="rect">
                      <a:avLst/>
                    </a:prstGeom>
                    <a:noFill/>
                    <a:ln>
                      <a:noFill/>
                    </a:ln>
                  </pic:spPr>
                </pic:pic>
              </a:graphicData>
            </a:graphic>
          </wp:inline>
        </w:drawing>
      </w:r>
    </w:p>
    <w:p w14:paraId="18315E6F" w14:textId="77777777" w:rsidR="00611508" w:rsidRPr="001F5EBD" w:rsidRDefault="00611508" w:rsidP="00611508">
      <w:pPr>
        <w:pStyle w:val="Default"/>
        <w:jc w:val="center"/>
        <w:rPr>
          <w:sz w:val="20"/>
        </w:rPr>
      </w:pPr>
    </w:p>
    <w:p w14:paraId="39008026" w14:textId="77777777" w:rsidR="00611508" w:rsidRPr="001F5EBD" w:rsidRDefault="00611508" w:rsidP="00611508">
      <w:pPr>
        <w:jc w:val="center"/>
        <w:rPr>
          <w:sz w:val="32"/>
          <w:szCs w:val="32"/>
        </w:rPr>
      </w:pPr>
      <w:r w:rsidRPr="001F5EBD">
        <w:rPr>
          <w:sz w:val="32"/>
          <w:szCs w:val="32"/>
        </w:rPr>
        <w:t>Přenos dat, počítačové sítě a protokoly</w:t>
      </w:r>
    </w:p>
    <w:p w14:paraId="6340F1A4" w14:textId="77777777" w:rsidR="00611508" w:rsidRPr="001F5EBD" w:rsidRDefault="00611508" w:rsidP="00611508">
      <w:pPr>
        <w:jc w:val="center"/>
        <w:rPr>
          <w:sz w:val="32"/>
          <w:szCs w:val="32"/>
        </w:rPr>
      </w:pPr>
      <w:r w:rsidRPr="001F5EBD">
        <w:rPr>
          <w:sz w:val="32"/>
          <w:szCs w:val="32"/>
        </w:rPr>
        <w:t>2018/2019</w:t>
      </w:r>
    </w:p>
    <w:p w14:paraId="4D83177D" w14:textId="77777777" w:rsidR="00611508" w:rsidRPr="001F5EBD" w:rsidRDefault="00611508" w:rsidP="00611508">
      <w:pPr>
        <w:rPr>
          <w:sz w:val="32"/>
          <w:szCs w:val="32"/>
        </w:rPr>
      </w:pPr>
    </w:p>
    <w:p w14:paraId="3928FA5E" w14:textId="77777777" w:rsidR="00611508" w:rsidRPr="001F5EBD" w:rsidRDefault="00611508" w:rsidP="00611508">
      <w:pPr>
        <w:jc w:val="center"/>
        <w:rPr>
          <w:rFonts w:ascii="Consolas" w:hAnsi="Consolas" w:cs="Consolas"/>
          <w:b/>
          <w:bCs/>
          <w:sz w:val="36"/>
          <w:szCs w:val="36"/>
        </w:rPr>
      </w:pPr>
      <w:r w:rsidRPr="00611508">
        <w:rPr>
          <w:rFonts w:ascii="Consolas" w:hAnsi="Consolas" w:cs="Consolas"/>
          <w:b/>
          <w:bCs/>
          <w:sz w:val="36"/>
          <w:szCs w:val="36"/>
        </w:rPr>
        <w:t>Hybridní chatovací P2P síť</w:t>
      </w:r>
    </w:p>
    <w:p w14:paraId="7419A776" w14:textId="77777777" w:rsidR="00611508" w:rsidRPr="001F5EBD" w:rsidRDefault="00611508" w:rsidP="00611508">
      <w:pPr>
        <w:rPr>
          <w:rFonts w:ascii="Consolas" w:hAnsi="Consolas" w:cs="Consolas"/>
          <w:b/>
          <w:bCs/>
          <w:sz w:val="36"/>
          <w:szCs w:val="36"/>
        </w:rPr>
      </w:pPr>
    </w:p>
    <w:p w14:paraId="173A465E" w14:textId="77777777" w:rsidR="0070575C" w:rsidRPr="001F5EBD" w:rsidRDefault="0070575C" w:rsidP="00611508">
      <w:pPr>
        <w:rPr>
          <w:rFonts w:ascii="Consolas" w:hAnsi="Consolas" w:cs="Consolas"/>
          <w:b/>
          <w:bCs/>
          <w:sz w:val="36"/>
          <w:szCs w:val="36"/>
        </w:rPr>
      </w:pPr>
    </w:p>
    <w:p w14:paraId="31AA383A" w14:textId="77777777" w:rsidR="0070575C" w:rsidRPr="001F5EBD" w:rsidRDefault="0070575C" w:rsidP="00611508">
      <w:pPr>
        <w:rPr>
          <w:rFonts w:ascii="Consolas" w:hAnsi="Consolas" w:cs="Consolas"/>
          <w:b/>
          <w:bCs/>
          <w:sz w:val="36"/>
          <w:szCs w:val="36"/>
        </w:rPr>
      </w:pPr>
    </w:p>
    <w:p w14:paraId="6A3BC5C3" w14:textId="77777777" w:rsidR="0070575C" w:rsidRPr="001F5EBD" w:rsidRDefault="0070575C" w:rsidP="00611508">
      <w:pPr>
        <w:rPr>
          <w:rFonts w:ascii="Consolas" w:hAnsi="Consolas" w:cs="Consolas"/>
          <w:b/>
          <w:bCs/>
          <w:sz w:val="36"/>
          <w:szCs w:val="36"/>
        </w:rPr>
      </w:pPr>
    </w:p>
    <w:p w14:paraId="121EA8A1" w14:textId="77777777" w:rsidR="0070575C" w:rsidRPr="001F5EBD" w:rsidRDefault="0070575C" w:rsidP="00611508">
      <w:pPr>
        <w:rPr>
          <w:rFonts w:ascii="Consolas" w:hAnsi="Consolas" w:cs="Consolas"/>
          <w:b/>
          <w:bCs/>
          <w:sz w:val="36"/>
          <w:szCs w:val="36"/>
        </w:rPr>
      </w:pPr>
    </w:p>
    <w:p w14:paraId="3D37D359" w14:textId="77777777" w:rsidR="0070575C" w:rsidRPr="001F5EBD" w:rsidRDefault="0070575C" w:rsidP="00611508">
      <w:pPr>
        <w:rPr>
          <w:rFonts w:ascii="Consolas" w:hAnsi="Consolas" w:cs="Consolas"/>
          <w:b/>
          <w:bCs/>
          <w:sz w:val="36"/>
          <w:szCs w:val="36"/>
        </w:rPr>
      </w:pPr>
    </w:p>
    <w:p w14:paraId="21B3D347" w14:textId="77777777" w:rsidR="0070575C" w:rsidRPr="001F5EBD" w:rsidRDefault="0070575C" w:rsidP="00611508">
      <w:pPr>
        <w:rPr>
          <w:rFonts w:ascii="Consolas" w:hAnsi="Consolas" w:cs="Consolas"/>
          <w:b/>
          <w:bCs/>
          <w:sz w:val="36"/>
          <w:szCs w:val="36"/>
        </w:rPr>
      </w:pPr>
    </w:p>
    <w:p w14:paraId="0ABD0B62" w14:textId="77777777" w:rsidR="0070575C" w:rsidRPr="001F5EBD" w:rsidRDefault="0070575C" w:rsidP="00611508">
      <w:pPr>
        <w:rPr>
          <w:rFonts w:ascii="Consolas" w:hAnsi="Consolas" w:cs="Consolas"/>
          <w:b/>
          <w:bCs/>
          <w:sz w:val="36"/>
          <w:szCs w:val="36"/>
        </w:rPr>
      </w:pPr>
    </w:p>
    <w:p w14:paraId="116A781C" w14:textId="77777777" w:rsidR="0070575C" w:rsidRPr="001F5EBD" w:rsidRDefault="0070575C" w:rsidP="00611508">
      <w:pPr>
        <w:rPr>
          <w:rFonts w:ascii="Consolas" w:hAnsi="Consolas" w:cs="Consolas"/>
          <w:b/>
          <w:bCs/>
          <w:sz w:val="36"/>
          <w:szCs w:val="36"/>
        </w:rPr>
      </w:pPr>
    </w:p>
    <w:p w14:paraId="3C8E84EB" w14:textId="77777777" w:rsidR="0070575C" w:rsidRPr="001F5EBD" w:rsidRDefault="0070575C" w:rsidP="00611508">
      <w:pPr>
        <w:rPr>
          <w:rFonts w:ascii="Consolas" w:hAnsi="Consolas" w:cs="Consolas"/>
          <w:b/>
          <w:bCs/>
          <w:sz w:val="36"/>
          <w:szCs w:val="36"/>
        </w:rPr>
      </w:pPr>
    </w:p>
    <w:p w14:paraId="428DEE6F" w14:textId="77777777" w:rsidR="0070575C" w:rsidRPr="001F5EBD" w:rsidRDefault="0070575C" w:rsidP="00611508">
      <w:pPr>
        <w:rPr>
          <w:rFonts w:ascii="Consolas" w:hAnsi="Consolas" w:cs="Consolas"/>
          <w:b/>
          <w:bCs/>
          <w:sz w:val="36"/>
          <w:szCs w:val="36"/>
        </w:rPr>
      </w:pPr>
    </w:p>
    <w:p w14:paraId="5A00E19A" w14:textId="77777777" w:rsidR="0070575C" w:rsidRPr="001F5EBD" w:rsidRDefault="0070575C" w:rsidP="00611508">
      <w:pPr>
        <w:rPr>
          <w:rFonts w:ascii="Consolas" w:hAnsi="Consolas" w:cs="Consolas"/>
          <w:b/>
          <w:bCs/>
          <w:sz w:val="36"/>
          <w:szCs w:val="36"/>
        </w:rPr>
      </w:pPr>
    </w:p>
    <w:p w14:paraId="6EDBC382" w14:textId="77777777" w:rsidR="0070575C" w:rsidRPr="001F5EBD" w:rsidRDefault="0070575C" w:rsidP="00611508">
      <w:pPr>
        <w:rPr>
          <w:rFonts w:ascii="Consolas" w:hAnsi="Consolas" w:cs="Consolas"/>
          <w:b/>
          <w:bCs/>
          <w:sz w:val="52"/>
          <w:szCs w:val="36"/>
        </w:rPr>
      </w:pPr>
    </w:p>
    <w:p w14:paraId="7FE84803" w14:textId="77777777" w:rsidR="001F5EBD" w:rsidRPr="001F5EBD" w:rsidRDefault="00611508" w:rsidP="001F5EBD">
      <w:pPr>
        <w:pStyle w:val="Default"/>
        <w:jc w:val="center"/>
        <w:rPr>
          <w:sz w:val="23"/>
          <w:szCs w:val="23"/>
        </w:rPr>
      </w:pPr>
      <w:r w:rsidRPr="001F5EBD">
        <w:rPr>
          <w:b/>
          <w:bCs/>
          <w:sz w:val="23"/>
          <w:szCs w:val="23"/>
        </w:rPr>
        <w:t xml:space="preserve">Tomáš Aubrecht </w:t>
      </w:r>
      <w:r w:rsidRPr="001F5EBD">
        <w:rPr>
          <w:sz w:val="23"/>
          <w:szCs w:val="23"/>
        </w:rPr>
        <w:t xml:space="preserve">(xaubre02) </w:t>
      </w:r>
      <w:r w:rsidR="0070575C" w:rsidRPr="001F5EBD">
        <w:rPr>
          <w:sz w:val="23"/>
          <w:szCs w:val="23"/>
        </w:rPr>
        <w:t xml:space="preserve">                                24</w:t>
      </w:r>
      <w:r w:rsidRPr="001F5EBD">
        <w:rPr>
          <w:sz w:val="23"/>
          <w:szCs w:val="23"/>
        </w:rPr>
        <w:t>.</w:t>
      </w:r>
      <w:r w:rsidR="0070575C" w:rsidRPr="001F5EBD">
        <w:rPr>
          <w:sz w:val="23"/>
          <w:szCs w:val="23"/>
        </w:rPr>
        <w:t>dubna</w:t>
      </w:r>
      <w:r w:rsidRPr="001F5EBD">
        <w:rPr>
          <w:sz w:val="23"/>
          <w:szCs w:val="23"/>
        </w:rPr>
        <w:t xml:space="preserve"> 201</w:t>
      </w:r>
      <w:r w:rsidR="0070575C" w:rsidRPr="001F5EBD">
        <w:rPr>
          <w:sz w:val="23"/>
          <w:szCs w:val="23"/>
        </w:rPr>
        <w:t>9</w:t>
      </w:r>
    </w:p>
    <w:bookmarkStart w:id="1" w:name="_Ref7104923" w:displacedByCustomXml="next"/>
    <w:bookmarkStart w:id="2" w:name="_Toc7115567" w:displacedByCustomXml="next"/>
    <w:sdt>
      <w:sdtPr>
        <w:rPr>
          <w:rFonts w:asciiTheme="minorHAnsi" w:eastAsiaTheme="minorHAnsi" w:hAnsiTheme="minorHAnsi" w:cstheme="minorBidi"/>
          <w:b w:val="0"/>
          <w:color w:val="auto"/>
          <w:sz w:val="22"/>
          <w:szCs w:val="22"/>
        </w:rPr>
        <w:id w:val="702752"/>
        <w:docPartObj>
          <w:docPartGallery w:val="Table of Contents"/>
          <w:docPartUnique/>
        </w:docPartObj>
      </w:sdtPr>
      <w:sdtEndPr>
        <w:rPr>
          <w:bCs/>
          <w:noProof/>
        </w:rPr>
      </w:sdtEndPr>
      <w:sdtContent>
        <w:p w14:paraId="0D1F899D" w14:textId="278029A4" w:rsidR="001F5EBD" w:rsidRPr="006E0B51" w:rsidRDefault="001F5EBD" w:rsidP="00FF7CF2">
          <w:pPr>
            <w:pStyle w:val="Heading1"/>
            <w:numPr>
              <w:ilvl w:val="0"/>
              <w:numId w:val="0"/>
            </w:numPr>
            <w:ind w:left="431"/>
          </w:pPr>
          <w:r w:rsidRPr="006E0B51">
            <w:t>Obsah</w:t>
          </w:r>
          <w:bookmarkEnd w:id="2"/>
          <w:bookmarkEnd w:id="1"/>
        </w:p>
        <w:p w14:paraId="32145EC2" w14:textId="22BF1D38" w:rsidR="008B49BC" w:rsidRDefault="001F5EBD">
          <w:pPr>
            <w:pStyle w:val="TOC1"/>
            <w:tabs>
              <w:tab w:val="right" w:leader="dot" w:pos="9062"/>
            </w:tabs>
            <w:rPr>
              <w:rFonts w:eastAsiaTheme="minorEastAsia"/>
              <w:noProof/>
              <w:lang w:eastAsia="cs-CZ"/>
            </w:rPr>
          </w:pPr>
          <w:r w:rsidRPr="001F5EBD">
            <w:fldChar w:fldCharType="begin"/>
          </w:r>
          <w:r w:rsidRPr="001F5EBD">
            <w:instrText xml:space="preserve"> TOC \o "1-3" \h \z \u </w:instrText>
          </w:r>
          <w:r w:rsidRPr="001F5EBD">
            <w:fldChar w:fldCharType="separate"/>
          </w:r>
          <w:hyperlink w:anchor="_Toc7115567" w:history="1">
            <w:r w:rsidR="008B49BC" w:rsidRPr="0073050E">
              <w:rPr>
                <w:rStyle w:val="Hyperlink"/>
                <w:noProof/>
              </w:rPr>
              <w:t>Obsah</w:t>
            </w:r>
            <w:r w:rsidR="008B49BC">
              <w:rPr>
                <w:noProof/>
                <w:webHidden/>
              </w:rPr>
              <w:tab/>
            </w:r>
            <w:r w:rsidR="008B49BC">
              <w:rPr>
                <w:noProof/>
                <w:webHidden/>
              </w:rPr>
              <w:fldChar w:fldCharType="begin"/>
            </w:r>
            <w:r w:rsidR="008B49BC">
              <w:rPr>
                <w:noProof/>
                <w:webHidden/>
              </w:rPr>
              <w:instrText xml:space="preserve"> PAGEREF _Toc7115567 \h </w:instrText>
            </w:r>
            <w:r w:rsidR="008B49BC">
              <w:rPr>
                <w:noProof/>
                <w:webHidden/>
              </w:rPr>
            </w:r>
            <w:r w:rsidR="008B49BC">
              <w:rPr>
                <w:noProof/>
                <w:webHidden/>
              </w:rPr>
              <w:fldChar w:fldCharType="separate"/>
            </w:r>
            <w:r w:rsidR="00C758BB">
              <w:rPr>
                <w:noProof/>
                <w:webHidden/>
              </w:rPr>
              <w:t>2</w:t>
            </w:r>
            <w:r w:rsidR="008B49BC">
              <w:rPr>
                <w:noProof/>
                <w:webHidden/>
              </w:rPr>
              <w:fldChar w:fldCharType="end"/>
            </w:r>
          </w:hyperlink>
        </w:p>
        <w:p w14:paraId="5283F671" w14:textId="718CCB94" w:rsidR="008B49BC" w:rsidRDefault="008079E4">
          <w:pPr>
            <w:pStyle w:val="TOC1"/>
            <w:tabs>
              <w:tab w:val="left" w:pos="440"/>
              <w:tab w:val="right" w:leader="dot" w:pos="9062"/>
            </w:tabs>
            <w:rPr>
              <w:rFonts w:eastAsiaTheme="minorEastAsia"/>
              <w:noProof/>
              <w:lang w:eastAsia="cs-CZ"/>
            </w:rPr>
          </w:pPr>
          <w:hyperlink w:anchor="_Toc7115568" w:history="1">
            <w:r w:rsidR="008B49BC" w:rsidRPr="0073050E">
              <w:rPr>
                <w:rStyle w:val="Hyperlink"/>
                <w:noProof/>
              </w:rPr>
              <w:t>1</w:t>
            </w:r>
            <w:r w:rsidR="008B49BC">
              <w:rPr>
                <w:rFonts w:eastAsiaTheme="minorEastAsia"/>
                <w:noProof/>
                <w:lang w:eastAsia="cs-CZ"/>
              </w:rPr>
              <w:tab/>
            </w:r>
            <w:r w:rsidR="008B49BC" w:rsidRPr="0073050E">
              <w:rPr>
                <w:rStyle w:val="Hyperlink"/>
                <w:noProof/>
              </w:rPr>
              <w:t>Úvod</w:t>
            </w:r>
            <w:r w:rsidR="008B49BC">
              <w:rPr>
                <w:noProof/>
                <w:webHidden/>
              </w:rPr>
              <w:tab/>
            </w:r>
            <w:r w:rsidR="008B49BC">
              <w:rPr>
                <w:noProof/>
                <w:webHidden/>
              </w:rPr>
              <w:fldChar w:fldCharType="begin"/>
            </w:r>
            <w:r w:rsidR="008B49BC">
              <w:rPr>
                <w:noProof/>
                <w:webHidden/>
              </w:rPr>
              <w:instrText xml:space="preserve"> PAGEREF _Toc7115568 \h </w:instrText>
            </w:r>
            <w:r w:rsidR="008B49BC">
              <w:rPr>
                <w:noProof/>
                <w:webHidden/>
              </w:rPr>
            </w:r>
            <w:r w:rsidR="008B49BC">
              <w:rPr>
                <w:noProof/>
                <w:webHidden/>
              </w:rPr>
              <w:fldChar w:fldCharType="separate"/>
            </w:r>
            <w:r w:rsidR="00C758BB">
              <w:rPr>
                <w:noProof/>
                <w:webHidden/>
              </w:rPr>
              <w:t>3</w:t>
            </w:r>
            <w:r w:rsidR="008B49BC">
              <w:rPr>
                <w:noProof/>
                <w:webHidden/>
              </w:rPr>
              <w:fldChar w:fldCharType="end"/>
            </w:r>
          </w:hyperlink>
        </w:p>
        <w:p w14:paraId="2B922F35" w14:textId="3A2C44A4" w:rsidR="008B49BC" w:rsidRDefault="008079E4">
          <w:pPr>
            <w:pStyle w:val="TOC1"/>
            <w:tabs>
              <w:tab w:val="left" w:pos="440"/>
              <w:tab w:val="right" w:leader="dot" w:pos="9062"/>
            </w:tabs>
            <w:rPr>
              <w:rFonts w:eastAsiaTheme="minorEastAsia"/>
              <w:noProof/>
              <w:lang w:eastAsia="cs-CZ"/>
            </w:rPr>
          </w:pPr>
          <w:hyperlink w:anchor="_Toc7115569" w:history="1">
            <w:r w:rsidR="008B49BC" w:rsidRPr="0073050E">
              <w:rPr>
                <w:rStyle w:val="Hyperlink"/>
                <w:noProof/>
              </w:rPr>
              <w:t>2</w:t>
            </w:r>
            <w:r w:rsidR="008B49BC">
              <w:rPr>
                <w:rFonts w:eastAsiaTheme="minorEastAsia"/>
                <w:noProof/>
                <w:lang w:eastAsia="cs-CZ"/>
              </w:rPr>
              <w:tab/>
            </w:r>
            <w:r w:rsidR="008B49BC" w:rsidRPr="0073050E">
              <w:rPr>
                <w:rStyle w:val="Hyperlink"/>
                <w:noProof/>
              </w:rPr>
              <w:t>Zadání</w:t>
            </w:r>
            <w:r w:rsidR="008B49BC">
              <w:rPr>
                <w:noProof/>
                <w:webHidden/>
              </w:rPr>
              <w:tab/>
            </w:r>
            <w:r w:rsidR="008B49BC">
              <w:rPr>
                <w:noProof/>
                <w:webHidden/>
              </w:rPr>
              <w:fldChar w:fldCharType="begin"/>
            </w:r>
            <w:r w:rsidR="008B49BC">
              <w:rPr>
                <w:noProof/>
                <w:webHidden/>
              </w:rPr>
              <w:instrText xml:space="preserve"> PAGEREF _Toc7115569 \h </w:instrText>
            </w:r>
            <w:r w:rsidR="008B49BC">
              <w:rPr>
                <w:noProof/>
                <w:webHidden/>
              </w:rPr>
            </w:r>
            <w:r w:rsidR="008B49BC">
              <w:rPr>
                <w:noProof/>
                <w:webHidden/>
              </w:rPr>
              <w:fldChar w:fldCharType="separate"/>
            </w:r>
            <w:r w:rsidR="00C758BB">
              <w:rPr>
                <w:noProof/>
                <w:webHidden/>
              </w:rPr>
              <w:t>3</w:t>
            </w:r>
            <w:r w:rsidR="008B49BC">
              <w:rPr>
                <w:noProof/>
                <w:webHidden/>
              </w:rPr>
              <w:fldChar w:fldCharType="end"/>
            </w:r>
          </w:hyperlink>
        </w:p>
        <w:p w14:paraId="2229DC26" w14:textId="1E5CE616" w:rsidR="008B49BC" w:rsidRDefault="008079E4">
          <w:pPr>
            <w:pStyle w:val="TOC2"/>
            <w:tabs>
              <w:tab w:val="left" w:pos="880"/>
              <w:tab w:val="right" w:leader="dot" w:pos="9062"/>
            </w:tabs>
            <w:rPr>
              <w:rFonts w:eastAsiaTheme="minorEastAsia"/>
              <w:noProof/>
              <w:lang w:eastAsia="cs-CZ"/>
            </w:rPr>
          </w:pPr>
          <w:hyperlink w:anchor="_Toc7115570" w:history="1">
            <w:r w:rsidR="008B49BC" w:rsidRPr="0073050E">
              <w:rPr>
                <w:rStyle w:val="Hyperlink"/>
                <w:noProof/>
              </w:rPr>
              <w:t>2.1</w:t>
            </w:r>
            <w:r w:rsidR="008B49BC">
              <w:rPr>
                <w:rFonts w:eastAsiaTheme="minorEastAsia"/>
                <w:noProof/>
                <w:lang w:eastAsia="cs-CZ"/>
              </w:rPr>
              <w:tab/>
            </w:r>
            <w:r w:rsidR="008B49BC" w:rsidRPr="0073050E">
              <w:rPr>
                <w:rStyle w:val="Hyperlink"/>
                <w:noProof/>
              </w:rPr>
              <w:t>Komunikační protokol</w:t>
            </w:r>
            <w:r w:rsidR="008B49BC">
              <w:rPr>
                <w:noProof/>
                <w:webHidden/>
              </w:rPr>
              <w:tab/>
            </w:r>
            <w:r w:rsidR="008B49BC">
              <w:rPr>
                <w:noProof/>
                <w:webHidden/>
              </w:rPr>
              <w:fldChar w:fldCharType="begin"/>
            </w:r>
            <w:r w:rsidR="008B49BC">
              <w:rPr>
                <w:noProof/>
                <w:webHidden/>
              </w:rPr>
              <w:instrText xml:space="preserve"> PAGEREF _Toc7115570 \h </w:instrText>
            </w:r>
            <w:r w:rsidR="008B49BC">
              <w:rPr>
                <w:noProof/>
                <w:webHidden/>
              </w:rPr>
            </w:r>
            <w:r w:rsidR="008B49BC">
              <w:rPr>
                <w:noProof/>
                <w:webHidden/>
              </w:rPr>
              <w:fldChar w:fldCharType="separate"/>
            </w:r>
            <w:r w:rsidR="00C758BB">
              <w:rPr>
                <w:noProof/>
                <w:webHidden/>
              </w:rPr>
              <w:t>3</w:t>
            </w:r>
            <w:r w:rsidR="008B49BC">
              <w:rPr>
                <w:noProof/>
                <w:webHidden/>
              </w:rPr>
              <w:fldChar w:fldCharType="end"/>
            </w:r>
          </w:hyperlink>
        </w:p>
        <w:p w14:paraId="3AEF53C1" w14:textId="5952C610" w:rsidR="008B49BC" w:rsidRDefault="008079E4">
          <w:pPr>
            <w:pStyle w:val="TOC2"/>
            <w:tabs>
              <w:tab w:val="left" w:pos="880"/>
              <w:tab w:val="right" w:leader="dot" w:pos="9062"/>
            </w:tabs>
            <w:rPr>
              <w:rFonts w:eastAsiaTheme="minorEastAsia"/>
              <w:noProof/>
              <w:lang w:eastAsia="cs-CZ"/>
            </w:rPr>
          </w:pPr>
          <w:hyperlink w:anchor="_Toc7115571" w:history="1">
            <w:r w:rsidR="008B49BC" w:rsidRPr="0073050E">
              <w:rPr>
                <w:rStyle w:val="Hyperlink"/>
                <w:noProof/>
              </w:rPr>
              <w:t>2.2</w:t>
            </w:r>
            <w:r w:rsidR="008B49BC">
              <w:rPr>
                <w:rFonts w:eastAsiaTheme="minorEastAsia"/>
                <w:noProof/>
                <w:lang w:eastAsia="cs-CZ"/>
              </w:rPr>
              <w:tab/>
            </w:r>
            <w:r w:rsidR="008B49BC" w:rsidRPr="0073050E">
              <w:rPr>
                <w:rStyle w:val="Hyperlink"/>
                <w:noProof/>
              </w:rPr>
              <w:t>Bencode</w:t>
            </w:r>
            <w:r w:rsidR="008B49BC">
              <w:rPr>
                <w:noProof/>
                <w:webHidden/>
              </w:rPr>
              <w:tab/>
            </w:r>
            <w:r w:rsidR="008B49BC">
              <w:rPr>
                <w:noProof/>
                <w:webHidden/>
              </w:rPr>
              <w:fldChar w:fldCharType="begin"/>
            </w:r>
            <w:r w:rsidR="008B49BC">
              <w:rPr>
                <w:noProof/>
                <w:webHidden/>
              </w:rPr>
              <w:instrText xml:space="preserve"> PAGEREF _Toc7115571 \h </w:instrText>
            </w:r>
            <w:r w:rsidR="008B49BC">
              <w:rPr>
                <w:noProof/>
                <w:webHidden/>
              </w:rPr>
            </w:r>
            <w:r w:rsidR="008B49BC">
              <w:rPr>
                <w:noProof/>
                <w:webHidden/>
              </w:rPr>
              <w:fldChar w:fldCharType="separate"/>
            </w:r>
            <w:r w:rsidR="00C758BB">
              <w:rPr>
                <w:noProof/>
                <w:webHidden/>
              </w:rPr>
              <w:t>4</w:t>
            </w:r>
            <w:r w:rsidR="008B49BC">
              <w:rPr>
                <w:noProof/>
                <w:webHidden/>
              </w:rPr>
              <w:fldChar w:fldCharType="end"/>
            </w:r>
          </w:hyperlink>
        </w:p>
        <w:p w14:paraId="0A6CE490" w14:textId="2C99A14E" w:rsidR="008B49BC" w:rsidRDefault="008079E4">
          <w:pPr>
            <w:pStyle w:val="TOC2"/>
            <w:tabs>
              <w:tab w:val="left" w:pos="880"/>
              <w:tab w:val="right" w:leader="dot" w:pos="9062"/>
            </w:tabs>
            <w:rPr>
              <w:rFonts w:eastAsiaTheme="minorEastAsia"/>
              <w:noProof/>
              <w:lang w:eastAsia="cs-CZ"/>
            </w:rPr>
          </w:pPr>
          <w:hyperlink w:anchor="_Toc7115572" w:history="1">
            <w:r w:rsidR="008B49BC" w:rsidRPr="0073050E">
              <w:rPr>
                <w:rStyle w:val="Hyperlink"/>
                <w:noProof/>
              </w:rPr>
              <w:t>2.3</w:t>
            </w:r>
            <w:r w:rsidR="008B49BC">
              <w:rPr>
                <w:rFonts w:eastAsiaTheme="minorEastAsia"/>
                <w:noProof/>
                <w:lang w:eastAsia="cs-CZ"/>
              </w:rPr>
              <w:tab/>
            </w:r>
            <w:r w:rsidR="008B49BC" w:rsidRPr="0073050E">
              <w:rPr>
                <w:rStyle w:val="Hyperlink"/>
                <w:noProof/>
              </w:rPr>
              <w:t>Node</w:t>
            </w:r>
            <w:r w:rsidR="008B49BC">
              <w:rPr>
                <w:noProof/>
                <w:webHidden/>
              </w:rPr>
              <w:tab/>
            </w:r>
            <w:r w:rsidR="008B49BC">
              <w:rPr>
                <w:noProof/>
                <w:webHidden/>
              </w:rPr>
              <w:fldChar w:fldCharType="begin"/>
            </w:r>
            <w:r w:rsidR="008B49BC">
              <w:rPr>
                <w:noProof/>
                <w:webHidden/>
              </w:rPr>
              <w:instrText xml:space="preserve"> PAGEREF _Toc7115572 \h </w:instrText>
            </w:r>
            <w:r w:rsidR="008B49BC">
              <w:rPr>
                <w:noProof/>
                <w:webHidden/>
              </w:rPr>
            </w:r>
            <w:r w:rsidR="008B49BC">
              <w:rPr>
                <w:noProof/>
                <w:webHidden/>
              </w:rPr>
              <w:fldChar w:fldCharType="separate"/>
            </w:r>
            <w:r w:rsidR="00C758BB">
              <w:rPr>
                <w:noProof/>
                <w:webHidden/>
              </w:rPr>
              <w:t>4</w:t>
            </w:r>
            <w:r w:rsidR="008B49BC">
              <w:rPr>
                <w:noProof/>
                <w:webHidden/>
              </w:rPr>
              <w:fldChar w:fldCharType="end"/>
            </w:r>
          </w:hyperlink>
        </w:p>
        <w:p w14:paraId="0E892CCD" w14:textId="250D7102" w:rsidR="008B49BC" w:rsidRDefault="008079E4">
          <w:pPr>
            <w:pStyle w:val="TOC2"/>
            <w:tabs>
              <w:tab w:val="left" w:pos="880"/>
              <w:tab w:val="right" w:leader="dot" w:pos="9062"/>
            </w:tabs>
            <w:rPr>
              <w:rFonts w:eastAsiaTheme="minorEastAsia"/>
              <w:noProof/>
              <w:lang w:eastAsia="cs-CZ"/>
            </w:rPr>
          </w:pPr>
          <w:hyperlink w:anchor="_Toc7115573" w:history="1">
            <w:r w:rsidR="008B49BC" w:rsidRPr="0073050E">
              <w:rPr>
                <w:rStyle w:val="Hyperlink"/>
                <w:noProof/>
              </w:rPr>
              <w:t>2.4</w:t>
            </w:r>
            <w:r w:rsidR="008B49BC">
              <w:rPr>
                <w:rFonts w:eastAsiaTheme="minorEastAsia"/>
                <w:noProof/>
                <w:lang w:eastAsia="cs-CZ"/>
              </w:rPr>
              <w:tab/>
            </w:r>
            <w:r w:rsidR="008B49BC" w:rsidRPr="0073050E">
              <w:rPr>
                <w:rStyle w:val="Hyperlink"/>
                <w:noProof/>
              </w:rPr>
              <w:t>Peer</w:t>
            </w:r>
            <w:r w:rsidR="008B49BC">
              <w:rPr>
                <w:noProof/>
                <w:webHidden/>
              </w:rPr>
              <w:tab/>
            </w:r>
            <w:r w:rsidR="008B49BC">
              <w:rPr>
                <w:noProof/>
                <w:webHidden/>
              </w:rPr>
              <w:fldChar w:fldCharType="begin"/>
            </w:r>
            <w:r w:rsidR="008B49BC">
              <w:rPr>
                <w:noProof/>
                <w:webHidden/>
              </w:rPr>
              <w:instrText xml:space="preserve"> PAGEREF _Toc7115573 \h </w:instrText>
            </w:r>
            <w:r w:rsidR="008B49BC">
              <w:rPr>
                <w:noProof/>
                <w:webHidden/>
              </w:rPr>
            </w:r>
            <w:r w:rsidR="008B49BC">
              <w:rPr>
                <w:noProof/>
                <w:webHidden/>
              </w:rPr>
              <w:fldChar w:fldCharType="separate"/>
            </w:r>
            <w:r w:rsidR="00C758BB">
              <w:rPr>
                <w:noProof/>
                <w:webHidden/>
              </w:rPr>
              <w:t>5</w:t>
            </w:r>
            <w:r w:rsidR="008B49BC">
              <w:rPr>
                <w:noProof/>
                <w:webHidden/>
              </w:rPr>
              <w:fldChar w:fldCharType="end"/>
            </w:r>
          </w:hyperlink>
        </w:p>
        <w:p w14:paraId="3F8868B3" w14:textId="31384503" w:rsidR="008B49BC" w:rsidRDefault="008079E4">
          <w:pPr>
            <w:pStyle w:val="TOC2"/>
            <w:tabs>
              <w:tab w:val="left" w:pos="880"/>
              <w:tab w:val="right" w:leader="dot" w:pos="9062"/>
            </w:tabs>
            <w:rPr>
              <w:rFonts w:eastAsiaTheme="minorEastAsia"/>
              <w:noProof/>
              <w:lang w:eastAsia="cs-CZ"/>
            </w:rPr>
          </w:pPr>
          <w:hyperlink w:anchor="_Toc7115574" w:history="1">
            <w:r w:rsidR="008B49BC" w:rsidRPr="0073050E">
              <w:rPr>
                <w:rStyle w:val="Hyperlink"/>
                <w:noProof/>
              </w:rPr>
              <w:t>2.5</w:t>
            </w:r>
            <w:r w:rsidR="008B49BC">
              <w:rPr>
                <w:rFonts w:eastAsiaTheme="minorEastAsia"/>
                <w:noProof/>
                <w:lang w:eastAsia="cs-CZ"/>
              </w:rPr>
              <w:tab/>
            </w:r>
            <w:r w:rsidR="008B49BC" w:rsidRPr="0073050E">
              <w:rPr>
                <w:rStyle w:val="Hyperlink"/>
                <w:noProof/>
              </w:rPr>
              <w:t>RPC</w:t>
            </w:r>
            <w:r w:rsidR="008B49BC">
              <w:rPr>
                <w:noProof/>
                <w:webHidden/>
              </w:rPr>
              <w:tab/>
            </w:r>
            <w:r w:rsidR="008B49BC">
              <w:rPr>
                <w:noProof/>
                <w:webHidden/>
              </w:rPr>
              <w:fldChar w:fldCharType="begin"/>
            </w:r>
            <w:r w:rsidR="008B49BC">
              <w:rPr>
                <w:noProof/>
                <w:webHidden/>
              </w:rPr>
              <w:instrText xml:space="preserve"> PAGEREF _Toc7115574 \h </w:instrText>
            </w:r>
            <w:r w:rsidR="008B49BC">
              <w:rPr>
                <w:noProof/>
                <w:webHidden/>
              </w:rPr>
            </w:r>
            <w:r w:rsidR="008B49BC">
              <w:rPr>
                <w:noProof/>
                <w:webHidden/>
              </w:rPr>
              <w:fldChar w:fldCharType="separate"/>
            </w:r>
            <w:r w:rsidR="00C758BB">
              <w:rPr>
                <w:noProof/>
                <w:webHidden/>
              </w:rPr>
              <w:t>5</w:t>
            </w:r>
            <w:r w:rsidR="008B49BC">
              <w:rPr>
                <w:noProof/>
                <w:webHidden/>
              </w:rPr>
              <w:fldChar w:fldCharType="end"/>
            </w:r>
          </w:hyperlink>
        </w:p>
        <w:p w14:paraId="6F2565A7" w14:textId="0F0B3793" w:rsidR="008B49BC" w:rsidRDefault="008079E4">
          <w:pPr>
            <w:pStyle w:val="TOC1"/>
            <w:tabs>
              <w:tab w:val="left" w:pos="440"/>
              <w:tab w:val="right" w:leader="dot" w:pos="9062"/>
            </w:tabs>
            <w:rPr>
              <w:rFonts w:eastAsiaTheme="minorEastAsia"/>
              <w:noProof/>
              <w:lang w:eastAsia="cs-CZ"/>
            </w:rPr>
          </w:pPr>
          <w:hyperlink w:anchor="_Toc7115575" w:history="1">
            <w:r w:rsidR="008B49BC" w:rsidRPr="0073050E">
              <w:rPr>
                <w:rStyle w:val="Hyperlink"/>
                <w:noProof/>
              </w:rPr>
              <w:t>3</w:t>
            </w:r>
            <w:r w:rsidR="008B49BC">
              <w:rPr>
                <w:rFonts w:eastAsiaTheme="minorEastAsia"/>
                <w:noProof/>
                <w:lang w:eastAsia="cs-CZ"/>
              </w:rPr>
              <w:tab/>
            </w:r>
            <w:r w:rsidR="008B49BC" w:rsidRPr="0073050E">
              <w:rPr>
                <w:rStyle w:val="Hyperlink"/>
                <w:noProof/>
              </w:rPr>
              <w:t>Implementace</w:t>
            </w:r>
            <w:r w:rsidR="008B49BC">
              <w:rPr>
                <w:noProof/>
                <w:webHidden/>
              </w:rPr>
              <w:tab/>
            </w:r>
            <w:r w:rsidR="008B49BC">
              <w:rPr>
                <w:noProof/>
                <w:webHidden/>
              </w:rPr>
              <w:fldChar w:fldCharType="begin"/>
            </w:r>
            <w:r w:rsidR="008B49BC">
              <w:rPr>
                <w:noProof/>
                <w:webHidden/>
              </w:rPr>
              <w:instrText xml:space="preserve"> PAGEREF _Toc7115575 \h </w:instrText>
            </w:r>
            <w:r w:rsidR="008B49BC">
              <w:rPr>
                <w:noProof/>
                <w:webHidden/>
              </w:rPr>
            </w:r>
            <w:r w:rsidR="008B49BC">
              <w:rPr>
                <w:noProof/>
                <w:webHidden/>
              </w:rPr>
              <w:fldChar w:fldCharType="separate"/>
            </w:r>
            <w:r w:rsidR="00C758BB">
              <w:rPr>
                <w:noProof/>
                <w:webHidden/>
              </w:rPr>
              <w:t>5</w:t>
            </w:r>
            <w:r w:rsidR="008B49BC">
              <w:rPr>
                <w:noProof/>
                <w:webHidden/>
              </w:rPr>
              <w:fldChar w:fldCharType="end"/>
            </w:r>
          </w:hyperlink>
        </w:p>
        <w:p w14:paraId="08B9B494" w14:textId="3E24D22C" w:rsidR="008B49BC" w:rsidRDefault="008079E4">
          <w:pPr>
            <w:pStyle w:val="TOC2"/>
            <w:tabs>
              <w:tab w:val="left" w:pos="880"/>
              <w:tab w:val="right" w:leader="dot" w:pos="9062"/>
            </w:tabs>
            <w:rPr>
              <w:rFonts w:eastAsiaTheme="minorEastAsia"/>
              <w:noProof/>
              <w:lang w:eastAsia="cs-CZ"/>
            </w:rPr>
          </w:pPr>
          <w:hyperlink w:anchor="_Toc7115576" w:history="1">
            <w:r w:rsidR="008B49BC" w:rsidRPr="0073050E">
              <w:rPr>
                <w:rStyle w:val="Hyperlink"/>
                <w:noProof/>
              </w:rPr>
              <w:t>3.1</w:t>
            </w:r>
            <w:r w:rsidR="008B49BC">
              <w:rPr>
                <w:rFonts w:eastAsiaTheme="minorEastAsia"/>
                <w:noProof/>
                <w:lang w:eastAsia="cs-CZ"/>
              </w:rPr>
              <w:tab/>
            </w:r>
            <w:r w:rsidR="008B49BC" w:rsidRPr="0073050E">
              <w:rPr>
                <w:rStyle w:val="Hyperlink"/>
                <w:noProof/>
              </w:rPr>
              <w:t>Komunikační protokol</w:t>
            </w:r>
            <w:r w:rsidR="008B49BC">
              <w:rPr>
                <w:noProof/>
                <w:webHidden/>
              </w:rPr>
              <w:tab/>
            </w:r>
            <w:r w:rsidR="008B49BC">
              <w:rPr>
                <w:noProof/>
                <w:webHidden/>
              </w:rPr>
              <w:fldChar w:fldCharType="begin"/>
            </w:r>
            <w:r w:rsidR="008B49BC">
              <w:rPr>
                <w:noProof/>
                <w:webHidden/>
              </w:rPr>
              <w:instrText xml:space="preserve"> PAGEREF _Toc7115576 \h </w:instrText>
            </w:r>
            <w:r w:rsidR="008B49BC">
              <w:rPr>
                <w:noProof/>
                <w:webHidden/>
              </w:rPr>
            </w:r>
            <w:r w:rsidR="008B49BC">
              <w:rPr>
                <w:noProof/>
                <w:webHidden/>
              </w:rPr>
              <w:fldChar w:fldCharType="separate"/>
            </w:r>
            <w:r w:rsidR="00C758BB">
              <w:rPr>
                <w:noProof/>
                <w:webHidden/>
              </w:rPr>
              <w:t>5</w:t>
            </w:r>
            <w:r w:rsidR="008B49BC">
              <w:rPr>
                <w:noProof/>
                <w:webHidden/>
              </w:rPr>
              <w:fldChar w:fldCharType="end"/>
            </w:r>
          </w:hyperlink>
        </w:p>
        <w:p w14:paraId="57513D73" w14:textId="78B3C4D3" w:rsidR="008B49BC" w:rsidRDefault="008079E4">
          <w:pPr>
            <w:pStyle w:val="TOC2"/>
            <w:tabs>
              <w:tab w:val="left" w:pos="880"/>
              <w:tab w:val="right" w:leader="dot" w:pos="9062"/>
            </w:tabs>
            <w:rPr>
              <w:rFonts w:eastAsiaTheme="minorEastAsia"/>
              <w:noProof/>
              <w:lang w:eastAsia="cs-CZ"/>
            </w:rPr>
          </w:pPr>
          <w:hyperlink w:anchor="_Toc7115577" w:history="1">
            <w:r w:rsidR="008B49BC" w:rsidRPr="0073050E">
              <w:rPr>
                <w:rStyle w:val="Hyperlink"/>
                <w:noProof/>
              </w:rPr>
              <w:t>3.2</w:t>
            </w:r>
            <w:r w:rsidR="008B49BC">
              <w:rPr>
                <w:rFonts w:eastAsiaTheme="minorEastAsia"/>
                <w:noProof/>
                <w:lang w:eastAsia="cs-CZ"/>
              </w:rPr>
              <w:tab/>
            </w:r>
            <w:r w:rsidR="008B49BC" w:rsidRPr="0073050E">
              <w:rPr>
                <w:rStyle w:val="Hyperlink"/>
                <w:noProof/>
              </w:rPr>
              <w:t>UnitRPC</w:t>
            </w:r>
            <w:r w:rsidR="008B49BC">
              <w:rPr>
                <w:noProof/>
                <w:webHidden/>
              </w:rPr>
              <w:tab/>
            </w:r>
            <w:r w:rsidR="008B49BC">
              <w:rPr>
                <w:noProof/>
                <w:webHidden/>
              </w:rPr>
              <w:fldChar w:fldCharType="begin"/>
            </w:r>
            <w:r w:rsidR="008B49BC">
              <w:rPr>
                <w:noProof/>
                <w:webHidden/>
              </w:rPr>
              <w:instrText xml:space="preserve"> PAGEREF _Toc7115577 \h </w:instrText>
            </w:r>
            <w:r w:rsidR="008B49BC">
              <w:rPr>
                <w:noProof/>
                <w:webHidden/>
              </w:rPr>
            </w:r>
            <w:r w:rsidR="008B49BC">
              <w:rPr>
                <w:noProof/>
                <w:webHidden/>
              </w:rPr>
              <w:fldChar w:fldCharType="separate"/>
            </w:r>
            <w:r w:rsidR="00C758BB">
              <w:rPr>
                <w:noProof/>
                <w:webHidden/>
              </w:rPr>
              <w:t>6</w:t>
            </w:r>
            <w:r w:rsidR="008B49BC">
              <w:rPr>
                <w:noProof/>
                <w:webHidden/>
              </w:rPr>
              <w:fldChar w:fldCharType="end"/>
            </w:r>
          </w:hyperlink>
        </w:p>
        <w:p w14:paraId="62AF3AA5" w14:textId="537EE3FE" w:rsidR="008B49BC" w:rsidRDefault="008079E4">
          <w:pPr>
            <w:pStyle w:val="TOC2"/>
            <w:tabs>
              <w:tab w:val="left" w:pos="880"/>
              <w:tab w:val="right" w:leader="dot" w:pos="9062"/>
            </w:tabs>
            <w:rPr>
              <w:rFonts w:eastAsiaTheme="minorEastAsia"/>
              <w:noProof/>
              <w:lang w:eastAsia="cs-CZ"/>
            </w:rPr>
          </w:pPr>
          <w:hyperlink w:anchor="_Toc7115578" w:history="1">
            <w:r w:rsidR="008B49BC" w:rsidRPr="0073050E">
              <w:rPr>
                <w:rStyle w:val="Hyperlink"/>
                <w:noProof/>
              </w:rPr>
              <w:t>3.3</w:t>
            </w:r>
            <w:r w:rsidR="008B49BC">
              <w:rPr>
                <w:rFonts w:eastAsiaTheme="minorEastAsia"/>
                <w:noProof/>
                <w:lang w:eastAsia="cs-CZ"/>
              </w:rPr>
              <w:tab/>
            </w:r>
            <w:r w:rsidR="008B49BC" w:rsidRPr="0073050E">
              <w:rPr>
                <w:rStyle w:val="Hyperlink"/>
                <w:noProof/>
              </w:rPr>
              <w:t>UnitUDP</w:t>
            </w:r>
            <w:r w:rsidR="008B49BC">
              <w:rPr>
                <w:noProof/>
                <w:webHidden/>
              </w:rPr>
              <w:tab/>
            </w:r>
            <w:r w:rsidR="008B49BC">
              <w:rPr>
                <w:noProof/>
                <w:webHidden/>
              </w:rPr>
              <w:fldChar w:fldCharType="begin"/>
            </w:r>
            <w:r w:rsidR="008B49BC">
              <w:rPr>
                <w:noProof/>
                <w:webHidden/>
              </w:rPr>
              <w:instrText xml:space="preserve"> PAGEREF _Toc7115578 \h </w:instrText>
            </w:r>
            <w:r w:rsidR="008B49BC">
              <w:rPr>
                <w:noProof/>
                <w:webHidden/>
              </w:rPr>
            </w:r>
            <w:r w:rsidR="008B49BC">
              <w:rPr>
                <w:noProof/>
                <w:webHidden/>
              </w:rPr>
              <w:fldChar w:fldCharType="separate"/>
            </w:r>
            <w:r w:rsidR="00C758BB">
              <w:rPr>
                <w:noProof/>
                <w:webHidden/>
              </w:rPr>
              <w:t>7</w:t>
            </w:r>
            <w:r w:rsidR="008B49BC">
              <w:rPr>
                <w:noProof/>
                <w:webHidden/>
              </w:rPr>
              <w:fldChar w:fldCharType="end"/>
            </w:r>
          </w:hyperlink>
        </w:p>
        <w:p w14:paraId="7769ABEC" w14:textId="27046A5F" w:rsidR="008B49BC" w:rsidRDefault="008079E4">
          <w:pPr>
            <w:pStyle w:val="TOC2"/>
            <w:tabs>
              <w:tab w:val="left" w:pos="880"/>
              <w:tab w:val="right" w:leader="dot" w:pos="9062"/>
            </w:tabs>
            <w:rPr>
              <w:rFonts w:eastAsiaTheme="minorEastAsia"/>
              <w:noProof/>
              <w:lang w:eastAsia="cs-CZ"/>
            </w:rPr>
          </w:pPr>
          <w:hyperlink w:anchor="_Toc7115579" w:history="1">
            <w:r w:rsidR="008B49BC" w:rsidRPr="0073050E">
              <w:rPr>
                <w:rStyle w:val="Hyperlink"/>
                <w:noProof/>
              </w:rPr>
              <w:t>3.4</w:t>
            </w:r>
            <w:r w:rsidR="008B49BC">
              <w:rPr>
                <w:rFonts w:eastAsiaTheme="minorEastAsia"/>
                <w:noProof/>
                <w:lang w:eastAsia="cs-CZ"/>
              </w:rPr>
              <w:tab/>
            </w:r>
            <w:r w:rsidR="008B49BC" w:rsidRPr="0073050E">
              <w:rPr>
                <w:rStyle w:val="Hyperlink"/>
                <w:noProof/>
              </w:rPr>
              <w:t>Uzel</w:t>
            </w:r>
            <w:r w:rsidR="008B49BC">
              <w:rPr>
                <w:noProof/>
                <w:webHidden/>
              </w:rPr>
              <w:tab/>
            </w:r>
            <w:r w:rsidR="008B49BC">
              <w:rPr>
                <w:noProof/>
                <w:webHidden/>
              </w:rPr>
              <w:fldChar w:fldCharType="begin"/>
            </w:r>
            <w:r w:rsidR="008B49BC">
              <w:rPr>
                <w:noProof/>
                <w:webHidden/>
              </w:rPr>
              <w:instrText xml:space="preserve"> PAGEREF _Toc7115579 \h </w:instrText>
            </w:r>
            <w:r w:rsidR="008B49BC">
              <w:rPr>
                <w:noProof/>
                <w:webHidden/>
              </w:rPr>
            </w:r>
            <w:r w:rsidR="008B49BC">
              <w:rPr>
                <w:noProof/>
                <w:webHidden/>
              </w:rPr>
              <w:fldChar w:fldCharType="separate"/>
            </w:r>
            <w:r w:rsidR="00C758BB">
              <w:rPr>
                <w:noProof/>
                <w:webHidden/>
              </w:rPr>
              <w:t>8</w:t>
            </w:r>
            <w:r w:rsidR="008B49BC">
              <w:rPr>
                <w:noProof/>
                <w:webHidden/>
              </w:rPr>
              <w:fldChar w:fldCharType="end"/>
            </w:r>
          </w:hyperlink>
        </w:p>
        <w:p w14:paraId="2BF570BA" w14:textId="6E5FA662" w:rsidR="008B49BC" w:rsidRDefault="008079E4">
          <w:pPr>
            <w:pStyle w:val="TOC2"/>
            <w:tabs>
              <w:tab w:val="left" w:pos="880"/>
              <w:tab w:val="right" w:leader="dot" w:pos="9062"/>
            </w:tabs>
            <w:rPr>
              <w:rFonts w:eastAsiaTheme="minorEastAsia"/>
              <w:noProof/>
              <w:lang w:eastAsia="cs-CZ"/>
            </w:rPr>
          </w:pPr>
          <w:hyperlink w:anchor="_Toc7115580" w:history="1">
            <w:r w:rsidR="008B49BC" w:rsidRPr="0073050E">
              <w:rPr>
                <w:rStyle w:val="Hyperlink"/>
                <w:noProof/>
              </w:rPr>
              <w:t>3.5</w:t>
            </w:r>
            <w:r w:rsidR="008B49BC">
              <w:rPr>
                <w:rFonts w:eastAsiaTheme="minorEastAsia"/>
                <w:noProof/>
                <w:lang w:eastAsia="cs-CZ"/>
              </w:rPr>
              <w:tab/>
            </w:r>
            <w:r w:rsidR="008B49BC" w:rsidRPr="0073050E">
              <w:rPr>
                <w:rStyle w:val="Hyperlink"/>
                <w:noProof/>
              </w:rPr>
              <w:t>Peer</w:t>
            </w:r>
            <w:r w:rsidR="008B49BC">
              <w:rPr>
                <w:noProof/>
                <w:webHidden/>
              </w:rPr>
              <w:tab/>
            </w:r>
            <w:r w:rsidR="008B49BC">
              <w:rPr>
                <w:noProof/>
                <w:webHidden/>
              </w:rPr>
              <w:fldChar w:fldCharType="begin"/>
            </w:r>
            <w:r w:rsidR="008B49BC">
              <w:rPr>
                <w:noProof/>
                <w:webHidden/>
              </w:rPr>
              <w:instrText xml:space="preserve"> PAGEREF _Toc7115580 \h </w:instrText>
            </w:r>
            <w:r w:rsidR="008B49BC">
              <w:rPr>
                <w:noProof/>
                <w:webHidden/>
              </w:rPr>
            </w:r>
            <w:r w:rsidR="008B49BC">
              <w:rPr>
                <w:noProof/>
                <w:webHidden/>
              </w:rPr>
              <w:fldChar w:fldCharType="separate"/>
            </w:r>
            <w:r w:rsidR="00C758BB">
              <w:rPr>
                <w:noProof/>
                <w:webHidden/>
              </w:rPr>
              <w:t>9</w:t>
            </w:r>
            <w:r w:rsidR="008B49BC">
              <w:rPr>
                <w:noProof/>
                <w:webHidden/>
              </w:rPr>
              <w:fldChar w:fldCharType="end"/>
            </w:r>
          </w:hyperlink>
        </w:p>
        <w:p w14:paraId="01F249F2" w14:textId="2C0D50F0" w:rsidR="008B49BC" w:rsidRDefault="008079E4">
          <w:pPr>
            <w:pStyle w:val="TOC1"/>
            <w:tabs>
              <w:tab w:val="left" w:pos="440"/>
              <w:tab w:val="right" w:leader="dot" w:pos="9062"/>
            </w:tabs>
            <w:rPr>
              <w:rFonts w:eastAsiaTheme="minorEastAsia"/>
              <w:noProof/>
              <w:lang w:eastAsia="cs-CZ"/>
            </w:rPr>
          </w:pPr>
          <w:hyperlink w:anchor="_Toc7115581" w:history="1">
            <w:r w:rsidR="008B49BC" w:rsidRPr="0073050E">
              <w:rPr>
                <w:rStyle w:val="Hyperlink"/>
                <w:noProof/>
              </w:rPr>
              <w:t>4</w:t>
            </w:r>
            <w:r w:rsidR="008B49BC">
              <w:rPr>
                <w:rFonts w:eastAsiaTheme="minorEastAsia"/>
                <w:noProof/>
                <w:lang w:eastAsia="cs-CZ"/>
              </w:rPr>
              <w:tab/>
            </w:r>
            <w:r w:rsidR="008B49BC" w:rsidRPr="0073050E">
              <w:rPr>
                <w:rStyle w:val="Hyperlink"/>
                <w:noProof/>
              </w:rPr>
              <w:t>Testování</w:t>
            </w:r>
            <w:r w:rsidR="008B49BC">
              <w:rPr>
                <w:noProof/>
                <w:webHidden/>
              </w:rPr>
              <w:tab/>
            </w:r>
            <w:r w:rsidR="008B49BC">
              <w:rPr>
                <w:noProof/>
                <w:webHidden/>
              </w:rPr>
              <w:fldChar w:fldCharType="begin"/>
            </w:r>
            <w:r w:rsidR="008B49BC">
              <w:rPr>
                <w:noProof/>
                <w:webHidden/>
              </w:rPr>
              <w:instrText xml:space="preserve"> PAGEREF _Toc7115581 \h </w:instrText>
            </w:r>
            <w:r w:rsidR="008B49BC">
              <w:rPr>
                <w:noProof/>
                <w:webHidden/>
              </w:rPr>
            </w:r>
            <w:r w:rsidR="008B49BC">
              <w:rPr>
                <w:noProof/>
                <w:webHidden/>
              </w:rPr>
              <w:fldChar w:fldCharType="separate"/>
            </w:r>
            <w:r w:rsidR="00C758BB">
              <w:rPr>
                <w:noProof/>
                <w:webHidden/>
              </w:rPr>
              <w:t>10</w:t>
            </w:r>
            <w:r w:rsidR="008B49BC">
              <w:rPr>
                <w:noProof/>
                <w:webHidden/>
              </w:rPr>
              <w:fldChar w:fldCharType="end"/>
            </w:r>
          </w:hyperlink>
        </w:p>
        <w:p w14:paraId="470B6922" w14:textId="506B73BB" w:rsidR="008B49BC" w:rsidRDefault="008079E4">
          <w:pPr>
            <w:pStyle w:val="TOC1"/>
            <w:tabs>
              <w:tab w:val="left" w:pos="440"/>
              <w:tab w:val="right" w:leader="dot" w:pos="9062"/>
            </w:tabs>
            <w:rPr>
              <w:rFonts w:eastAsiaTheme="minorEastAsia"/>
              <w:noProof/>
              <w:lang w:eastAsia="cs-CZ"/>
            </w:rPr>
          </w:pPr>
          <w:hyperlink w:anchor="_Toc7115582" w:history="1">
            <w:r w:rsidR="008B49BC" w:rsidRPr="0073050E">
              <w:rPr>
                <w:rStyle w:val="Hyperlink"/>
                <w:noProof/>
              </w:rPr>
              <w:t>5</w:t>
            </w:r>
            <w:r w:rsidR="008B49BC">
              <w:rPr>
                <w:rFonts w:eastAsiaTheme="minorEastAsia"/>
                <w:noProof/>
                <w:lang w:eastAsia="cs-CZ"/>
              </w:rPr>
              <w:tab/>
            </w:r>
            <w:r w:rsidR="008B49BC" w:rsidRPr="0073050E">
              <w:rPr>
                <w:rStyle w:val="Hyperlink"/>
                <w:noProof/>
              </w:rPr>
              <w:t>Závěr</w:t>
            </w:r>
            <w:r w:rsidR="008B49BC">
              <w:rPr>
                <w:noProof/>
                <w:webHidden/>
              </w:rPr>
              <w:tab/>
            </w:r>
            <w:r w:rsidR="008B49BC">
              <w:rPr>
                <w:noProof/>
                <w:webHidden/>
              </w:rPr>
              <w:fldChar w:fldCharType="begin"/>
            </w:r>
            <w:r w:rsidR="008B49BC">
              <w:rPr>
                <w:noProof/>
                <w:webHidden/>
              </w:rPr>
              <w:instrText xml:space="preserve"> PAGEREF _Toc7115582 \h </w:instrText>
            </w:r>
            <w:r w:rsidR="008B49BC">
              <w:rPr>
                <w:noProof/>
                <w:webHidden/>
              </w:rPr>
            </w:r>
            <w:r w:rsidR="008B49BC">
              <w:rPr>
                <w:noProof/>
                <w:webHidden/>
              </w:rPr>
              <w:fldChar w:fldCharType="separate"/>
            </w:r>
            <w:r w:rsidR="00C758BB">
              <w:rPr>
                <w:noProof/>
                <w:webHidden/>
              </w:rPr>
              <w:t>11</w:t>
            </w:r>
            <w:r w:rsidR="008B49BC">
              <w:rPr>
                <w:noProof/>
                <w:webHidden/>
              </w:rPr>
              <w:fldChar w:fldCharType="end"/>
            </w:r>
          </w:hyperlink>
        </w:p>
        <w:p w14:paraId="1BCD1B3E" w14:textId="4EFD3021" w:rsidR="008B49BC" w:rsidRDefault="008079E4">
          <w:pPr>
            <w:pStyle w:val="TOC1"/>
            <w:tabs>
              <w:tab w:val="right" w:leader="dot" w:pos="9062"/>
            </w:tabs>
            <w:rPr>
              <w:rFonts w:eastAsiaTheme="minorEastAsia"/>
              <w:noProof/>
              <w:lang w:eastAsia="cs-CZ"/>
            </w:rPr>
          </w:pPr>
          <w:hyperlink w:anchor="_Toc7115583" w:history="1">
            <w:r w:rsidR="008B49BC" w:rsidRPr="0073050E">
              <w:rPr>
                <w:rStyle w:val="Hyperlink"/>
                <w:noProof/>
              </w:rPr>
              <w:t>Reference</w:t>
            </w:r>
            <w:r w:rsidR="008B49BC">
              <w:rPr>
                <w:noProof/>
                <w:webHidden/>
              </w:rPr>
              <w:tab/>
            </w:r>
            <w:r w:rsidR="008B49BC">
              <w:rPr>
                <w:noProof/>
                <w:webHidden/>
              </w:rPr>
              <w:fldChar w:fldCharType="begin"/>
            </w:r>
            <w:r w:rsidR="008B49BC">
              <w:rPr>
                <w:noProof/>
                <w:webHidden/>
              </w:rPr>
              <w:instrText xml:space="preserve"> PAGEREF _Toc7115583 \h </w:instrText>
            </w:r>
            <w:r w:rsidR="008B49BC">
              <w:rPr>
                <w:noProof/>
                <w:webHidden/>
              </w:rPr>
            </w:r>
            <w:r w:rsidR="008B49BC">
              <w:rPr>
                <w:noProof/>
                <w:webHidden/>
              </w:rPr>
              <w:fldChar w:fldCharType="separate"/>
            </w:r>
            <w:r w:rsidR="00C758BB">
              <w:rPr>
                <w:noProof/>
                <w:webHidden/>
              </w:rPr>
              <w:t>12</w:t>
            </w:r>
            <w:r w:rsidR="008B49BC">
              <w:rPr>
                <w:noProof/>
                <w:webHidden/>
              </w:rPr>
              <w:fldChar w:fldCharType="end"/>
            </w:r>
          </w:hyperlink>
        </w:p>
        <w:p w14:paraId="4F7B9523" w14:textId="40199FCD" w:rsidR="001F5EBD" w:rsidRPr="001F5EBD" w:rsidRDefault="001F5EBD" w:rsidP="00611508">
          <w:pPr>
            <w:rPr>
              <w:b/>
              <w:bCs/>
              <w:noProof/>
            </w:rPr>
          </w:pPr>
          <w:r w:rsidRPr="001F5EBD">
            <w:rPr>
              <w:b/>
              <w:bCs/>
              <w:noProof/>
            </w:rPr>
            <w:fldChar w:fldCharType="end"/>
          </w:r>
        </w:p>
      </w:sdtContent>
    </w:sdt>
    <w:p w14:paraId="4A8B9A83" w14:textId="77777777" w:rsidR="001F5EBD" w:rsidRPr="001F5EBD" w:rsidRDefault="001F5EBD">
      <w:pPr>
        <w:rPr>
          <w:b/>
          <w:bCs/>
          <w:noProof/>
        </w:rPr>
      </w:pPr>
      <w:r w:rsidRPr="001F5EBD">
        <w:rPr>
          <w:b/>
          <w:bCs/>
          <w:noProof/>
        </w:rPr>
        <w:br w:type="page"/>
      </w:r>
    </w:p>
    <w:p w14:paraId="3B2518A6" w14:textId="5647CFBA" w:rsidR="00611508" w:rsidRDefault="001F5EBD" w:rsidP="006E0B51">
      <w:pPr>
        <w:pStyle w:val="Heading1"/>
      </w:pPr>
      <w:bookmarkStart w:id="3" w:name="_Toc7115568"/>
      <w:r w:rsidRPr="001F5EBD">
        <w:lastRenderedPageBreak/>
        <w:t>Úvod</w:t>
      </w:r>
      <w:bookmarkEnd w:id="3"/>
    </w:p>
    <w:p w14:paraId="7DBD514B" w14:textId="4BE290DA" w:rsidR="001E4A82" w:rsidRPr="001E4A82" w:rsidRDefault="001E4A82" w:rsidP="001E4A82">
      <w:pPr>
        <w:spacing w:after="0"/>
        <w:ind w:firstLine="340"/>
        <w:jc w:val="both"/>
        <w:rPr>
          <w:sz w:val="24"/>
        </w:rPr>
      </w:pPr>
      <w:r w:rsidRPr="001E4A82">
        <w:rPr>
          <w:sz w:val="24"/>
        </w:rPr>
        <w:t>Cílem tohoto projektu bylo naprogramovat hybridní chatovací peer-to-peer síť, která je tvořena z registračních uzlů a chatovacích peerů. Uzel i peer fungují jako nezávislí daemoni, kteří běží neustále a kteří po obdržení RPC pokynu vykonají nějakou akci</w:t>
      </w:r>
      <w:r>
        <w:rPr>
          <w:sz w:val="24"/>
        </w:rPr>
        <w:t>. Z tohoto důvodu</w:t>
      </w:r>
      <w:r w:rsidRPr="001E4A82">
        <w:rPr>
          <w:sz w:val="24"/>
        </w:rPr>
        <w:t xml:space="preserve"> bylo potřeba dodat i separátní RPC program, díky kterému by bylo možné uzly i peery ovládat a následně projekt uniformě testovat.</w:t>
      </w:r>
    </w:p>
    <w:p w14:paraId="62E49EAF" w14:textId="0585AC13" w:rsidR="001E4A82" w:rsidRPr="001E4A82" w:rsidRDefault="001E4A82" w:rsidP="001E4A82">
      <w:pPr>
        <w:spacing w:after="0"/>
        <w:ind w:firstLine="340"/>
        <w:jc w:val="both"/>
        <w:rPr>
          <w:sz w:val="24"/>
        </w:rPr>
      </w:pPr>
      <w:r w:rsidRPr="001E4A82">
        <w:rPr>
          <w:sz w:val="24"/>
        </w:rPr>
        <w:t>Jazyk zvolený pro implementaci je Python a cílová platforma je referenční virtuální stroj pro tento předmět, na kterém běží operační systém Ubuntu</w:t>
      </w:r>
      <w:r>
        <w:rPr>
          <w:sz w:val="24"/>
        </w:rPr>
        <w:t>.</w:t>
      </w:r>
    </w:p>
    <w:p w14:paraId="1BF90630" w14:textId="4662EE33" w:rsidR="004B046C" w:rsidRDefault="001E4A82" w:rsidP="001E4A82">
      <w:pPr>
        <w:spacing w:after="0"/>
        <w:ind w:firstLine="340"/>
        <w:jc w:val="both"/>
        <w:rPr>
          <w:sz w:val="24"/>
        </w:rPr>
      </w:pPr>
      <w:r w:rsidRPr="001E4A82">
        <w:rPr>
          <w:sz w:val="24"/>
        </w:rPr>
        <w:t>Po naimplementování všech potřebných aplikací bylo potřeba provést validační a verifikační testování kompatibility s dalšími spolužáky a dosažené výsledky zdokumentovat.</w:t>
      </w:r>
    </w:p>
    <w:p w14:paraId="5C58FDCE" w14:textId="77777777" w:rsidR="00A712EB" w:rsidRPr="00A712EB" w:rsidRDefault="00A712EB" w:rsidP="00A712EB">
      <w:pPr>
        <w:spacing w:after="0"/>
        <w:jc w:val="both"/>
        <w:rPr>
          <w:sz w:val="12"/>
        </w:rPr>
      </w:pPr>
    </w:p>
    <w:p w14:paraId="7B541416" w14:textId="42445A67" w:rsidR="001F5EBD" w:rsidRDefault="001F5EBD" w:rsidP="001F5EBD">
      <w:pPr>
        <w:pStyle w:val="Heading1"/>
      </w:pPr>
      <w:bookmarkStart w:id="4" w:name="_Toc7115569"/>
      <w:r w:rsidRPr="001F5EBD">
        <w:t>Zadání</w:t>
      </w:r>
      <w:bookmarkEnd w:id="4"/>
    </w:p>
    <w:p w14:paraId="3718B6B2" w14:textId="4B090976" w:rsidR="006E0B51" w:rsidRDefault="004B046C" w:rsidP="00C67A5A">
      <w:pPr>
        <w:pStyle w:val="Heading2"/>
        <w:spacing w:before="120"/>
      </w:pPr>
      <w:bookmarkStart w:id="5" w:name="_Toc7115570"/>
      <w:r>
        <w:t>Komunikační p</w:t>
      </w:r>
      <w:r w:rsidR="006E0B51">
        <w:t>rotokol</w:t>
      </w:r>
      <w:bookmarkEnd w:id="5"/>
    </w:p>
    <w:p w14:paraId="2ECB1B8F" w14:textId="7B26B707" w:rsidR="001E4A82" w:rsidRDefault="001E4A82" w:rsidP="001E4A82">
      <w:pPr>
        <w:spacing w:after="0"/>
        <w:ind w:firstLine="340"/>
        <w:jc w:val="both"/>
        <w:rPr>
          <w:sz w:val="24"/>
        </w:rPr>
      </w:pPr>
      <w:r w:rsidRPr="001E4A82">
        <w:rPr>
          <w:sz w:val="24"/>
        </w:rPr>
        <w:t>Peeři i uzly používají jednoduchý komunikační protokol sestávající se z níže uvedených zpráv. Všechny zprávy mezi dvěma peery, dvěma uzly, či peerem a uzlem jsou přenášeny skrz UDP. Všechny zprávy mají JSON syntaxi, kde povin</w:t>
      </w:r>
      <w:r>
        <w:rPr>
          <w:sz w:val="24"/>
        </w:rPr>
        <w:t>n</w:t>
      </w:r>
      <w:r w:rsidRPr="001E4A82">
        <w:rPr>
          <w:sz w:val="24"/>
        </w:rPr>
        <w:t xml:space="preserve">ým atributem je </w:t>
      </w:r>
      <w:r w:rsidRPr="001E4A82">
        <w:rPr>
          <w:i/>
          <w:sz w:val="24"/>
        </w:rPr>
        <w:t>type</w:t>
      </w:r>
      <w:r w:rsidRPr="001E4A82">
        <w:rPr>
          <w:sz w:val="24"/>
        </w:rPr>
        <w:t xml:space="preserve">, který specifikuje typ zprávy. Před přenosem v UDP je obsah zprávy bencodován. Protože UDP negarantuje doručení, tak k potvrzení se používá zpráva </w:t>
      </w:r>
      <w:r w:rsidRPr="001E4A82">
        <w:rPr>
          <w:i/>
          <w:sz w:val="24"/>
        </w:rPr>
        <w:t>ACK</w:t>
      </w:r>
      <w:r w:rsidRPr="001E4A82">
        <w:rPr>
          <w:sz w:val="24"/>
        </w:rPr>
        <w:t>, která v sobě nese odkaz na jedinečný transakční identifikátor zprávy(</w:t>
      </w:r>
      <w:r w:rsidRPr="001E4A82">
        <w:rPr>
          <w:i/>
          <w:sz w:val="24"/>
        </w:rPr>
        <w:t>txid</w:t>
      </w:r>
      <w:r w:rsidRPr="001E4A82">
        <w:rPr>
          <w:sz w:val="24"/>
        </w:rPr>
        <w:t xml:space="preserve">), kterou potvrzuje. Pokud dojde při zpracování libovolné zprávy k chybě, odpovídá protistrana zprávou </w:t>
      </w:r>
      <w:r w:rsidRPr="001E4A82">
        <w:rPr>
          <w:i/>
          <w:sz w:val="24"/>
        </w:rPr>
        <w:t>ERROR</w:t>
      </w:r>
      <w:r w:rsidRPr="001E4A82">
        <w:rPr>
          <w:sz w:val="24"/>
        </w:rPr>
        <w:t xml:space="preserve">, která kromě identifikátoru transakce obsahuje i slovní popis problému, ke kterému došlo. Zprávy </w:t>
      </w:r>
      <w:r w:rsidRPr="001E4A82">
        <w:rPr>
          <w:i/>
          <w:sz w:val="24"/>
        </w:rPr>
        <w:t>HELLO</w:t>
      </w:r>
      <w:r w:rsidRPr="001E4A82">
        <w:rPr>
          <w:sz w:val="24"/>
        </w:rPr>
        <w:t xml:space="preserve">, </w:t>
      </w:r>
      <w:r w:rsidRPr="001E4A82">
        <w:rPr>
          <w:i/>
          <w:sz w:val="24"/>
        </w:rPr>
        <w:t>UPDATE</w:t>
      </w:r>
      <w:r w:rsidRPr="001E4A82">
        <w:rPr>
          <w:sz w:val="24"/>
        </w:rPr>
        <w:t xml:space="preserve"> a </w:t>
      </w:r>
      <w:r w:rsidRPr="001E4A82">
        <w:rPr>
          <w:i/>
          <w:sz w:val="24"/>
        </w:rPr>
        <w:t>ERROR</w:t>
      </w:r>
      <w:r w:rsidRPr="001E4A82">
        <w:rPr>
          <w:sz w:val="24"/>
        </w:rPr>
        <w:t xml:space="preserve"> není potřeba pomocí </w:t>
      </w:r>
      <w:r w:rsidRPr="001E4A82">
        <w:rPr>
          <w:i/>
          <w:sz w:val="24"/>
        </w:rPr>
        <w:t>ACK</w:t>
      </w:r>
      <w:r w:rsidRPr="001E4A82">
        <w:rPr>
          <w:sz w:val="24"/>
        </w:rPr>
        <w:t xml:space="preserve"> potvrzovat. Na potvrzení </w:t>
      </w:r>
      <w:r w:rsidRPr="001E4A82">
        <w:rPr>
          <w:i/>
          <w:sz w:val="24"/>
        </w:rPr>
        <w:t>ACK</w:t>
      </w:r>
      <w:r w:rsidRPr="001E4A82">
        <w:rPr>
          <w:sz w:val="24"/>
        </w:rPr>
        <w:t xml:space="preserve"> čekat maximálně 2 vteřiny, poté nejprve resetovat stav zpracování související s nepotvrzenou zprávou a posléze ohlásit chybu na stderr (která by ale neměla v ideálním případě vést k pádu programu, jen notifikovat uživatele o tom, co se děje). Obecně lze zprávy mimo očekávaný stav protokolu zahazovat. Za účelem rozlišení</w:t>
      </w:r>
      <w:r>
        <w:rPr>
          <w:sz w:val="24"/>
        </w:rPr>
        <w:t>,</w:t>
      </w:r>
      <w:r w:rsidRPr="001E4A82">
        <w:rPr>
          <w:sz w:val="24"/>
        </w:rPr>
        <w:t xml:space="preserve"> ke které </w:t>
      </w:r>
      <w:r w:rsidRPr="001E4A82">
        <w:rPr>
          <w:i/>
          <w:sz w:val="24"/>
        </w:rPr>
        <w:t>GETLIST</w:t>
      </w:r>
      <w:r w:rsidRPr="001E4A82">
        <w:rPr>
          <w:sz w:val="24"/>
        </w:rPr>
        <w:t xml:space="preserve"> zprávě </w:t>
      </w:r>
      <w:r w:rsidRPr="001E4A82">
        <w:rPr>
          <w:i/>
          <w:sz w:val="24"/>
        </w:rPr>
        <w:t>LIST</w:t>
      </w:r>
      <w:r w:rsidRPr="001E4A82">
        <w:rPr>
          <w:sz w:val="24"/>
        </w:rPr>
        <w:t xml:space="preserve"> patří</w:t>
      </w:r>
      <w:r>
        <w:rPr>
          <w:sz w:val="24"/>
        </w:rPr>
        <w:t>,</w:t>
      </w:r>
      <w:r w:rsidRPr="001E4A82">
        <w:rPr>
          <w:sz w:val="24"/>
        </w:rPr>
        <w:t xml:space="preserve"> může odesilatel navazující </w:t>
      </w:r>
      <w:r w:rsidRPr="001E4A82">
        <w:rPr>
          <w:i/>
          <w:sz w:val="24"/>
        </w:rPr>
        <w:t>LIST</w:t>
      </w:r>
      <w:r w:rsidRPr="001E4A82">
        <w:rPr>
          <w:sz w:val="24"/>
        </w:rPr>
        <w:t xml:space="preserve"> zopakovat </w:t>
      </w:r>
      <w:r w:rsidRPr="001E4A82">
        <w:rPr>
          <w:i/>
          <w:sz w:val="24"/>
        </w:rPr>
        <w:t>TXID</w:t>
      </w:r>
      <w:r w:rsidRPr="001E4A82">
        <w:rPr>
          <w:sz w:val="24"/>
        </w:rPr>
        <w:t xml:space="preserve"> z předchozí </w:t>
      </w:r>
      <w:r w:rsidRPr="001E4A82">
        <w:rPr>
          <w:i/>
          <w:sz w:val="24"/>
        </w:rPr>
        <w:t>GETLIST</w:t>
      </w:r>
      <w:r w:rsidRPr="001E4A82">
        <w:rPr>
          <w:sz w:val="24"/>
        </w:rPr>
        <w:t xml:space="preserve"> zprávy od příjemce.</w:t>
      </w:r>
    </w:p>
    <w:p w14:paraId="652E31FB" w14:textId="77777777" w:rsidR="001E4A82" w:rsidRDefault="001E4A82" w:rsidP="001E4A82">
      <w:pPr>
        <w:spacing w:after="0"/>
        <w:jc w:val="both"/>
        <w:rPr>
          <w:sz w:val="24"/>
        </w:rPr>
      </w:pPr>
    </w:p>
    <w:p w14:paraId="6258E44E" w14:textId="1C041F37" w:rsidR="001E4A82" w:rsidRPr="001E4A82" w:rsidRDefault="001E4A82" w:rsidP="001E4A82">
      <w:pPr>
        <w:spacing w:after="0"/>
        <w:jc w:val="both"/>
        <w:rPr>
          <w:sz w:val="24"/>
        </w:rPr>
      </w:pPr>
      <w:r w:rsidRPr="001E4A82">
        <w:rPr>
          <w:sz w:val="24"/>
        </w:rPr>
        <w:t>Protokol podporuje následující zprávy:</w:t>
      </w:r>
    </w:p>
    <w:p w14:paraId="073B6299" w14:textId="77777777"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 xml:space="preserve">HELLO := {"type":"hello", "txid":&lt;ushort&gt;, "username":"&lt;string&gt;", "ipv4":"&lt;dotted_decimal_IP&gt;", "port": &lt;ushort&gt;}                       </w:t>
      </w:r>
    </w:p>
    <w:p w14:paraId="66C61EC1" w14:textId="77777777"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 xml:space="preserve">GETLIST := {"type":"getlist", "txid":&lt;ushort&gt;}                       </w:t>
      </w:r>
    </w:p>
    <w:p w14:paraId="05E1EF36" w14:textId="77777777"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 xml:space="preserve">LIST := {"type":"list", "txid":&lt;ushort&gt;, "peers": {&lt;PEER_RECORD*&gt;}}                       </w:t>
      </w:r>
    </w:p>
    <w:p w14:paraId="444D13C1" w14:textId="43F07CFF"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 xml:space="preserve">PEER_RECORD := {"&lt;ushort&gt;":{"username":"&lt;string&gt;", "ipv4":"&lt;dotted_decimal_IP&gt;", "port": &lt;ushort&gt;}}                       </w:t>
      </w:r>
    </w:p>
    <w:p w14:paraId="5FE4ECCC" w14:textId="2BB0FE08"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MESSAGE := {"type":"message", "txid":&lt;ushort&gt;, "from":"&lt;string&gt;", "to":"&lt;string&gt;",</w:t>
      </w:r>
      <w:r>
        <w:rPr>
          <w:color w:val="767171" w:themeColor="background2" w:themeShade="80"/>
          <w:sz w:val="20"/>
        </w:rPr>
        <w:t xml:space="preserve"> </w:t>
      </w:r>
      <w:r w:rsidRPr="001E4A82">
        <w:rPr>
          <w:color w:val="767171" w:themeColor="background2" w:themeShade="80"/>
          <w:sz w:val="20"/>
        </w:rPr>
        <w:t xml:space="preserve">"message":"&lt;string&gt;"}                       </w:t>
      </w:r>
    </w:p>
    <w:p w14:paraId="6C5D28B2" w14:textId="77777777"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 xml:space="preserve">UPDATE := {"type":"update", "txid":&lt;ushort&gt;, "db": {&lt;DB_RECORD*&gt;}}                       </w:t>
      </w:r>
    </w:p>
    <w:p w14:paraId="4CEF25A8" w14:textId="77777777"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 xml:space="preserve">DB_RECORD := {"&lt;dotted_decimal_IP&gt;,&lt;ushort_port&gt;":{&lt;PEER_RECORD*&gt;}}                       </w:t>
      </w:r>
    </w:p>
    <w:p w14:paraId="0D847494" w14:textId="4E77B206" w:rsidR="001E4A82" w:rsidRPr="001E4A82" w:rsidRDefault="001E4A82" w:rsidP="001E4A82">
      <w:pPr>
        <w:ind w:firstLine="1140"/>
        <w:rPr>
          <w:color w:val="767171" w:themeColor="background2" w:themeShade="80"/>
          <w:sz w:val="20"/>
        </w:rPr>
      </w:pPr>
    </w:p>
    <w:p w14:paraId="2D78FD60" w14:textId="77777777"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 xml:space="preserve">DISCONNECT := {"type":"disconnect", "txid":&lt;ushort&gt;}                       </w:t>
      </w:r>
    </w:p>
    <w:p w14:paraId="256FE086" w14:textId="5D90DCFE"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 xml:space="preserve">ACK := {"type":"ack", "txid":&lt;ushort&gt;}                       </w:t>
      </w:r>
    </w:p>
    <w:p w14:paraId="34BCE430" w14:textId="50053292" w:rsidR="001E4A82" w:rsidRPr="001E4A82" w:rsidRDefault="001E4A82" w:rsidP="001E4A82">
      <w:pPr>
        <w:pStyle w:val="ListParagraph"/>
        <w:numPr>
          <w:ilvl w:val="0"/>
          <w:numId w:val="3"/>
        </w:numPr>
        <w:rPr>
          <w:color w:val="767171" w:themeColor="background2" w:themeShade="80"/>
          <w:sz w:val="20"/>
        </w:rPr>
      </w:pPr>
      <w:r w:rsidRPr="001E4A82">
        <w:rPr>
          <w:color w:val="767171" w:themeColor="background2" w:themeShade="80"/>
          <w:sz w:val="20"/>
        </w:rPr>
        <w:t>ERROR := {"type":"error", "txid":&lt;ushort&gt;, "verbose": "&lt;string&gt;"}</w:t>
      </w:r>
    </w:p>
    <w:p w14:paraId="767048A7" w14:textId="7271E639" w:rsidR="001E4A82" w:rsidRDefault="001E4A82" w:rsidP="001E4A82">
      <w:pPr>
        <w:pStyle w:val="Heading2"/>
      </w:pPr>
      <w:bookmarkStart w:id="6" w:name="_Ref7104897"/>
      <w:bookmarkStart w:id="7" w:name="_Ref7104914"/>
      <w:bookmarkStart w:id="8" w:name="_Ref7104928"/>
      <w:bookmarkStart w:id="9" w:name="_Ref7104932"/>
      <w:bookmarkStart w:id="10" w:name="_Ref7104937"/>
      <w:bookmarkStart w:id="11" w:name="_Ref7104952"/>
      <w:bookmarkStart w:id="12" w:name="_Toc7115571"/>
      <w:r>
        <w:lastRenderedPageBreak/>
        <w:t>Bencode</w:t>
      </w:r>
      <w:bookmarkEnd w:id="6"/>
      <w:bookmarkEnd w:id="7"/>
      <w:bookmarkEnd w:id="8"/>
      <w:bookmarkEnd w:id="9"/>
      <w:bookmarkEnd w:id="10"/>
      <w:bookmarkEnd w:id="11"/>
      <w:bookmarkEnd w:id="12"/>
    </w:p>
    <w:p w14:paraId="2ED7A38A" w14:textId="6A8BCCDC" w:rsidR="001E4A82" w:rsidRPr="001E4A82" w:rsidRDefault="001E4A82" w:rsidP="001E4A82">
      <w:pPr>
        <w:spacing w:after="0"/>
        <w:ind w:firstLine="340"/>
        <w:jc w:val="both"/>
        <w:rPr>
          <w:sz w:val="24"/>
        </w:rPr>
      </w:pPr>
      <w:r w:rsidRPr="001E4A82">
        <w:rPr>
          <w:sz w:val="24"/>
        </w:rPr>
        <w:t xml:space="preserve">Bencode je kódování používané pro sdílení souborů, pro ukládání a přenos volně strukturovaných dat. Bencoding se nejčastěji používá </w:t>
      </w:r>
      <w:r>
        <w:rPr>
          <w:sz w:val="24"/>
        </w:rPr>
        <w:t>u</w:t>
      </w:r>
      <w:r w:rsidRPr="001E4A82">
        <w:rPr>
          <w:sz w:val="24"/>
        </w:rPr>
        <w:t xml:space="preserve"> torrent soubor</w:t>
      </w:r>
      <w:r>
        <w:rPr>
          <w:sz w:val="24"/>
        </w:rPr>
        <w:t>ů</w:t>
      </w:r>
      <w:r w:rsidRPr="001E4A82">
        <w:rPr>
          <w:sz w:val="24"/>
        </w:rPr>
        <w:t>. Bencoding je součástí samotné specifikace BitTorrent. Tyto soubory metadat jsou jednoduše kódované slovníky.</w:t>
      </w:r>
    </w:p>
    <w:p w14:paraId="4B6D2729" w14:textId="5E11EB9C" w:rsidR="001E4A82" w:rsidRPr="001E4A82" w:rsidRDefault="001E4A82" w:rsidP="001E4A82">
      <w:pPr>
        <w:spacing w:after="0"/>
        <w:ind w:firstLine="340"/>
        <w:jc w:val="both"/>
        <w:rPr>
          <w:sz w:val="24"/>
        </w:rPr>
      </w:pPr>
      <w:r w:rsidRPr="001E4A82">
        <w:rPr>
          <w:sz w:val="24"/>
        </w:rPr>
        <w:t>Podporuje čtyři různé typy hodnot a to:</w:t>
      </w:r>
    </w:p>
    <w:p w14:paraId="28A115B9" w14:textId="56F05C4D" w:rsidR="001E4A82" w:rsidRPr="001E4A82" w:rsidRDefault="001E4A82" w:rsidP="001E4A82">
      <w:pPr>
        <w:pStyle w:val="ListParagraph"/>
        <w:numPr>
          <w:ilvl w:val="0"/>
          <w:numId w:val="4"/>
        </w:numPr>
        <w:spacing w:after="0"/>
        <w:jc w:val="both"/>
        <w:rPr>
          <w:sz w:val="24"/>
        </w:rPr>
      </w:pPr>
      <w:r w:rsidRPr="00CF6EC4">
        <w:rPr>
          <w:b/>
          <w:sz w:val="24"/>
        </w:rPr>
        <w:t>bajtové řetězce</w:t>
      </w:r>
      <w:r w:rsidRPr="001E4A82">
        <w:rPr>
          <w:sz w:val="24"/>
        </w:rPr>
        <w:t xml:space="preserve">: Bajtový řetězec (posloupnost bajtů) je kódována jako &lt;délka&gt;:&lt;obsah&gt;. Délka řetězce je kódována v desítkové soustavě. Například řetězec "projekt" by byl kódován jako </w:t>
      </w:r>
      <w:r w:rsidRPr="00CF6EC4">
        <w:rPr>
          <w:i/>
          <w:sz w:val="24"/>
        </w:rPr>
        <w:t>7:projekt</w:t>
      </w:r>
      <w:r w:rsidRPr="001E4A82">
        <w:rPr>
          <w:sz w:val="24"/>
        </w:rPr>
        <w:t>.</w:t>
      </w:r>
    </w:p>
    <w:p w14:paraId="7A177EDE" w14:textId="23514544" w:rsidR="001E4A82" w:rsidRPr="001E4A82" w:rsidRDefault="001E4A82" w:rsidP="001E4A82">
      <w:pPr>
        <w:pStyle w:val="ListParagraph"/>
        <w:numPr>
          <w:ilvl w:val="0"/>
          <w:numId w:val="4"/>
        </w:numPr>
        <w:spacing w:after="0"/>
        <w:jc w:val="both"/>
        <w:rPr>
          <w:sz w:val="24"/>
        </w:rPr>
      </w:pPr>
      <w:r w:rsidRPr="00CF6EC4">
        <w:rPr>
          <w:b/>
          <w:sz w:val="24"/>
        </w:rPr>
        <w:t>celá čísla</w:t>
      </w:r>
      <w:r w:rsidRPr="001E4A82">
        <w:rPr>
          <w:sz w:val="24"/>
        </w:rPr>
        <w:t>: Celé číslo je kódováno jako i&lt;číslo</w:t>
      </w:r>
      <w:r w:rsidR="00CF6EC4">
        <w:rPr>
          <w:sz w:val="24"/>
        </w:rPr>
        <w:t xml:space="preserve"> v</w:t>
      </w:r>
      <w:r w:rsidRPr="001E4A82">
        <w:rPr>
          <w:sz w:val="24"/>
        </w:rPr>
        <w:t xml:space="preserve"> desítkové soustavě&gt;e. Nuly na začátku čísla nejsou povoleny a záporná nula není též povolena. Číslo 42 by tedy bylo kódováno jako </w:t>
      </w:r>
      <w:r w:rsidRPr="00CF6EC4">
        <w:rPr>
          <w:i/>
          <w:sz w:val="24"/>
        </w:rPr>
        <w:t>i42e</w:t>
      </w:r>
      <w:r w:rsidRPr="001E4A82">
        <w:rPr>
          <w:sz w:val="24"/>
        </w:rPr>
        <w:t xml:space="preserve"> a číslo 0 jako </w:t>
      </w:r>
      <w:r w:rsidRPr="00CF6EC4">
        <w:rPr>
          <w:i/>
          <w:sz w:val="24"/>
        </w:rPr>
        <w:t>i0e</w:t>
      </w:r>
      <w:r w:rsidRPr="001E4A82">
        <w:rPr>
          <w:sz w:val="24"/>
        </w:rPr>
        <w:t>.</w:t>
      </w:r>
    </w:p>
    <w:p w14:paraId="0F38C2C5" w14:textId="6ED23E85" w:rsidR="001E4A82" w:rsidRPr="001E4A82" w:rsidRDefault="001E4A82" w:rsidP="001E4A82">
      <w:pPr>
        <w:pStyle w:val="ListParagraph"/>
        <w:numPr>
          <w:ilvl w:val="0"/>
          <w:numId w:val="4"/>
        </w:numPr>
        <w:spacing w:after="0"/>
        <w:jc w:val="both"/>
        <w:rPr>
          <w:sz w:val="24"/>
        </w:rPr>
      </w:pPr>
      <w:r w:rsidRPr="00CF6EC4">
        <w:rPr>
          <w:b/>
          <w:sz w:val="24"/>
        </w:rPr>
        <w:t>seznamy</w:t>
      </w:r>
      <w:r w:rsidRPr="001E4A82">
        <w:rPr>
          <w:sz w:val="24"/>
        </w:rPr>
        <w:t xml:space="preserve">: Seznam hodnot je kódován jako l&lt;obsah&gt;e, kde obsah se skládá z kódovaných prvků seznamu v daném pořadí a tyto prvky jsou zřetězeny. Seznam obsahující řetězec "projekt" a číslo 42 bude kódován jako </w:t>
      </w:r>
      <w:r w:rsidRPr="00CF6EC4">
        <w:rPr>
          <w:i/>
          <w:sz w:val="24"/>
        </w:rPr>
        <w:t>l7:projekti42ee</w:t>
      </w:r>
      <w:r w:rsidRPr="001E4A82">
        <w:rPr>
          <w:sz w:val="24"/>
        </w:rPr>
        <w:t>.</w:t>
      </w:r>
    </w:p>
    <w:p w14:paraId="59575FA1" w14:textId="05537C3F" w:rsidR="001E4A82" w:rsidRPr="00CF6EC4" w:rsidRDefault="001E4A82" w:rsidP="00CF6EC4">
      <w:pPr>
        <w:pStyle w:val="ListParagraph"/>
        <w:numPr>
          <w:ilvl w:val="0"/>
          <w:numId w:val="4"/>
        </w:numPr>
        <w:spacing w:after="0"/>
        <w:jc w:val="both"/>
        <w:rPr>
          <w:sz w:val="24"/>
        </w:rPr>
      </w:pPr>
      <w:r w:rsidRPr="00CF6EC4">
        <w:rPr>
          <w:b/>
          <w:sz w:val="24"/>
        </w:rPr>
        <w:t xml:space="preserve">slovníky </w:t>
      </w:r>
      <w:r w:rsidRPr="00CF6EC4">
        <w:rPr>
          <w:sz w:val="24"/>
        </w:rPr>
        <w:t>neboli</w:t>
      </w:r>
      <w:r w:rsidRPr="00CF6EC4">
        <w:rPr>
          <w:b/>
          <w:sz w:val="24"/>
        </w:rPr>
        <w:t xml:space="preserve"> asociativní pole</w:t>
      </w:r>
      <w:r w:rsidRPr="00CF6EC4">
        <w:rPr>
          <w:sz w:val="24"/>
        </w:rPr>
        <w:t xml:space="preserve">: Slovník je kódován jako d&lt;obsah&gt;e. Každý prvky slovníku je zakódován jako klíč bezprostředně následovaný jeho hodnotou. Všechny klíče musí být bajtové řetězce a musí se zobrazovat v lexikografickém pořadí. Slovník, který spojuje hodnoty 42 a "projekt" s klíči "key1" a "key2" (jinými slovy {"key1": "projekt", "key2": 42}), bude zakódován následujícím způsobem: </w:t>
      </w:r>
      <w:r w:rsidRPr="00CF6EC4">
        <w:rPr>
          <w:i/>
          <w:sz w:val="24"/>
        </w:rPr>
        <w:t>d4:key17:projekt4:key2i42ee</w:t>
      </w:r>
      <w:r w:rsidRPr="00CF6EC4">
        <w:rPr>
          <w:sz w:val="24"/>
        </w:rPr>
        <w:t>.</w:t>
      </w:r>
    </w:p>
    <w:p w14:paraId="7D91837A" w14:textId="1CB635F1" w:rsidR="001E4A82" w:rsidRPr="00C67A5A" w:rsidRDefault="001E4A82" w:rsidP="00C67A5A">
      <w:pPr>
        <w:spacing w:after="0"/>
        <w:ind w:firstLine="340"/>
        <w:jc w:val="both"/>
        <w:rPr>
          <w:sz w:val="24"/>
        </w:rPr>
      </w:pPr>
      <w:r w:rsidRPr="001E4A82">
        <w:rPr>
          <w:sz w:val="24"/>
        </w:rPr>
        <w:t>Nejsou zde žádná omezení ohledně toho, jaké hodnoty mohou být uloženy v těchto seznamech a slovnících. Obvykle obsahují jiné seznamy a slovníky</w:t>
      </w:r>
      <w:r w:rsidR="00CF6EC4">
        <w:rPr>
          <w:sz w:val="24"/>
        </w:rPr>
        <w:t>,</w:t>
      </w:r>
      <w:r w:rsidRPr="001E4A82">
        <w:rPr>
          <w:sz w:val="24"/>
        </w:rPr>
        <w:t xml:space="preserve"> a to umožňuje kódování libovolně složitých datových struktur</w:t>
      </w:r>
      <w:r w:rsidR="00D2663D">
        <w:rPr>
          <w:sz w:val="24"/>
        </w:rPr>
        <w:t xml:space="preserve"> </w:t>
      </w:r>
      <w:r w:rsidR="00D2663D">
        <w:rPr>
          <w:sz w:val="24"/>
        </w:rPr>
        <w:fldChar w:fldCharType="begin"/>
      </w:r>
      <w:r w:rsidR="00D2663D">
        <w:rPr>
          <w:sz w:val="24"/>
        </w:rPr>
        <w:instrText xml:space="preserve"> REF _Ref7107377 \h  \* MERGEFORMAT </w:instrText>
      </w:r>
      <w:r w:rsidR="00D2663D">
        <w:rPr>
          <w:sz w:val="24"/>
        </w:rPr>
      </w:r>
      <w:r w:rsidR="00D2663D">
        <w:rPr>
          <w:sz w:val="24"/>
        </w:rPr>
        <w:fldChar w:fldCharType="separate"/>
      </w:r>
      <w:r w:rsidR="00C758BB" w:rsidRPr="00D2663D">
        <w:rPr>
          <w:sz w:val="24"/>
        </w:rPr>
        <w:t>[</w:t>
      </w:r>
      <w:r w:rsidR="00C758BB">
        <w:rPr>
          <w:i/>
          <w:noProof/>
          <w:sz w:val="24"/>
        </w:rPr>
        <w:t>2</w:t>
      </w:r>
      <w:r w:rsidR="00D2663D">
        <w:rPr>
          <w:sz w:val="24"/>
        </w:rPr>
        <w:fldChar w:fldCharType="end"/>
      </w:r>
      <w:r w:rsidR="00D2663D">
        <w:rPr>
          <w:sz w:val="24"/>
        </w:rPr>
        <w:t>]</w:t>
      </w:r>
      <w:r w:rsidRPr="001E4A82">
        <w:rPr>
          <w:sz w:val="24"/>
        </w:rPr>
        <w:t>.</w:t>
      </w:r>
    </w:p>
    <w:p w14:paraId="3B6607EA" w14:textId="1AA5DFBB" w:rsidR="006E0B51" w:rsidRDefault="006E0B51" w:rsidP="006E0B51">
      <w:pPr>
        <w:pStyle w:val="Heading2"/>
      </w:pPr>
      <w:bookmarkStart w:id="13" w:name="_Toc7115572"/>
      <w:r>
        <w:t>Node</w:t>
      </w:r>
      <w:bookmarkEnd w:id="13"/>
    </w:p>
    <w:p w14:paraId="103F1CFA" w14:textId="3DBD5261" w:rsidR="001E4A82" w:rsidRPr="001E4A82" w:rsidRDefault="001E4A82" w:rsidP="001E4A82">
      <w:pPr>
        <w:spacing w:after="0"/>
        <w:ind w:firstLine="340"/>
        <w:jc w:val="both"/>
        <w:rPr>
          <w:sz w:val="24"/>
        </w:rPr>
      </w:pPr>
      <w:r w:rsidRPr="001E4A82">
        <w:rPr>
          <w:sz w:val="24"/>
        </w:rPr>
        <w:t>Registrační uzel si udržuje aktuální databázi peerů, které se k němu zaregistrovali. S příchodem každé HELLO zprávy aktualizuje údaje v této databázi pro daného peera. V případě přijetí HELLO zprávy s nulovými údaji (IP adresa, port) odebírá peera (resp. uživatele specifikovaného v parametru username) z databáze, stejně tak ve chvíli, kdy od peera neuslyší žádnou HELLO zprávu po dobu delší než 30 vteřin.</w:t>
      </w:r>
    </w:p>
    <w:p w14:paraId="2C140FCA" w14:textId="230E35C5" w:rsidR="001E4A82" w:rsidRPr="001E4A82" w:rsidRDefault="001E4A82" w:rsidP="001E4A82">
      <w:pPr>
        <w:spacing w:after="0"/>
        <w:ind w:firstLine="340"/>
        <w:jc w:val="both"/>
        <w:rPr>
          <w:sz w:val="24"/>
        </w:rPr>
      </w:pPr>
      <w:r w:rsidRPr="001E4A82">
        <w:rPr>
          <w:sz w:val="24"/>
        </w:rPr>
        <w:t>Registrační uzly si udržují přehled o peerech existujících v síti v rámci databáze. Na dotazy GETLIST jen od svých peerů odpovídá uzel zprávami LIST, ve kterých jsou všechna dostupná mapování uživatelských jmen peerů a jejich IP adresami a porty (tzn. všech peerů v síti). Interně je registrační uzel schopen v této databázi rozlišit mezi svými peery (které se k němu registrují) a cizími (které se registrují k jiným uzlům). Za účelem tohoto rozlišení má každý záznam v databázi kromě údajů o mapování peera i IP adresu uzlu, který tohoto peera registruje.</w:t>
      </w:r>
    </w:p>
    <w:p w14:paraId="18AE9599" w14:textId="2029C01C" w:rsidR="001E4A82" w:rsidRPr="001E4A82" w:rsidRDefault="001E4A82" w:rsidP="001E4A82">
      <w:pPr>
        <w:spacing w:after="0"/>
        <w:ind w:firstLine="340"/>
        <w:jc w:val="both"/>
        <w:rPr>
          <w:sz w:val="24"/>
        </w:rPr>
      </w:pPr>
      <w:r w:rsidRPr="001E4A82">
        <w:rPr>
          <w:sz w:val="24"/>
        </w:rPr>
        <w:t>Registrační uzel je schopen vytvořit si sousedství s jiným uzlem a vyměnit si informace ve svých databázích peerů. V rámci synchronizace databází si uzly ad-hoc (tj. na základě změny mapování peera) či pravidelně (tj. nejpozději 4 vteřiny od poslední synchronizace) zasílají UPDATE zprávy. V UPDATE zprávě zasílá uzel stav své databáze peerů. Ze své podstaty UPDATE zpráva obsahuje dva typy záznamů</w:t>
      </w:r>
      <w:r w:rsidR="00C67A5A">
        <w:rPr>
          <w:sz w:val="24"/>
        </w:rPr>
        <w:t>:</w:t>
      </w:r>
      <w:r w:rsidRPr="001E4A82">
        <w:rPr>
          <w:sz w:val="24"/>
        </w:rPr>
        <w:t xml:space="preserve"> autoritativní (záznamy o těch peerech, kteří se k danému uzlu registrují) a neautoritativní (záznamy o peerech zaregistrovaných k jiným uzlům a které </w:t>
      </w:r>
      <w:r w:rsidRPr="001E4A82">
        <w:rPr>
          <w:sz w:val="24"/>
        </w:rPr>
        <w:lastRenderedPageBreak/>
        <w:t>jsou pouze zprostředkované). Při přijetí a zpracování UPDATE zprávy uzel aktualizuje ve své databázi jen autoritativní záznamy od sousedního uzlu. Z neautoritativních záznamů je tento registrační uzel schopen zjistit IP adresu dalšího uzlu a vytvořit si s ním v případě potřeby nové sousedství. Takto mezi registračními uzly vzniká full-mesh síť. V případě odpojení uzlu od sítě odesílá všem svým sousedům zprávu DISCONNECT, kterou dává pokyn k odstranění záznamů z databáze peerů, pro které je autoritativní. K odstranění selektivního záznamu v databázi dojde také v případě, že uzel neuslyší od autoritativního uzlu žádnou novou UPDATE zprávu po dobu delší než 12 vteřin.</w:t>
      </w:r>
    </w:p>
    <w:p w14:paraId="6884D13D" w14:textId="77777777" w:rsidR="001E4A82" w:rsidRPr="001E4A82" w:rsidRDefault="001E4A82" w:rsidP="001E4A82"/>
    <w:p w14:paraId="6D65BF97" w14:textId="7CADC08E" w:rsidR="006E0B51" w:rsidRDefault="006E0B51" w:rsidP="006E0B51">
      <w:pPr>
        <w:pStyle w:val="Heading2"/>
      </w:pPr>
      <w:bookmarkStart w:id="14" w:name="_Toc7115573"/>
      <w:r>
        <w:t>Peer</w:t>
      </w:r>
      <w:bookmarkEnd w:id="14"/>
    </w:p>
    <w:p w14:paraId="19747C58" w14:textId="73319AEF" w:rsidR="001E4A82" w:rsidRPr="001E4A82" w:rsidRDefault="001E4A82" w:rsidP="001E4A82">
      <w:pPr>
        <w:spacing w:after="0"/>
        <w:ind w:firstLine="340"/>
        <w:jc w:val="both"/>
        <w:rPr>
          <w:sz w:val="24"/>
        </w:rPr>
      </w:pPr>
      <w:r w:rsidRPr="001E4A82">
        <w:rPr>
          <w:sz w:val="24"/>
        </w:rPr>
        <w:t>Po spuštění se peer připojí k právě jednomu registračnímu uzlu pomocí zprávy HELLO. Ve zprávě HELLO posílá svoje uživatelské jméno (které ostatní používají při zasílání chatových zpráv), IP adresu a port, na kterém peer naslouchá k příjmu chatových zpráv od ostatních. Následně peer zprávu HELLO se stejnými parametry zasílá registračnímu uzlu každých 10 sekund pro udržení spojení. Při ukončení aplikace peer odesílá HELLO zprávu s nulovou IP adresou a nulovým číslem portu, čímž uzlu indikuje, že se odregistrovává ze sítě.</w:t>
      </w:r>
    </w:p>
    <w:p w14:paraId="30C10DB5" w14:textId="24D2EA34" w:rsidR="001E4A82" w:rsidRPr="001E4A82" w:rsidRDefault="001E4A82" w:rsidP="001E4A82">
      <w:pPr>
        <w:spacing w:after="0"/>
        <w:ind w:firstLine="340"/>
        <w:jc w:val="both"/>
        <w:rPr>
          <w:sz w:val="24"/>
        </w:rPr>
      </w:pPr>
      <w:r w:rsidRPr="001E4A82">
        <w:rPr>
          <w:sz w:val="24"/>
        </w:rPr>
        <w:t>Když chce peer odeslat chatovou zprávu jinému peerovi, tak požádá svůj registrační uzel o aktuální údaje jiného peera pomocí zprávy GETLIST. Odpovědí na tuto zprávu je zpráva LIST, která obsahuje mapování mezi uživatelskými jmény a IP adresami a porty jak peerů zaregistrovaných k tomuto uzlu, tak i peerů zaregistrovaných k jiným uzlům, se kterými je peerův registrační uzel propojen. Pokud odesílající peer neobdrží ve zprávě LIST údaje o příjemci (jeho IP adresa a port), pak není schopen chatovou zprávu odeslat a odmítne takový pokyn. Pro přenos chatu je vytvořeno ad-hoc spojení mezi peery (od odesílajícího na IP a port příjemce), kde se chatová data přenáší ve zprávě MESSAGE. Chatovací zprávy se vypisují v rámci činnosti na stdout, diagnostické informace pak na stderr.</w:t>
      </w:r>
    </w:p>
    <w:p w14:paraId="1F9DC243" w14:textId="1625C4F1" w:rsidR="006E0B51" w:rsidRDefault="006E0B51" w:rsidP="006E0B51">
      <w:pPr>
        <w:pStyle w:val="Heading2"/>
      </w:pPr>
      <w:bookmarkStart w:id="15" w:name="_Toc7115574"/>
      <w:r>
        <w:t>RPC</w:t>
      </w:r>
      <w:bookmarkEnd w:id="15"/>
    </w:p>
    <w:p w14:paraId="42010E18" w14:textId="41E787A3" w:rsidR="001E4A82" w:rsidRDefault="00E87E3F" w:rsidP="001E4A82">
      <w:pPr>
        <w:spacing w:after="0"/>
        <w:ind w:firstLine="340"/>
        <w:jc w:val="both"/>
        <w:rPr>
          <w:sz w:val="24"/>
        </w:rPr>
      </w:pPr>
      <w:r>
        <w:rPr>
          <w:sz w:val="24"/>
        </w:rPr>
        <w:t>Způsob implementace</w:t>
      </w:r>
      <w:r w:rsidR="001E4A82" w:rsidRPr="001E4A82">
        <w:rPr>
          <w:sz w:val="24"/>
        </w:rPr>
        <w:t xml:space="preserve"> RPC </w:t>
      </w:r>
      <w:r>
        <w:rPr>
          <w:sz w:val="24"/>
        </w:rPr>
        <w:t>aplikace byl ponechán zcela na řešiteli, kde v</w:t>
      </w:r>
      <w:r w:rsidR="001E4A82" w:rsidRPr="001E4A82">
        <w:rPr>
          <w:sz w:val="24"/>
        </w:rPr>
        <w:t>šechny implementované programy mohou vytvářet dočasné soubory za účelem předávání informací RPC aplikaci. Nicméně všechny dočasné soubory musí být po ukončení programu mazaný tak, aby v souborovém systému nez</w:t>
      </w:r>
      <w:r>
        <w:rPr>
          <w:sz w:val="24"/>
        </w:rPr>
        <w:t>ů</w:t>
      </w:r>
      <w:r w:rsidR="001E4A82" w:rsidRPr="001E4A82">
        <w:rPr>
          <w:sz w:val="24"/>
        </w:rPr>
        <w:t>st</w:t>
      </w:r>
      <w:r>
        <w:rPr>
          <w:sz w:val="24"/>
        </w:rPr>
        <w:t>á</w:t>
      </w:r>
      <w:r w:rsidR="001E4A82" w:rsidRPr="001E4A82">
        <w:rPr>
          <w:sz w:val="24"/>
        </w:rPr>
        <w:t>val nepořádek. RPC příkazy by měly být atomické (tzn. dělají jednu věc, typicky odesílají jednu zprávu) a jsou zde pro účely opravování, ale i skriptování chování aplikace. Nicméně implementované aplikace by měly fungovat sami bez sebe i bez jakékoli intervence ze strany RPC</w:t>
      </w:r>
      <w:r w:rsidR="003F59C4">
        <w:rPr>
          <w:sz w:val="24"/>
        </w:rPr>
        <w:t xml:space="preserve"> </w:t>
      </w:r>
      <w:r w:rsidR="00D2663D">
        <w:rPr>
          <w:sz w:val="24"/>
        </w:rPr>
        <w:fldChar w:fldCharType="begin"/>
      </w:r>
      <w:r w:rsidR="00D2663D">
        <w:rPr>
          <w:sz w:val="24"/>
        </w:rPr>
        <w:instrText xml:space="preserve"> REF _Ref7107337 \h  \* MERGEFORMAT </w:instrText>
      </w:r>
      <w:r w:rsidR="00D2663D">
        <w:rPr>
          <w:sz w:val="24"/>
        </w:rPr>
      </w:r>
      <w:r w:rsidR="00D2663D">
        <w:rPr>
          <w:sz w:val="24"/>
        </w:rPr>
        <w:fldChar w:fldCharType="separate"/>
      </w:r>
      <w:r w:rsidR="00C758BB" w:rsidRPr="00D2663D">
        <w:rPr>
          <w:sz w:val="24"/>
        </w:rPr>
        <w:t>[</w:t>
      </w:r>
      <w:r w:rsidR="00C758BB">
        <w:rPr>
          <w:i/>
          <w:noProof/>
          <w:sz w:val="24"/>
        </w:rPr>
        <w:t>1</w:t>
      </w:r>
      <w:r w:rsidR="00D2663D">
        <w:rPr>
          <w:sz w:val="24"/>
        </w:rPr>
        <w:fldChar w:fldCharType="end"/>
      </w:r>
      <w:r w:rsidR="00D2663D">
        <w:rPr>
          <w:sz w:val="24"/>
        </w:rPr>
        <w:t>]</w:t>
      </w:r>
      <w:r w:rsidR="00AF7B7D">
        <w:rPr>
          <w:sz w:val="24"/>
        </w:rPr>
        <w:t>.</w:t>
      </w:r>
    </w:p>
    <w:p w14:paraId="7C569C58" w14:textId="77777777" w:rsidR="00A712EB" w:rsidRPr="00A712EB" w:rsidRDefault="00A712EB" w:rsidP="00A712EB">
      <w:pPr>
        <w:spacing w:after="0"/>
        <w:jc w:val="both"/>
        <w:rPr>
          <w:sz w:val="16"/>
        </w:rPr>
      </w:pPr>
    </w:p>
    <w:p w14:paraId="5172ED37" w14:textId="7F4CBF14" w:rsidR="001F5EBD" w:rsidRDefault="001F5EBD" w:rsidP="001F5EBD">
      <w:pPr>
        <w:pStyle w:val="Heading1"/>
      </w:pPr>
      <w:bookmarkStart w:id="16" w:name="_Toc7115575"/>
      <w:r w:rsidRPr="001F5EBD">
        <w:t>Implementace</w:t>
      </w:r>
      <w:bookmarkEnd w:id="16"/>
    </w:p>
    <w:p w14:paraId="5C03D156" w14:textId="1A369006" w:rsidR="006E0B51" w:rsidRDefault="004B046C" w:rsidP="006E0B51">
      <w:pPr>
        <w:pStyle w:val="Heading2"/>
      </w:pPr>
      <w:bookmarkStart w:id="17" w:name="_Toc7115576"/>
      <w:r>
        <w:t xml:space="preserve">Komunikační </w:t>
      </w:r>
      <w:r w:rsidR="009F5181">
        <w:t>p</w:t>
      </w:r>
      <w:r w:rsidR="006E0B51">
        <w:t>rotokol</w:t>
      </w:r>
      <w:bookmarkEnd w:id="17"/>
    </w:p>
    <w:p w14:paraId="4DA2217B" w14:textId="4F5977F7" w:rsidR="009F5181" w:rsidRPr="009F5181" w:rsidRDefault="009F5181" w:rsidP="00AB681D">
      <w:pPr>
        <w:spacing w:after="0"/>
        <w:ind w:firstLine="340"/>
        <w:jc w:val="both"/>
        <w:rPr>
          <w:sz w:val="24"/>
        </w:rPr>
      </w:pPr>
      <w:r w:rsidRPr="009F5181">
        <w:rPr>
          <w:sz w:val="24"/>
        </w:rPr>
        <w:t xml:space="preserve">Pro realizaci komunikace byly naimplementovány dvě třídy: </w:t>
      </w:r>
      <w:r w:rsidRPr="009F5181">
        <w:rPr>
          <w:i/>
          <w:sz w:val="24"/>
        </w:rPr>
        <w:t>Message</w:t>
      </w:r>
      <w:r w:rsidRPr="009F5181">
        <w:rPr>
          <w:sz w:val="24"/>
        </w:rPr>
        <w:t xml:space="preserve">, která zajišťuje kódování a dekódování zpráv zasílaných mezi uzly a peery, a </w:t>
      </w:r>
      <w:r w:rsidRPr="009F5181">
        <w:rPr>
          <w:i/>
          <w:sz w:val="24"/>
        </w:rPr>
        <w:t>Protocol</w:t>
      </w:r>
      <w:r w:rsidRPr="009F5181">
        <w:rPr>
          <w:sz w:val="24"/>
        </w:rPr>
        <w:t xml:space="preserve">, která zajišťuje kódování a dekódování RPC příkazů mezi RPC aplikací a uzly a peery. Obě tyto třídy pracují na stejném </w:t>
      </w:r>
      <w:r w:rsidRPr="009F5181">
        <w:rPr>
          <w:sz w:val="24"/>
        </w:rPr>
        <w:lastRenderedPageBreak/>
        <w:t>principu využívající</w:t>
      </w:r>
      <w:r w:rsidR="00FC10CD">
        <w:rPr>
          <w:sz w:val="24"/>
        </w:rPr>
        <w:t>m</w:t>
      </w:r>
      <w:r w:rsidRPr="009F5181">
        <w:rPr>
          <w:sz w:val="24"/>
        </w:rPr>
        <w:t xml:space="preserve"> JSON syntaxe a </w:t>
      </w:r>
      <w:r>
        <w:rPr>
          <w:sz w:val="24"/>
        </w:rPr>
        <w:t>bencoding</w:t>
      </w:r>
      <w:r w:rsidRPr="009F5181">
        <w:rPr>
          <w:sz w:val="24"/>
        </w:rPr>
        <w:t xml:space="preserve">, kde se liší pouze v seznamu podporovaných příkazů/zpráv a jejich povinných parametrů. Při inicializaci přijímají jako vstupní parametr slovník specifikující daný příkaz/zprávu nebo jejich zakódovanou podobu, kterou </w:t>
      </w:r>
      <w:r w:rsidR="00AB681D">
        <w:rPr>
          <w:sz w:val="24"/>
        </w:rPr>
        <w:t xml:space="preserve">nejprve </w:t>
      </w:r>
      <w:r w:rsidRPr="009F5181">
        <w:rPr>
          <w:sz w:val="24"/>
        </w:rPr>
        <w:t xml:space="preserve">dekódují. Tento vstup je následně zkontrolován, zdali odpovídá komunikačnímu protokolu. Po inicializaci je potřeba </w:t>
      </w:r>
      <w:r w:rsidR="008C442E">
        <w:rPr>
          <w:sz w:val="24"/>
        </w:rPr>
        <w:t>z</w:t>
      </w:r>
      <w:r w:rsidRPr="009F5181">
        <w:rPr>
          <w:sz w:val="24"/>
        </w:rPr>
        <w:t>kontrolovat, zdali je daný příkaz či zpráva validní.</w:t>
      </w:r>
    </w:p>
    <w:p w14:paraId="3A40036E" w14:textId="644A6F45" w:rsidR="009F5181" w:rsidRPr="009F5181" w:rsidRDefault="009F5181" w:rsidP="009F5181">
      <w:pPr>
        <w:spacing w:after="0"/>
        <w:ind w:firstLine="340"/>
        <w:jc w:val="both"/>
        <w:rPr>
          <w:sz w:val="24"/>
        </w:rPr>
      </w:pPr>
      <w:r w:rsidRPr="009F5181">
        <w:rPr>
          <w:sz w:val="24"/>
        </w:rPr>
        <w:t xml:space="preserve">Pro kódování a dekódování obsahu zpráv a příkazů zde byla implementována třída </w:t>
      </w:r>
      <w:r w:rsidRPr="00AB681D">
        <w:rPr>
          <w:i/>
          <w:sz w:val="24"/>
        </w:rPr>
        <w:t>Bencodec</w:t>
      </w:r>
      <w:r w:rsidRPr="009F5181">
        <w:rPr>
          <w:sz w:val="24"/>
        </w:rPr>
        <w:t xml:space="preserve"> zajišťující tento proces dle specifikace popsané v</w:t>
      </w:r>
      <w:r w:rsidR="00AB681D">
        <w:rPr>
          <w:sz w:val="24"/>
        </w:rPr>
        <w:t xml:space="preserve"> kapitole </w:t>
      </w:r>
      <w:r w:rsidR="00AB681D">
        <w:rPr>
          <w:sz w:val="24"/>
        </w:rPr>
        <w:fldChar w:fldCharType="begin"/>
      </w:r>
      <w:r w:rsidR="00AB681D">
        <w:rPr>
          <w:sz w:val="24"/>
        </w:rPr>
        <w:instrText xml:space="preserve"> REF _Ref7104952 \n \h </w:instrText>
      </w:r>
      <w:r w:rsidR="00AB681D">
        <w:rPr>
          <w:sz w:val="24"/>
        </w:rPr>
      </w:r>
      <w:r w:rsidR="00AB681D">
        <w:rPr>
          <w:sz w:val="24"/>
        </w:rPr>
        <w:fldChar w:fldCharType="separate"/>
      </w:r>
      <w:r w:rsidR="00C758BB">
        <w:rPr>
          <w:sz w:val="24"/>
        </w:rPr>
        <w:t>2.2</w:t>
      </w:r>
      <w:r w:rsidR="00AB681D">
        <w:rPr>
          <w:sz w:val="24"/>
        </w:rPr>
        <w:fldChar w:fldCharType="end"/>
      </w:r>
      <w:r w:rsidR="00AB681D">
        <w:rPr>
          <w:sz w:val="24"/>
        </w:rPr>
        <w:t>.</w:t>
      </w:r>
    </w:p>
    <w:p w14:paraId="482FD531" w14:textId="094C7F26" w:rsidR="006E0B51" w:rsidRDefault="00BF3F01" w:rsidP="006E0B51">
      <w:pPr>
        <w:pStyle w:val="Heading2"/>
      </w:pPr>
      <w:bookmarkStart w:id="18" w:name="_Toc7115577"/>
      <w:r>
        <w:t>UnitRPC</w:t>
      </w:r>
      <w:bookmarkEnd w:id="18"/>
    </w:p>
    <w:p w14:paraId="410E46EB" w14:textId="113C933E" w:rsidR="009F5181" w:rsidRPr="009F5181" w:rsidRDefault="009F5181" w:rsidP="00B9220B">
      <w:pPr>
        <w:spacing w:after="0"/>
        <w:ind w:firstLine="340"/>
        <w:jc w:val="both"/>
        <w:rPr>
          <w:sz w:val="24"/>
        </w:rPr>
      </w:pPr>
      <w:r w:rsidRPr="009F5181">
        <w:rPr>
          <w:sz w:val="24"/>
        </w:rPr>
        <w:t xml:space="preserve">Pro komunikaci mezi RPC aplikací a jednotlivými uzly či peery se používají unixové sockety. Pro tento účel zde bylo naimplementováno rozhraní </w:t>
      </w:r>
      <w:r w:rsidRPr="00B9220B">
        <w:rPr>
          <w:i/>
          <w:sz w:val="24"/>
        </w:rPr>
        <w:t>UnitRPC</w:t>
      </w:r>
      <w:r w:rsidRPr="009F5181">
        <w:rPr>
          <w:sz w:val="24"/>
        </w:rPr>
        <w:t>. Toto rozhraní poskytuje metody, pomocí kterých si každý uzel a peer si při inicializaci vytvoří unikátní jméno socketu, které má následující podobu: "</w:t>
      </w:r>
      <w:r w:rsidRPr="00B9220B">
        <w:rPr>
          <w:i/>
          <w:sz w:val="24"/>
        </w:rPr>
        <w:t>xaubre02_pds18_&lt;jednotka&gt;_&lt;ID&gt;</w:t>
      </w:r>
      <w:r w:rsidRPr="00B9220B">
        <w:rPr>
          <w:sz w:val="24"/>
        </w:rPr>
        <w:t>",</w:t>
      </w:r>
      <w:r w:rsidRPr="009F5181">
        <w:rPr>
          <w:sz w:val="24"/>
        </w:rPr>
        <w:t xml:space="preserve"> kde jednotka je </w:t>
      </w:r>
      <w:r w:rsidRPr="00B9220B">
        <w:rPr>
          <w:i/>
          <w:sz w:val="24"/>
        </w:rPr>
        <w:t>node</w:t>
      </w:r>
      <w:r w:rsidRPr="009F5181">
        <w:rPr>
          <w:sz w:val="24"/>
        </w:rPr>
        <w:t xml:space="preserve"> nebo </w:t>
      </w:r>
      <w:r w:rsidRPr="00B9220B">
        <w:rPr>
          <w:i/>
          <w:sz w:val="24"/>
        </w:rPr>
        <w:t>peer</w:t>
      </w:r>
      <w:r w:rsidRPr="009F5181">
        <w:rPr>
          <w:sz w:val="24"/>
        </w:rPr>
        <w:t xml:space="preserve">, které označuje, zdali se jedná o uzel či peera, a </w:t>
      </w:r>
      <w:r w:rsidRPr="00B9220B">
        <w:rPr>
          <w:i/>
          <w:sz w:val="24"/>
        </w:rPr>
        <w:t>ID</w:t>
      </w:r>
      <w:r w:rsidRPr="009F5181">
        <w:rPr>
          <w:sz w:val="24"/>
        </w:rPr>
        <w:t xml:space="preserve"> je identifikátor, který si uživatel zvolí při spuštění uzlu či peera. Adresář, kde se socket vytvoří, je </w:t>
      </w:r>
      <w:r w:rsidRPr="00B9220B">
        <w:rPr>
          <w:i/>
          <w:sz w:val="24"/>
        </w:rPr>
        <w:t>/tmp/</w:t>
      </w:r>
      <w:r w:rsidRPr="009F5181">
        <w:rPr>
          <w:sz w:val="24"/>
        </w:rPr>
        <w:t>. Pokud takový socket již existuje, uzel či node skončí s chybou informující uživatele, že si má zvolit jiný identifikátor. V opačném případě si daná aplikace vytvoří nový socket, na kterém čeká na příchozí RPC příkazy. Uzel a peer si po ukončení automaticky smažou jimi vytvořený socket pro RPC komunikaci.</w:t>
      </w:r>
    </w:p>
    <w:p w14:paraId="3FF19F22" w14:textId="77777777" w:rsidR="00B9220B" w:rsidRDefault="00B9220B" w:rsidP="00B9220B">
      <w:pPr>
        <w:spacing w:after="0"/>
        <w:jc w:val="both"/>
        <w:rPr>
          <w:sz w:val="24"/>
        </w:rPr>
      </w:pPr>
    </w:p>
    <w:p w14:paraId="5BC383EE" w14:textId="6375F980" w:rsidR="009F5181" w:rsidRPr="009F5181" w:rsidRDefault="009F5181" w:rsidP="00B9220B">
      <w:pPr>
        <w:spacing w:after="0"/>
        <w:jc w:val="both"/>
        <w:rPr>
          <w:sz w:val="24"/>
        </w:rPr>
      </w:pPr>
      <w:r w:rsidRPr="009F5181">
        <w:rPr>
          <w:sz w:val="24"/>
        </w:rPr>
        <w:t>Spuštění RPC aplikace je následující:</w:t>
      </w:r>
    </w:p>
    <w:p w14:paraId="76A92423" w14:textId="334A9A7A" w:rsidR="009F5181" w:rsidRPr="00B9220B" w:rsidRDefault="00B9220B" w:rsidP="00B9220B">
      <w:pPr>
        <w:spacing w:after="0"/>
        <w:jc w:val="both"/>
        <w:rPr>
          <w:rFonts w:ascii="Courier New" w:hAnsi="Courier New" w:cs="Courier New"/>
        </w:rPr>
      </w:pPr>
      <w:r>
        <w:rPr>
          <w:rFonts w:ascii="Courier New" w:hAnsi="Courier New" w:cs="Courier New"/>
        </w:rPr>
        <w:t xml:space="preserve"> </w:t>
      </w:r>
      <w:r w:rsidR="009F5181" w:rsidRPr="00B9220B">
        <w:rPr>
          <w:rFonts w:ascii="Courier New" w:hAnsi="Courier New" w:cs="Courier New"/>
        </w:rPr>
        <w:t>./pds18-rpc.py</w:t>
      </w:r>
      <w:r>
        <w:rPr>
          <w:rFonts w:ascii="Courier New" w:hAnsi="Courier New" w:cs="Courier New"/>
        </w:rPr>
        <w:tab/>
      </w:r>
      <w:r w:rsidR="009F5181" w:rsidRPr="00B9220B">
        <w:rPr>
          <w:rFonts w:ascii="Courier New" w:hAnsi="Courier New" w:cs="Courier New"/>
        </w:rPr>
        <w:t>[-h] --id &lt;ID&gt; --command &lt;příkaz&gt; (--node | --peer)</w:t>
      </w:r>
    </w:p>
    <w:p w14:paraId="51DC5B62" w14:textId="752C775D" w:rsidR="009F5181" w:rsidRPr="00B9220B" w:rsidRDefault="009F5181" w:rsidP="009F5181">
      <w:pPr>
        <w:spacing w:after="0"/>
        <w:ind w:firstLine="340"/>
        <w:jc w:val="both"/>
        <w:rPr>
          <w:rFonts w:ascii="Courier New" w:hAnsi="Courier New" w:cs="Courier New"/>
        </w:rPr>
      </w:pPr>
      <w:r w:rsidRPr="00B9220B">
        <w:rPr>
          <w:rFonts w:ascii="Courier New" w:hAnsi="Courier New" w:cs="Courier New"/>
        </w:rPr>
        <w:t xml:space="preserve">            </w:t>
      </w:r>
      <w:r w:rsidR="00B9220B">
        <w:rPr>
          <w:rFonts w:ascii="Courier New" w:hAnsi="Courier New" w:cs="Courier New"/>
        </w:rPr>
        <w:tab/>
      </w:r>
      <w:r w:rsidRPr="00B9220B">
        <w:rPr>
          <w:rFonts w:ascii="Courier New" w:hAnsi="Courier New" w:cs="Courier New"/>
        </w:rPr>
        <w:t>[--reg-ipv4 &lt;IPv4&gt;] [--reg-port &lt;port&gt;]</w:t>
      </w:r>
    </w:p>
    <w:p w14:paraId="0DAAA46F" w14:textId="47016DAA" w:rsidR="009F5181" w:rsidRPr="00B9220B" w:rsidRDefault="009F5181" w:rsidP="009F5181">
      <w:pPr>
        <w:spacing w:after="0"/>
        <w:ind w:firstLine="340"/>
        <w:jc w:val="both"/>
        <w:rPr>
          <w:rFonts w:ascii="Courier New" w:hAnsi="Courier New" w:cs="Courier New"/>
        </w:rPr>
      </w:pPr>
      <w:r w:rsidRPr="00B9220B">
        <w:rPr>
          <w:rFonts w:ascii="Courier New" w:hAnsi="Courier New" w:cs="Courier New"/>
        </w:rPr>
        <w:t xml:space="preserve">            </w:t>
      </w:r>
      <w:r w:rsidR="00B9220B">
        <w:rPr>
          <w:rFonts w:ascii="Courier New" w:hAnsi="Courier New" w:cs="Courier New"/>
        </w:rPr>
        <w:tab/>
        <w:t>[</w:t>
      </w:r>
      <w:r w:rsidRPr="00B9220B">
        <w:rPr>
          <w:rFonts w:ascii="Courier New" w:hAnsi="Courier New" w:cs="Courier New"/>
        </w:rPr>
        <w:t>--from &lt;username1&gt;] [--to &lt;username2&gt;]</w:t>
      </w:r>
    </w:p>
    <w:p w14:paraId="6672E407" w14:textId="142192CA" w:rsidR="009F5181" w:rsidRPr="00B9220B" w:rsidRDefault="009F5181" w:rsidP="009F5181">
      <w:pPr>
        <w:spacing w:after="0"/>
        <w:ind w:firstLine="340"/>
        <w:jc w:val="both"/>
        <w:rPr>
          <w:rFonts w:ascii="Courier New" w:hAnsi="Courier New" w:cs="Courier New"/>
        </w:rPr>
      </w:pPr>
      <w:r w:rsidRPr="00B9220B">
        <w:rPr>
          <w:rFonts w:ascii="Courier New" w:hAnsi="Courier New" w:cs="Courier New"/>
        </w:rPr>
        <w:t xml:space="preserve">             </w:t>
      </w:r>
      <w:r w:rsidR="00B9220B">
        <w:rPr>
          <w:rFonts w:ascii="Courier New" w:hAnsi="Courier New" w:cs="Courier New"/>
        </w:rPr>
        <w:tab/>
      </w:r>
      <w:r w:rsidRPr="00B9220B">
        <w:rPr>
          <w:rFonts w:ascii="Courier New" w:hAnsi="Courier New" w:cs="Courier New"/>
        </w:rPr>
        <w:t>[--message &lt;zpráva&gt;],</w:t>
      </w:r>
    </w:p>
    <w:p w14:paraId="15F56A07" w14:textId="14966D75" w:rsidR="00B9220B" w:rsidRDefault="00BF3F01" w:rsidP="00B9220B">
      <w:pPr>
        <w:spacing w:after="0"/>
        <w:jc w:val="both"/>
        <w:rPr>
          <w:sz w:val="24"/>
        </w:rPr>
      </w:pPr>
      <w:r>
        <w:rPr>
          <w:sz w:val="24"/>
        </w:rPr>
        <w:t>k</w:t>
      </w:r>
      <w:r w:rsidR="009F5181" w:rsidRPr="009F5181">
        <w:rPr>
          <w:sz w:val="24"/>
        </w:rPr>
        <w:t>de</w:t>
      </w:r>
    </w:p>
    <w:p w14:paraId="6F16D4FD" w14:textId="0DA4246E" w:rsidR="009F5181" w:rsidRPr="009F5181" w:rsidRDefault="00B9220B" w:rsidP="00B9220B">
      <w:pPr>
        <w:spacing w:after="0"/>
        <w:jc w:val="both"/>
        <w:rPr>
          <w:sz w:val="24"/>
        </w:rPr>
      </w:pPr>
      <w:r>
        <w:rPr>
          <w:rFonts w:ascii="Courier New" w:hAnsi="Courier New" w:cs="Courier New"/>
          <w:sz w:val="24"/>
        </w:rPr>
        <w:t xml:space="preserve">  </w:t>
      </w:r>
      <w:r w:rsidR="009F5181" w:rsidRPr="00B9220B">
        <w:rPr>
          <w:rFonts w:ascii="Courier New" w:hAnsi="Courier New" w:cs="Courier New"/>
        </w:rPr>
        <w:t>--id &lt;ID&gt;</w:t>
      </w:r>
      <w:r>
        <w:rPr>
          <w:rFonts w:ascii="Courier New" w:hAnsi="Courier New" w:cs="Courier New"/>
        </w:rPr>
        <w:t xml:space="preserve"> </w:t>
      </w:r>
      <w:r w:rsidR="009F5181" w:rsidRPr="009F5181">
        <w:rPr>
          <w:sz w:val="24"/>
        </w:rPr>
        <w:t>specifikující jedinečný identifikátor instance,</w:t>
      </w:r>
    </w:p>
    <w:p w14:paraId="59F5E2A6" w14:textId="56ED0828"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--command &lt;příkaz&gt;</w:t>
      </w:r>
      <w:r w:rsidR="009F5181" w:rsidRPr="009F5181">
        <w:rPr>
          <w:sz w:val="24"/>
        </w:rPr>
        <w:t xml:space="preserve"> </w:t>
      </w:r>
      <w:r>
        <w:rPr>
          <w:sz w:val="24"/>
        </w:rPr>
        <w:t xml:space="preserve"> </w:t>
      </w:r>
      <w:r w:rsidR="009F5181" w:rsidRPr="009F5181">
        <w:rPr>
          <w:sz w:val="24"/>
        </w:rPr>
        <w:t>specifikující RPC příkaz a</w:t>
      </w:r>
    </w:p>
    <w:p w14:paraId="4904D425" w14:textId="73FB4EB3"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--node</w:t>
      </w:r>
      <w:r w:rsidR="009F5181" w:rsidRPr="009F5181">
        <w:rPr>
          <w:sz w:val="24"/>
        </w:rPr>
        <w:t xml:space="preserve"> nebo </w:t>
      </w:r>
      <w:r w:rsidR="009F5181" w:rsidRPr="00B9220B">
        <w:rPr>
          <w:rFonts w:ascii="Courier New" w:hAnsi="Courier New" w:cs="Courier New"/>
        </w:rPr>
        <w:t>--peer</w:t>
      </w:r>
      <w:r w:rsidR="009F5181" w:rsidRPr="009F5181">
        <w:rPr>
          <w:sz w:val="24"/>
        </w:rPr>
        <w:t xml:space="preserve"> </w:t>
      </w:r>
      <w:r>
        <w:rPr>
          <w:sz w:val="24"/>
        </w:rPr>
        <w:t xml:space="preserve"> </w:t>
      </w:r>
      <w:r w:rsidR="009F5181" w:rsidRPr="009F5181">
        <w:rPr>
          <w:sz w:val="24"/>
        </w:rPr>
        <w:t>specifikující cíl příkazu</w:t>
      </w:r>
    </w:p>
    <w:p w14:paraId="3BD96EED" w14:textId="62298353" w:rsidR="009F5181" w:rsidRPr="009F5181" w:rsidRDefault="009F5181" w:rsidP="00B9220B">
      <w:pPr>
        <w:spacing w:after="0"/>
        <w:jc w:val="both"/>
        <w:rPr>
          <w:sz w:val="24"/>
        </w:rPr>
      </w:pPr>
      <w:r w:rsidRPr="009F5181">
        <w:rPr>
          <w:sz w:val="24"/>
        </w:rPr>
        <w:t xml:space="preserve">jsou argumenty povinné a </w:t>
      </w:r>
    </w:p>
    <w:p w14:paraId="1F814853" w14:textId="6D1643A9"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-h, --help</w:t>
      </w:r>
      <w:r>
        <w:rPr>
          <w:sz w:val="24"/>
        </w:rPr>
        <w:t xml:space="preserve">  </w:t>
      </w:r>
      <w:r w:rsidR="009F5181" w:rsidRPr="009F5181">
        <w:rPr>
          <w:sz w:val="24"/>
        </w:rPr>
        <w:t>zobrazující nápovědu,</w:t>
      </w:r>
    </w:p>
    <w:p w14:paraId="3DC063E8" w14:textId="2AD9B604"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--reg-ipv4 &lt;IPv4&gt;</w:t>
      </w:r>
      <w:r>
        <w:rPr>
          <w:sz w:val="24"/>
        </w:rPr>
        <w:t xml:space="preserve">  </w:t>
      </w:r>
      <w:r w:rsidR="009F5181" w:rsidRPr="009F5181">
        <w:rPr>
          <w:sz w:val="24"/>
        </w:rPr>
        <w:t>specifikující IPv4 adresu registračního uzlu,</w:t>
      </w:r>
    </w:p>
    <w:p w14:paraId="18C58743" w14:textId="571DBC9D"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--reg-port &lt;port&gt;</w:t>
      </w:r>
      <w:r>
        <w:rPr>
          <w:sz w:val="24"/>
        </w:rPr>
        <w:t xml:space="preserve">  </w:t>
      </w:r>
      <w:r w:rsidR="009F5181" w:rsidRPr="009F5181">
        <w:rPr>
          <w:sz w:val="24"/>
        </w:rPr>
        <w:t>specifikující port registračního uzlu,</w:t>
      </w:r>
    </w:p>
    <w:p w14:paraId="6CE2CFDB" w14:textId="4A7AD4CA"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--from &lt;username1&gt;</w:t>
      </w:r>
      <w:r>
        <w:rPr>
          <w:sz w:val="24"/>
        </w:rPr>
        <w:t xml:space="preserve">  </w:t>
      </w:r>
      <w:r w:rsidR="009F5181" w:rsidRPr="009F5181">
        <w:rPr>
          <w:sz w:val="24"/>
        </w:rPr>
        <w:t>specifikující odesílatele,</w:t>
      </w:r>
    </w:p>
    <w:p w14:paraId="544CFF71" w14:textId="331ACD2B"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--to &lt;username2&gt;</w:t>
      </w:r>
      <w:r>
        <w:rPr>
          <w:sz w:val="24"/>
        </w:rPr>
        <w:t xml:space="preserve">  </w:t>
      </w:r>
      <w:r w:rsidR="009F5181" w:rsidRPr="009F5181">
        <w:rPr>
          <w:sz w:val="24"/>
        </w:rPr>
        <w:t>specifikující adresáta a</w:t>
      </w:r>
    </w:p>
    <w:p w14:paraId="29C6E2BE" w14:textId="263DBBC5" w:rsidR="009F5181" w:rsidRPr="009F5181" w:rsidRDefault="00B9220B" w:rsidP="00B9220B">
      <w:pPr>
        <w:spacing w:after="0"/>
        <w:jc w:val="both"/>
        <w:rPr>
          <w:sz w:val="24"/>
        </w:rPr>
      </w:pPr>
      <w:r>
        <w:rPr>
          <w:rFonts w:ascii="Courier New" w:hAnsi="Courier New" w:cs="Courier New"/>
        </w:rPr>
        <w:t xml:space="preserve">  </w:t>
      </w:r>
      <w:r w:rsidR="009F5181" w:rsidRPr="00B9220B">
        <w:rPr>
          <w:rFonts w:ascii="Courier New" w:hAnsi="Courier New" w:cs="Courier New"/>
        </w:rPr>
        <w:t>--message &lt;message&gt;</w:t>
      </w:r>
      <w:r w:rsidR="009F5181" w:rsidRPr="009F5181">
        <w:rPr>
          <w:sz w:val="24"/>
        </w:rPr>
        <w:t xml:space="preserve">  specifikující danou zprávu pro uživatele</w:t>
      </w:r>
    </w:p>
    <w:p w14:paraId="4DF56D03" w14:textId="77777777" w:rsidR="009F5181" w:rsidRPr="009F5181" w:rsidRDefault="009F5181" w:rsidP="00B9220B">
      <w:pPr>
        <w:spacing w:after="0"/>
        <w:jc w:val="both"/>
        <w:rPr>
          <w:sz w:val="24"/>
        </w:rPr>
      </w:pPr>
      <w:r w:rsidRPr="009F5181">
        <w:rPr>
          <w:sz w:val="24"/>
        </w:rPr>
        <w:t>jsou argumenty volitelné.</w:t>
      </w:r>
    </w:p>
    <w:p w14:paraId="5B63EBB2" w14:textId="77777777" w:rsidR="009F5181" w:rsidRPr="009F5181" w:rsidRDefault="009F5181" w:rsidP="009F5181">
      <w:pPr>
        <w:spacing w:after="0"/>
        <w:ind w:firstLine="340"/>
        <w:jc w:val="both"/>
        <w:rPr>
          <w:sz w:val="24"/>
        </w:rPr>
      </w:pPr>
      <w:r w:rsidRPr="009F5181">
        <w:rPr>
          <w:sz w:val="24"/>
        </w:rPr>
        <w:t xml:space="preserve">    </w:t>
      </w:r>
    </w:p>
    <w:p w14:paraId="2356032D" w14:textId="2594C217" w:rsidR="009F5181" w:rsidRPr="009F5181" w:rsidRDefault="009F5181" w:rsidP="009F5181">
      <w:pPr>
        <w:spacing w:after="0"/>
        <w:ind w:firstLine="340"/>
        <w:jc w:val="both"/>
        <w:rPr>
          <w:sz w:val="24"/>
        </w:rPr>
      </w:pPr>
      <w:r w:rsidRPr="009F5181">
        <w:rPr>
          <w:sz w:val="24"/>
        </w:rPr>
        <w:t xml:space="preserve">RPC aplikace implementuje rozhraní </w:t>
      </w:r>
      <w:r w:rsidRPr="00B9220B">
        <w:rPr>
          <w:i/>
          <w:sz w:val="24"/>
        </w:rPr>
        <w:t>UnitRPC</w:t>
      </w:r>
      <w:r w:rsidRPr="009F5181">
        <w:rPr>
          <w:sz w:val="24"/>
        </w:rPr>
        <w:t xml:space="preserve">. Svou činnost zahajuje kontrolou uživatelem zadaných argumentů, zdali specifikoval všechny potřebné argumenty pro daný příkaz. Pokud ne, informuje o tom uživatele, zobrazí mu veškeré podporované příkazy a jejich formát a skončí s chybou. V opačném případě se pokusí připojit na požadovaný </w:t>
      </w:r>
      <w:r w:rsidR="00B9220B">
        <w:rPr>
          <w:sz w:val="24"/>
        </w:rPr>
        <w:t xml:space="preserve">cílový </w:t>
      </w:r>
      <w:r w:rsidRPr="009F5181">
        <w:rPr>
          <w:sz w:val="24"/>
        </w:rPr>
        <w:t xml:space="preserve">socket, jehož jméno bylo vytvořeno ze vstupních argumentů stejným způsobem, jako je uvedeno výše. Pokud se nepodaří připojit na daný socket, opět o tom informuje uživatele a skončí s chybou. V opačném případě zakóduje příkaz stejným způsobem jako zprávy předávané mezi uzly a </w:t>
      </w:r>
      <w:r w:rsidRPr="009F5181">
        <w:rPr>
          <w:sz w:val="24"/>
        </w:rPr>
        <w:lastRenderedPageBreak/>
        <w:t>peery, tedy pomocí bencoding, a tento příkaz odešle a skončí, přičemž již nečeká na odpověď a ani nic dále nevypisuje. Veškeré výpisy probíhají na straně uzlů a peerů. Pokud uzel příjme zprávu náležící peerovi, tak ji ignoruje, obdobně peer ignoruje zprávy adresované uzlu.</w:t>
      </w:r>
    </w:p>
    <w:p w14:paraId="35C4A453" w14:textId="77777777" w:rsidR="009F5181" w:rsidRPr="009F5181" w:rsidRDefault="009F5181" w:rsidP="009F5181">
      <w:pPr>
        <w:spacing w:after="0"/>
        <w:ind w:firstLine="340"/>
        <w:jc w:val="both"/>
        <w:rPr>
          <w:sz w:val="24"/>
        </w:rPr>
      </w:pPr>
    </w:p>
    <w:p w14:paraId="53E0C8DC" w14:textId="77777777" w:rsidR="009F5181" w:rsidRPr="009F5181" w:rsidRDefault="009F5181" w:rsidP="00B9220B">
      <w:pPr>
        <w:spacing w:after="0"/>
        <w:jc w:val="both"/>
        <w:rPr>
          <w:sz w:val="24"/>
        </w:rPr>
      </w:pPr>
      <w:r w:rsidRPr="009F5181">
        <w:rPr>
          <w:sz w:val="24"/>
        </w:rPr>
        <w:t>Seznam podporovaných příkazů pro peera:</w:t>
      </w:r>
    </w:p>
    <w:p w14:paraId="193AF922" w14:textId="77777777" w:rsidR="000A0389" w:rsidRPr="000A0389"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--peer --command message --from &lt;username1&gt; --to &lt;username2&gt;</w:t>
      </w:r>
      <w:r w:rsidR="000A0389">
        <w:rPr>
          <w:rFonts w:ascii="Courier New" w:hAnsi="Courier New" w:cs="Courier New"/>
        </w:rPr>
        <w:t xml:space="preserve"> </w:t>
      </w:r>
    </w:p>
    <w:p w14:paraId="71868F6A" w14:textId="2A51A530" w:rsidR="009F5181" w:rsidRPr="00B9220B" w:rsidRDefault="009F5181" w:rsidP="000A0389">
      <w:pPr>
        <w:pStyle w:val="ListParagraph"/>
        <w:spacing w:after="0"/>
        <w:ind w:left="697"/>
        <w:jc w:val="both"/>
        <w:rPr>
          <w:sz w:val="24"/>
        </w:rPr>
      </w:pPr>
      <w:r w:rsidRPr="00B9220B">
        <w:rPr>
          <w:rFonts w:ascii="Courier New" w:hAnsi="Courier New" w:cs="Courier New"/>
        </w:rPr>
        <w:t>-</w:t>
      </w:r>
      <w:r w:rsidR="000A0389">
        <w:rPr>
          <w:rFonts w:ascii="Courier New" w:hAnsi="Courier New" w:cs="Courier New"/>
        </w:rPr>
        <w:t>-m</w:t>
      </w:r>
      <w:r w:rsidRPr="00B9220B">
        <w:rPr>
          <w:rFonts w:ascii="Courier New" w:hAnsi="Courier New" w:cs="Courier New"/>
        </w:rPr>
        <w:t>essage &lt;obsah&gt;</w:t>
      </w:r>
      <w:r w:rsidRPr="00B9220B">
        <w:rPr>
          <w:sz w:val="24"/>
        </w:rPr>
        <w:t>, který se pokusí odeslat chat zprávu</w:t>
      </w:r>
    </w:p>
    <w:p w14:paraId="216B7879" w14:textId="77777777" w:rsidR="000A0389"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--peer --command reconnect --reg-ipv4 &lt;IP&gt; --reg-port &lt;port&gt;</w:t>
      </w:r>
      <w:r w:rsidRPr="00B9220B">
        <w:rPr>
          <w:sz w:val="24"/>
        </w:rPr>
        <w:t>,</w:t>
      </w:r>
    </w:p>
    <w:p w14:paraId="5238BA23" w14:textId="35D0AC37" w:rsidR="009F5181" w:rsidRPr="00B9220B" w:rsidRDefault="009F5181" w:rsidP="000A0389">
      <w:pPr>
        <w:pStyle w:val="ListParagraph"/>
        <w:spacing w:after="0"/>
        <w:ind w:left="697"/>
        <w:jc w:val="both"/>
        <w:rPr>
          <w:sz w:val="24"/>
        </w:rPr>
      </w:pPr>
      <w:r w:rsidRPr="00B9220B">
        <w:rPr>
          <w:sz w:val="24"/>
        </w:rPr>
        <w:t>který se odpojí od současného registračního uzlu (nulové HELLO) a připojí se k uzlu specifikovaném v argumentech</w:t>
      </w:r>
    </w:p>
    <w:p w14:paraId="6549A874" w14:textId="0413BB57"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--peer --command getlist</w:t>
      </w:r>
      <w:r w:rsidRPr="00B9220B">
        <w:rPr>
          <w:sz w:val="24"/>
        </w:rPr>
        <w:t>, který vynutí aktualizaci seznamu v síti známých peerů, tj. odešle zprávu GETLIST a nechá si ji potvrdit</w:t>
      </w:r>
    </w:p>
    <w:p w14:paraId="55D05EE1" w14:textId="0484D407"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--peer --command peers</w:t>
      </w:r>
      <w:r w:rsidRPr="00B9220B">
        <w:rPr>
          <w:sz w:val="24"/>
        </w:rPr>
        <w:t>, který zobrazí aktuální seznam peerů v síti, tj. peer si s node vymění zprávy GETLIST a LIST, přičemž obsah zprávy LIST vypíše</w:t>
      </w:r>
    </w:p>
    <w:p w14:paraId="44651EA2" w14:textId="77777777" w:rsidR="00B9220B" w:rsidRDefault="00B9220B" w:rsidP="00B9220B">
      <w:pPr>
        <w:spacing w:after="0"/>
        <w:jc w:val="both"/>
        <w:rPr>
          <w:sz w:val="24"/>
        </w:rPr>
      </w:pPr>
    </w:p>
    <w:p w14:paraId="35D4B76E" w14:textId="3621A935" w:rsidR="009F5181" w:rsidRPr="00B9220B" w:rsidRDefault="009F5181" w:rsidP="00B9220B">
      <w:pPr>
        <w:spacing w:after="0"/>
        <w:jc w:val="both"/>
        <w:rPr>
          <w:sz w:val="24"/>
        </w:rPr>
      </w:pPr>
      <w:r w:rsidRPr="00B9220B">
        <w:rPr>
          <w:sz w:val="24"/>
        </w:rPr>
        <w:t>Seznam podporovaných příkazů pro uzel:</w:t>
      </w:r>
    </w:p>
    <w:p w14:paraId="3C8DBAB2" w14:textId="7CF37C16"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--command connect</w:t>
      </w:r>
      <w:r w:rsidRPr="00B9220B">
        <w:rPr>
          <w:sz w:val="24"/>
        </w:rPr>
        <w:t xml:space="preserve"> </w:t>
      </w:r>
      <w:r w:rsidRPr="00B9220B">
        <w:rPr>
          <w:rFonts w:ascii="Courier New" w:hAnsi="Courier New" w:cs="Courier New"/>
        </w:rPr>
        <w:t>--reg-ipv4 &lt;IP&gt; --reg-port &lt;port&gt;,</w:t>
      </w:r>
      <w:r w:rsidRPr="00B9220B">
        <w:t xml:space="preserve"> </w:t>
      </w:r>
      <w:r w:rsidRPr="00B9220B">
        <w:rPr>
          <w:sz w:val="24"/>
        </w:rPr>
        <w:t>který se pokusí navázat sousedství s novým registračním uzlem</w:t>
      </w:r>
    </w:p>
    <w:p w14:paraId="2440204C" w14:textId="0F1C2A46"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--command disconnect</w:t>
      </w:r>
      <w:r w:rsidRPr="00B9220B">
        <w:rPr>
          <w:sz w:val="24"/>
        </w:rPr>
        <w:t>, který zruší sousedství se všemi uzly a odpojí uzel od sítě</w:t>
      </w:r>
    </w:p>
    <w:p w14:paraId="4B23D116" w14:textId="46BE2958"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--command neighbors</w:t>
      </w:r>
      <w:r w:rsidRPr="00B9220B">
        <w:rPr>
          <w:sz w:val="24"/>
        </w:rPr>
        <w:t>, který zobrazí seznam aktuálních sousedů registračního uzlu</w:t>
      </w:r>
    </w:p>
    <w:p w14:paraId="38190BCA" w14:textId="075AF6ED" w:rsidR="009F5181" w:rsidRPr="00B9220B"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--command database</w:t>
      </w:r>
      <w:r w:rsidRPr="00B9220B">
        <w:rPr>
          <w:sz w:val="24"/>
        </w:rPr>
        <w:t>, který zobrazí aktuální databázi peerů a jejich mapování</w:t>
      </w:r>
    </w:p>
    <w:p w14:paraId="45FE57AA" w14:textId="109DF491" w:rsidR="009F5181" w:rsidRDefault="009F5181" w:rsidP="000A0389">
      <w:pPr>
        <w:pStyle w:val="ListParagraph"/>
        <w:numPr>
          <w:ilvl w:val="0"/>
          <w:numId w:val="5"/>
        </w:numPr>
        <w:spacing w:after="0"/>
        <w:ind w:left="697" w:hanging="357"/>
        <w:jc w:val="both"/>
        <w:rPr>
          <w:sz w:val="24"/>
        </w:rPr>
      </w:pPr>
      <w:r w:rsidRPr="00B9220B">
        <w:rPr>
          <w:rFonts w:ascii="Courier New" w:hAnsi="Courier New" w:cs="Courier New"/>
        </w:rPr>
        <w:t>--node --command sync</w:t>
      </w:r>
      <w:r w:rsidRPr="00B9220B">
        <w:rPr>
          <w:sz w:val="24"/>
        </w:rPr>
        <w:t>, který vynutí synchronizaci DB s uzly, se kterými uzel aktuálně sousedí</w:t>
      </w:r>
    </w:p>
    <w:p w14:paraId="4E7E30BC" w14:textId="1D3457FB" w:rsidR="005F3AEB" w:rsidRDefault="00BF3F01" w:rsidP="005F3AEB">
      <w:pPr>
        <w:pStyle w:val="Heading2"/>
      </w:pPr>
      <w:bookmarkStart w:id="19" w:name="_Toc7115578"/>
      <w:r>
        <w:t>UnitUDP</w:t>
      </w:r>
      <w:bookmarkEnd w:id="19"/>
    </w:p>
    <w:p w14:paraId="7C200881" w14:textId="31E2177D" w:rsidR="00BF3F01" w:rsidRDefault="00BF3F01" w:rsidP="00BF3F01">
      <w:pPr>
        <w:spacing w:after="0"/>
        <w:ind w:firstLine="340"/>
        <w:jc w:val="both"/>
        <w:rPr>
          <w:sz w:val="24"/>
        </w:rPr>
      </w:pPr>
      <w:r w:rsidRPr="00BF3F01">
        <w:rPr>
          <w:sz w:val="24"/>
        </w:rPr>
        <w:t xml:space="preserve">Pro zajištění komunikace pomocí UDP transportního protokolu zde byla implementována abstraktní třída </w:t>
      </w:r>
      <w:r w:rsidRPr="00BF3F01">
        <w:rPr>
          <w:i/>
          <w:sz w:val="24"/>
        </w:rPr>
        <w:t>UnitUDP</w:t>
      </w:r>
      <w:r w:rsidRPr="00BF3F01">
        <w:rPr>
          <w:sz w:val="24"/>
        </w:rPr>
        <w:t xml:space="preserve">. Tato třída implementuje rozhraní </w:t>
      </w:r>
      <w:r w:rsidRPr="00BF3F01">
        <w:rPr>
          <w:i/>
          <w:sz w:val="24"/>
        </w:rPr>
        <w:t>UnitRPC</w:t>
      </w:r>
      <w:r w:rsidRPr="00BF3F01">
        <w:rPr>
          <w:sz w:val="24"/>
        </w:rPr>
        <w:t xml:space="preserve"> pro podporu RPC komunikace. Samotná třída poskytuje metody pro: inicializaci komunikace, získání unikátního transakčního identifikátoru(</w:t>
      </w:r>
      <w:r w:rsidRPr="00BF3F01">
        <w:rPr>
          <w:i/>
          <w:sz w:val="24"/>
        </w:rPr>
        <w:t>txid</w:t>
      </w:r>
      <w:r w:rsidRPr="00BF3F01">
        <w:rPr>
          <w:sz w:val="24"/>
        </w:rPr>
        <w:t xml:space="preserve">), potvrzování zpráv, odesílání zpráv typu </w:t>
      </w:r>
      <w:r w:rsidRPr="00BF3F01">
        <w:rPr>
          <w:i/>
          <w:sz w:val="24"/>
        </w:rPr>
        <w:t>ERROR</w:t>
      </w:r>
      <w:r w:rsidRPr="00BF3F01">
        <w:rPr>
          <w:sz w:val="24"/>
        </w:rPr>
        <w:t xml:space="preserve">, příjem </w:t>
      </w:r>
      <w:r w:rsidRPr="00BF3F01">
        <w:rPr>
          <w:i/>
          <w:sz w:val="24"/>
        </w:rPr>
        <w:t>RPC</w:t>
      </w:r>
      <w:r w:rsidRPr="00BF3F01">
        <w:rPr>
          <w:sz w:val="24"/>
        </w:rPr>
        <w:t xml:space="preserve"> příkazů(běžící v samostatném vlákně), tisk informací a zpracování signálů. Při zachycení signálu </w:t>
      </w:r>
      <w:r w:rsidRPr="00BF3F01">
        <w:rPr>
          <w:i/>
          <w:sz w:val="24"/>
        </w:rPr>
        <w:t>SIGINT</w:t>
      </w:r>
      <w:r w:rsidRPr="00BF3F01">
        <w:rPr>
          <w:sz w:val="24"/>
        </w:rPr>
        <w:t xml:space="preserve"> se nastaví příznak běhu aplikace v nekonečných smyčkách na hodnotu </w:t>
      </w:r>
      <w:r w:rsidRPr="00BF3F01">
        <w:rPr>
          <w:i/>
          <w:sz w:val="24"/>
        </w:rPr>
        <w:t>False</w:t>
      </w:r>
      <w:r w:rsidRPr="00BF3F01">
        <w:rPr>
          <w:sz w:val="24"/>
        </w:rPr>
        <w:t xml:space="preserve">, zastaví se veškeré časovače a uvolní se naalokované zdroje. </w:t>
      </w:r>
      <w:r w:rsidRPr="00BF3F01">
        <w:rPr>
          <w:i/>
          <w:sz w:val="24"/>
        </w:rPr>
        <w:t>UnitUDP</w:t>
      </w:r>
      <w:r w:rsidRPr="00BF3F01">
        <w:rPr>
          <w:sz w:val="24"/>
        </w:rPr>
        <w:t xml:space="preserve"> dále obsahuje dvě abstraktní metody, které musí být implementovány třidami dědících tuto abstraktní třídu. Tyto metody představují zahájení činnosti dané aplikace a zpracování přijatých RPC příkazů. Další funkcionalita, kterou tato třída poskytuje, je vytváření časovačů a jejich ukládání do slovníku. Tyto časovače fungují tak, že po vypršení stanoveného časového limitu se vytvoří vlákno, které provede funkci, která byla předána časovači při jeho vytvoření. Časovače se využívají například při čekání na potvrzení zprávy.</w:t>
      </w:r>
    </w:p>
    <w:p w14:paraId="49ABD606" w14:textId="34C03792" w:rsidR="00BF3F01" w:rsidRPr="00BF3F01" w:rsidRDefault="00BF3F01" w:rsidP="00BF3F01">
      <w:pPr>
        <w:pStyle w:val="Heading2"/>
      </w:pPr>
      <w:bookmarkStart w:id="20" w:name="_Toc7115579"/>
      <w:r w:rsidRPr="00BF3F01">
        <w:lastRenderedPageBreak/>
        <w:t>Uzel</w:t>
      </w:r>
      <w:bookmarkEnd w:id="20"/>
    </w:p>
    <w:p w14:paraId="0AC8542B" w14:textId="787228A9" w:rsidR="0020743A" w:rsidRDefault="00BF3F01" w:rsidP="00BF3F01">
      <w:pPr>
        <w:spacing w:after="0"/>
        <w:ind w:firstLine="340"/>
        <w:jc w:val="both"/>
        <w:rPr>
          <w:sz w:val="24"/>
        </w:rPr>
      </w:pPr>
      <w:r w:rsidRPr="00BF3F01">
        <w:rPr>
          <w:sz w:val="24"/>
        </w:rPr>
        <w:t xml:space="preserve">Uzel dědí výše zmíněnou abstraktní třídu </w:t>
      </w:r>
      <w:r w:rsidRPr="00BF3F01">
        <w:rPr>
          <w:i/>
          <w:sz w:val="24"/>
        </w:rPr>
        <w:t>UnitUDP</w:t>
      </w:r>
      <w:r w:rsidRPr="00BF3F01">
        <w:rPr>
          <w:sz w:val="24"/>
        </w:rPr>
        <w:t>.</w:t>
      </w:r>
      <w:r>
        <w:rPr>
          <w:sz w:val="24"/>
        </w:rPr>
        <w:t xml:space="preserve"> </w:t>
      </w:r>
      <w:r w:rsidR="0020743A" w:rsidRPr="00533F8C">
        <w:rPr>
          <w:sz w:val="24"/>
        </w:rPr>
        <w:t xml:space="preserve">Tato třída zajišťuje vytvoření samostatně běžícího vlákna, ve kterém </w:t>
      </w:r>
      <w:r w:rsidR="0020743A">
        <w:rPr>
          <w:sz w:val="24"/>
        </w:rPr>
        <w:t>uzel</w:t>
      </w:r>
      <w:r w:rsidR="0020743A" w:rsidRPr="00533F8C">
        <w:rPr>
          <w:sz w:val="24"/>
        </w:rPr>
        <w:t xml:space="preserve"> čeká na příchod příkazů od RPC aplikace. Po přijetí příkazu jej dekóduje. Pokud se jedná o příkaz určený pro </w:t>
      </w:r>
      <w:r w:rsidR="0020743A">
        <w:rPr>
          <w:sz w:val="24"/>
        </w:rPr>
        <w:t>peera</w:t>
      </w:r>
      <w:r w:rsidR="0020743A" w:rsidRPr="00533F8C">
        <w:rPr>
          <w:sz w:val="24"/>
        </w:rPr>
        <w:t>, tak jej ignoruje a pokud se nepodaří příkaz dekódovat vůbec, tak o tom informuje zprávou na standartní chybový výstup a čeká na další příkaz. V opačném případě zahájí provedení daného příkazu.</w:t>
      </w:r>
    </w:p>
    <w:p w14:paraId="4E8ED9CC" w14:textId="77777777" w:rsidR="009D63C1" w:rsidRPr="009D63C1" w:rsidRDefault="009D63C1" w:rsidP="009D63C1">
      <w:pPr>
        <w:spacing w:after="0"/>
        <w:jc w:val="both"/>
        <w:rPr>
          <w:sz w:val="6"/>
        </w:rPr>
      </w:pPr>
    </w:p>
    <w:p w14:paraId="63A7FC43" w14:textId="3D2BFD19" w:rsidR="000C6485" w:rsidRPr="00533F8C" w:rsidRDefault="000C6485" w:rsidP="009D63C1">
      <w:pPr>
        <w:pStyle w:val="ListParagraph"/>
        <w:numPr>
          <w:ilvl w:val="0"/>
          <w:numId w:val="6"/>
        </w:numPr>
        <w:spacing w:after="0"/>
        <w:ind w:left="697" w:hanging="357"/>
        <w:jc w:val="both"/>
        <w:rPr>
          <w:sz w:val="24"/>
        </w:rPr>
      </w:pPr>
      <w:r w:rsidRPr="000C6485">
        <w:rPr>
          <w:b/>
          <w:sz w:val="24"/>
        </w:rPr>
        <w:t xml:space="preserve">database </w:t>
      </w:r>
      <w:r w:rsidR="00954C91">
        <w:rPr>
          <w:sz w:val="24"/>
        </w:rPr>
        <w:t>–</w:t>
      </w:r>
      <w:r w:rsidRPr="00533F8C">
        <w:rPr>
          <w:sz w:val="24"/>
        </w:rPr>
        <w:t xml:space="preserve"> </w:t>
      </w:r>
      <w:r w:rsidR="00954C91">
        <w:rPr>
          <w:sz w:val="24"/>
        </w:rPr>
        <w:t>Vypíše seznam všech známých peerů, jejich adresy a adresy jejich registračních uzlů.</w:t>
      </w:r>
    </w:p>
    <w:p w14:paraId="3E858097" w14:textId="416A747B" w:rsidR="000C6485" w:rsidRDefault="00954C91" w:rsidP="009D63C1">
      <w:pPr>
        <w:pStyle w:val="ListParagraph"/>
        <w:numPr>
          <w:ilvl w:val="0"/>
          <w:numId w:val="6"/>
        </w:numPr>
        <w:spacing w:after="0"/>
        <w:ind w:left="697" w:hanging="357"/>
        <w:jc w:val="both"/>
        <w:rPr>
          <w:sz w:val="24"/>
        </w:rPr>
      </w:pPr>
      <w:r w:rsidRPr="00954C91">
        <w:rPr>
          <w:b/>
          <w:sz w:val="24"/>
        </w:rPr>
        <w:t xml:space="preserve">connect </w:t>
      </w:r>
      <w:r>
        <w:rPr>
          <w:sz w:val="24"/>
        </w:rPr>
        <w:t>–</w:t>
      </w:r>
      <w:r w:rsidR="000C6485" w:rsidRPr="00533F8C">
        <w:rPr>
          <w:sz w:val="24"/>
        </w:rPr>
        <w:t xml:space="preserve"> </w:t>
      </w:r>
      <w:r>
        <w:rPr>
          <w:sz w:val="24"/>
        </w:rPr>
        <w:t xml:space="preserve">Pokud je zablokováno přijímání zpráv </w:t>
      </w:r>
      <w:r w:rsidRPr="00954C91">
        <w:rPr>
          <w:i/>
          <w:sz w:val="24"/>
        </w:rPr>
        <w:t>UPDATE</w:t>
      </w:r>
      <w:r>
        <w:rPr>
          <w:sz w:val="24"/>
        </w:rPr>
        <w:t xml:space="preserve">, tak jej odblokuje a odešle zprávu </w:t>
      </w:r>
      <w:r w:rsidRPr="00954C91">
        <w:rPr>
          <w:i/>
          <w:sz w:val="24"/>
        </w:rPr>
        <w:t>UPDATE</w:t>
      </w:r>
      <w:r>
        <w:rPr>
          <w:i/>
          <w:sz w:val="24"/>
        </w:rPr>
        <w:t xml:space="preserve"> </w:t>
      </w:r>
      <w:r>
        <w:rPr>
          <w:sz w:val="24"/>
        </w:rPr>
        <w:t>s aktuálním stavem databáze zadanému uzlu.</w:t>
      </w:r>
    </w:p>
    <w:p w14:paraId="219DFF13" w14:textId="570F133A" w:rsidR="00954C91" w:rsidRDefault="00954C91" w:rsidP="009D63C1">
      <w:pPr>
        <w:pStyle w:val="ListParagraph"/>
        <w:numPr>
          <w:ilvl w:val="0"/>
          <w:numId w:val="6"/>
        </w:numPr>
        <w:spacing w:after="0"/>
        <w:ind w:left="697" w:hanging="357"/>
        <w:jc w:val="both"/>
        <w:rPr>
          <w:sz w:val="24"/>
        </w:rPr>
      </w:pPr>
      <w:r>
        <w:rPr>
          <w:b/>
          <w:sz w:val="24"/>
        </w:rPr>
        <w:t xml:space="preserve">disconnect </w:t>
      </w:r>
      <w:r>
        <w:rPr>
          <w:sz w:val="24"/>
        </w:rPr>
        <w:t xml:space="preserve">– Přestane přijímat zprávy </w:t>
      </w:r>
      <w:r w:rsidRPr="00954C91">
        <w:rPr>
          <w:i/>
          <w:sz w:val="24"/>
        </w:rPr>
        <w:t>UPDATE</w:t>
      </w:r>
      <w:r>
        <w:rPr>
          <w:sz w:val="24"/>
        </w:rPr>
        <w:t xml:space="preserve"> a odešle zprávu </w:t>
      </w:r>
      <w:r w:rsidRPr="00954C91">
        <w:rPr>
          <w:i/>
          <w:sz w:val="24"/>
        </w:rPr>
        <w:t>DISCONNECT</w:t>
      </w:r>
      <w:r>
        <w:rPr>
          <w:i/>
          <w:sz w:val="24"/>
        </w:rPr>
        <w:t xml:space="preserve"> </w:t>
      </w:r>
      <w:r>
        <w:rPr>
          <w:sz w:val="24"/>
        </w:rPr>
        <w:t xml:space="preserve">všem svým sousedům a čeká na jejich potvrzení. Poté odstraní ze své databáze všechny neautoritativní záznamy peerů. To provede i v případě, kdy nebyly potvrzeny všechny zprávy. Uzel je nyní pro ostatní uzly nedostupný a to až do doby, než obdrží příkaz </w:t>
      </w:r>
      <w:r w:rsidRPr="00954C91">
        <w:rPr>
          <w:i/>
          <w:sz w:val="24"/>
        </w:rPr>
        <w:t>connect</w:t>
      </w:r>
      <w:r>
        <w:rPr>
          <w:sz w:val="24"/>
        </w:rPr>
        <w:t xml:space="preserve">, kdy opět začne přijímat zprávy </w:t>
      </w:r>
      <w:r w:rsidRPr="00954C91">
        <w:rPr>
          <w:i/>
          <w:sz w:val="24"/>
        </w:rPr>
        <w:t>UPDATE</w:t>
      </w:r>
      <w:r>
        <w:rPr>
          <w:sz w:val="24"/>
        </w:rPr>
        <w:t>.</w:t>
      </w:r>
    </w:p>
    <w:p w14:paraId="40297D17" w14:textId="0607ED62" w:rsidR="00954C91" w:rsidRPr="00954C91" w:rsidRDefault="00954C91" w:rsidP="009D63C1">
      <w:pPr>
        <w:pStyle w:val="ListParagraph"/>
        <w:numPr>
          <w:ilvl w:val="0"/>
          <w:numId w:val="6"/>
        </w:numPr>
        <w:spacing w:after="0"/>
        <w:ind w:left="697" w:hanging="357"/>
        <w:jc w:val="both"/>
        <w:rPr>
          <w:sz w:val="24"/>
        </w:rPr>
      </w:pPr>
      <w:r>
        <w:rPr>
          <w:b/>
          <w:sz w:val="24"/>
        </w:rPr>
        <w:t xml:space="preserve">neighbors </w:t>
      </w:r>
      <w:r>
        <w:rPr>
          <w:sz w:val="24"/>
        </w:rPr>
        <w:t>- Vypíše seznam všech známých uzlů.</w:t>
      </w:r>
    </w:p>
    <w:p w14:paraId="44C8DA8B" w14:textId="39D03C5F" w:rsidR="00954C91" w:rsidRDefault="00954C91" w:rsidP="009D63C1">
      <w:pPr>
        <w:pStyle w:val="ListParagraph"/>
        <w:numPr>
          <w:ilvl w:val="0"/>
          <w:numId w:val="6"/>
        </w:numPr>
        <w:spacing w:after="0"/>
        <w:ind w:left="697" w:hanging="357"/>
        <w:jc w:val="both"/>
        <w:rPr>
          <w:sz w:val="24"/>
        </w:rPr>
      </w:pPr>
      <w:r>
        <w:rPr>
          <w:b/>
          <w:sz w:val="24"/>
        </w:rPr>
        <w:t xml:space="preserve">sync </w:t>
      </w:r>
      <w:r>
        <w:rPr>
          <w:sz w:val="24"/>
        </w:rPr>
        <w:t xml:space="preserve"> - Odešle zprávu </w:t>
      </w:r>
      <w:r w:rsidRPr="00954C91">
        <w:rPr>
          <w:i/>
          <w:sz w:val="24"/>
        </w:rPr>
        <w:t>UPDATE</w:t>
      </w:r>
      <w:r>
        <w:rPr>
          <w:i/>
          <w:sz w:val="24"/>
        </w:rPr>
        <w:t xml:space="preserve"> </w:t>
      </w:r>
      <w:r>
        <w:rPr>
          <w:sz w:val="24"/>
        </w:rPr>
        <w:t>s aktuálním stavem databáze všem svým sousedům.</w:t>
      </w:r>
    </w:p>
    <w:p w14:paraId="6E0CB46A" w14:textId="77777777" w:rsidR="009D63C1" w:rsidRPr="009D63C1" w:rsidRDefault="009D63C1" w:rsidP="009D63C1">
      <w:pPr>
        <w:spacing w:after="0"/>
        <w:jc w:val="both"/>
        <w:rPr>
          <w:sz w:val="16"/>
        </w:rPr>
      </w:pPr>
    </w:p>
    <w:p w14:paraId="0FBEEBB7" w14:textId="2513B023" w:rsidR="009D63C1" w:rsidRPr="009D63C1" w:rsidRDefault="009D63C1" w:rsidP="009D63C1">
      <w:pPr>
        <w:spacing w:after="0"/>
        <w:ind w:firstLine="340"/>
        <w:jc w:val="both"/>
        <w:rPr>
          <w:sz w:val="24"/>
        </w:rPr>
      </w:pPr>
      <w:r w:rsidRPr="009D63C1">
        <w:rPr>
          <w:sz w:val="24"/>
        </w:rPr>
        <w:t xml:space="preserve">Souběžně s čekáním na RPC příkazy </w:t>
      </w:r>
      <w:r>
        <w:rPr>
          <w:sz w:val="24"/>
        </w:rPr>
        <w:t>uzel</w:t>
      </w:r>
      <w:r w:rsidRPr="009D63C1">
        <w:rPr>
          <w:sz w:val="24"/>
        </w:rPr>
        <w:t xml:space="preserve"> po své inicializaci a kontrole vstupních argumentů zahajuje svou činnost </w:t>
      </w:r>
      <w:r>
        <w:rPr>
          <w:sz w:val="24"/>
        </w:rPr>
        <w:t>vstupem</w:t>
      </w:r>
      <w:r w:rsidRPr="009D63C1">
        <w:rPr>
          <w:sz w:val="24"/>
        </w:rPr>
        <w:t xml:space="preserve"> do nekonečné smyčky, která je přerušena až s příchodem signálu </w:t>
      </w:r>
      <w:r w:rsidRPr="009D63C1">
        <w:rPr>
          <w:i/>
          <w:sz w:val="24"/>
        </w:rPr>
        <w:t>SIGINT</w:t>
      </w:r>
      <w:r w:rsidRPr="009D63C1">
        <w:rPr>
          <w:sz w:val="24"/>
        </w:rPr>
        <w:t xml:space="preserve">, který je zachycen a zpracován pomocí metody definované v abstraktní třídě </w:t>
      </w:r>
      <w:r w:rsidRPr="009D63C1">
        <w:rPr>
          <w:i/>
          <w:sz w:val="24"/>
        </w:rPr>
        <w:t>UnitUDP</w:t>
      </w:r>
      <w:r w:rsidRPr="009D63C1">
        <w:rPr>
          <w:sz w:val="24"/>
        </w:rPr>
        <w:t xml:space="preserve">. V této smyčce přijímá na svém UDP socketu určeném pro </w:t>
      </w:r>
      <w:r>
        <w:rPr>
          <w:sz w:val="24"/>
        </w:rPr>
        <w:t>registraci</w:t>
      </w:r>
      <w:r w:rsidRPr="009D63C1">
        <w:rPr>
          <w:sz w:val="24"/>
        </w:rPr>
        <w:t xml:space="preserve"> veškeré příchozí zprávy. Tyto zprávy nejprve dekóduje a v případě chyby v průběhu dekódování odešle na adresu, ze které chybná zpráva přišla, zprávu </w:t>
      </w:r>
      <w:r w:rsidRPr="009D63C1">
        <w:rPr>
          <w:i/>
          <w:sz w:val="24"/>
        </w:rPr>
        <w:t>ERROR</w:t>
      </w:r>
      <w:r w:rsidRPr="009D63C1">
        <w:rPr>
          <w:sz w:val="24"/>
        </w:rPr>
        <w:t xml:space="preserve"> informující odesílatele o chybě a čeká na příchod další zprávy. Pokud je zpráva úspěšně dekódována, zpracuje ji na základě jejího typu. Zpracování jednotlivých zpráv je následující:</w:t>
      </w:r>
    </w:p>
    <w:p w14:paraId="2240A131" w14:textId="23D77C2C" w:rsidR="009D63C1" w:rsidRPr="00954C91" w:rsidRDefault="009D63C1" w:rsidP="009D63C1">
      <w:pPr>
        <w:pStyle w:val="ListParagraph"/>
        <w:numPr>
          <w:ilvl w:val="0"/>
          <w:numId w:val="8"/>
        </w:numPr>
        <w:spacing w:after="0"/>
        <w:ind w:left="697" w:hanging="357"/>
        <w:jc w:val="both"/>
        <w:rPr>
          <w:sz w:val="24"/>
        </w:rPr>
      </w:pPr>
      <w:r w:rsidRPr="00954C91">
        <w:rPr>
          <w:b/>
          <w:sz w:val="24"/>
        </w:rPr>
        <w:t>ACK</w:t>
      </w:r>
      <w:r>
        <w:rPr>
          <w:sz w:val="24"/>
        </w:rPr>
        <w:t xml:space="preserve"> -</w:t>
      </w:r>
      <w:r w:rsidRPr="00954C91">
        <w:rPr>
          <w:sz w:val="24"/>
        </w:rPr>
        <w:t xml:space="preserve"> </w:t>
      </w:r>
      <w:r w:rsidR="005C0372">
        <w:rPr>
          <w:sz w:val="24"/>
        </w:rPr>
        <w:t>Z</w:t>
      </w:r>
      <w:r w:rsidRPr="00954C91">
        <w:rPr>
          <w:sz w:val="24"/>
        </w:rPr>
        <w:t xml:space="preserve">astaví časovač pro dané potvrzení. Pokud potvrzení nedorazí a časovač vyprší, aplikace vypíše chybu na stderr a resetuje svůj stav. </w:t>
      </w:r>
    </w:p>
    <w:p w14:paraId="2474953E" w14:textId="05B185A6" w:rsidR="009D63C1" w:rsidRPr="00FE29D7" w:rsidRDefault="009D63C1" w:rsidP="00FE29D7">
      <w:pPr>
        <w:pStyle w:val="ListParagraph"/>
        <w:numPr>
          <w:ilvl w:val="0"/>
          <w:numId w:val="7"/>
        </w:numPr>
        <w:spacing w:after="0"/>
        <w:ind w:left="697" w:hanging="357"/>
        <w:jc w:val="both"/>
        <w:rPr>
          <w:sz w:val="24"/>
        </w:rPr>
      </w:pPr>
      <w:r>
        <w:rPr>
          <w:b/>
          <w:sz w:val="24"/>
        </w:rPr>
        <w:t>UPDATE</w:t>
      </w:r>
      <w:r w:rsidRPr="00954C91">
        <w:rPr>
          <w:sz w:val="24"/>
        </w:rPr>
        <w:t xml:space="preserve"> </w:t>
      </w:r>
      <w:r w:rsidR="00300BA7">
        <w:rPr>
          <w:sz w:val="24"/>
        </w:rPr>
        <w:t>–</w:t>
      </w:r>
      <w:r>
        <w:rPr>
          <w:sz w:val="24"/>
        </w:rPr>
        <w:t xml:space="preserve"> </w:t>
      </w:r>
      <w:r w:rsidR="00300BA7">
        <w:rPr>
          <w:sz w:val="24"/>
        </w:rPr>
        <w:t xml:space="preserve">Pokud uzel přijímá zprávy </w:t>
      </w:r>
      <w:r w:rsidR="00300BA7" w:rsidRPr="00300BA7">
        <w:rPr>
          <w:i/>
          <w:sz w:val="24"/>
        </w:rPr>
        <w:t>UPDATE</w:t>
      </w:r>
      <w:r w:rsidR="00300BA7">
        <w:rPr>
          <w:sz w:val="24"/>
        </w:rPr>
        <w:t>(není ve stavu po příkazu disconnect), tak ji zpracuje.</w:t>
      </w:r>
      <w:r w:rsidR="00C97A86">
        <w:rPr>
          <w:sz w:val="24"/>
        </w:rPr>
        <w:t xml:space="preserve"> Nejprve si z adresy, ze které zpráva došla</w:t>
      </w:r>
      <w:r w:rsidR="00FE29D7">
        <w:rPr>
          <w:sz w:val="24"/>
        </w:rPr>
        <w:t>,</w:t>
      </w:r>
      <w:r w:rsidR="00C97A86">
        <w:rPr>
          <w:sz w:val="24"/>
        </w:rPr>
        <w:t xml:space="preserve"> vytvoří záznam o uzlu</w:t>
      </w:r>
      <w:r w:rsidR="00FE29D7">
        <w:rPr>
          <w:sz w:val="24"/>
        </w:rPr>
        <w:t xml:space="preserve">. Pokud je tento uzel již uložen v databázi, tak si pouze restartuje časovač jeho validity. Pokud není uložen, tak si jej uloží a spustí časovač validity uzlu, kdy po neobdržení další </w:t>
      </w:r>
      <w:r w:rsidR="00FE29D7">
        <w:rPr>
          <w:i/>
          <w:sz w:val="24"/>
        </w:rPr>
        <w:t xml:space="preserve">UPDATE </w:t>
      </w:r>
      <w:r w:rsidR="00FE29D7">
        <w:rPr>
          <w:sz w:val="24"/>
        </w:rPr>
        <w:t xml:space="preserve">zprávy od tohoto uzlu do 12 sekund dojde k jeho odstranění z databáze a s ním i všech peerů, kteří jsou k němu registrovaní. </w:t>
      </w:r>
      <w:r w:rsidR="000A0389">
        <w:rPr>
          <w:sz w:val="24"/>
        </w:rPr>
        <w:t xml:space="preserve">Dále pomocí časovače zahájí automatické zasílání </w:t>
      </w:r>
      <w:r w:rsidR="000A0389" w:rsidRPr="000A0389">
        <w:rPr>
          <w:i/>
          <w:sz w:val="24"/>
        </w:rPr>
        <w:t>UPDATE</w:t>
      </w:r>
      <w:r w:rsidR="000A0389">
        <w:rPr>
          <w:sz w:val="24"/>
        </w:rPr>
        <w:t xml:space="preserve"> zpráv každé 4 sekundy tomuto uzlu. </w:t>
      </w:r>
      <w:r w:rsidR="00FE29D7">
        <w:rPr>
          <w:sz w:val="24"/>
        </w:rPr>
        <w:t>Dalším krokem je synchronizace vlastní databáze s databází z této zprávy, kde si aktualizuje pouze autoritativní záznamy peerů. To jsou takové záznamy, kde je adresa registračního uzlu peeru shodná s adresou, ze které zpráva přišla. V případě neautoritativních záznamů se dle potřeby naváže spojení s uzly, ke kterým jsou peeři z neautoritativních záznamů registrováni.</w:t>
      </w:r>
    </w:p>
    <w:p w14:paraId="76316A8F" w14:textId="76ED0892" w:rsidR="009D63C1" w:rsidRPr="009D63C1" w:rsidRDefault="009D63C1" w:rsidP="009D63C1">
      <w:pPr>
        <w:pStyle w:val="ListParagraph"/>
        <w:numPr>
          <w:ilvl w:val="0"/>
          <w:numId w:val="7"/>
        </w:numPr>
        <w:spacing w:after="0"/>
        <w:ind w:left="697" w:hanging="357"/>
        <w:jc w:val="both"/>
        <w:rPr>
          <w:sz w:val="24"/>
        </w:rPr>
      </w:pPr>
      <w:r>
        <w:rPr>
          <w:b/>
          <w:sz w:val="24"/>
        </w:rPr>
        <w:t>HELLO</w:t>
      </w:r>
      <w:r w:rsidRPr="00954C91">
        <w:rPr>
          <w:sz w:val="24"/>
        </w:rPr>
        <w:t xml:space="preserve"> </w:t>
      </w:r>
      <w:r w:rsidR="00D04E37">
        <w:rPr>
          <w:sz w:val="24"/>
        </w:rPr>
        <w:t>–</w:t>
      </w:r>
      <w:r>
        <w:rPr>
          <w:sz w:val="24"/>
        </w:rPr>
        <w:t xml:space="preserve"> </w:t>
      </w:r>
      <w:r w:rsidR="005C0372">
        <w:rPr>
          <w:sz w:val="24"/>
        </w:rPr>
        <w:t>V</w:t>
      </w:r>
      <w:r w:rsidR="00D04E37">
        <w:rPr>
          <w:sz w:val="24"/>
        </w:rPr>
        <w:t>ytvoří si z dané zprávy záznam o peeru a zkontroluje si, zdali ho má již uloženého v databázi</w:t>
      </w:r>
      <w:r>
        <w:rPr>
          <w:sz w:val="24"/>
        </w:rPr>
        <w:t>.</w:t>
      </w:r>
      <w:r w:rsidR="00D04E37">
        <w:rPr>
          <w:sz w:val="24"/>
        </w:rPr>
        <w:t xml:space="preserve"> Pokud ano, tak si pouze restartuje časovač </w:t>
      </w:r>
      <w:r w:rsidR="00A8757B">
        <w:rPr>
          <w:sz w:val="24"/>
        </w:rPr>
        <w:t>validity</w:t>
      </w:r>
      <w:r w:rsidR="00D04E37">
        <w:rPr>
          <w:sz w:val="24"/>
        </w:rPr>
        <w:t xml:space="preserve"> daného peera</w:t>
      </w:r>
      <w:r w:rsidR="00A8757B">
        <w:rPr>
          <w:sz w:val="24"/>
        </w:rPr>
        <w:t>.</w:t>
      </w:r>
      <w:r w:rsidR="005C0372">
        <w:rPr>
          <w:sz w:val="24"/>
        </w:rPr>
        <w:t xml:space="preserve"> Pokud ne, tak si ho uloží, informuje ostatní uzly a spustí časovač validity, kdy po </w:t>
      </w:r>
      <w:r w:rsidR="005C0372">
        <w:rPr>
          <w:sz w:val="24"/>
        </w:rPr>
        <w:lastRenderedPageBreak/>
        <w:t xml:space="preserve">neobdržení </w:t>
      </w:r>
      <w:r w:rsidR="00FE29D7">
        <w:rPr>
          <w:sz w:val="24"/>
        </w:rPr>
        <w:t xml:space="preserve">další </w:t>
      </w:r>
      <w:r w:rsidR="005C0372" w:rsidRPr="005C0372">
        <w:rPr>
          <w:i/>
          <w:sz w:val="24"/>
        </w:rPr>
        <w:t>HELLO</w:t>
      </w:r>
      <w:r w:rsidR="005C0372">
        <w:rPr>
          <w:i/>
          <w:sz w:val="24"/>
        </w:rPr>
        <w:t xml:space="preserve"> </w:t>
      </w:r>
      <w:r w:rsidR="005C0372">
        <w:rPr>
          <w:sz w:val="24"/>
        </w:rPr>
        <w:t>zprávy od tohoto peera do 30 sekund dojde k jeho odstranění z databáze a informování ostatních uzlů.</w:t>
      </w:r>
    </w:p>
    <w:p w14:paraId="3FEDF599" w14:textId="02A19D3E" w:rsidR="009D63C1" w:rsidRPr="00954C91" w:rsidRDefault="009D63C1" w:rsidP="009D63C1">
      <w:pPr>
        <w:pStyle w:val="ListParagraph"/>
        <w:numPr>
          <w:ilvl w:val="0"/>
          <w:numId w:val="7"/>
        </w:numPr>
        <w:spacing w:after="0"/>
        <w:ind w:left="697" w:hanging="357"/>
        <w:jc w:val="both"/>
        <w:rPr>
          <w:sz w:val="24"/>
        </w:rPr>
      </w:pPr>
      <w:r>
        <w:rPr>
          <w:b/>
          <w:sz w:val="24"/>
        </w:rPr>
        <w:t>GETLIST</w:t>
      </w:r>
      <w:r w:rsidRPr="00954C91">
        <w:rPr>
          <w:sz w:val="24"/>
        </w:rPr>
        <w:t xml:space="preserve"> </w:t>
      </w:r>
      <w:r w:rsidR="005C0372">
        <w:rPr>
          <w:sz w:val="24"/>
        </w:rPr>
        <w:t>–</w:t>
      </w:r>
      <w:r>
        <w:rPr>
          <w:sz w:val="24"/>
        </w:rPr>
        <w:t xml:space="preserve"> </w:t>
      </w:r>
      <w:r w:rsidR="005C0372">
        <w:rPr>
          <w:sz w:val="24"/>
        </w:rPr>
        <w:t xml:space="preserve">Nejprve potvrdí tuto zprávu, odešle zprávu </w:t>
      </w:r>
      <w:r w:rsidR="005C0372" w:rsidRPr="005C0372">
        <w:rPr>
          <w:i/>
          <w:sz w:val="24"/>
        </w:rPr>
        <w:t>LIST</w:t>
      </w:r>
      <w:r w:rsidR="005C0372">
        <w:rPr>
          <w:sz w:val="24"/>
        </w:rPr>
        <w:t xml:space="preserve"> s aktuálním seznamem peerů a následně čeká na potvrzení této zprávy. Pokud potvrzení nedojde, resetuje svůj stav a čeká na další zprávy.</w:t>
      </w:r>
    </w:p>
    <w:p w14:paraId="26F3C25B" w14:textId="1B36F944" w:rsidR="009D63C1" w:rsidRPr="00954C91" w:rsidRDefault="009D63C1" w:rsidP="009D63C1">
      <w:pPr>
        <w:pStyle w:val="ListParagraph"/>
        <w:numPr>
          <w:ilvl w:val="0"/>
          <w:numId w:val="7"/>
        </w:numPr>
        <w:spacing w:after="0"/>
        <w:ind w:left="697" w:hanging="357"/>
        <w:jc w:val="both"/>
        <w:rPr>
          <w:sz w:val="24"/>
        </w:rPr>
      </w:pPr>
      <w:r>
        <w:rPr>
          <w:b/>
          <w:sz w:val="24"/>
        </w:rPr>
        <w:t>DISCONNECT</w:t>
      </w:r>
      <w:r w:rsidRPr="00954C91">
        <w:rPr>
          <w:sz w:val="24"/>
        </w:rPr>
        <w:t xml:space="preserve"> </w:t>
      </w:r>
      <w:r w:rsidR="001F1D07">
        <w:rPr>
          <w:sz w:val="24"/>
        </w:rPr>
        <w:t>–</w:t>
      </w:r>
      <w:r>
        <w:rPr>
          <w:sz w:val="24"/>
        </w:rPr>
        <w:t xml:space="preserve"> </w:t>
      </w:r>
      <w:r w:rsidR="005C0372">
        <w:rPr>
          <w:sz w:val="24"/>
        </w:rPr>
        <w:t>O</w:t>
      </w:r>
      <w:r w:rsidR="001F1D07">
        <w:rPr>
          <w:sz w:val="24"/>
        </w:rPr>
        <w:t xml:space="preserve">debere daný uzel ze své databáze známých uzlů, čímž dojde zároveň i k odstranění všech peerů z databáze, které jsou k tomuto uzlu registrovány, a zastavení zasílání </w:t>
      </w:r>
      <w:r w:rsidR="001F1D07" w:rsidRPr="001F1D07">
        <w:rPr>
          <w:i/>
          <w:sz w:val="24"/>
        </w:rPr>
        <w:t>UPDATE</w:t>
      </w:r>
      <w:r w:rsidR="001F1D07">
        <w:rPr>
          <w:sz w:val="24"/>
        </w:rPr>
        <w:t xml:space="preserve"> zpráv tomuto uzlu</w:t>
      </w:r>
      <w:r>
        <w:rPr>
          <w:sz w:val="24"/>
        </w:rPr>
        <w:t>.</w:t>
      </w:r>
    </w:p>
    <w:p w14:paraId="04A8D70A" w14:textId="3A745DB6" w:rsidR="009D63C1" w:rsidRPr="009D63C1" w:rsidRDefault="009D63C1" w:rsidP="009D63C1">
      <w:pPr>
        <w:pStyle w:val="ListParagraph"/>
        <w:numPr>
          <w:ilvl w:val="0"/>
          <w:numId w:val="7"/>
        </w:numPr>
        <w:spacing w:after="0"/>
        <w:ind w:left="697" w:hanging="357"/>
        <w:jc w:val="both"/>
        <w:rPr>
          <w:sz w:val="24"/>
        </w:rPr>
      </w:pPr>
      <w:r w:rsidRPr="00954C91">
        <w:rPr>
          <w:b/>
          <w:sz w:val="24"/>
        </w:rPr>
        <w:t>ERROR</w:t>
      </w:r>
      <w:r w:rsidRPr="00954C91">
        <w:rPr>
          <w:sz w:val="24"/>
        </w:rPr>
        <w:t xml:space="preserve"> </w:t>
      </w:r>
      <w:r>
        <w:rPr>
          <w:sz w:val="24"/>
        </w:rPr>
        <w:t xml:space="preserve">- </w:t>
      </w:r>
      <w:r w:rsidR="005C0372">
        <w:rPr>
          <w:sz w:val="24"/>
        </w:rPr>
        <w:t>V</w:t>
      </w:r>
      <w:r w:rsidRPr="00954C91">
        <w:rPr>
          <w:sz w:val="24"/>
        </w:rPr>
        <w:t>ypíše obsah na standartní chybový výstup</w:t>
      </w:r>
      <w:r>
        <w:rPr>
          <w:sz w:val="24"/>
        </w:rPr>
        <w:t>.</w:t>
      </w:r>
      <w:r w:rsidRPr="009D63C1">
        <w:rPr>
          <w:sz w:val="24"/>
        </w:rPr>
        <w:t xml:space="preserve"> </w:t>
      </w:r>
    </w:p>
    <w:p w14:paraId="3F3A3C43" w14:textId="77777777" w:rsidR="009D63C1" w:rsidRPr="009D63C1" w:rsidRDefault="009D63C1" w:rsidP="009D63C1">
      <w:pPr>
        <w:pStyle w:val="ListParagraph"/>
        <w:spacing w:after="0"/>
        <w:ind w:left="470"/>
        <w:jc w:val="both"/>
        <w:rPr>
          <w:sz w:val="16"/>
        </w:rPr>
      </w:pPr>
    </w:p>
    <w:p w14:paraId="3F53C7A1" w14:textId="1BDD4FD7" w:rsidR="00A76D73" w:rsidRPr="00A76D73" w:rsidRDefault="00A76D73" w:rsidP="009D63C1">
      <w:pPr>
        <w:spacing w:after="0"/>
        <w:ind w:firstLine="340"/>
        <w:jc w:val="both"/>
        <w:rPr>
          <w:sz w:val="24"/>
        </w:rPr>
      </w:pPr>
      <w:r w:rsidRPr="00A76D73">
        <w:rPr>
          <w:sz w:val="24"/>
        </w:rPr>
        <w:t xml:space="preserve">Před ukončením aplikace odešle </w:t>
      </w:r>
      <w:r w:rsidR="009D63C1">
        <w:rPr>
          <w:sz w:val="24"/>
        </w:rPr>
        <w:t>všem svým sousedům</w:t>
      </w:r>
      <w:r w:rsidRPr="00A76D73">
        <w:rPr>
          <w:sz w:val="24"/>
        </w:rPr>
        <w:t xml:space="preserve"> </w:t>
      </w:r>
      <w:r w:rsidR="009D63C1">
        <w:rPr>
          <w:sz w:val="24"/>
        </w:rPr>
        <w:t xml:space="preserve">zprávu </w:t>
      </w:r>
      <w:r w:rsidR="009D63C1" w:rsidRPr="009D63C1">
        <w:rPr>
          <w:i/>
          <w:sz w:val="24"/>
        </w:rPr>
        <w:t>DISCONNECT</w:t>
      </w:r>
      <w:r w:rsidR="009D63C1">
        <w:rPr>
          <w:sz w:val="24"/>
        </w:rPr>
        <w:t>, ale již nečeká na jejich potvrzení.</w:t>
      </w:r>
    </w:p>
    <w:p w14:paraId="2C167029" w14:textId="1F152F67" w:rsidR="00BF3F01" w:rsidRDefault="00BF3F01" w:rsidP="00BF3F01">
      <w:pPr>
        <w:spacing w:after="0"/>
        <w:ind w:firstLine="340"/>
        <w:jc w:val="both"/>
        <w:rPr>
          <w:sz w:val="24"/>
        </w:rPr>
      </w:pPr>
      <w:r w:rsidRPr="00BF3F01">
        <w:rPr>
          <w:sz w:val="24"/>
        </w:rPr>
        <w:t xml:space="preserve">Funkcionalita daemona registračního uzlu je dostupná v rámci spustitelného souboru </w:t>
      </w:r>
      <w:r w:rsidRPr="00BF3F01">
        <w:rPr>
          <w:i/>
          <w:sz w:val="24"/>
        </w:rPr>
        <w:t>pds18-node.py</w:t>
      </w:r>
      <w:r w:rsidRPr="00BF3F01">
        <w:rPr>
          <w:sz w:val="24"/>
        </w:rPr>
        <w:t>, který při spuštění používá následující argumenty:</w:t>
      </w:r>
    </w:p>
    <w:p w14:paraId="2E88AC53" w14:textId="77777777" w:rsidR="00886540" w:rsidRPr="00886540" w:rsidRDefault="00886540" w:rsidP="00886540">
      <w:pPr>
        <w:spacing w:after="0"/>
        <w:jc w:val="both"/>
        <w:rPr>
          <w:sz w:val="10"/>
        </w:rPr>
      </w:pPr>
    </w:p>
    <w:p w14:paraId="6B0F9574" w14:textId="39887F33" w:rsidR="00886540" w:rsidRDefault="00886540" w:rsidP="00BF3F01">
      <w:pPr>
        <w:spacing w:after="0"/>
        <w:jc w:val="both"/>
        <w:rPr>
          <w:rFonts w:ascii="Courier New" w:hAnsi="Courier New" w:cs="Courier New"/>
        </w:rPr>
      </w:pPr>
      <w:r>
        <w:rPr>
          <w:rFonts w:ascii="Courier New" w:hAnsi="Courier New" w:cs="Courier New"/>
        </w:rPr>
        <w:t xml:space="preserve"> </w:t>
      </w:r>
      <w:r w:rsidR="00BF3F01" w:rsidRPr="00BF3F01">
        <w:rPr>
          <w:rFonts w:ascii="Courier New" w:hAnsi="Courier New" w:cs="Courier New"/>
        </w:rPr>
        <w:t>./pds18-node.py</w:t>
      </w:r>
      <w:r>
        <w:rPr>
          <w:rFonts w:ascii="Courier New" w:hAnsi="Courier New" w:cs="Courier New"/>
        </w:rPr>
        <w:tab/>
        <w:t xml:space="preserve"> </w:t>
      </w:r>
      <w:r w:rsidR="00BF3F01" w:rsidRPr="00BF3F01">
        <w:rPr>
          <w:rFonts w:ascii="Courier New" w:hAnsi="Courier New" w:cs="Courier New"/>
        </w:rPr>
        <w:t>[-h] --id &lt;node ID&gt; --reg-ipv4 &lt;IPv4&gt;</w:t>
      </w:r>
    </w:p>
    <w:p w14:paraId="7FEDC0DF" w14:textId="089BF87E" w:rsidR="00BF3F01" w:rsidRDefault="00886540" w:rsidP="00BF3F01">
      <w:pPr>
        <w:spacing w:after="0"/>
        <w:jc w:val="both"/>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BF3F01" w:rsidRPr="00BF3F01">
        <w:rPr>
          <w:rFonts w:ascii="Courier New" w:hAnsi="Courier New" w:cs="Courier New"/>
        </w:rPr>
        <w:t xml:space="preserve">--reg-port &lt;port&gt;, </w:t>
      </w:r>
    </w:p>
    <w:p w14:paraId="494E34CA" w14:textId="77777777" w:rsidR="00886540" w:rsidRPr="00886540" w:rsidRDefault="00886540" w:rsidP="00886540">
      <w:pPr>
        <w:spacing w:after="0"/>
        <w:jc w:val="both"/>
        <w:rPr>
          <w:sz w:val="14"/>
        </w:rPr>
      </w:pPr>
    </w:p>
    <w:p w14:paraId="50E05316" w14:textId="77777777" w:rsidR="00533F8C" w:rsidRDefault="00886540" w:rsidP="00886540">
      <w:pPr>
        <w:spacing w:after="0"/>
        <w:jc w:val="both"/>
        <w:rPr>
          <w:sz w:val="24"/>
        </w:rPr>
      </w:pPr>
      <w:r>
        <w:rPr>
          <w:sz w:val="24"/>
        </w:rPr>
        <w:t>k</w:t>
      </w:r>
      <w:r w:rsidR="00BF3F01" w:rsidRPr="00886540">
        <w:rPr>
          <w:sz w:val="24"/>
        </w:rPr>
        <w:t>de</w:t>
      </w:r>
      <w:r>
        <w:rPr>
          <w:sz w:val="24"/>
        </w:rPr>
        <w:t xml:space="preserve">  </w:t>
      </w:r>
    </w:p>
    <w:p w14:paraId="0B626F23" w14:textId="77777777" w:rsidR="00533F8C" w:rsidRDefault="00BF3F01" w:rsidP="00533F8C">
      <w:pPr>
        <w:spacing w:after="0"/>
        <w:ind w:firstLine="340"/>
        <w:jc w:val="both"/>
        <w:rPr>
          <w:sz w:val="24"/>
        </w:rPr>
      </w:pPr>
      <w:r w:rsidRPr="00BF3F01">
        <w:rPr>
          <w:rFonts w:ascii="Courier New" w:hAnsi="Courier New" w:cs="Courier New"/>
        </w:rPr>
        <w:t>-h, --help</w:t>
      </w:r>
      <w:r w:rsidRPr="00BF3F01">
        <w:t xml:space="preserve"> </w:t>
      </w:r>
      <w:r w:rsidR="00886540">
        <w:t xml:space="preserve"> </w:t>
      </w:r>
      <w:r w:rsidRPr="00BF3F01">
        <w:rPr>
          <w:sz w:val="24"/>
        </w:rPr>
        <w:t>zobrazující nápovědu</w:t>
      </w:r>
      <w:r w:rsidR="00886540">
        <w:rPr>
          <w:sz w:val="24"/>
        </w:rPr>
        <w:t xml:space="preserve"> </w:t>
      </w:r>
    </w:p>
    <w:p w14:paraId="30CA9352" w14:textId="49B6F85A" w:rsidR="00BF3F01" w:rsidRPr="00BF3F01" w:rsidRDefault="00BF3F01" w:rsidP="00533F8C">
      <w:pPr>
        <w:spacing w:after="0"/>
        <w:jc w:val="both"/>
        <w:rPr>
          <w:sz w:val="24"/>
        </w:rPr>
      </w:pPr>
      <w:r w:rsidRPr="00BF3F01">
        <w:rPr>
          <w:sz w:val="24"/>
        </w:rPr>
        <w:t>je volitelný argument a</w:t>
      </w:r>
    </w:p>
    <w:p w14:paraId="66828FF2" w14:textId="5A4E4E68" w:rsidR="00BF3F01" w:rsidRPr="00BF3F01" w:rsidRDefault="00BF3F01" w:rsidP="00BF3F01">
      <w:pPr>
        <w:spacing w:after="0"/>
        <w:ind w:firstLine="340"/>
        <w:jc w:val="both"/>
        <w:rPr>
          <w:sz w:val="24"/>
        </w:rPr>
      </w:pPr>
      <w:r w:rsidRPr="00BF3F01">
        <w:rPr>
          <w:rFonts w:ascii="Courier New" w:hAnsi="Courier New" w:cs="Courier New"/>
        </w:rPr>
        <w:t>--id &lt;node ID&gt;</w:t>
      </w:r>
      <w:r w:rsidR="00886540">
        <w:t xml:space="preserve">  </w:t>
      </w:r>
      <w:r w:rsidRPr="00BF3F01">
        <w:rPr>
          <w:sz w:val="24"/>
        </w:rPr>
        <w:t>specifikující unikátní identifikátor instance registračního uzlu,</w:t>
      </w:r>
    </w:p>
    <w:p w14:paraId="39D92AFB" w14:textId="0922CA92" w:rsidR="00BF3F01" w:rsidRPr="00BF3F01" w:rsidRDefault="00BF3F01" w:rsidP="00BF3F01">
      <w:pPr>
        <w:spacing w:after="0"/>
        <w:ind w:firstLine="340"/>
        <w:jc w:val="both"/>
        <w:rPr>
          <w:sz w:val="24"/>
        </w:rPr>
      </w:pPr>
      <w:r w:rsidRPr="00BF3F01">
        <w:rPr>
          <w:rFonts w:ascii="Courier New" w:hAnsi="Courier New" w:cs="Courier New"/>
        </w:rPr>
        <w:t>--reg-ipv4 &lt;IPv4&gt;</w:t>
      </w:r>
      <w:r w:rsidR="00886540">
        <w:t xml:space="preserve">  </w:t>
      </w:r>
      <w:r w:rsidRPr="00BF3F01">
        <w:rPr>
          <w:sz w:val="24"/>
        </w:rPr>
        <w:t>specifikující IPv4 adresu tohoto registračního uzlu a</w:t>
      </w:r>
    </w:p>
    <w:p w14:paraId="27EC04D4" w14:textId="16C1EDE7" w:rsidR="00886540" w:rsidRDefault="00BF3F01" w:rsidP="00886540">
      <w:pPr>
        <w:spacing w:after="0"/>
        <w:ind w:firstLine="340"/>
        <w:jc w:val="both"/>
        <w:rPr>
          <w:sz w:val="24"/>
        </w:rPr>
      </w:pPr>
      <w:r w:rsidRPr="00BF3F01">
        <w:rPr>
          <w:rFonts w:ascii="Courier New" w:hAnsi="Courier New" w:cs="Courier New"/>
        </w:rPr>
        <w:t>--reg-port &lt;port&gt;</w:t>
      </w:r>
      <w:r w:rsidR="00886540">
        <w:rPr>
          <w:rFonts w:ascii="Courier New" w:hAnsi="Courier New" w:cs="Courier New"/>
        </w:rPr>
        <w:t xml:space="preserve"> </w:t>
      </w:r>
      <w:r w:rsidRPr="00BF3F01">
        <w:rPr>
          <w:sz w:val="24"/>
        </w:rPr>
        <w:t>specifikující port tohoto registračního uzlu</w:t>
      </w:r>
    </w:p>
    <w:p w14:paraId="4D20AF6F" w14:textId="58C8BC48" w:rsidR="00BF3F01" w:rsidRPr="00BF3F01" w:rsidRDefault="00BF3F01" w:rsidP="00886540">
      <w:pPr>
        <w:spacing w:after="0"/>
        <w:jc w:val="both"/>
        <w:rPr>
          <w:sz w:val="24"/>
        </w:rPr>
      </w:pPr>
      <w:r w:rsidRPr="00BF3F01">
        <w:rPr>
          <w:sz w:val="24"/>
        </w:rPr>
        <w:t>jsou argumenty povinné.</w:t>
      </w:r>
    </w:p>
    <w:p w14:paraId="7765216E" w14:textId="28D06680" w:rsidR="005F3AEB" w:rsidRDefault="005F3AEB" w:rsidP="005F3AEB">
      <w:pPr>
        <w:pStyle w:val="Heading2"/>
      </w:pPr>
      <w:bookmarkStart w:id="21" w:name="_Toc7115580"/>
      <w:r>
        <w:t>Peer</w:t>
      </w:r>
      <w:bookmarkEnd w:id="21"/>
    </w:p>
    <w:p w14:paraId="401D5029" w14:textId="5946516E" w:rsidR="00533F8C" w:rsidRDefault="00533F8C" w:rsidP="00533F8C">
      <w:pPr>
        <w:spacing w:after="0"/>
        <w:ind w:firstLine="340"/>
        <w:jc w:val="both"/>
        <w:rPr>
          <w:sz w:val="24"/>
        </w:rPr>
      </w:pPr>
      <w:r w:rsidRPr="00533F8C">
        <w:rPr>
          <w:sz w:val="24"/>
        </w:rPr>
        <w:t xml:space="preserve">Peer taktéž dědí abstraktní třídu </w:t>
      </w:r>
      <w:r w:rsidRPr="00533F8C">
        <w:rPr>
          <w:i/>
          <w:sz w:val="24"/>
        </w:rPr>
        <w:t>UnitUDP</w:t>
      </w:r>
      <w:r w:rsidRPr="00533F8C">
        <w:rPr>
          <w:sz w:val="24"/>
        </w:rPr>
        <w:t xml:space="preserve">. </w:t>
      </w:r>
      <w:r w:rsidR="009D63C1">
        <w:rPr>
          <w:sz w:val="24"/>
        </w:rPr>
        <w:t>Obsluha příkazů je podobná jako v případě uzlu. Jejich zpracování je následující:</w:t>
      </w:r>
    </w:p>
    <w:p w14:paraId="79AEDF7F" w14:textId="77777777" w:rsidR="009D63C1" w:rsidRPr="009D63C1" w:rsidRDefault="009D63C1" w:rsidP="009D63C1">
      <w:pPr>
        <w:spacing w:after="0"/>
        <w:jc w:val="both"/>
        <w:rPr>
          <w:sz w:val="2"/>
        </w:rPr>
      </w:pPr>
    </w:p>
    <w:p w14:paraId="3F990BF6" w14:textId="70862BF1" w:rsidR="00533F8C" w:rsidRPr="00533F8C" w:rsidRDefault="00533F8C" w:rsidP="009D63C1">
      <w:pPr>
        <w:pStyle w:val="ListParagraph"/>
        <w:numPr>
          <w:ilvl w:val="0"/>
          <w:numId w:val="6"/>
        </w:numPr>
        <w:spacing w:after="0"/>
        <w:ind w:left="697" w:hanging="357"/>
        <w:jc w:val="both"/>
        <w:rPr>
          <w:sz w:val="24"/>
        </w:rPr>
      </w:pPr>
      <w:r w:rsidRPr="00533F8C">
        <w:rPr>
          <w:b/>
          <w:sz w:val="24"/>
        </w:rPr>
        <w:t>getlist</w:t>
      </w:r>
      <w:r w:rsidRPr="00533F8C">
        <w:rPr>
          <w:sz w:val="24"/>
        </w:rPr>
        <w:t xml:space="preserve"> - </w:t>
      </w:r>
      <w:r w:rsidR="00716380">
        <w:rPr>
          <w:sz w:val="24"/>
        </w:rPr>
        <w:t>R</w:t>
      </w:r>
      <w:r w:rsidRPr="00533F8C">
        <w:rPr>
          <w:sz w:val="24"/>
        </w:rPr>
        <w:t xml:space="preserve">ealizováno pomocí operace </w:t>
      </w:r>
      <w:r w:rsidRPr="00533F8C">
        <w:rPr>
          <w:i/>
          <w:sz w:val="24"/>
        </w:rPr>
        <w:t>getlist()</w:t>
      </w:r>
      <w:r w:rsidRPr="00533F8C">
        <w:rPr>
          <w:sz w:val="24"/>
        </w:rPr>
        <w:t xml:space="preserve">, kde </w:t>
      </w:r>
      <w:r w:rsidR="00B825E4">
        <w:rPr>
          <w:sz w:val="24"/>
        </w:rPr>
        <w:t xml:space="preserve">peer </w:t>
      </w:r>
      <w:r w:rsidRPr="00533F8C">
        <w:rPr>
          <w:sz w:val="24"/>
        </w:rPr>
        <w:t xml:space="preserve">odešle svému registračnímu uzlu zprávu </w:t>
      </w:r>
      <w:r w:rsidRPr="00EA43EA">
        <w:rPr>
          <w:i/>
          <w:sz w:val="24"/>
        </w:rPr>
        <w:t>GETLIST</w:t>
      </w:r>
      <w:r w:rsidRPr="00533F8C">
        <w:rPr>
          <w:sz w:val="24"/>
        </w:rPr>
        <w:t xml:space="preserve"> a spustí si časovač pro přijetí potvrzení této zprávy, po obdržení potvrzení čeká maximálně 3 vteřiny na zprávu </w:t>
      </w:r>
      <w:r w:rsidRPr="00716380">
        <w:rPr>
          <w:i/>
          <w:sz w:val="24"/>
        </w:rPr>
        <w:t>LIST</w:t>
      </w:r>
      <w:r w:rsidRPr="00533F8C">
        <w:rPr>
          <w:sz w:val="24"/>
        </w:rPr>
        <w:t>, kde pokud zpráva nedorazí, resetuje svůj stav a</w:t>
      </w:r>
      <w:r w:rsidR="00182F6D">
        <w:rPr>
          <w:sz w:val="24"/>
        </w:rPr>
        <w:t> </w:t>
      </w:r>
      <w:r w:rsidRPr="00533F8C">
        <w:rPr>
          <w:sz w:val="24"/>
        </w:rPr>
        <w:t>čeká na další příkaz</w:t>
      </w:r>
      <w:r w:rsidR="00716380">
        <w:rPr>
          <w:sz w:val="24"/>
        </w:rPr>
        <w:t>.</w:t>
      </w:r>
    </w:p>
    <w:p w14:paraId="6D6CB8C0" w14:textId="33B3A4FD" w:rsidR="00533F8C" w:rsidRPr="00533F8C" w:rsidRDefault="00533F8C" w:rsidP="009D63C1">
      <w:pPr>
        <w:pStyle w:val="ListParagraph"/>
        <w:numPr>
          <w:ilvl w:val="0"/>
          <w:numId w:val="6"/>
        </w:numPr>
        <w:spacing w:after="0"/>
        <w:ind w:left="697" w:hanging="357"/>
        <w:jc w:val="both"/>
        <w:rPr>
          <w:sz w:val="24"/>
        </w:rPr>
      </w:pPr>
      <w:r w:rsidRPr="00533F8C">
        <w:rPr>
          <w:b/>
          <w:sz w:val="24"/>
        </w:rPr>
        <w:t>message</w:t>
      </w:r>
      <w:r w:rsidRPr="00533F8C">
        <w:rPr>
          <w:sz w:val="24"/>
        </w:rPr>
        <w:t xml:space="preserve"> - </w:t>
      </w:r>
      <w:r w:rsidR="00E044EA">
        <w:rPr>
          <w:sz w:val="24"/>
        </w:rPr>
        <w:t>P</w:t>
      </w:r>
      <w:r w:rsidRPr="00533F8C">
        <w:rPr>
          <w:sz w:val="24"/>
        </w:rPr>
        <w:t xml:space="preserve">rovede operaci </w:t>
      </w:r>
      <w:r w:rsidRPr="00533F8C">
        <w:rPr>
          <w:i/>
          <w:sz w:val="24"/>
        </w:rPr>
        <w:t>getlist()</w:t>
      </w:r>
      <w:r w:rsidR="00182F6D">
        <w:rPr>
          <w:sz w:val="24"/>
        </w:rPr>
        <w:t>, z</w:t>
      </w:r>
      <w:r w:rsidRPr="00533F8C">
        <w:rPr>
          <w:sz w:val="24"/>
        </w:rPr>
        <w:t xml:space="preserve">kontroluje, zdali </w:t>
      </w:r>
      <w:r w:rsidR="00182F6D">
        <w:rPr>
          <w:sz w:val="24"/>
        </w:rPr>
        <w:t>se dozvěděl o</w:t>
      </w:r>
      <w:r w:rsidRPr="00533F8C">
        <w:rPr>
          <w:sz w:val="24"/>
        </w:rPr>
        <w:t xml:space="preserve"> cílové</w:t>
      </w:r>
      <w:r w:rsidR="00182F6D">
        <w:rPr>
          <w:sz w:val="24"/>
        </w:rPr>
        <w:t>m</w:t>
      </w:r>
      <w:r w:rsidRPr="00533F8C">
        <w:rPr>
          <w:sz w:val="24"/>
        </w:rPr>
        <w:t xml:space="preserve"> uživatel</w:t>
      </w:r>
      <w:r w:rsidR="00182F6D">
        <w:rPr>
          <w:sz w:val="24"/>
        </w:rPr>
        <w:t>i</w:t>
      </w:r>
      <w:r w:rsidRPr="00533F8C">
        <w:rPr>
          <w:sz w:val="24"/>
        </w:rPr>
        <w:t xml:space="preserve"> a</w:t>
      </w:r>
      <w:r w:rsidR="00182F6D">
        <w:rPr>
          <w:sz w:val="24"/>
        </w:rPr>
        <w:t> </w:t>
      </w:r>
      <w:r w:rsidRPr="00533F8C">
        <w:rPr>
          <w:sz w:val="24"/>
        </w:rPr>
        <w:t>pokud ano, odešle mu danou zprávu a spustí si časovač čekající na potvrzení přijetí zprávy. V opačném případě informuje na standartní chybový výstup o nenalezení daného uživatele v síti. Peer také provede kontrolu shodu jmen odesílatele specifikovaného v</w:t>
      </w:r>
      <w:r w:rsidR="0090572C">
        <w:rPr>
          <w:sz w:val="24"/>
        </w:rPr>
        <w:t> </w:t>
      </w:r>
      <w:r w:rsidRPr="00533F8C">
        <w:rPr>
          <w:sz w:val="24"/>
        </w:rPr>
        <w:t>příkazu a uživatelského jména specifikovaného při spuštění peera. Pokud se neshodují, vypíše chybu.</w:t>
      </w:r>
    </w:p>
    <w:p w14:paraId="7EF89C86" w14:textId="29642950" w:rsidR="00533F8C" w:rsidRPr="00533F8C" w:rsidRDefault="00533F8C" w:rsidP="009D63C1">
      <w:pPr>
        <w:pStyle w:val="ListParagraph"/>
        <w:numPr>
          <w:ilvl w:val="0"/>
          <w:numId w:val="6"/>
        </w:numPr>
        <w:spacing w:after="0"/>
        <w:ind w:left="697" w:hanging="357"/>
        <w:jc w:val="both"/>
        <w:rPr>
          <w:sz w:val="24"/>
        </w:rPr>
      </w:pPr>
      <w:r w:rsidRPr="00533F8C">
        <w:rPr>
          <w:b/>
          <w:sz w:val="24"/>
        </w:rPr>
        <w:t>peers</w:t>
      </w:r>
      <w:r w:rsidRPr="00533F8C">
        <w:rPr>
          <w:sz w:val="24"/>
        </w:rPr>
        <w:t xml:space="preserve"> - </w:t>
      </w:r>
      <w:r w:rsidR="0090572C">
        <w:rPr>
          <w:sz w:val="24"/>
        </w:rPr>
        <w:t>P</w:t>
      </w:r>
      <w:r w:rsidRPr="00533F8C">
        <w:rPr>
          <w:sz w:val="24"/>
        </w:rPr>
        <w:t xml:space="preserve">rovede operaci </w:t>
      </w:r>
      <w:r w:rsidRPr="00533F8C">
        <w:rPr>
          <w:i/>
          <w:sz w:val="24"/>
        </w:rPr>
        <w:t>getlist()</w:t>
      </w:r>
      <w:r w:rsidRPr="00533F8C">
        <w:rPr>
          <w:sz w:val="24"/>
        </w:rPr>
        <w:t xml:space="preserve"> a získaný seznam vytiskne</w:t>
      </w:r>
      <w:r w:rsidR="0090572C">
        <w:rPr>
          <w:sz w:val="24"/>
        </w:rPr>
        <w:t>.</w:t>
      </w:r>
    </w:p>
    <w:p w14:paraId="2299CDC6" w14:textId="02C4B630" w:rsidR="00533F8C" w:rsidRPr="00533F8C" w:rsidRDefault="00533F8C" w:rsidP="009D63C1">
      <w:pPr>
        <w:pStyle w:val="ListParagraph"/>
        <w:numPr>
          <w:ilvl w:val="0"/>
          <w:numId w:val="6"/>
        </w:numPr>
        <w:spacing w:after="0"/>
        <w:ind w:left="697" w:hanging="357"/>
        <w:jc w:val="both"/>
        <w:rPr>
          <w:sz w:val="24"/>
        </w:rPr>
      </w:pPr>
      <w:r w:rsidRPr="00533F8C">
        <w:rPr>
          <w:b/>
          <w:sz w:val="24"/>
        </w:rPr>
        <w:t>reconnect</w:t>
      </w:r>
      <w:r w:rsidRPr="00533F8C">
        <w:rPr>
          <w:sz w:val="24"/>
        </w:rPr>
        <w:t xml:space="preserve"> - </w:t>
      </w:r>
      <w:r w:rsidR="003137E5">
        <w:rPr>
          <w:sz w:val="24"/>
        </w:rPr>
        <w:t>Z</w:t>
      </w:r>
      <w:r w:rsidRPr="00533F8C">
        <w:rPr>
          <w:sz w:val="24"/>
        </w:rPr>
        <w:t xml:space="preserve">astaví časovač odesílající </w:t>
      </w:r>
      <w:r w:rsidRPr="002668E2">
        <w:rPr>
          <w:i/>
          <w:sz w:val="24"/>
        </w:rPr>
        <w:t>HELLO</w:t>
      </w:r>
      <w:r w:rsidRPr="00533F8C">
        <w:rPr>
          <w:sz w:val="24"/>
        </w:rPr>
        <w:t xml:space="preserve"> zprávy, odešle svému registračnímu uzlu zprávu </w:t>
      </w:r>
      <w:r w:rsidRPr="002668E2">
        <w:rPr>
          <w:i/>
          <w:sz w:val="24"/>
        </w:rPr>
        <w:t>HELLO</w:t>
      </w:r>
      <w:r w:rsidRPr="00533F8C">
        <w:rPr>
          <w:sz w:val="24"/>
        </w:rPr>
        <w:t xml:space="preserve"> s nulovou IP adresou a portem indikující odpojení peera, změní IP adresu a port svého registračního uzlu na adresu specifikovanou v příkazu, odstraní si lokální databázi uživatelů a opět spustí časovač odesílající </w:t>
      </w:r>
      <w:r w:rsidRPr="002668E2">
        <w:rPr>
          <w:i/>
          <w:sz w:val="24"/>
        </w:rPr>
        <w:t>HELLO</w:t>
      </w:r>
      <w:r w:rsidRPr="00533F8C">
        <w:rPr>
          <w:sz w:val="24"/>
        </w:rPr>
        <w:t xml:space="preserve"> zprávy, nyní však na nový uzel.</w:t>
      </w:r>
    </w:p>
    <w:p w14:paraId="0177D99C" w14:textId="77777777" w:rsidR="00533F8C" w:rsidRPr="009D63C1" w:rsidRDefault="00533F8C" w:rsidP="002668E2">
      <w:pPr>
        <w:spacing w:after="0"/>
        <w:jc w:val="both"/>
        <w:rPr>
          <w:sz w:val="14"/>
        </w:rPr>
      </w:pPr>
    </w:p>
    <w:p w14:paraId="0BA6A9B8" w14:textId="36662B83" w:rsidR="00954C91" w:rsidRDefault="00533F8C" w:rsidP="00533F8C">
      <w:pPr>
        <w:spacing w:after="0"/>
        <w:ind w:firstLine="340"/>
        <w:jc w:val="both"/>
        <w:rPr>
          <w:sz w:val="24"/>
        </w:rPr>
      </w:pPr>
      <w:r w:rsidRPr="00533F8C">
        <w:rPr>
          <w:sz w:val="24"/>
        </w:rPr>
        <w:t xml:space="preserve">Souběžně s čekáním na RPC příkazy peer po své inicializaci a kontrole vstupních argumentů zahajuje svou činnost připojením se ke specifikovanému registračnímu uzlu a vytvořením si časovače, který pravidelně odesílá zprávu </w:t>
      </w:r>
      <w:r w:rsidRPr="002668E2">
        <w:rPr>
          <w:i/>
          <w:sz w:val="24"/>
        </w:rPr>
        <w:t>HELLO</w:t>
      </w:r>
      <w:r w:rsidRPr="00533F8C">
        <w:rPr>
          <w:sz w:val="24"/>
        </w:rPr>
        <w:t xml:space="preserve"> na daný uzel každých 10 sekund. Následně vstupuje do nekonečné smyčky</w:t>
      </w:r>
      <w:r w:rsidR="009D63C1">
        <w:rPr>
          <w:sz w:val="24"/>
        </w:rPr>
        <w:t>, kde postupuje stejným způsobem jako uzel</w:t>
      </w:r>
      <w:r w:rsidRPr="00533F8C">
        <w:rPr>
          <w:sz w:val="24"/>
        </w:rPr>
        <w:t xml:space="preserve">. </w:t>
      </w:r>
      <w:r w:rsidR="00954C91">
        <w:rPr>
          <w:sz w:val="24"/>
        </w:rPr>
        <w:t>Zpracování jednotlivých zpráv je následující:</w:t>
      </w:r>
    </w:p>
    <w:p w14:paraId="3D9579BE" w14:textId="51F9C56E" w:rsidR="00954C91" w:rsidRPr="00954C91" w:rsidRDefault="00533F8C" w:rsidP="009D63C1">
      <w:pPr>
        <w:pStyle w:val="ListParagraph"/>
        <w:numPr>
          <w:ilvl w:val="0"/>
          <w:numId w:val="8"/>
        </w:numPr>
        <w:spacing w:after="0"/>
        <w:ind w:left="697" w:hanging="357"/>
        <w:jc w:val="both"/>
        <w:rPr>
          <w:sz w:val="24"/>
        </w:rPr>
      </w:pPr>
      <w:r w:rsidRPr="00954C91">
        <w:rPr>
          <w:b/>
          <w:sz w:val="24"/>
        </w:rPr>
        <w:t>ACK</w:t>
      </w:r>
      <w:r w:rsidR="00954C91">
        <w:rPr>
          <w:sz w:val="24"/>
        </w:rPr>
        <w:t xml:space="preserve"> -</w:t>
      </w:r>
      <w:r w:rsidRPr="00954C91">
        <w:rPr>
          <w:sz w:val="24"/>
        </w:rPr>
        <w:t xml:space="preserve"> </w:t>
      </w:r>
      <w:r w:rsidR="005C0372">
        <w:rPr>
          <w:sz w:val="24"/>
        </w:rPr>
        <w:t>Z</w:t>
      </w:r>
      <w:r w:rsidRPr="00954C91">
        <w:rPr>
          <w:sz w:val="24"/>
        </w:rPr>
        <w:t>astaví časovač pro dané potvrzení. Pokud potvrzení nedorazí a časovač vyprší, aplikace vypíše chybu na stderr</w:t>
      </w:r>
      <w:r w:rsidR="002668E2" w:rsidRPr="00954C91">
        <w:rPr>
          <w:sz w:val="24"/>
        </w:rPr>
        <w:t xml:space="preserve"> a resetuje svůj stav</w:t>
      </w:r>
      <w:r w:rsidRPr="00954C91">
        <w:rPr>
          <w:sz w:val="24"/>
        </w:rPr>
        <w:t xml:space="preserve">. </w:t>
      </w:r>
    </w:p>
    <w:p w14:paraId="19ABE740" w14:textId="4C5E3208" w:rsidR="00954C91" w:rsidRPr="00954C91" w:rsidRDefault="00533F8C" w:rsidP="009D63C1">
      <w:pPr>
        <w:pStyle w:val="ListParagraph"/>
        <w:numPr>
          <w:ilvl w:val="0"/>
          <w:numId w:val="7"/>
        </w:numPr>
        <w:spacing w:after="0"/>
        <w:ind w:left="697" w:hanging="357"/>
        <w:jc w:val="both"/>
        <w:rPr>
          <w:sz w:val="24"/>
        </w:rPr>
      </w:pPr>
      <w:r w:rsidRPr="00954C91">
        <w:rPr>
          <w:b/>
          <w:sz w:val="24"/>
        </w:rPr>
        <w:t>MESSAGE</w:t>
      </w:r>
      <w:r w:rsidRPr="00954C91">
        <w:rPr>
          <w:sz w:val="24"/>
        </w:rPr>
        <w:t xml:space="preserve"> nebo </w:t>
      </w:r>
      <w:r w:rsidRPr="00954C91">
        <w:rPr>
          <w:b/>
          <w:sz w:val="24"/>
        </w:rPr>
        <w:t>ERROR</w:t>
      </w:r>
      <w:r w:rsidRPr="00954C91">
        <w:rPr>
          <w:sz w:val="24"/>
        </w:rPr>
        <w:t xml:space="preserve"> </w:t>
      </w:r>
      <w:r w:rsidR="00954C91">
        <w:rPr>
          <w:sz w:val="24"/>
        </w:rPr>
        <w:t xml:space="preserve">- </w:t>
      </w:r>
      <w:r w:rsidR="005C0372">
        <w:rPr>
          <w:sz w:val="24"/>
        </w:rPr>
        <w:t>V</w:t>
      </w:r>
      <w:r w:rsidRPr="00954C91">
        <w:rPr>
          <w:sz w:val="24"/>
        </w:rPr>
        <w:t>ypíše jejich obsah na standartní či chybový výstup a</w:t>
      </w:r>
      <w:r w:rsidR="00954C91">
        <w:rPr>
          <w:sz w:val="24"/>
        </w:rPr>
        <w:t> </w:t>
      </w:r>
      <w:r w:rsidRPr="00954C91">
        <w:rPr>
          <w:sz w:val="24"/>
        </w:rPr>
        <w:t xml:space="preserve">zprávu </w:t>
      </w:r>
      <w:r w:rsidRPr="00954C91">
        <w:rPr>
          <w:i/>
          <w:sz w:val="24"/>
        </w:rPr>
        <w:t>MESSAGE</w:t>
      </w:r>
      <w:r w:rsidRPr="00954C91">
        <w:rPr>
          <w:sz w:val="24"/>
        </w:rPr>
        <w:t xml:space="preserve"> potvrdí</w:t>
      </w:r>
    </w:p>
    <w:p w14:paraId="6DE3DD62" w14:textId="125FFD98" w:rsidR="00533F8C" w:rsidRPr="00954C91" w:rsidRDefault="00533F8C" w:rsidP="009D63C1">
      <w:pPr>
        <w:pStyle w:val="ListParagraph"/>
        <w:numPr>
          <w:ilvl w:val="0"/>
          <w:numId w:val="7"/>
        </w:numPr>
        <w:spacing w:after="0"/>
        <w:ind w:left="697" w:hanging="357"/>
        <w:jc w:val="both"/>
        <w:rPr>
          <w:sz w:val="24"/>
        </w:rPr>
      </w:pPr>
      <w:r w:rsidRPr="00954C91">
        <w:rPr>
          <w:b/>
          <w:sz w:val="24"/>
        </w:rPr>
        <w:t>LIST</w:t>
      </w:r>
      <w:r w:rsidRPr="00954C91">
        <w:rPr>
          <w:sz w:val="24"/>
        </w:rPr>
        <w:t xml:space="preserve"> </w:t>
      </w:r>
      <w:r w:rsidR="00954C91">
        <w:rPr>
          <w:sz w:val="24"/>
        </w:rPr>
        <w:t xml:space="preserve">- </w:t>
      </w:r>
      <w:r w:rsidR="005C0372">
        <w:rPr>
          <w:sz w:val="24"/>
        </w:rPr>
        <w:t>U</w:t>
      </w:r>
      <w:r w:rsidRPr="00954C91">
        <w:rPr>
          <w:sz w:val="24"/>
        </w:rPr>
        <w:t xml:space="preserve">loží </w:t>
      </w:r>
      <w:r w:rsidR="00954C91">
        <w:rPr>
          <w:sz w:val="24"/>
        </w:rPr>
        <w:t xml:space="preserve">si </w:t>
      </w:r>
      <w:r w:rsidRPr="00954C91">
        <w:rPr>
          <w:sz w:val="24"/>
        </w:rPr>
        <w:t>její obsah do lokální databáze</w:t>
      </w:r>
      <w:r w:rsidR="00B628C1" w:rsidRPr="00954C91">
        <w:rPr>
          <w:sz w:val="24"/>
        </w:rPr>
        <w:t xml:space="preserve"> peerů</w:t>
      </w:r>
      <w:r w:rsidRPr="00954C91">
        <w:rPr>
          <w:sz w:val="24"/>
        </w:rPr>
        <w:t xml:space="preserve"> a tuto zprávu potvrdí.</w:t>
      </w:r>
    </w:p>
    <w:p w14:paraId="17CF2A6E" w14:textId="77777777" w:rsidR="0002467B" w:rsidRDefault="00533F8C" w:rsidP="0002467B">
      <w:pPr>
        <w:spacing w:after="0"/>
        <w:ind w:firstLine="340"/>
        <w:jc w:val="both"/>
        <w:rPr>
          <w:sz w:val="24"/>
        </w:rPr>
      </w:pPr>
      <w:r w:rsidRPr="00533F8C">
        <w:rPr>
          <w:sz w:val="24"/>
        </w:rPr>
        <w:t xml:space="preserve">Před ukončením aplikace odešle svému registračnímu uzlu zprávu </w:t>
      </w:r>
      <w:r w:rsidRPr="00B628C1">
        <w:rPr>
          <w:i/>
          <w:sz w:val="24"/>
        </w:rPr>
        <w:t>HELLO</w:t>
      </w:r>
      <w:r w:rsidRPr="00533F8C">
        <w:rPr>
          <w:sz w:val="24"/>
        </w:rPr>
        <w:t xml:space="preserve"> s nulovou IP adresou a portem indikující odpojení peera.</w:t>
      </w:r>
    </w:p>
    <w:p w14:paraId="7808D576" w14:textId="2F7603D7" w:rsidR="00533F8C" w:rsidRDefault="00533F8C" w:rsidP="0002467B">
      <w:pPr>
        <w:spacing w:after="0"/>
        <w:ind w:firstLine="340"/>
        <w:jc w:val="both"/>
        <w:rPr>
          <w:sz w:val="24"/>
        </w:rPr>
      </w:pPr>
      <w:r w:rsidRPr="00533F8C">
        <w:rPr>
          <w:sz w:val="24"/>
        </w:rPr>
        <w:t xml:space="preserve">Funkcionalita peer daemona je dostupná v rámci spustitelného souboru </w:t>
      </w:r>
      <w:r w:rsidRPr="0002467B">
        <w:rPr>
          <w:i/>
          <w:sz w:val="24"/>
        </w:rPr>
        <w:t>pds18-peer.py</w:t>
      </w:r>
      <w:r w:rsidRPr="00533F8C">
        <w:rPr>
          <w:sz w:val="24"/>
        </w:rPr>
        <w:t>, který při spuštění používá následující argumenty:</w:t>
      </w:r>
    </w:p>
    <w:p w14:paraId="5D7E189C" w14:textId="77777777" w:rsidR="0002467B" w:rsidRPr="0002467B" w:rsidRDefault="0002467B" w:rsidP="0002467B">
      <w:pPr>
        <w:spacing w:after="0"/>
        <w:ind w:firstLine="340"/>
        <w:jc w:val="both"/>
        <w:rPr>
          <w:sz w:val="10"/>
        </w:rPr>
      </w:pPr>
    </w:p>
    <w:p w14:paraId="42F42C04" w14:textId="4982F9C7" w:rsidR="0002467B" w:rsidRDefault="00533F8C" w:rsidP="0002467B">
      <w:pPr>
        <w:spacing w:after="0"/>
        <w:jc w:val="both"/>
        <w:rPr>
          <w:sz w:val="24"/>
        </w:rPr>
      </w:pPr>
      <w:r w:rsidRPr="0002467B">
        <w:rPr>
          <w:rFonts w:ascii="Courier New" w:hAnsi="Courier New" w:cs="Courier New"/>
        </w:rPr>
        <w:t>./pds18-peer.py</w:t>
      </w:r>
      <w:r w:rsidR="0002467B">
        <w:rPr>
          <w:rFonts w:ascii="Courier New" w:hAnsi="Courier New" w:cs="Courier New"/>
        </w:rPr>
        <w:t xml:space="preserve"> </w:t>
      </w:r>
      <w:r w:rsidRPr="0002467B">
        <w:rPr>
          <w:rFonts w:ascii="Courier New" w:hAnsi="Courier New" w:cs="Courier New"/>
        </w:rPr>
        <w:t>[-h] --id &lt;peer ID&gt; --username &lt;user&gt;</w:t>
      </w:r>
      <w:r w:rsidR="0002467B">
        <w:rPr>
          <w:rFonts w:ascii="Courier New" w:hAnsi="Courier New" w:cs="Courier New"/>
        </w:rPr>
        <w:t xml:space="preserve"> </w:t>
      </w:r>
      <w:r w:rsidRPr="0002467B">
        <w:rPr>
          <w:rFonts w:ascii="Courier New" w:hAnsi="Courier New" w:cs="Courier New"/>
        </w:rPr>
        <w:t>--chat-ipv4 &lt;IP&gt;</w:t>
      </w:r>
      <w:r w:rsidR="0002467B">
        <w:rPr>
          <w:rFonts w:ascii="Courier New" w:hAnsi="Courier New" w:cs="Courier New"/>
        </w:rPr>
        <w:t xml:space="preserve"> </w:t>
      </w:r>
      <w:r w:rsidRPr="0002467B">
        <w:rPr>
          <w:rFonts w:ascii="Courier New" w:hAnsi="Courier New" w:cs="Courier New"/>
        </w:rPr>
        <w:t>--chat-port &lt;port&gt; --reg-ipv4 &lt;IP&gt; --reg-port &lt;port&gt;</w:t>
      </w:r>
      <w:r w:rsidRPr="0002467B">
        <w:rPr>
          <w:sz w:val="24"/>
        </w:rPr>
        <w:t xml:space="preserve">, </w:t>
      </w:r>
    </w:p>
    <w:p w14:paraId="40B530B8" w14:textId="77777777" w:rsidR="0002467B" w:rsidRPr="0002467B" w:rsidRDefault="0002467B" w:rsidP="0002467B">
      <w:pPr>
        <w:spacing w:after="0"/>
        <w:jc w:val="both"/>
        <w:rPr>
          <w:rFonts w:ascii="Courier New" w:hAnsi="Courier New" w:cs="Courier New"/>
          <w:sz w:val="10"/>
        </w:rPr>
      </w:pPr>
    </w:p>
    <w:p w14:paraId="1DC18765" w14:textId="2C4969C0" w:rsidR="00533F8C" w:rsidRPr="0002467B" w:rsidRDefault="00533F8C" w:rsidP="0002467B">
      <w:pPr>
        <w:spacing w:after="0"/>
        <w:jc w:val="both"/>
        <w:rPr>
          <w:sz w:val="24"/>
        </w:rPr>
      </w:pPr>
      <w:r w:rsidRPr="0002467B">
        <w:rPr>
          <w:sz w:val="24"/>
        </w:rPr>
        <w:t>kde</w:t>
      </w:r>
    </w:p>
    <w:p w14:paraId="2473DDF2" w14:textId="03A151B1" w:rsidR="00533F8C" w:rsidRPr="0002467B" w:rsidRDefault="00533F8C" w:rsidP="0002467B">
      <w:pPr>
        <w:spacing w:after="0"/>
        <w:ind w:firstLine="340"/>
        <w:jc w:val="both"/>
        <w:rPr>
          <w:sz w:val="24"/>
        </w:rPr>
      </w:pPr>
      <w:r w:rsidRPr="0002467B">
        <w:rPr>
          <w:rFonts w:ascii="Courier New" w:hAnsi="Courier New" w:cs="Courier New"/>
          <w:sz w:val="24"/>
        </w:rPr>
        <w:t>-h, --help</w:t>
      </w:r>
      <w:r w:rsidRPr="0002467B">
        <w:rPr>
          <w:sz w:val="24"/>
        </w:rPr>
        <w:t xml:space="preserve"> </w:t>
      </w:r>
      <w:r w:rsidR="0002467B" w:rsidRPr="0002467B">
        <w:rPr>
          <w:sz w:val="24"/>
        </w:rPr>
        <w:t xml:space="preserve"> </w:t>
      </w:r>
      <w:r w:rsidRPr="0002467B">
        <w:rPr>
          <w:sz w:val="24"/>
        </w:rPr>
        <w:t>zobrazující nápovědu</w:t>
      </w:r>
    </w:p>
    <w:p w14:paraId="524E4D56" w14:textId="730C3F8A" w:rsidR="00533F8C" w:rsidRPr="0002467B" w:rsidRDefault="00533F8C" w:rsidP="0002467B">
      <w:pPr>
        <w:spacing w:after="0"/>
        <w:jc w:val="both"/>
        <w:rPr>
          <w:sz w:val="24"/>
        </w:rPr>
      </w:pPr>
      <w:r w:rsidRPr="0002467B">
        <w:rPr>
          <w:sz w:val="24"/>
        </w:rPr>
        <w:t>je volitelný argument a</w:t>
      </w:r>
    </w:p>
    <w:p w14:paraId="20F9C0B9" w14:textId="1E886EB8" w:rsidR="00533F8C" w:rsidRPr="0002467B" w:rsidRDefault="00533F8C" w:rsidP="0002467B">
      <w:pPr>
        <w:spacing w:after="0"/>
        <w:ind w:firstLine="340"/>
        <w:jc w:val="both"/>
        <w:rPr>
          <w:sz w:val="24"/>
        </w:rPr>
      </w:pPr>
      <w:r w:rsidRPr="0002467B">
        <w:rPr>
          <w:rFonts w:ascii="Courier New" w:hAnsi="Courier New" w:cs="Courier New"/>
        </w:rPr>
        <w:t>--id &lt;node ID&gt;</w:t>
      </w:r>
      <w:r w:rsidR="0002467B">
        <w:rPr>
          <w:rFonts w:ascii="Courier New" w:hAnsi="Courier New" w:cs="Courier New"/>
        </w:rPr>
        <w:t xml:space="preserve"> </w:t>
      </w:r>
      <w:r w:rsidRPr="0002467B">
        <w:rPr>
          <w:sz w:val="24"/>
        </w:rPr>
        <w:t>specifikující unikátní identifikátor instance peera,</w:t>
      </w:r>
    </w:p>
    <w:p w14:paraId="286342F0" w14:textId="06E97E16" w:rsidR="00533F8C" w:rsidRPr="0002467B" w:rsidRDefault="00533F8C" w:rsidP="0002467B">
      <w:pPr>
        <w:spacing w:after="0"/>
        <w:ind w:firstLine="340"/>
        <w:jc w:val="both"/>
        <w:rPr>
          <w:sz w:val="24"/>
        </w:rPr>
      </w:pPr>
      <w:r w:rsidRPr="0002467B">
        <w:rPr>
          <w:rFonts w:ascii="Courier New" w:hAnsi="Courier New" w:cs="Courier New"/>
        </w:rPr>
        <w:t>--username &lt;user&gt;</w:t>
      </w:r>
      <w:r w:rsidR="0002467B">
        <w:rPr>
          <w:rFonts w:ascii="Courier New" w:hAnsi="Courier New" w:cs="Courier New"/>
        </w:rPr>
        <w:t xml:space="preserve"> </w:t>
      </w:r>
      <w:r w:rsidRPr="0002467B">
        <w:rPr>
          <w:sz w:val="24"/>
        </w:rPr>
        <w:t>specifikující unikátní uživatelské jméno</w:t>
      </w:r>
      <w:r w:rsidR="0002467B">
        <w:rPr>
          <w:sz w:val="24"/>
        </w:rPr>
        <w:t xml:space="preserve"> </w:t>
      </w:r>
      <w:r w:rsidRPr="0002467B">
        <w:rPr>
          <w:sz w:val="24"/>
        </w:rPr>
        <w:t xml:space="preserve"> peera v rámci chatu,</w:t>
      </w:r>
    </w:p>
    <w:p w14:paraId="030BC0D7" w14:textId="2DF978E3" w:rsidR="00533F8C" w:rsidRPr="0002467B" w:rsidRDefault="00533F8C" w:rsidP="0002467B">
      <w:pPr>
        <w:spacing w:after="0"/>
        <w:ind w:firstLine="340"/>
        <w:jc w:val="both"/>
        <w:rPr>
          <w:sz w:val="24"/>
        </w:rPr>
      </w:pPr>
      <w:r w:rsidRPr="0002467B">
        <w:rPr>
          <w:rFonts w:ascii="Courier New" w:hAnsi="Courier New" w:cs="Courier New"/>
        </w:rPr>
        <w:t>--chat-ipv4 &lt;IP&gt;</w:t>
      </w:r>
      <w:r w:rsidR="0002467B">
        <w:rPr>
          <w:sz w:val="24"/>
        </w:rPr>
        <w:t xml:space="preserve"> </w:t>
      </w:r>
      <w:r w:rsidRPr="0002467B">
        <w:rPr>
          <w:sz w:val="24"/>
        </w:rPr>
        <w:t>specifikující IPv4 adresu, na které peer naslouchá a přijímá zprávy,</w:t>
      </w:r>
    </w:p>
    <w:p w14:paraId="74F1AECD" w14:textId="343CE81B" w:rsidR="00533F8C" w:rsidRPr="0002467B" w:rsidRDefault="00533F8C" w:rsidP="0002467B">
      <w:pPr>
        <w:spacing w:after="0"/>
        <w:ind w:firstLine="340"/>
        <w:jc w:val="both"/>
        <w:rPr>
          <w:sz w:val="24"/>
        </w:rPr>
      </w:pPr>
      <w:r w:rsidRPr="0002467B">
        <w:rPr>
          <w:rFonts w:ascii="Courier New" w:hAnsi="Courier New" w:cs="Courier New"/>
        </w:rPr>
        <w:t>--chat-port &lt;port&gt;</w:t>
      </w:r>
      <w:r w:rsidR="0002467B">
        <w:rPr>
          <w:rFonts w:ascii="Courier New" w:hAnsi="Courier New" w:cs="Courier New"/>
        </w:rPr>
        <w:t xml:space="preserve"> </w:t>
      </w:r>
      <w:r w:rsidRPr="0002467B">
        <w:rPr>
          <w:sz w:val="24"/>
        </w:rPr>
        <w:t>specifikující port, na kterém peer naslouchá a přijímá zprávy,</w:t>
      </w:r>
    </w:p>
    <w:p w14:paraId="76CBDF3D" w14:textId="3A2C3251" w:rsidR="00533F8C" w:rsidRPr="0002467B" w:rsidRDefault="00533F8C" w:rsidP="0002467B">
      <w:pPr>
        <w:spacing w:after="0"/>
        <w:ind w:firstLine="340"/>
        <w:jc w:val="both"/>
        <w:rPr>
          <w:sz w:val="24"/>
        </w:rPr>
      </w:pPr>
      <w:r w:rsidRPr="0002467B">
        <w:rPr>
          <w:rFonts w:ascii="Courier New" w:hAnsi="Courier New" w:cs="Courier New"/>
        </w:rPr>
        <w:t>--reg-ipv4 &lt;IP&gt;</w:t>
      </w:r>
      <w:r w:rsidR="0002467B">
        <w:rPr>
          <w:rFonts w:ascii="Courier New" w:hAnsi="Courier New" w:cs="Courier New"/>
        </w:rPr>
        <w:t xml:space="preserve"> </w:t>
      </w:r>
      <w:r w:rsidRPr="0002467B">
        <w:rPr>
          <w:sz w:val="24"/>
        </w:rPr>
        <w:t>specifikující IPv4 adresu registračního uzlu a</w:t>
      </w:r>
    </w:p>
    <w:p w14:paraId="0640262B" w14:textId="36565AD5" w:rsidR="00533F8C" w:rsidRPr="0002467B" w:rsidRDefault="00533F8C" w:rsidP="0002467B">
      <w:pPr>
        <w:spacing w:after="0"/>
        <w:ind w:firstLine="340"/>
        <w:jc w:val="both"/>
        <w:rPr>
          <w:sz w:val="24"/>
        </w:rPr>
      </w:pPr>
      <w:r w:rsidRPr="0002467B">
        <w:rPr>
          <w:rFonts w:ascii="Courier New" w:hAnsi="Courier New" w:cs="Courier New"/>
        </w:rPr>
        <w:t>--reg-port &lt;port&gt;</w:t>
      </w:r>
      <w:r w:rsidR="0002467B">
        <w:rPr>
          <w:sz w:val="24"/>
        </w:rPr>
        <w:t xml:space="preserve">  </w:t>
      </w:r>
      <w:r w:rsidRPr="0002467B">
        <w:rPr>
          <w:sz w:val="24"/>
        </w:rPr>
        <w:t>specifikující port registračního uzlu</w:t>
      </w:r>
    </w:p>
    <w:p w14:paraId="5DF8FD16" w14:textId="469070B0" w:rsidR="00533F8C" w:rsidRDefault="00533F8C" w:rsidP="0002467B">
      <w:pPr>
        <w:spacing w:after="0"/>
        <w:jc w:val="both"/>
        <w:rPr>
          <w:sz w:val="24"/>
        </w:rPr>
      </w:pPr>
      <w:r w:rsidRPr="0002467B">
        <w:rPr>
          <w:sz w:val="24"/>
        </w:rPr>
        <w:t>jsou argumenty povinné.</w:t>
      </w:r>
    </w:p>
    <w:p w14:paraId="2E3FF804" w14:textId="77777777" w:rsidR="00A712EB" w:rsidRPr="00A712EB" w:rsidRDefault="00A712EB" w:rsidP="0002467B">
      <w:pPr>
        <w:spacing w:after="0"/>
        <w:jc w:val="both"/>
        <w:rPr>
          <w:sz w:val="14"/>
        </w:rPr>
      </w:pPr>
    </w:p>
    <w:p w14:paraId="08372346" w14:textId="301C11A8" w:rsidR="001F5EBD" w:rsidRDefault="001F5EBD" w:rsidP="001F5EBD">
      <w:pPr>
        <w:pStyle w:val="Heading1"/>
      </w:pPr>
      <w:bookmarkStart w:id="22" w:name="_Toc7115581"/>
      <w:r w:rsidRPr="001F5EBD">
        <w:t>Testování</w:t>
      </w:r>
      <w:bookmarkEnd w:id="22"/>
    </w:p>
    <w:p w14:paraId="3FDE19CC" w14:textId="77777777" w:rsidR="00A712EB" w:rsidRPr="00A712EB" w:rsidRDefault="00A712EB" w:rsidP="00A712EB">
      <w:pPr>
        <w:rPr>
          <w:sz w:val="10"/>
        </w:rPr>
      </w:pPr>
    </w:p>
    <w:p w14:paraId="7A38DDD3" w14:textId="77777777" w:rsidR="00494A02" w:rsidRDefault="00FC2B93" w:rsidP="00494A02">
      <w:pPr>
        <w:spacing w:after="0"/>
        <w:ind w:firstLine="340"/>
        <w:jc w:val="both"/>
        <w:rPr>
          <w:sz w:val="24"/>
        </w:rPr>
      </w:pPr>
      <w:r w:rsidRPr="00FC2B93">
        <w:rPr>
          <w:sz w:val="24"/>
        </w:rPr>
        <w:t>Testování</w:t>
      </w:r>
      <w:r>
        <w:rPr>
          <w:sz w:val="24"/>
        </w:rPr>
        <w:t xml:space="preserve"> bylo provedeno </w:t>
      </w:r>
      <w:r w:rsidR="00A712EB">
        <w:rPr>
          <w:sz w:val="24"/>
        </w:rPr>
        <w:t>ve dvou fázích, kde v první fázi, která probíhala na referenčním virtuálním stroji, se testovala vlastní implementace a komunikace mezi jednotlivými aplikacemi. Po odladění</w:t>
      </w:r>
      <w:r w:rsidR="00F471D3">
        <w:rPr>
          <w:sz w:val="24"/>
        </w:rPr>
        <w:t xml:space="preserve"> chyb se přešlo do druhé fáze, která obnášela testování funkcionality a </w:t>
      </w:r>
      <w:r w:rsidR="00F471D3" w:rsidRPr="00F471D3">
        <w:rPr>
          <w:sz w:val="24"/>
        </w:rPr>
        <w:t>kompatibilit</w:t>
      </w:r>
      <w:r w:rsidR="00F471D3">
        <w:rPr>
          <w:sz w:val="24"/>
        </w:rPr>
        <w:t>y vůči jiným implementacím, které vytvořili moji kolegové v tomto předmětu.</w:t>
      </w:r>
    </w:p>
    <w:p w14:paraId="4DEA29A5" w14:textId="04E2AE18" w:rsidR="00FC2B93" w:rsidRDefault="00CF05FA" w:rsidP="00494A02">
      <w:pPr>
        <w:spacing w:after="0"/>
        <w:ind w:firstLine="340"/>
        <w:jc w:val="both"/>
        <w:rPr>
          <w:sz w:val="24"/>
        </w:rPr>
      </w:pPr>
      <w:r>
        <w:rPr>
          <w:sz w:val="24"/>
        </w:rPr>
        <w:t xml:space="preserve">Mezi prvními byl </w:t>
      </w:r>
      <w:r w:rsidRPr="00CF05FA">
        <w:rPr>
          <w:b/>
          <w:sz w:val="24"/>
        </w:rPr>
        <w:t>David Bednařík(</w:t>
      </w:r>
      <w:r w:rsidRPr="00CF05FA">
        <w:rPr>
          <w:b/>
          <w:i/>
          <w:sz w:val="24"/>
        </w:rPr>
        <w:t>xbedna62</w:t>
      </w:r>
      <w:r w:rsidRPr="00CF05FA">
        <w:rPr>
          <w:b/>
          <w:sz w:val="24"/>
        </w:rPr>
        <w:t>)</w:t>
      </w:r>
      <w:r w:rsidRPr="00CF05FA">
        <w:rPr>
          <w:sz w:val="24"/>
        </w:rPr>
        <w:t xml:space="preserve"> a</w:t>
      </w:r>
      <w:r w:rsidRPr="00CF05FA">
        <w:rPr>
          <w:i/>
          <w:sz w:val="24"/>
        </w:rPr>
        <w:t xml:space="preserve"> </w:t>
      </w:r>
      <w:r>
        <w:rPr>
          <w:b/>
          <w:sz w:val="24"/>
        </w:rPr>
        <w:t>Stanislav Bartoš(</w:t>
      </w:r>
      <w:r>
        <w:rPr>
          <w:b/>
          <w:i/>
          <w:sz w:val="24"/>
        </w:rPr>
        <w:t>xbarto87</w:t>
      </w:r>
      <w:r>
        <w:rPr>
          <w:b/>
          <w:sz w:val="24"/>
        </w:rPr>
        <w:t>)</w:t>
      </w:r>
      <w:r w:rsidR="000058AE" w:rsidRPr="000058AE">
        <w:rPr>
          <w:sz w:val="24"/>
        </w:rPr>
        <w:t>,</w:t>
      </w:r>
      <w:r w:rsidR="000058AE">
        <w:rPr>
          <w:b/>
          <w:sz w:val="24"/>
        </w:rPr>
        <w:t xml:space="preserve"> </w:t>
      </w:r>
      <w:r w:rsidR="000058AE">
        <w:rPr>
          <w:sz w:val="24"/>
        </w:rPr>
        <w:t>kteří</w:t>
      </w:r>
      <w:r w:rsidR="00494A02">
        <w:rPr>
          <w:b/>
          <w:sz w:val="24"/>
        </w:rPr>
        <w:t xml:space="preserve"> </w:t>
      </w:r>
      <w:r w:rsidR="00494A02">
        <w:rPr>
          <w:sz w:val="24"/>
        </w:rPr>
        <w:t xml:space="preserve">implementovali své aplikace </w:t>
      </w:r>
      <w:r w:rsidR="00716B39">
        <w:rPr>
          <w:sz w:val="24"/>
        </w:rPr>
        <w:t xml:space="preserve">také </w:t>
      </w:r>
      <w:r w:rsidR="00494A02">
        <w:rPr>
          <w:sz w:val="24"/>
        </w:rPr>
        <w:t>v jazyce Python</w:t>
      </w:r>
      <w:r w:rsidR="00716B39">
        <w:rPr>
          <w:sz w:val="24"/>
        </w:rPr>
        <w:t>.</w:t>
      </w:r>
      <w:r w:rsidR="000058AE">
        <w:rPr>
          <w:sz w:val="24"/>
        </w:rPr>
        <w:t xml:space="preserve"> Postupně se realizoval jeden scénář, ve kterém se otestoval</w:t>
      </w:r>
      <w:r w:rsidR="001A76D3">
        <w:rPr>
          <w:sz w:val="24"/>
        </w:rPr>
        <w:t xml:space="preserve"> </w:t>
      </w:r>
      <w:r w:rsidR="000058AE">
        <w:rPr>
          <w:sz w:val="24"/>
        </w:rPr>
        <w:t>komunikační protokol a kompatibilita samotná.</w:t>
      </w:r>
      <w:r w:rsidR="001A76D3">
        <w:rPr>
          <w:sz w:val="24"/>
        </w:rPr>
        <w:t xml:space="preserve"> Tento scénář byl testován dvakrát, kde jsme při prvním testování vypisovali veškerou komunikaci na standartní výstup za účelem její kontroly a případně rychlejší detekce chyb a nesrovnalostí.</w:t>
      </w:r>
      <w:r w:rsidR="00FD6D18">
        <w:rPr>
          <w:sz w:val="24"/>
        </w:rPr>
        <w:t xml:space="preserve"> </w:t>
      </w:r>
      <w:r w:rsidR="008B49BC">
        <w:rPr>
          <w:sz w:val="24"/>
        </w:rPr>
        <w:t>Tato fáze</w:t>
      </w:r>
      <w:r w:rsidR="00FD6D18">
        <w:rPr>
          <w:sz w:val="24"/>
        </w:rPr>
        <w:t xml:space="preserve"> testování probíhal</w:t>
      </w:r>
      <w:r w:rsidR="008B49BC">
        <w:rPr>
          <w:sz w:val="24"/>
        </w:rPr>
        <w:t>a</w:t>
      </w:r>
      <w:r w:rsidR="00FD6D18">
        <w:rPr>
          <w:sz w:val="24"/>
        </w:rPr>
        <w:t xml:space="preserve"> na </w:t>
      </w:r>
      <w:r w:rsidR="008B49BC">
        <w:rPr>
          <w:sz w:val="24"/>
        </w:rPr>
        <w:t xml:space="preserve">školním </w:t>
      </w:r>
      <w:r w:rsidR="00FD6D18">
        <w:rPr>
          <w:sz w:val="24"/>
        </w:rPr>
        <w:t xml:space="preserve">serveru </w:t>
      </w:r>
      <w:r w:rsidR="002A7507">
        <w:rPr>
          <w:sz w:val="24"/>
        </w:rPr>
        <w:t>Merlin.</w:t>
      </w:r>
    </w:p>
    <w:p w14:paraId="722579A8" w14:textId="31103FB0" w:rsidR="003D2244" w:rsidRDefault="003D2244" w:rsidP="003D2244">
      <w:pPr>
        <w:spacing w:after="0"/>
        <w:jc w:val="both"/>
        <w:rPr>
          <w:sz w:val="24"/>
        </w:rPr>
      </w:pPr>
    </w:p>
    <w:p w14:paraId="57680C4B" w14:textId="77777777" w:rsidR="002A7507" w:rsidRDefault="002A7507" w:rsidP="003D2244">
      <w:pPr>
        <w:spacing w:after="0"/>
        <w:jc w:val="both"/>
        <w:rPr>
          <w:sz w:val="24"/>
        </w:rPr>
      </w:pPr>
    </w:p>
    <w:p w14:paraId="6E779D7E" w14:textId="111552BC" w:rsidR="003D2244" w:rsidRDefault="003D2244" w:rsidP="003D2244">
      <w:pPr>
        <w:spacing w:after="0"/>
        <w:jc w:val="both"/>
        <w:rPr>
          <w:sz w:val="24"/>
        </w:rPr>
      </w:pPr>
      <w:r>
        <w:rPr>
          <w:sz w:val="24"/>
        </w:rPr>
        <w:lastRenderedPageBreak/>
        <w:t>Při tomto scénáři se postupovalo následovně:</w:t>
      </w:r>
    </w:p>
    <w:p w14:paraId="13C5C140" w14:textId="77777777" w:rsidR="003D2244" w:rsidRPr="003D2244" w:rsidRDefault="000058AE" w:rsidP="003D2244">
      <w:pPr>
        <w:pStyle w:val="ListParagraph"/>
        <w:numPr>
          <w:ilvl w:val="0"/>
          <w:numId w:val="9"/>
        </w:numPr>
        <w:spacing w:after="0"/>
        <w:ind w:left="697" w:hanging="357"/>
        <w:jc w:val="both"/>
        <w:rPr>
          <w:b/>
          <w:sz w:val="24"/>
        </w:rPr>
      </w:pPr>
      <w:r w:rsidRPr="003D2244">
        <w:rPr>
          <w:sz w:val="24"/>
        </w:rPr>
        <w:t>každý spustil dvě instance uzlů a dvě instance peerů</w:t>
      </w:r>
    </w:p>
    <w:p w14:paraId="51442B32" w14:textId="140BD83A" w:rsidR="003D2244" w:rsidRPr="003D2244" w:rsidRDefault="001A76D3" w:rsidP="003D2244">
      <w:pPr>
        <w:pStyle w:val="ListParagraph"/>
        <w:numPr>
          <w:ilvl w:val="0"/>
          <w:numId w:val="9"/>
        </w:numPr>
        <w:spacing w:after="0"/>
        <w:ind w:left="697" w:hanging="357"/>
        <w:jc w:val="both"/>
        <w:rPr>
          <w:b/>
          <w:sz w:val="24"/>
        </w:rPr>
      </w:pPr>
      <w:r w:rsidRPr="003D2244">
        <w:rPr>
          <w:sz w:val="24"/>
        </w:rPr>
        <w:t xml:space="preserve">oba </w:t>
      </w:r>
      <w:r w:rsidR="000058AE" w:rsidRPr="003D2244">
        <w:rPr>
          <w:sz w:val="24"/>
        </w:rPr>
        <w:t>pee</w:t>
      </w:r>
      <w:r w:rsidRPr="003D2244">
        <w:rPr>
          <w:sz w:val="24"/>
        </w:rPr>
        <w:t>ři</w:t>
      </w:r>
      <w:r w:rsidR="000058AE" w:rsidRPr="003D2244">
        <w:rPr>
          <w:sz w:val="24"/>
        </w:rPr>
        <w:t xml:space="preserve"> </w:t>
      </w:r>
      <w:r w:rsidR="003D2244">
        <w:rPr>
          <w:sz w:val="24"/>
        </w:rPr>
        <w:t xml:space="preserve">se </w:t>
      </w:r>
      <w:r w:rsidR="000058AE" w:rsidRPr="003D2244">
        <w:rPr>
          <w:sz w:val="24"/>
        </w:rPr>
        <w:t>připojil</w:t>
      </w:r>
      <w:r w:rsidRPr="003D2244">
        <w:rPr>
          <w:sz w:val="24"/>
        </w:rPr>
        <w:t>i</w:t>
      </w:r>
      <w:r w:rsidR="000058AE" w:rsidRPr="003D2244">
        <w:rPr>
          <w:sz w:val="24"/>
        </w:rPr>
        <w:t xml:space="preserve"> k jednomu z uzlů</w:t>
      </w:r>
      <w:r w:rsidR="00D919DB">
        <w:rPr>
          <w:sz w:val="24"/>
        </w:rPr>
        <w:t xml:space="preserve"> (ne mezi kolegy)</w:t>
      </w:r>
    </w:p>
    <w:p w14:paraId="411238D3" w14:textId="115A71D8" w:rsidR="003D2244" w:rsidRPr="003D2244" w:rsidRDefault="00370C15" w:rsidP="003D2244">
      <w:pPr>
        <w:pStyle w:val="ListParagraph"/>
        <w:numPr>
          <w:ilvl w:val="0"/>
          <w:numId w:val="9"/>
        </w:numPr>
        <w:spacing w:after="0"/>
        <w:ind w:left="697" w:hanging="357"/>
        <w:jc w:val="both"/>
        <w:rPr>
          <w:b/>
          <w:sz w:val="24"/>
        </w:rPr>
      </w:pPr>
      <w:r>
        <w:rPr>
          <w:sz w:val="24"/>
        </w:rPr>
        <w:t>připojení jednoho uzlu k druhému</w:t>
      </w:r>
    </w:p>
    <w:p w14:paraId="3C3FEAE1" w14:textId="3B93DDE8" w:rsidR="000058AE" w:rsidRPr="00370C15" w:rsidRDefault="003D2244" w:rsidP="003D2244">
      <w:pPr>
        <w:pStyle w:val="ListParagraph"/>
        <w:numPr>
          <w:ilvl w:val="0"/>
          <w:numId w:val="9"/>
        </w:numPr>
        <w:spacing w:after="0"/>
        <w:ind w:left="697" w:hanging="357"/>
        <w:jc w:val="both"/>
        <w:rPr>
          <w:b/>
          <w:sz w:val="24"/>
        </w:rPr>
      </w:pPr>
      <w:r w:rsidRPr="003D2244">
        <w:rPr>
          <w:sz w:val="24"/>
        </w:rPr>
        <w:t xml:space="preserve">u obou uzlů </w:t>
      </w:r>
      <w:r>
        <w:rPr>
          <w:sz w:val="24"/>
        </w:rPr>
        <w:t xml:space="preserve">se </w:t>
      </w:r>
      <w:r w:rsidR="001A76D3" w:rsidRPr="003D2244">
        <w:rPr>
          <w:sz w:val="24"/>
        </w:rPr>
        <w:t xml:space="preserve">zkontroloval obsah </w:t>
      </w:r>
      <w:r w:rsidR="00A950B6">
        <w:rPr>
          <w:sz w:val="24"/>
        </w:rPr>
        <w:t xml:space="preserve">jejich </w:t>
      </w:r>
      <w:r w:rsidR="001A76D3" w:rsidRPr="003D2244">
        <w:rPr>
          <w:sz w:val="24"/>
        </w:rPr>
        <w:t>databází peerů a uzlů</w:t>
      </w:r>
    </w:p>
    <w:p w14:paraId="32B4D849" w14:textId="24FA7C6B" w:rsidR="00370C15" w:rsidRPr="00C419EC" w:rsidRDefault="00370C15" w:rsidP="003D2244">
      <w:pPr>
        <w:pStyle w:val="ListParagraph"/>
        <w:numPr>
          <w:ilvl w:val="0"/>
          <w:numId w:val="9"/>
        </w:numPr>
        <w:spacing w:after="0"/>
        <w:ind w:left="697" w:hanging="357"/>
        <w:jc w:val="both"/>
        <w:rPr>
          <w:b/>
          <w:sz w:val="24"/>
        </w:rPr>
      </w:pPr>
      <w:r>
        <w:rPr>
          <w:sz w:val="24"/>
        </w:rPr>
        <w:t>peeři si poslali zprávu</w:t>
      </w:r>
    </w:p>
    <w:p w14:paraId="3883CA39" w14:textId="20E41C18" w:rsidR="00C419EC" w:rsidRPr="00C419EC" w:rsidRDefault="00C419EC" w:rsidP="003D2244">
      <w:pPr>
        <w:pStyle w:val="ListParagraph"/>
        <w:numPr>
          <w:ilvl w:val="0"/>
          <w:numId w:val="9"/>
        </w:numPr>
        <w:spacing w:after="0"/>
        <w:ind w:left="697" w:hanging="357"/>
        <w:jc w:val="both"/>
        <w:rPr>
          <w:b/>
          <w:sz w:val="24"/>
        </w:rPr>
      </w:pPr>
      <w:r>
        <w:rPr>
          <w:sz w:val="24"/>
        </w:rPr>
        <w:t>jeden z peeru se přepojil k druhému uzlu</w:t>
      </w:r>
    </w:p>
    <w:p w14:paraId="6A168CCC" w14:textId="4BF3FA6C" w:rsidR="00C419EC" w:rsidRPr="00C34936" w:rsidRDefault="00C419EC" w:rsidP="003D2244">
      <w:pPr>
        <w:pStyle w:val="ListParagraph"/>
        <w:numPr>
          <w:ilvl w:val="0"/>
          <w:numId w:val="9"/>
        </w:numPr>
        <w:spacing w:after="0"/>
        <w:ind w:left="697" w:hanging="357"/>
        <w:jc w:val="both"/>
        <w:rPr>
          <w:b/>
          <w:sz w:val="24"/>
        </w:rPr>
      </w:pPr>
      <w:r w:rsidRPr="003D2244">
        <w:rPr>
          <w:sz w:val="24"/>
        </w:rPr>
        <w:t xml:space="preserve">u obou uzlů </w:t>
      </w:r>
      <w:r>
        <w:rPr>
          <w:sz w:val="24"/>
        </w:rPr>
        <w:t xml:space="preserve">se </w:t>
      </w:r>
      <w:r w:rsidRPr="003D2244">
        <w:rPr>
          <w:sz w:val="24"/>
        </w:rPr>
        <w:t xml:space="preserve">zkontroloval obsah </w:t>
      </w:r>
      <w:r>
        <w:rPr>
          <w:sz w:val="24"/>
        </w:rPr>
        <w:t xml:space="preserve">jejich </w:t>
      </w:r>
      <w:r w:rsidRPr="003D2244">
        <w:rPr>
          <w:sz w:val="24"/>
        </w:rPr>
        <w:t>databází peerů</w:t>
      </w:r>
      <w:r w:rsidR="00C34936">
        <w:rPr>
          <w:sz w:val="24"/>
        </w:rPr>
        <w:t xml:space="preserve"> (autoritativní záznamy)</w:t>
      </w:r>
    </w:p>
    <w:p w14:paraId="0C1059B5" w14:textId="77777777" w:rsidR="00C34936" w:rsidRPr="00C419EC" w:rsidRDefault="00C34936" w:rsidP="00C34936">
      <w:pPr>
        <w:pStyle w:val="ListParagraph"/>
        <w:numPr>
          <w:ilvl w:val="0"/>
          <w:numId w:val="9"/>
        </w:numPr>
        <w:spacing w:after="0"/>
        <w:ind w:left="697" w:hanging="357"/>
        <w:jc w:val="both"/>
        <w:rPr>
          <w:b/>
          <w:sz w:val="24"/>
        </w:rPr>
      </w:pPr>
      <w:r>
        <w:rPr>
          <w:sz w:val="24"/>
        </w:rPr>
        <w:t>peeři si poslali zprávu</w:t>
      </w:r>
    </w:p>
    <w:p w14:paraId="69DADAFF" w14:textId="3D7C1CBA" w:rsidR="00C34936" w:rsidRPr="00FB5BEE" w:rsidRDefault="00FB5BEE" w:rsidP="003D2244">
      <w:pPr>
        <w:pStyle w:val="ListParagraph"/>
        <w:numPr>
          <w:ilvl w:val="0"/>
          <w:numId w:val="9"/>
        </w:numPr>
        <w:spacing w:after="0"/>
        <w:ind w:left="697" w:hanging="357"/>
        <w:jc w:val="both"/>
        <w:rPr>
          <w:b/>
          <w:sz w:val="24"/>
        </w:rPr>
      </w:pPr>
      <w:r>
        <w:rPr>
          <w:sz w:val="24"/>
        </w:rPr>
        <w:t>propojení uzlů s kolegy (kompatibilita)</w:t>
      </w:r>
    </w:p>
    <w:p w14:paraId="10931F77" w14:textId="42DC826D" w:rsidR="00FB5BEE" w:rsidRPr="00FB5BEE" w:rsidRDefault="00FB5BEE" w:rsidP="003D2244">
      <w:pPr>
        <w:pStyle w:val="ListParagraph"/>
        <w:numPr>
          <w:ilvl w:val="0"/>
          <w:numId w:val="9"/>
        </w:numPr>
        <w:spacing w:after="0"/>
        <w:ind w:left="697" w:hanging="357"/>
        <w:jc w:val="both"/>
        <w:rPr>
          <w:b/>
          <w:sz w:val="24"/>
        </w:rPr>
      </w:pPr>
      <w:r>
        <w:rPr>
          <w:sz w:val="24"/>
        </w:rPr>
        <w:t>kontrola databází u jednotlivých uzlů (full-mesh síť)</w:t>
      </w:r>
    </w:p>
    <w:p w14:paraId="20847281" w14:textId="09299EC7" w:rsidR="00FB5BEE" w:rsidRPr="00FB5BEE" w:rsidRDefault="00FB5BEE" w:rsidP="003D2244">
      <w:pPr>
        <w:pStyle w:val="ListParagraph"/>
        <w:numPr>
          <w:ilvl w:val="0"/>
          <w:numId w:val="9"/>
        </w:numPr>
        <w:spacing w:after="0"/>
        <w:ind w:left="697" w:hanging="357"/>
        <w:jc w:val="both"/>
        <w:rPr>
          <w:b/>
          <w:sz w:val="24"/>
        </w:rPr>
      </w:pPr>
      <w:r>
        <w:rPr>
          <w:sz w:val="24"/>
        </w:rPr>
        <w:t>odeslání zprávy peerovi na jiné implementaci (kompatibilita)</w:t>
      </w:r>
    </w:p>
    <w:p w14:paraId="63EB9A65" w14:textId="15016983" w:rsidR="00FB5BEE" w:rsidRPr="00FB5BEE" w:rsidRDefault="00FB5BEE" w:rsidP="003D2244">
      <w:pPr>
        <w:pStyle w:val="ListParagraph"/>
        <w:numPr>
          <w:ilvl w:val="0"/>
          <w:numId w:val="9"/>
        </w:numPr>
        <w:spacing w:after="0"/>
        <w:ind w:left="697" w:hanging="357"/>
        <w:jc w:val="both"/>
        <w:rPr>
          <w:b/>
          <w:sz w:val="24"/>
        </w:rPr>
      </w:pPr>
      <w:r>
        <w:rPr>
          <w:sz w:val="24"/>
        </w:rPr>
        <w:t>přepojení peera na uzel jiné implementace (kompatibilita)</w:t>
      </w:r>
    </w:p>
    <w:p w14:paraId="252DB639" w14:textId="2204103D" w:rsidR="00FB5BEE" w:rsidRPr="00FB5BEE" w:rsidRDefault="00FB5BEE" w:rsidP="003D2244">
      <w:pPr>
        <w:pStyle w:val="ListParagraph"/>
        <w:numPr>
          <w:ilvl w:val="0"/>
          <w:numId w:val="9"/>
        </w:numPr>
        <w:spacing w:after="0"/>
        <w:ind w:left="697" w:hanging="357"/>
        <w:jc w:val="both"/>
        <w:rPr>
          <w:b/>
          <w:sz w:val="24"/>
        </w:rPr>
      </w:pPr>
      <w:r>
        <w:rPr>
          <w:sz w:val="24"/>
        </w:rPr>
        <w:t>odeslání zprávy z tohoto peera</w:t>
      </w:r>
    </w:p>
    <w:p w14:paraId="05ED4FA5" w14:textId="29CC4697" w:rsidR="00FB5BEE" w:rsidRPr="00FB5BEE" w:rsidRDefault="00FB5BEE" w:rsidP="003D2244">
      <w:pPr>
        <w:pStyle w:val="ListParagraph"/>
        <w:numPr>
          <w:ilvl w:val="0"/>
          <w:numId w:val="9"/>
        </w:numPr>
        <w:spacing w:after="0"/>
        <w:ind w:left="697" w:hanging="357"/>
        <w:jc w:val="both"/>
        <w:rPr>
          <w:b/>
          <w:sz w:val="24"/>
        </w:rPr>
      </w:pPr>
      <w:r>
        <w:rPr>
          <w:sz w:val="24"/>
        </w:rPr>
        <w:t>odpojení jednoho z peerů</w:t>
      </w:r>
    </w:p>
    <w:p w14:paraId="75CE48EC" w14:textId="166C0FE5" w:rsidR="00FB5BEE" w:rsidRPr="00FB5BEE" w:rsidRDefault="00FB5BEE" w:rsidP="003D2244">
      <w:pPr>
        <w:pStyle w:val="ListParagraph"/>
        <w:numPr>
          <w:ilvl w:val="0"/>
          <w:numId w:val="9"/>
        </w:numPr>
        <w:spacing w:after="0"/>
        <w:ind w:left="697" w:hanging="357"/>
        <w:jc w:val="both"/>
        <w:rPr>
          <w:b/>
          <w:sz w:val="24"/>
        </w:rPr>
      </w:pPr>
      <w:r>
        <w:rPr>
          <w:sz w:val="24"/>
        </w:rPr>
        <w:t>kontrola databází u jednotlivých uzlů</w:t>
      </w:r>
    </w:p>
    <w:p w14:paraId="4AAA9231" w14:textId="417BC045" w:rsidR="00FB5BEE" w:rsidRPr="00FB5BEE" w:rsidRDefault="00FB5BEE" w:rsidP="003D2244">
      <w:pPr>
        <w:pStyle w:val="ListParagraph"/>
        <w:numPr>
          <w:ilvl w:val="0"/>
          <w:numId w:val="9"/>
        </w:numPr>
        <w:spacing w:after="0"/>
        <w:ind w:left="697" w:hanging="357"/>
        <w:jc w:val="both"/>
        <w:rPr>
          <w:b/>
          <w:sz w:val="24"/>
        </w:rPr>
      </w:pPr>
      <w:r>
        <w:rPr>
          <w:sz w:val="24"/>
        </w:rPr>
        <w:t>snaha odeslat zprávu na odpojeného peera (nelze)</w:t>
      </w:r>
    </w:p>
    <w:p w14:paraId="438BFE8B" w14:textId="32E145F0" w:rsidR="00FB5BEE" w:rsidRPr="00FB5BEE" w:rsidRDefault="00FB5BEE" w:rsidP="003D2244">
      <w:pPr>
        <w:pStyle w:val="ListParagraph"/>
        <w:numPr>
          <w:ilvl w:val="0"/>
          <w:numId w:val="9"/>
        </w:numPr>
        <w:spacing w:after="0"/>
        <w:ind w:left="697" w:hanging="357"/>
        <w:jc w:val="both"/>
        <w:rPr>
          <w:b/>
          <w:sz w:val="24"/>
        </w:rPr>
      </w:pPr>
      <w:r>
        <w:rPr>
          <w:sz w:val="24"/>
        </w:rPr>
        <w:t>odpojení jednoho z uzlů</w:t>
      </w:r>
    </w:p>
    <w:p w14:paraId="63CCE996" w14:textId="1296DBD8" w:rsidR="00FB5BEE" w:rsidRPr="00FB5BEE" w:rsidRDefault="00FB5BEE" w:rsidP="003D2244">
      <w:pPr>
        <w:pStyle w:val="ListParagraph"/>
        <w:numPr>
          <w:ilvl w:val="0"/>
          <w:numId w:val="9"/>
        </w:numPr>
        <w:spacing w:after="0"/>
        <w:ind w:left="697" w:hanging="357"/>
        <w:jc w:val="both"/>
        <w:rPr>
          <w:b/>
          <w:sz w:val="24"/>
        </w:rPr>
      </w:pPr>
      <w:r>
        <w:rPr>
          <w:sz w:val="24"/>
        </w:rPr>
        <w:t>přepojení všech peerů připojených k tomuto uzlu a znovu připojení tohoto uzlu do sítě</w:t>
      </w:r>
    </w:p>
    <w:p w14:paraId="407C9B8D" w14:textId="10EFB3A1" w:rsidR="00FB5BEE" w:rsidRPr="00FB5BEE" w:rsidRDefault="00FB5BEE" w:rsidP="00FB5BEE">
      <w:pPr>
        <w:pStyle w:val="ListParagraph"/>
        <w:numPr>
          <w:ilvl w:val="0"/>
          <w:numId w:val="9"/>
        </w:numPr>
        <w:spacing w:after="0"/>
        <w:ind w:left="697" w:hanging="357"/>
        <w:jc w:val="both"/>
        <w:rPr>
          <w:b/>
          <w:sz w:val="24"/>
        </w:rPr>
      </w:pPr>
      <w:r>
        <w:rPr>
          <w:sz w:val="24"/>
        </w:rPr>
        <w:t>kontrola databází u jednotlivých uzlů</w:t>
      </w:r>
    </w:p>
    <w:p w14:paraId="56CAD532" w14:textId="4CFFA5CF" w:rsidR="00FB5BEE" w:rsidRPr="00FB5BEE" w:rsidRDefault="00FB5BEE" w:rsidP="00FB5BEE">
      <w:pPr>
        <w:pStyle w:val="ListParagraph"/>
        <w:numPr>
          <w:ilvl w:val="0"/>
          <w:numId w:val="9"/>
        </w:numPr>
        <w:spacing w:after="0"/>
        <w:ind w:left="697" w:hanging="357"/>
        <w:jc w:val="both"/>
        <w:rPr>
          <w:b/>
          <w:sz w:val="24"/>
        </w:rPr>
      </w:pPr>
      <w:r>
        <w:rPr>
          <w:sz w:val="24"/>
        </w:rPr>
        <w:t>násilné ukončení jednoho z uzlů (timeout)</w:t>
      </w:r>
    </w:p>
    <w:p w14:paraId="0688C7F3" w14:textId="1C493F09" w:rsidR="00FB5BEE" w:rsidRPr="003B3E59" w:rsidRDefault="00FB5BEE" w:rsidP="00FB5BEE">
      <w:pPr>
        <w:pStyle w:val="ListParagraph"/>
        <w:numPr>
          <w:ilvl w:val="0"/>
          <w:numId w:val="9"/>
        </w:numPr>
        <w:spacing w:after="0"/>
        <w:ind w:left="697" w:hanging="357"/>
        <w:jc w:val="both"/>
        <w:rPr>
          <w:b/>
          <w:sz w:val="24"/>
        </w:rPr>
      </w:pPr>
      <w:r>
        <w:rPr>
          <w:sz w:val="24"/>
        </w:rPr>
        <w:t>násilné ukončení jednoho z peerů (timeout)</w:t>
      </w:r>
    </w:p>
    <w:p w14:paraId="4103F5D1" w14:textId="742F1E37" w:rsidR="003B3E59" w:rsidRPr="003B3E59" w:rsidRDefault="003B3E59" w:rsidP="00FB5BEE">
      <w:pPr>
        <w:pStyle w:val="ListParagraph"/>
        <w:numPr>
          <w:ilvl w:val="0"/>
          <w:numId w:val="9"/>
        </w:numPr>
        <w:spacing w:after="0"/>
        <w:ind w:left="697" w:hanging="357"/>
        <w:jc w:val="both"/>
        <w:rPr>
          <w:b/>
          <w:sz w:val="24"/>
        </w:rPr>
      </w:pPr>
      <w:r>
        <w:rPr>
          <w:sz w:val="24"/>
        </w:rPr>
        <w:t>připojení nové instance peera k uzlu připojeného do sítě</w:t>
      </w:r>
    </w:p>
    <w:p w14:paraId="4EA71426" w14:textId="2B9A92BD" w:rsidR="003B3E59" w:rsidRPr="009C788E" w:rsidRDefault="003B3E59" w:rsidP="00FB5BEE">
      <w:pPr>
        <w:pStyle w:val="ListParagraph"/>
        <w:numPr>
          <w:ilvl w:val="0"/>
          <w:numId w:val="9"/>
        </w:numPr>
        <w:spacing w:after="0"/>
        <w:ind w:left="697" w:hanging="357"/>
        <w:jc w:val="both"/>
        <w:rPr>
          <w:b/>
          <w:sz w:val="24"/>
        </w:rPr>
      </w:pPr>
      <w:r>
        <w:rPr>
          <w:sz w:val="24"/>
        </w:rPr>
        <w:t>výpis známých uživatelů na tomto peeru (peers)</w:t>
      </w:r>
    </w:p>
    <w:p w14:paraId="38C688F4" w14:textId="32700291" w:rsidR="009C788E" w:rsidRPr="009C788E" w:rsidRDefault="009C788E" w:rsidP="009C788E">
      <w:pPr>
        <w:pStyle w:val="ListParagraph"/>
        <w:numPr>
          <w:ilvl w:val="0"/>
          <w:numId w:val="9"/>
        </w:numPr>
        <w:spacing w:after="0"/>
        <w:ind w:left="697" w:hanging="357"/>
        <w:jc w:val="both"/>
        <w:rPr>
          <w:b/>
          <w:sz w:val="24"/>
        </w:rPr>
      </w:pPr>
      <w:r>
        <w:rPr>
          <w:sz w:val="24"/>
        </w:rPr>
        <w:t>spuštění nových instancí uzlů a peerů a vytvoření druhé sítě</w:t>
      </w:r>
    </w:p>
    <w:p w14:paraId="0E1F3D82" w14:textId="64CE76AD" w:rsidR="009C788E" w:rsidRPr="009C788E" w:rsidRDefault="009C788E" w:rsidP="009C788E">
      <w:pPr>
        <w:pStyle w:val="ListParagraph"/>
        <w:numPr>
          <w:ilvl w:val="0"/>
          <w:numId w:val="9"/>
        </w:numPr>
        <w:spacing w:after="0"/>
        <w:ind w:left="697" w:hanging="357"/>
        <w:jc w:val="both"/>
        <w:rPr>
          <w:b/>
          <w:sz w:val="24"/>
        </w:rPr>
      </w:pPr>
      <w:r>
        <w:rPr>
          <w:sz w:val="24"/>
        </w:rPr>
        <w:t>propojení těch dvou sítí</w:t>
      </w:r>
    </w:p>
    <w:p w14:paraId="3CFA5060" w14:textId="3149FDB8" w:rsidR="00370C15" w:rsidRDefault="00370C15" w:rsidP="00C067CF">
      <w:pPr>
        <w:spacing w:after="0"/>
        <w:jc w:val="both"/>
        <w:rPr>
          <w:sz w:val="24"/>
        </w:rPr>
      </w:pPr>
    </w:p>
    <w:p w14:paraId="7E9742CC" w14:textId="19AA35BE" w:rsidR="00C067CF" w:rsidRPr="00465672" w:rsidRDefault="00C067CF" w:rsidP="00C067CF">
      <w:pPr>
        <w:spacing w:after="0"/>
        <w:ind w:firstLine="340"/>
        <w:jc w:val="both"/>
        <w:rPr>
          <w:sz w:val="24"/>
        </w:rPr>
      </w:pPr>
      <w:r>
        <w:rPr>
          <w:sz w:val="24"/>
        </w:rPr>
        <w:t xml:space="preserve">Posloupnost jednotlivých příkazů RPC aplikace je dostupná v souboru </w:t>
      </w:r>
      <w:r w:rsidRPr="00C067CF">
        <w:rPr>
          <w:i/>
          <w:sz w:val="24"/>
        </w:rPr>
        <w:t>readme</w:t>
      </w:r>
      <w:r>
        <w:rPr>
          <w:sz w:val="24"/>
        </w:rPr>
        <w:t>.</w:t>
      </w:r>
    </w:p>
    <w:p w14:paraId="2B896916" w14:textId="36247D20" w:rsidR="00DD0E6B" w:rsidRPr="00DD0E6B" w:rsidRDefault="00DD0E6B" w:rsidP="00465672">
      <w:pPr>
        <w:spacing w:after="0"/>
        <w:ind w:firstLine="340"/>
        <w:jc w:val="both"/>
        <w:rPr>
          <w:sz w:val="24"/>
        </w:rPr>
      </w:pPr>
      <w:r w:rsidRPr="00DD0E6B">
        <w:rPr>
          <w:sz w:val="24"/>
        </w:rPr>
        <w:t xml:space="preserve">Následně </w:t>
      </w:r>
      <w:r>
        <w:rPr>
          <w:sz w:val="24"/>
        </w:rPr>
        <w:t>se zasáhlo do zdrojového kódu aplikací, kde se záměrně zavedli chyby, a sledovala se reakce ostatních implementací. Mezi tyto chyby patří špatné kódování zpráv, špatný formát zpráv, chybné údaje ve zprávách</w:t>
      </w:r>
      <w:r w:rsidR="004436CF">
        <w:rPr>
          <w:sz w:val="24"/>
        </w:rPr>
        <w:t xml:space="preserve">, chybějící odpověď na zprávu </w:t>
      </w:r>
      <w:r w:rsidR="004436CF" w:rsidRPr="004436CF">
        <w:rPr>
          <w:i/>
          <w:sz w:val="24"/>
        </w:rPr>
        <w:t>GETLIST</w:t>
      </w:r>
      <w:r w:rsidR="004436CF">
        <w:rPr>
          <w:sz w:val="24"/>
        </w:rPr>
        <w:t xml:space="preserve"> </w:t>
      </w:r>
      <w:r>
        <w:rPr>
          <w:sz w:val="24"/>
        </w:rPr>
        <w:t>a nepotvrzování zpráv. Každý měl jiný přístup ke zpracování daných chyb, ale žádná chyba nezpůsobila pád aplikace či jiné omezení její činnosti.</w:t>
      </w:r>
    </w:p>
    <w:p w14:paraId="619D920C" w14:textId="5F6D824A" w:rsidR="00370C15" w:rsidRDefault="00370C15" w:rsidP="00370C15">
      <w:pPr>
        <w:pStyle w:val="Heading1"/>
      </w:pPr>
      <w:bookmarkStart w:id="23" w:name="_Toc7115582"/>
      <w:r>
        <w:t>Závěr</w:t>
      </w:r>
      <w:bookmarkEnd w:id="23"/>
    </w:p>
    <w:p w14:paraId="072C33B8" w14:textId="77777777" w:rsidR="00370C15" w:rsidRPr="00370C15" w:rsidRDefault="00370C15" w:rsidP="00370C15">
      <w:pPr>
        <w:rPr>
          <w:sz w:val="14"/>
        </w:rPr>
      </w:pPr>
    </w:p>
    <w:p w14:paraId="637FD533" w14:textId="61F930BC" w:rsidR="00370C15" w:rsidRPr="00370C15" w:rsidRDefault="00370C15" w:rsidP="00370C15">
      <w:pPr>
        <w:spacing w:after="0"/>
        <w:ind w:firstLine="340"/>
        <w:jc w:val="both"/>
        <w:rPr>
          <w:sz w:val="24"/>
        </w:rPr>
      </w:pPr>
      <w:r>
        <w:rPr>
          <w:sz w:val="24"/>
        </w:rPr>
        <w:t>Podařilo se splnit požadavky zadání a implementovat tak funkční aplikace pro vytvoření hybridní peer-to-peer sítě. Veškeré testování proběhlo úspěšně a nebyly nalezeny žádné odchylky od specifikovaného komunikačního protokolu. Aplikace je kompatibilní i s jinými implementacemi vytvořenými kolegy z mého ročníku</w:t>
      </w:r>
      <w:r w:rsidR="00DD0E6B">
        <w:rPr>
          <w:sz w:val="24"/>
        </w:rPr>
        <w:t xml:space="preserve"> a je odolná vůči </w:t>
      </w:r>
      <w:r w:rsidR="00865E9F">
        <w:rPr>
          <w:sz w:val="24"/>
        </w:rPr>
        <w:t xml:space="preserve">odchylkám od </w:t>
      </w:r>
      <w:r w:rsidR="00DD0E6B">
        <w:rPr>
          <w:sz w:val="24"/>
        </w:rPr>
        <w:t xml:space="preserve"> komunikační</w:t>
      </w:r>
      <w:r w:rsidR="00041FF7">
        <w:rPr>
          <w:sz w:val="24"/>
        </w:rPr>
        <w:t>ho</w:t>
      </w:r>
      <w:r w:rsidR="00DD0E6B">
        <w:rPr>
          <w:sz w:val="24"/>
        </w:rPr>
        <w:t xml:space="preserve"> protokolu.</w:t>
      </w:r>
    </w:p>
    <w:p w14:paraId="36660121" w14:textId="67AC0935" w:rsidR="00A01C77" w:rsidRDefault="00A01C77" w:rsidP="00FC2B93">
      <w:pPr>
        <w:pStyle w:val="Heading1"/>
        <w:numPr>
          <w:ilvl w:val="0"/>
          <w:numId w:val="0"/>
        </w:numPr>
        <w:ind w:left="431"/>
      </w:pPr>
      <w:r w:rsidRPr="00FC2B93">
        <w:rPr>
          <w:rFonts w:asciiTheme="minorHAnsi" w:eastAsiaTheme="minorHAnsi" w:hAnsiTheme="minorHAnsi" w:cstheme="minorBidi"/>
          <w:b w:val="0"/>
          <w:color w:val="auto"/>
          <w:sz w:val="24"/>
          <w:szCs w:val="22"/>
        </w:rPr>
        <w:br w:type="page"/>
      </w:r>
      <w:bookmarkStart w:id="24" w:name="_Toc7115583"/>
      <w:r>
        <w:lastRenderedPageBreak/>
        <w:t>Reference</w:t>
      </w:r>
      <w:bookmarkEnd w:id="24"/>
    </w:p>
    <w:p w14:paraId="523506BF" w14:textId="77777777" w:rsidR="00A01C77" w:rsidRPr="00E51B2C" w:rsidRDefault="00A01C77" w:rsidP="00E51B2C">
      <w:pPr>
        <w:spacing w:after="0"/>
        <w:rPr>
          <w:sz w:val="10"/>
        </w:rPr>
      </w:pPr>
    </w:p>
    <w:p w14:paraId="7668C245" w14:textId="7437E476" w:rsidR="00A01C77" w:rsidRPr="00243908" w:rsidRDefault="00A01C77" w:rsidP="00243908">
      <w:pPr>
        <w:pStyle w:val="Caption"/>
        <w:rPr>
          <w:i w:val="0"/>
          <w:color w:val="auto"/>
          <w:sz w:val="22"/>
        </w:rPr>
      </w:pPr>
      <w:bookmarkStart w:id="25" w:name="_Ref7107337"/>
      <w:r w:rsidRPr="00D2663D">
        <w:rPr>
          <w:i w:val="0"/>
          <w:color w:val="auto"/>
          <w:sz w:val="24"/>
        </w:rPr>
        <w:t>[</w:t>
      </w:r>
      <w:r w:rsidR="00D2663D" w:rsidRPr="00D2663D">
        <w:rPr>
          <w:i w:val="0"/>
          <w:color w:val="auto"/>
          <w:sz w:val="24"/>
        </w:rPr>
        <w:fldChar w:fldCharType="begin"/>
      </w:r>
      <w:r w:rsidR="00D2663D" w:rsidRPr="00D2663D">
        <w:rPr>
          <w:i w:val="0"/>
          <w:color w:val="auto"/>
          <w:sz w:val="24"/>
        </w:rPr>
        <w:instrText xml:space="preserve"> SEQ Figure \* ARABIC </w:instrText>
      </w:r>
      <w:r w:rsidR="00D2663D" w:rsidRPr="00D2663D">
        <w:rPr>
          <w:i w:val="0"/>
          <w:color w:val="auto"/>
          <w:sz w:val="24"/>
        </w:rPr>
        <w:fldChar w:fldCharType="separate"/>
      </w:r>
      <w:r w:rsidR="00C758BB">
        <w:rPr>
          <w:i w:val="0"/>
          <w:noProof/>
          <w:color w:val="auto"/>
          <w:sz w:val="24"/>
        </w:rPr>
        <w:t>1</w:t>
      </w:r>
      <w:r w:rsidR="00D2663D" w:rsidRPr="00D2663D">
        <w:rPr>
          <w:i w:val="0"/>
          <w:color w:val="auto"/>
          <w:sz w:val="24"/>
        </w:rPr>
        <w:fldChar w:fldCharType="end"/>
      </w:r>
      <w:bookmarkEnd w:id="25"/>
      <w:r w:rsidRPr="00D2663D">
        <w:rPr>
          <w:i w:val="0"/>
          <w:color w:val="auto"/>
          <w:sz w:val="24"/>
        </w:rPr>
        <w:t xml:space="preserve">] </w:t>
      </w:r>
      <w:r w:rsidR="00E51B2C" w:rsidRPr="00D2663D">
        <w:rPr>
          <w:i w:val="0"/>
          <w:color w:val="auto"/>
          <w:sz w:val="24"/>
        </w:rPr>
        <w:t xml:space="preserve"> </w:t>
      </w:r>
      <w:r w:rsidRPr="00D2663D">
        <w:rPr>
          <w:i w:val="0"/>
          <w:color w:val="auto"/>
          <w:sz w:val="22"/>
        </w:rPr>
        <w:t>wis.fit.vutbr.cz:</w:t>
      </w:r>
      <w:r w:rsidR="00E51B2C" w:rsidRPr="00D2663D">
        <w:rPr>
          <w:i w:val="0"/>
          <w:color w:val="auto"/>
          <w:sz w:val="22"/>
        </w:rPr>
        <w:t xml:space="preserve"> </w:t>
      </w:r>
      <w:r w:rsidRPr="00D2663D">
        <w:rPr>
          <w:color w:val="auto"/>
          <w:sz w:val="22"/>
        </w:rPr>
        <w:t>Hromadný projekt - Hybridní chatovací P2P síť.</w:t>
      </w:r>
      <w:r w:rsidRPr="00D2663D">
        <w:rPr>
          <w:i w:val="0"/>
          <w:color w:val="auto"/>
          <w:sz w:val="22"/>
        </w:rPr>
        <w:t xml:space="preserve"> [Online; navštíveno 1.04.2019].</w:t>
      </w:r>
      <w:r w:rsidR="00243908">
        <w:rPr>
          <w:i w:val="0"/>
          <w:color w:val="auto"/>
          <w:sz w:val="22"/>
        </w:rPr>
        <w:t xml:space="preserve"> </w:t>
      </w:r>
      <w:r w:rsidRPr="00243908">
        <w:rPr>
          <w:i w:val="0"/>
          <w:color w:val="auto"/>
          <w:sz w:val="22"/>
        </w:rPr>
        <w:t>URL</w:t>
      </w:r>
      <w:r w:rsidRPr="00E51B2C">
        <w:rPr>
          <w:sz w:val="22"/>
        </w:rPr>
        <w:t xml:space="preserve"> </w:t>
      </w:r>
      <w:hyperlink r:id="rId9" w:history="1">
        <w:r w:rsidR="003F59C4" w:rsidRPr="00243908">
          <w:rPr>
            <w:rStyle w:val="Hyperlink"/>
            <w:i w:val="0"/>
          </w:rPr>
          <w:t>https://wis.fit.vutbr.cz/FIT/st/course-sl.php.cs?id=685650&amp;item=72486&amp;cpa=1</w:t>
        </w:r>
      </w:hyperlink>
    </w:p>
    <w:p w14:paraId="3103393F" w14:textId="77777777" w:rsidR="00E51B2C" w:rsidRPr="001706FD" w:rsidRDefault="00E51B2C" w:rsidP="00E51B2C">
      <w:pPr>
        <w:spacing w:after="0"/>
        <w:rPr>
          <w:sz w:val="4"/>
        </w:rPr>
      </w:pPr>
    </w:p>
    <w:p w14:paraId="59899528" w14:textId="19243E97" w:rsidR="00A01C77" w:rsidRPr="00243908" w:rsidRDefault="00A01C77" w:rsidP="0038094A">
      <w:pPr>
        <w:pStyle w:val="Caption"/>
        <w:rPr>
          <w:i w:val="0"/>
          <w:color w:val="auto"/>
          <w:sz w:val="22"/>
        </w:rPr>
      </w:pPr>
      <w:bookmarkStart w:id="26" w:name="_Ref7107377"/>
      <w:r w:rsidRPr="00D2663D">
        <w:rPr>
          <w:i w:val="0"/>
          <w:color w:val="auto"/>
          <w:sz w:val="24"/>
        </w:rPr>
        <w:t>[</w:t>
      </w:r>
      <w:r w:rsidR="00D2663D" w:rsidRPr="00D2663D">
        <w:rPr>
          <w:i w:val="0"/>
          <w:color w:val="auto"/>
          <w:sz w:val="24"/>
        </w:rPr>
        <w:fldChar w:fldCharType="begin"/>
      </w:r>
      <w:r w:rsidR="00D2663D" w:rsidRPr="00D2663D">
        <w:rPr>
          <w:i w:val="0"/>
          <w:color w:val="auto"/>
          <w:sz w:val="24"/>
        </w:rPr>
        <w:instrText xml:space="preserve"> SEQ Figure \* ARABIC </w:instrText>
      </w:r>
      <w:r w:rsidR="00D2663D" w:rsidRPr="00D2663D">
        <w:rPr>
          <w:i w:val="0"/>
          <w:color w:val="auto"/>
          <w:sz w:val="24"/>
        </w:rPr>
        <w:fldChar w:fldCharType="separate"/>
      </w:r>
      <w:r w:rsidR="00C758BB">
        <w:rPr>
          <w:i w:val="0"/>
          <w:noProof/>
          <w:color w:val="auto"/>
          <w:sz w:val="24"/>
        </w:rPr>
        <w:t>2</w:t>
      </w:r>
      <w:r w:rsidR="00D2663D" w:rsidRPr="00D2663D">
        <w:rPr>
          <w:i w:val="0"/>
          <w:color w:val="auto"/>
          <w:sz w:val="24"/>
        </w:rPr>
        <w:fldChar w:fldCharType="end"/>
      </w:r>
      <w:bookmarkEnd w:id="26"/>
      <w:r w:rsidRPr="00D2663D">
        <w:rPr>
          <w:i w:val="0"/>
          <w:color w:val="auto"/>
          <w:sz w:val="24"/>
        </w:rPr>
        <w:t xml:space="preserve">] </w:t>
      </w:r>
      <w:r w:rsidR="00E51B2C" w:rsidRPr="00D2663D">
        <w:rPr>
          <w:i w:val="0"/>
          <w:color w:val="auto"/>
          <w:sz w:val="24"/>
        </w:rPr>
        <w:t xml:space="preserve"> </w:t>
      </w:r>
      <w:r w:rsidRPr="00D2663D">
        <w:rPr>
          <w:i w:val="0"/>
          <w:color w:val="auto"/>
          <w:sz w:val="22"/>
        </w:rPr>
        <w:t>Wikipedia.org:</w:t>
      </w:r>
      <w:r w:rsidR="00E51B2C" w:rsidRPr="00D2663D">
        <w:rPr>
          <w:i w:val="0"/>
          <w:color w:val="auto"/>
          <w:sz w:val="22"/>
        </w:rPr>
        <w:t xml:space="preserve"> </w:t>
      </w:r>
      <w:r w:rsidRPr="00D2663D">
        <w:rPr>
          <w:color w:val="auto"/>
          <w:sz w:val="22"/>
        </w:rPr>
        <w:t>Bencode</w:t>
      </w:r>
      <w:r w:rsidRPr="00D2663D">
        <w:rPr>
          <w:i w:val="0"/>
          <w:color w:val="auto"/>
          <w:sz w:val="22"/>
        </w:rPr>
        <w:t xml:space="preserve">. [Online; navštíveno 1.04.2019]. </w:t>
      </w:r>
      <w:r w:rsidRPr="00243908">
        <w:rPr>
          <w:i w:val="0"/>
          <w:color w:val="auto"/>
          <w:sz w:val="22"/>
        </w:rPr>
        <w:t>URL</w:t>
      </w:r>
      <w:r w:rsidR="00E51B2C" w:rsidRPr="00E51B2C">
        <w:rPr>
          <w:sz w:val="22"/>
        </w:rPr>
        <w:t xml:space="preserve"> </w:t>
      </w:r>
      <w:hyperlink r:id="rId10" w:history="1">
        <w:r w:rsidR="003F59C4" w:rsidRPr="00243908">
          <w:rPr>
            <w:rStyle w:val="Hyperlink"/>
            <w:i w:val="0"/>
          </w:rPr>
          <w:t>https://en.wikipedia.org/wiki/Bencode</w:t>
        </w:r>
      </w:hyperlink>
    </w:p>
    <w:p w14:paraId="516E9EA2" w14:textId="36569131" w:rsidR="003F59C4" w:rsidRDefault="003F59C4" w:rsidP="00E51B2C">
      <w:pPr>
        <w:spacing w:after="0"/>
        <w:rPr>
          <w:color w:val="FF0066"/>
        </w:rPr>
      </w:pPr>
    </w:p>
    <w:p w14:paraId="320CD5A6" w14:textId="31E47DCF" w:rsidR="003F59C4" w:rsidRPr="00E51B2C" w:rsidRDefault="003F59C4" w:rsidP="00E51B2C">
      <w:pPr>
        <w:spacing w:after="0"/>
      </w:pPr>
    </w:p>
    <w:sectPr w:rsidR="003F59C4" w:rsidRPr="00E51B2C" w:rsidSect="00FF7CF2">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0EE8B" w14:textId="77777777" w:rsidR="008079E4" w:rsidRDefault="008079E4" w:rsidP="00FF7CF2">
      <w:pPr>
        <w:spacing w:after="0" w:line="240" w:lineRule="auto"/>
      </w:pPr>
      <w:r>
        <w:separator/>
      </w:r>
    </w:p>
  </w:endnote>
  <w:endnote w:type="continuationSeparator" w:id="0">
    <w:p w14:paraId="54D0A7DD" w14:textId="77777777" w:rsidR="008079E4" w:rsidRDefault="008079E4" w:rsidP="00FF7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altName w:val="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800822"/>
      <w:docPartObj>
        <w:docPartGallery w:val="Page Numbers (Bottom of Page)"/>
        <w:docPartUnique/>
      </w:docPartObj>
    </w:sdtPr>
    <w:sdtEndPr>
      <w:rPr>
        <w:noProof/>
      </w:rPr>
    </w:sdtEndPr>
    <w:sdtContent>
      <w:p w14:paraId="35341FC2" w14:textId="10AA3073" w:rsidR="008C442E" w:rsidRDefault="008C4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F81EE" w14:textId="77777777" w:rsidR="008C442E" w:rsidRDefault="008C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87482" w14:textId="77777777" w:rsidR="008079E4" w:rsidRDefault="008079E4" w:rsidP="00FF7CF2">
      <w:pPr>
        <w:spacing w:after="0" w:line="240" w:lineRule="auto"/>
      </w:pPr>
      <w:r>
        <w:separator/>
      </w:r>
    </w:p>
  </w:footnote>
  <w:footnote w:type="continuationSeparator" w:id="0">
    <w:p w14:paraId="42D367BA" w14:textId="77777777" w:rsidR="008079E4" w:rsidRDefault="008079E4" w:rsidP="00FF7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6ED4"/>
    <w:multiLevelType w:val="hybridMultilevel"/>
    <w:tmpl w:val="2C6A41A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 w15:restartNumberingAfterBreak="0">
    <w:nsid w:val="0E7D06F5"/>
    <w:multiLevelType w:val="hybridMultilevel"/>
    <w:tmpl w:val="46EC38F6"/>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2" w15:restartNumberingAfterBreak="0">
    <w:nsid w:val="103E5C86"/>
    <w:multiLevelType w:val="hybridMultilevel"/>
    <w:tmpl w:val="5B0692D2"/>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3" w15:restartNumberingAfterBreak="0">
    <w:nsid w:val="18F05A47"/>
    <w:multiLevelType w:val="hybridMultilevel"/>
    <w:tmpl w:val="47AC0B3E"/>
    <w:lvl w:ilvl="0" w:tplc="0405000F">
      <w:start w:val="1"/>
      <w:numFmt w:val="decimal"/>
      <w:lvlText w:val="%1."/>
      <w:lvlJc w:val="left"/>
      <w:pPr>
        <w:ind w:left="1060" w:hanging="360"/>
      </w:pPr>
    </w:lvl>
    <w:lvl w:ilvl="1" w:tplc="04050019" w:tentative="1">
      <w:start w:val="1"/>
      <w:numFmt w:val="lowerLetter"/>
      <w:lvlText w:val="%2."/>
      <w:lvlJc w:val="left"/>
      <w:pPr>
        <w:ind w:left="1780" w:hanging="360"/>
      </w:pPr>
    </w:lvl>
    <w:lvl w:ilvl="2" w:tplc="0405001B" w:tentative="1">
      <w:start w:val="1"/>
      <w:numFmt w:val="lowerRoman"/>
      <w:lvlText w:val="%3."/>
      <w:lvlJc w:val="right"/>
      <w:pPr>
        <w:ind w:left="2500" w:hanging="180"/>
      </w:pPr>
    </w:lvl>
    <w:lvl w:ilvl="3" w:tplc="0405000F" w:tentative="1">
      <w:start w:val="1"/>
      <w:numFmt w:val="decimal"/>
      <w:lvlText w:val="%4."/>
      <w:lvlJc w:val="left"/>
      <w:pPr>
        <w:ind w:left="3220" w:hanging="360"/>
      </w:pPr>
    </w:lvl>
    <w:lvl w:ilvl="4" w:tplc="04050019" w:tentative="1">
      <w:start w:val="1"/>
      <w:numFmt w:val="lowerLetter"/>
      <w:lvlText w:val="%5."/>
      <w:lvlJc w:val="left"/>
      <w:pPr>
        <w:ind w:left="3940" w:hanging="360"/>
      </w:pPr>
    </w:lvl>
    <w:lvl w:ilvl="5" w:tplc="0405001B" w:tentative="1">
      <w:start w:val="1"/>
      <w:numFmt w:val="lowerRoman"/>
      <w:lvlText w:val="%6."/>
      <w:lvlJc w:val="right"/>
      <w:pPr>
        <w:ind w:left="4660" w:hanging="180"/>
      </w:pPr>
    </w:lvl>
    <w:lvl w:ilvl="6" w:tplc="0405000F" w:tentative="1">
      <w:start w:val="1"/>
      <w:numFmt w:val="decimal"/>
      <w:lvlText w:val="%7."/>
      <w:lvlJc w:val="left"/>
      <w:pPr>
        <w:ind w:left="5380" w:hanging="360"/>
      </w:pPr>
    </w:lvl>
    <w:lvl w:ilvl="7" w:tplc="04050019" w:tentative="1">
      <w:start w:val="1"/>
      <w:numFmt w:val="lowerLetter"/>
      <w:lvlText w:val="%8."/>
      <w:lvlJc w:val="left"/>
      <w:pPr>
        <w:ind w:left="6100" w:hanging="360"/>
      </w:pPr>
    </w:lvl>
    <w:lvl w:ilvl="8" w:tplc="0405001B" w:tentative="1">
      <w:start w:val="1"/>
      <w:numFmt w:val="lowerRoman"/>
      <w:lvlText w:val="%9."/>
      <w:lvlJc w:val="right"/>
      <w:pPr>
        <w:ind w:left="6820" w:hanging="180"/>
      </w:pPr>
    </w:lvl>
  </w:abstractNum>
  <w:abstractNum w:abstractNumId="4" w15:restartNumberingAfterBreak="0">
    <w:nsid w:val="2ED719BD"/>
    <w:multiLevelType w:val="hybridMultilevel"/>
    <w:tmpl w:val="9E268A0E"/>
    <w:lvl w:ilvl="0" w:tplc="04050001">
      <w:start w:val="1"/>
      <w:numFmt w:val="bullet"/>
      <w:lvlText w:val=""/>
      <w:lvlJc w:val="left"/>
      <w:pPr>
        <w:ind w:left="1060" w:hanging="360"/>
      </w:pPr>
      <w:rPr>
        <w:rFonts w:ascii="Symbol" w:hAnsi="Symbol" w:hint="default"/>
      </w:rPr>
    </w:lvl>
    <w:lvl w:ilvl="1" w:tplc="04050003" w:tentative="1">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5" w15:restartNumberingAfterBreak="0">
    <w:nsid w:val="383F190D"/>
    <w:multiLevelType w:val="hybridMultilevel"/>
    <w:tmpl w:val="694E71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9DD0165"/>
    <w:multiLevelType w:val="hybridMultilevel"/>
    <w:tmpl w:val="8A92A550"/>
    <w:lvl w:ilvl="0" w:tplc="7CCE746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6E56A3F"/>
    <w:multiLevelType w:val="hybridMultilevel"/>
    <w:tmpl w:val="9DE85AE2"/>
    <w:lvl w:ilvl="0" w:tplc="04050001">
      <w:start w:val="1"/>
      <w:numFmt w:val="bullet"/>
      <w:lvlText w:val=""/>
      <w:lvlJc w:val="left"/>
      <w:pPr>
        <w:ind w:left="1170" w:hanging="360"/>
      </w:pPr>
      <w:rPr>
        <w:rFonts w:ascii="Symbol" w:hAnsi="Symbol" w:hint="default"/>
      </w:rPr>
    </w:lvl>
    <w:lvl w:ilvl="1" w:tplc="04050003" w:tentative="1">
      <w:start w:val="1"/>
      <w:numFmt w:val="bullet"/>
      <w:lvlText w:val="o"/>
      <w:lvlJc w:val="left"/>
      <w:pPr>
        <w:ind w:left="1890" w:hanging="360"/>
      </w:pPr>
      <w:rPr>
        <w:rFonts w:ascii="Courier New" w:hAnsi="Courier New" w:cs="Courier New" w:hint="default"/>
      </w:rPr>
    </w:lvl>
    <w:lvl w:ilvl="2" w:tplc="04050005" w:tentative="1">
      <w:start w:val="1"/>
      <w:numFmt w:val="bullet"/>
      <w:lvlText w:val=""/>
      <w:lvlJc w:val="left"/>
      <w:pPr>
        <w:ind w:left="2610" w:hanging="360"/>
      </w:pPr>
      <w:rPr>
        <w:rFonts w:ascii="Wingdings" w:hAnsi="Wingdings" w:hint="default"/>
      </w:rPr>
    </w:lvl>
    <w:lvl w:ilvl="3" w:tplc="04050001" w:tentative="1">
      <w:start w:val="1"/>
      <w:numFmt w:val="bullet"/>
      <w:lvlText w:val=""/>
      <w:lvlJc w:val="left"/>
      <w:pPr>
        <w:ind w:left="3330" w:hanging="360"/>
      </w:pPr>
      <w:rPr>
        <w:rFonts w:ascii="Symbol" w:hAnsi="Symbol" w:hint="default"/>
      </w:rPr>
    </w:lvl>
    <w:lvl w:ilvl="4" w:tplc="04050003" w:tentative="1">
      <w:start w:val="1"/>
      <w:numFmt w:val="bullet"/>
      <w:lvlText w:val="o"/>
      <w:lvlJc w:val="left"/>
      <w:pPr>
        <w:ind w:left="4050" w:hanging="360"/>
      </w:pPr>
      <w:rPr>
        <w:rFonts w:ascii="Courier New" w:hAnsi="Courier New" w:cs="Courier New" w:hint="default"/>
      </w:rPr>
    </w:lvl>
    <w:lvl w:ilvl="5" w:tplc="04050005" w:tentative="1">
      <w:start w:val="1"/>
      <w:numFmt w:val="bullet"/>
      <w:lvlText w:val=""/>
      <w:lvlJc w:val="left"/>
      <w:pPr>
        <w:ind w:left="4770" w:hanging="360"/>
      </w:pPr>
      <w:rPr>
        <w:rFonts w:ascii="Wingdings" w:hAnsi="Wingdings" w:hint="default"/>
      </w:rPr>
    </w:lvl>
    <w:lvl w:ilvl="6" w:tplc="04050001" w:tentative="1">
      <w:start w:val="1"/>
      <w:numFmt w:val="bullet"/>
      <w:lvlText w:val=""/>
      <w:lvlJc w:val="left"/>
      <w:pPr>
        <w:ind w:left="5490" w:hanging="360"/>
      </w:pPr>
      <w:rPr>
        <w:rFonts w:ascii="Symbol" w:hAnsi="Symbol" w:hint="default"/>
      </w:rPr>
    </w:lvl>
    <w:lvl w:ilvl="7" w:tplc="04050003" w:tentative="1">
      <w:start w:val="1"/>
      <w:numFmt w:val="bullet"/>
      <w:lvlText w:val="o"/>
      <w:lvlJc w:val="left"/>
      <w:pPr>
        <w:ind w:left="6210" w:hanging="360"/>
      </w:pPr>
      <w:rPr>
        <w:rFonts w:ascii="Courier New" w:hAnsi="Courier New" w:cs="Courier New" w:hint="default"/>
      </w:rPr>
    </w:lvl>
    <w:lvl w:ilvl="8" w:tplc="04050005" w:tentative="1">
      <w:start w:val="1"/>
      <w:numFmt w:val="bullet"/>
      <w:lvlText w:val=""/>
      <w:lvlJc w:val="left"/>
      <w:pPr>
        <w:ind w:left="6930" w:hanging="360"/>
      </w:pPr>
      <w:rPr>
        <w:rFonts w:ascii="Wingdings" w:hAnsi="Wingdings" w:hint="default"/>
      </w:rPr>
    </w:lvl>
  </w:abstractNum>
  <w:abstractNum w:abstractNumId="8" w15:restartNumberingAfterBreak="0">
    <w:nsid w:val="6512327F"/>
    <w:multiLevelType w:val="multilevel"/>
    <w:tmpl w:val="0405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6"/>
  </w:num>
  <w:num w:numId="3">
    <w:abstractNumId w:val="5"/>
  </w:num>
  <w:num w:numId="4">
    <w:abstractNumId w:val="2"/>
  </w:num>
  <w:num w:numId="5">
    <w:abstractNumId w:val="7"/>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CD"/>
    <w:rsid w:val="000058AE"/>
    <w:rsid w:val="00023C4F"/>
    <w:rsid w:val="0002467B"/>
    <w:rsid w:val="000314FE"/>
    <w:rsid w:val="00041FF7"/>
    <w:rsid w:val="000A0389"/>
    <w:rsid w:val="000A5BDC"/>
    <w:rsid w:val="000B73E5"/>
    <w:rsid w:val="000C6485"/>
    <w:rsid w:val="001706FD"/>
    <w:rsid w:val="00182F6D"/>
    <w:rsid w:val="001A76D3"/>
    <w:rsid w:val="001E4A82"/>
    <w:rsid w:val="001F1D07"/>
    <w:rsid w:val="001F5EBD"/>
    <w:rsid w:val="0020743A"/>
    <w:rsid w:val="00243908"/>
    <w:rsid w:val="002668E2"/>
    <w:rsid w:val="002A7507"/>
    <w:rsid w:val="00300BA7"/>
    <w:rsid w:val="00305618"/>
    <w:rsid w:val="003137E5"/>
    <w:rsid w:val="00370C15"/>
    <w:rsid w:val="0038094A"/>
    <w:rsid w:val="003B3E59"/>
    <w:rsid w:val="003D2244"/>
    <w:rsid w:val="003F59C4"/>
    <w:rsid w:val="00410BCD"/>
    <w:rsid w:val="004436CF"/>
    <w:rsid w:val="00465672"/>
    <w:rsid w:val="00494A02"/>
    <w:rsid w:val="004B046C"/>
    <w:rsid w:val="0053078C"/>
    <w:rsid w:val="00533F8C"/>
    <w:rsid w:val="005C0372"/>
    <w:rsid w:val="005F3AEB"/>
    <w:rsid w:val="006073EC"/>
    <w:rsid w:val="00611508"/>
    <w:rsid w:val="00632C88"/>
    <w:rsid w:val="006E0B51"/>
    <w:rsid w:val="0070575C"/>
    <w:rsid w:val="00716380"/>
    <w:rsid w:val="00716B39"/>
    <w:rsid w:val="007B4805"/>
    <w:rsid w:val="007E0D3C"/>
    <w:rsid w:val="008079E4"/>
    <w:rsid w:val="00865E9F"/>
    <w:rsid w:val="00886540"/>
    <w:rsid w:val="008B49BC"/>
    <w:rsid w:val="008C442E"/>
    <w:rsid w:val="0090572C"/>
    <w:rsid w:val="00954C91"/>
    <w:rsid w:val="009C788E"/>
    <w:rsid w:val="009D63C1"/>
    <w:rsid w:val="009F5181"/>
    <w:rsid w:val="00A01C77"/>
    <w:rsid w:val="00A712EB"/>
    <w:rsid w:val="00A76D73"/>
    <w:rsid w:val="00A8757B"/>
    <w:rsid w:val="00A950B6"/>
    <w:rsid w:val="00AB681D"/>
    <w:rsid w:val="00AF7B7D"/>
    <w:rsid w:val="00B23019"/>
    <w:rsid w:val="00B628C1"/>
    <w:rsid w:val="00B70618"/>
    <w:rsid w:val="00B825E4"/>
    <w:rsid w:val="00B9220B"/>
    <w:rsid w:val="00BF3F01"/>
    <w:rsid w:val="00C067CF"/>
    <w:rsid w:val="00C21DD7"/>
    <w:rsid w:val="00C34936"/>
    <w:rsid w:val="00C419EC"/>
    <w:rsid w:val="00C67A5A"/>
    <w:rsid w:val="00C758BB"/>
    <w:rsid w:val="00C97A86"/>
    <w:rsid w:val="00CF05FA"/>
    <w:rsid w:val="00CF6EC4"/>
    <w:rsid w:val="00D04E37"/>
    <w:rsid w:val="00D2663D"/>
    <w:rsid w:val="00D919DB"/>
    <w:rsid w:val="00DD0E6B"/>
    <w:rsid w:val="00E044EA"/>
    <w:rsid w:val="00E51B2C"/>
    <w:rsid w:val="00E87E3F"/>
    <w:rsid w:val="00EA43EA"/>
    <w:rsid w:val="00F471D3"/>
    <w:rsid w:val="00FB5BEE"/>
    <w:rsid w:val="00FC10CD"/>
    <w:rsid w:val="00FC2B93"/>
    <w:rsid w:val="00FD6D18"/>
    <w:rsid w:val="00FE29D7"/>
    <w:rsid w:val="00FF7C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6D90"/>
  <w15:chartTrackingRefBased/>
  <w15:docId w15:val="{208ADAB4-C579-42CC-A103-FF35075B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5A"/>
    <w:pPr>
      <w:keepNext/>
      <w:keepLines/>
      <w:numPr>
        <w:numId w:val="1"/>
      </w:numPr>
      <w:spacing w:before="360" w:after="0"/>
      <w:ind w:left="431" w:hanging="431"/>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next w:val="Normal"/>
    <w:link w:val="Heading2Char"/>
    <w:uiPriority w:val="9"/>
    <w:unhideWhenUsed/>
    <w:qFormat/>
    <w:rsid w:val="00C67A5A"/>
    <w:pPr>
      <w:keepNext/>
      <w:keepLines/>
      <w:numPr>
        <w:ilvl w:val="1"/>
        <w:numId w:val="1"/>
      </w:numPr>
      <w:spacing w:before="360" w:after="0"/>
      <w:ind w:left="578" w:hanging="578"/>
      <w:outlineLvl w:val="1"/>
    </w:pPr>
    <w:rPr>
      <w:rFonts w:asciiTheme="majorHAnsi" w:eastAsiaTheme="majorEastAsia" w:hAnsiTheme="majorHAnsi" w:cstheme="majorBidi"/>
      <w:b/>
      <w:color w:val="262626" w:themeColor="text1" w:themeTint="D9"/>
      <w:sz w:val="28"/>
      <w:szCs w:val="26"/>
    </w:rPr>
  </w:style>
  <w:style w:type="paragraph" w:styleId="Heading3">
    <w:name w:val="heading 3"/>
    <w:basedOn w:val="Normal"/>
    <w:link w:val="Heading3Char"/>
    <w:uiPriority w:val="9"/>
    <w:qFormat/>
    <w:rsid w:val="00611508"/>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Heading4">
    <w:name w:val="heading 4"/>
    <w:basedOn w:val="Normal"/>
    <w:next w:val="Normal"/>
    <w:link w:val="Heading4Char"/>
    <w:uiPriority w:val="9"/>
    <w:semiHidden/>
    <w:unhideWhenUsed/>
    <w:qFormat/>
    <w:rsid w:val="006E0B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0B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0B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0B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0B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0B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508"/>
    <w:rPr>
      <w:rFonts w:ascii="Segoe UI" w:hAnsi="Segoe UI" w:cs="Segoe UI"/>
      <w:sz w:val="18"/>
      <w:szCs w:val="18"/>
    </w:rPr>
  </w:style>
  <w:style w:type="paragraph" w:customStyle="1" w:styleId="Default">
    <w:name w:val="Default"/>
    <w:rsid w:val="00611508"/>
    <w:pPr>
      <w:autoSpaceDE w:val="0"/>
      <w:autoSpaceDN w:val="0"/>
      <w:adjustRightInd w:val="0"/>
      <w:spacing w:after="0" w:line="240" w:lineRule="auto"/>
    </w:pPr>
    <w:rPr>
      <w:rFonts w:ascii="Consolas" w:hAnsi="Consolas" w:cs="Consolas"/>
      <w:color w:val="000000"/>
      <w:sz w:val="24"/>
      <w:szCs w:val="24"/>
    </w:rPr>
  </w:style>
  <w:style w:type="character" w:customStyle="1" w:styleId="Heading3Char">
    <w:name w:val="Heading 3 Char"/>
    <w:basedOn w:val="DefaultParagraphFont"/>
    <w:link w:val="Heading3"/>
    <w:uiPriority w:val="9"/>
    <w:rsid w:val="00611508"/>
    <w:rPr>
      <w:rFonts w:ascii="Times New Roman" w:eastAsia="Times New Roman" w:hAnsi="Times New Roman" w:cs="Times New Roman"/>
      <w:b/>
      <w:bCs/>
      <w:sz w:val="27"/>
      <w:szCs w:val="27"/>
      <w:lang w:eastAsia="cs-CZ"/>
    </w:rPr>
  </w:style>
  <w:style w:type="character" w:customStyle="1" w:styleId="Heading1Char">
    <w:name w:val="Heading 1 Char"/>
    <w:basedOn w:val="DefaultParagraphFont"/>
    <w:link w:val="Heading1"/>
    <w:uiPriority w:val="9"/>
    <w:rsid w:val="00C67A5A"/>
    <w:rPr>
      <w:rFonts w:asciiTheme="majorHAnsi" w:eastAsiaTheme="majorEastAsia" w:hAnsiTheme="majorHAnsi" w:cstheme="majorBidi"/>
      <w:b/>
      <w:color w:val="262626" w:themeColor="text1" w:themeTint="D9"/>
      <w:sz w:val="36"/>
      <w:szCs w:val="32"/>
    </w:rPr>
  </w:style>
  <w:style w:type="paragraph" w:styleId="TOCHeading">
    <w:name w:val="TOC Heading"/>
    <w:basedOn w:val="Heading1"/>
    <w:next w:val="Normal"/>
    <w:uiPriority w:val="39"/>
    <w:unhideWhenUsed/>
    <w:qFormat/>
    <w:rsid w:val="001F5EBD"/>
    <w:pPr>
      <w:outlineLvl w:val="9"/>
    </w:pPr>
    <w:rPr>
      <w:lang w:val="en-US"/>
    </w:rPr>
  </w:style>
  <w:style w:type="paragraph" w:styleId="TOC1">
    <w:name w:val="toc 1"/>
    <w:basedOn w:val="Normal"/>
    <w:next w:val="Normal"/>
    <w:autoRedefine/>
    <w:uiPriority w:val="39"/>
    <w:unhideWhenUsed/>
    <w:rsid w:val="001F5EBD"/>
    <w:pPr>
      <w:spacing w:after="100"/>
    </w:pPr>
  </w:style>
  <w:style w:type="character" w:styleId="Hyperlink">
    <w:name w:val="Hyperlink"/>
    <w:basedOn w:val="DefaultParagraphFont"/>
    <w:uiPriority w:val="99"/>
    <w:unhideWhenUsed/>
    <w:rsid w:val="001F5EBD"/>
    <w:rPr>
      <w:color w:val="0563C1" w:themeColor="hyperlink"/>
      <w:u w:val="single"/>
    </w:rPr>
  </w:style>
  <w:style w:type="character" w:customStyle="1" w:styleId="Heading2Char">
    <w:name w:val="Heading 2 Char"/>
    <w:basedOn w:val="DefaultParagraphFont"/>
    <w:link w:val="Heading2"/>
    <w:uiPriority w:val="9"/>
    <w:rsid w:val="00C67A5A"/>
    <w:rPr>
      <w:rFonts w:asciiTheme="majorHAnsi" w:eastAsiaTheme="majorEastAsia" w:hAnsiTheme="majorHAnsi" w:cstheme="majorBidi"/>
      <w:b/>
      <w:color w:val="262626" w:themeColor="text1" w:themeTint="D9"/>
      <w:sz w:val="28"/>
      <w:szCs w:val="26"/>
    </w:rPr>
  </w:style>
  <w:style w:type="paragraph" w:styleId="TOC2">
    <w:name w:val="toc 2"/>
    <w:basedOn w:val="Normal"/>
    <w:next w:val="Normal"/>
    <w:autoRedefine/>
    <w:uiPriority w:val="39"/>
    <w:unhideWhenUsed/>
    <w:rsid w:val="006E0B51"/>
    <w:pPr>
      <w:spacing w:after="100"/>
      <w:ind w:left="220"/>
    </w:pPr>
  </w:style>
  <w:style w:type="character" w:customStyle="1" w:styleId="Heading4Char">
    <w:name w:val="Heading 4 Char"/>
    <w:basedOn w:val="DefaultParagraphFont"/>
    <w:link w:val="Heading4"/>
    <w:uiPriority w:val="9"/>
    <w:semiHidden/>
    <w:rsid w:val="006E0B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0B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0B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0B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0B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0B5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E4A82"/>
    <w:pPr>
      <w:ind w:left="720"/>
      <w:contextualSpacing/>
    </w:pPr>
  </w:style>
  <w:style w:type="character" w:styleId="UnresolvedMention">
    <w:name w:val="Unresolved Mention"/>
    <w:basedOn w:val="DefaultParagraphFont"/>
    <w:uiPriority w:val="99"/>
    <w:semiHidden/>
    <w:unhideWhenUsed/>
    <w:rsid w:val="003F59C4"/>
    <w:rPr>
      <w:color w:val="605E5C"/>
      <w:shd w:val="clear" w:color="auto" w:fill="E1DFDD"/>
    </w:rPr>
  </w:style>
  <w:style w:type="paragraph" w:styleId="Caption">
    <w:name w:val="caption"/>
    <w:basedOn w:val="Normal"/>
    <w:next w:val="Normal"/>
    <w:uiPriority w:val="35"/>
    <w:unhideWhenUsed/>
    <w:qFormat/>
    <w:rsid w:val="00D2663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7C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7CF2"/>
  </w:style>
  <w:style w:type="paragraph" w:styleId="Footer">
    <w:name w:val="footer"/>
    <w:basedOn w:val="Normal"/>
    <w:link w:val="FooterChar"/>
    <w:uiPriority w:val="99"/>
    <w:unhideWhenUsed/>
    <w:rsid w:val="00FF7C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7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28845">
      <w:bodyDiv w:val="1"/>
      <w:marLeft w:val="0"/>
      <w:marRight w:val="0"/>
      <w:marTop w:val="0"/>
      <w:marBottom w:val="0"/>
      <w:divBdr>
        <w:top w:val="none" w:sz="0" w:space="0" w:color="auto"/>
        <w:left w:val="none" w:sz="0" w:space="0" w:color="auto"/>
        <w:bottom w:val="none" w:sz="0" w:space="0" w:color="auto"/>
        <w:right w:val="none" w:sz="0" w:space="0" w:color="auto"/>
      </w:divBdr>
    </w:div>
    <w:div w:id="983119849">
      <w:bodyDiv w:val="1"/>
      <w:marLeft w:val="0"/>
      <w:marRight w:val="0"/>
      <w:marTop w:val="0"/>
      <w:marBottom w:val="0"/>
      <w:divBdr>
        <w:top w:val="none" w:sz="0" w:space="0" w:color="auto"/>
        <w:left w:val="none" w:sz="0" w:space="0" w:color="auto"/>
        <w:bottom w:val="none" w:sz="0" w:space="0" w:color="auto"/>
        <w:right w:val="none" w:sz="0" w:space="0" w:color="auto"/>
      </w:divBdr>
    </w:div>
    <w:div w:id="191011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Bencode" TargetMode="External"/><Relationship Id="rId4" Type="http://schemas.openxmlformats.org/officeDocument/2006/relationships/settings" Target="settings.xml"/><Relationship Id="rId9" Type="http://schemas.openxmlformats.org/officeDocument/2006/relationships/hyperlink" Target="https://wis.fit.vutbr.cz/FIT/st/course-sl.php.cs?id=685650&amp;item=72486&amp;cp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sdg</b:Tag>
    <b:SourceType>InternetSite</b:SourceType>
    <b:Guid>{5669F40F-AEAF-4E93-B737-442CCBC47BAC}</b:Guid>
    <b:LCID>cs-CZ</b:LCID>
    <b:Author>
      <b:Author>
        <b:NameList>
          <b:Person>
            <b:Last>sdg</b:Last>
          </b:Person>
        </b:NameList>
      </b:Author>
    </b:Author>
    <b:Title>sdg</b:Title>
    <b:InternetSiteTitle>sdg</b:InternetSiteTitle>
    <b:Month>sdg</b:Month>
    <b:URL>sdgsdg</b:URL>
    <b:RefOrder>1</b:RefOrder>
  </b:Source>
</b:Sources>
</file>

<file path=customXml/itemProps1.xml><?xml version="1.0" encoding="utf-8"?>
<ds:datastoreItem xmlns:ds="http://schemas.openxmlformats.org/officeDocument/2006/customXml" ds:itemID="{266AF013-7EF9-4988-BB97-8563BA05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3848</Words>
  <Characters>22706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dc:creator>
  <cp:keywords/>
  <dc:description/>
  <cp:lastModifiedBy>aubi</cp:lastModifiedBy>
  <cp:revision>69</cp:revision>
  <cp:lastPrinted>2019-04-25T20:02:00Z</cp:lastPrinted>
  <dcterms:created xsi:type="dcterms:W3CDTF">2019-04-24T14:24:00Z</dcterms:created>
  <dcterms:modified xsi:type="dcterms:W3CDTF">2019-04-25T20:02:00Z</dcterms:modified>
</cp:coreProperties>
</file>