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8F8" w:rsidRDefault="00B82116">
      <w:pPr>
        <w:rPr>
          <w:rFonts w:hint="eastAsia"/>
        </w:rPr>
      </w:pPr>
      <w:r>
        <w:rPr>
          <w:rFonts w:hint="eastAsia"/>
        </w:rPr>
        <w:t>一：任务调度与</w:t>
      </w:r>
      <w:r w:rsidRPr="00B82116">
        <w:rPr>
          <w:rFonts w:hint="eastAsia"/>
          <w:color w:val="FF0000"/>
        </w:rPr>
        <w:t>资源调度</w:t>
      </w:r>
      <w:r>
        <w:rPr>
          <w:rFonts w:hint="eastAsia"/>
        </w:rPr>
        <w:t>：</w:t>
      </w:r>
    </w:p>
    <w:p w:rsidR="00B82116" w:rsidRDefault="00B82116" w:rsidP="00B82116">
      <w:pPr>
        <w:pStyle w:val="a3"/>
        <w:numPr>
          <w:ilvl w:val="0"/>
          <w:numId w:val="1"/>
        </w:numPr>
        <w:ind w:firstLineChars="0"/>
        <w:rPr>
          <w:rFonts w:hint="eastAsia"/>
        </w:rPr>
      </w:pPr>
      <w:r>
        <w:rPr>
          <w:rFonts w:hint="eastAsia"/>
        </w:rPr>
        <w:t>任务调度室通过</w:t>
      </w:r>
      <w:r>
        <w:rPr>
          <w:rFonts w:hint="eastAsia"/>
        </w:rPr>
        <w:t>DAGScheduler</w:t>
      </w:r>
      <w:r>
        <w:rPr>
          <w:rFonts w:hint="eastAsia"/>
        </w:rPr>
        <w:t>，</w:t>
      </w:r>
      <w:r>
        <w:rPr>
          <w:rFonts w:hint="eastAsia"/>
        </w:rPr>
        <w:t>TaskScheduler</w:t>
      </w:r>
      <w:r>
        <w:rPr>
          <w:rFonts w:hint="eastAsia"/>
        </w:rPr>
        <w:t>，</w:t>
      </w:r>
      <w:r>
        <w:rPr>
          <w:rFonts w:hint="eastAsia"/>
        </w:rPr>
        <w:t>SchedulerBackend</w:t>
      </w:r>
      <w:r>
        <w:rPr>
          <w:rFonts w:hint="eastAsia"/>
        </w:rPr>
        <w:t>等进行的作业调度。</w:t>
      </w:r>
    </w:p>
    <w:p w:rsidR="00B82116" w:rsidRDefault="00B82116" w:rsidP="00B82116">
      <w:pPr>
        <w:pStyle w:val="a3"/>
        <w:numPr>
          <w:ilvl w:val="0"/>
          <w:numId w:val="1"/>
        </w:numPr>
        <w:ind w:firstLineChars="0"/>
        <w:rPr>
          <w:rFonts w:hint="eastAsia"/>
        </w:rPr>
      </w:pPr>
      <w:r>
        <w:rPr>
          <w:rFonts w:hint="eastAsia"/>
        </w:rPr>
        <w:t>资源调度是指应用程序如何获得资源。</w:t>
      </w:r>
    </w:p>
    <w:p w:rsidR="00B82116" w:rsidRDefault="00B82116" w:rsidP="00B82116">
      <w:pPr>
        <w:pStyle w:val="a3"/>
        <w:numPr>
          <w:ilvl w:val="0"/>
          <w:numId w:val="1"/>
        </w:numPr>
        <w:ind w:firstLineChars="0"/>
        <w:rPr>
          <w:rFonts w:hint="eastAsia"/>
          <w:color w:val="FF0000"/>
        </w:rPr>
      </w:pPr>
      <w:r w:rsidRPr="00B82116">
        <w:rPr>
          <w:rFonts w:hint="eastAsia"/>
          <w:color w:val="FF0000"/>
        </w:rPr>
        <w:t>任务调度室在资源调度的基础上进行的。</w:t>
      </w:r>
    </w:p>
    <w:p w:rsidR="00B82116" w:rsidRDefault="00B82116" w:rsidP="00B82116">
      <w:pPr>
        <w:rPr>
          <w:rFonts w:hint="eastAsia"/>
        </w:rPr>
      </w:pPr>
      <w:r w:rsidRPr="00B82116">
        <w:rPr>
          <w:rFonts w:hint="eastAsia"/>
        </w:rPr>
        <w:t>二：资源调度</w:t>
      </w:r>
      <w:r w:rsidRPr="00B82116">
        <w:rPr>
          <w:rFonts w:hint="eastAsia"/>
        </w:rPr>
        <w:t>:</w:t>
      </w:r>
    </w:p>
    <w:p w:rsidR="00B82116" w:rsidRDefault="00B82116" w:rsidP="00B82116">
      <w:pPr>
        <w:pStyle w:val="a3"/>
        <w:numPr>
          <w:ilvl w:val="0"/>
          <w:numId w:val="2"/>
        </w:numPr>
        <w:ind w:firstLineChars="0"/>
        <w:rPr>
          <w:rFonts w:hint="eastAsia"/>
        </w:rPr>
      </w:pPr>
      <w:r>
        <w:rPr>
          <w:rFonts w:hint="eastAsia"/>
        </w:rPr>
        <w:t>因为</w:t>
      </w:r>
      <w:r>
        <w:rPr>
          <w:rFonts w:hint="eastAsia"/>
        </w:rPr>
        <w:t>Master</w:t>
      </w:r>
      <w:r>
        <w:rPr>
          <w:rFonts w:hint="eastAsia"/>
        </w:rPr>
        <w:t>负责资源调度和管理，所以</w:t>
      </w:r>
      <w:r w:rsidRPr="00B82116">
        <w:rPr>
          <w:rFonts w:hint="eastAsia"/>
          <w:color w:val="C0504D" w:themeColor="accent2"/>
        </w:rPr>
        <w:t>资源调度的方法</w:t>
      </w:r>
      <w:r w:rsidRPr="00B82116">
        <w:rPr>
          <w:rFonts w:hint="eastAsia"/>
          <w:color w:val="C0504D" w:themeColor="accent2"/>
        </w:rPr>
        <w:t>schedule</w:t>
      </w:r>
      <w:r w:rsidRPr="00B82116">
        <w:rPr>
          <w:rFonts w:hint="eastAsia"/>
          <w:color w:val="C0504D" w:themeColor="accent2"/>
        </w:rPr>
        <w:t>位于</w:t>
      </w:r>
      <w:r w:rsidRPr="00B82116">
        <w:rPr>
          <w:rFonts w:hint="eastAsia"/>
          <w:color w:val="C0504D" w:themeColor="accent2"/>
        </w:rPr>
        <w:t>Master.scala</w:t>
      </w:r>
      <w:r w:rsidRPr="00B82116">
        <w:rPr>
          <w:rFonts w:hint="eastAsia"/>
          <w:color w:val="C0504D" w:themeColor="accent2"/>
        </w:rPr>
        <w:t>这个类中</w:t>
      </w:r>
      <w:r>
        <w:rPr>
          <w:rFonts w:hint="eastAsia"/>
        </w:rPr>
        <w:t>。</w:t>
      </w:r>
    </w:p>
    <w:p w:rsidR="00B82116" w:rsidRDefault="00B82116" w:rsidP="00B82116">
      <w:pPr>
        <w:pStyle w:val="a3"/>
        <w:numPr>
          <w:ilvl w:val="0"/>
          <w:numId w:val="2"/>
        </w:numPr>
        <w:ind w:firstLineChars="0"/>
        <w:rPr>
          <w:rFonts w:hint="eastAsia"/>
        </w:rPr>
      </w:pPr>
      <w:r>
        <w:rPr>
          <w:rFonts w:hint="eastAsia"/>
        </w:rPr>
        <w:t>Schedule</w:t>
      </w:r>
      <w:r>
        <w:rPr>
          <w:rFonts w:hint="eastAsia"/>
        </w:rPr>
        <w:t>调用的时机：每次新的应用程序提交或者资源状况发生改变的时候（包括</w:t>
      </w:r>
      <w:r>
        <w:rPr>
          <w:rFonts w:hint="eastAsia"/>
        </w:rPr>
        <w:t>Executor</w:t>
      </w:r>
      <w:r>
        <w:rPr>
          <w:rFonts w:hint="eastAsia"/>
        </w:rPr>
        <w:t>增加或者减少，</w:t>
      </w:r>
      <w:r>
        <w:rPr>
          <w:rFonts w:hint="eastAsia"/>
        </w:rPr>
        <w:t>Worker</w:t>
      </w:r>
      <w:r>
        <w:rPr>
          <w:rFonts w:hint="eastAsia"/>
        </w:rPr>
        <w:t>增加或者减少等）。</w:t>
      </w:r>
      <w:r>
        <w:rPr>
          <w:rFonts w:hint="eastAsia"/>
          <w:noProof/>
        </w:rPr>
        <w:drawing>
          <wp:inline distT="0" distB="0" distL="0" distR="0">
            <wp:extent cx="5274310" cy="273595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274310" cy="2735953"/>
                    </a:xfrm>
                    <a:prstGeom prst="rect">
                      <a:avLst/>
                    </a:prstGeom>
                    <a:noFill/>
                    <a:ln w="9525">
                      <a:noFill/>
                      <a:miter lim="800000"/>
                      <a:headEnd/>
                      <a:tailEnd/>
                    </a:ln>
                  </pic:spPr>
                </pic:pic>
              </a:graphicData>
            </a:graphic>
          </wp:inline>
        </w:drawing>
      </w:r>
    </w:p>
    <w:p w:rsidR="00B82116" w:rsidRPr="00B82116" w:rsidRDefault="00B82116" w:rsidP="00B82116">
      <w:pPr>
        <w:pStyle w:val="a3"/>
        <w:widowControl/>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18"/>
          <w:szCs w:val="18"/>
        </w:rPr>
      </w:pPr>
      <w:r w:rsidRPr="00B82116">
        <w:rPr>
          <w:rFonts w:ascii="宋体" w:eastAsia="宋体" w:hAnsi="宋体" w:cs="宋体" w:hint="eastAsia"/>
          <w:b/>
          <w:bCs/>
          <w:color w:val="CC7832"/>
          <w:kern w:val="0"/>
          <w:sz w:val="18"/>
          <w:szCs w:val="18"/>
        </w:rPr>
        <w:t xml:space="preserve">if </w:t>
      </w:r>
      <w:r w:rsidRPr="00B82116">
        <w:rPr>
          <w:rFonts w:ascii="宋体" w:eastAsia="宋体" w:hAnsi="宋体" w:cs="宋体" w:hint="eastAsia"/>
          <w:color w:val="A9B7C6"/>
          <w:kern w:val="0"/>
          <w:sz w:val="18"/>
          <w:szCs w:val="18"/>
        </w:rPr>
        <w:t>(</w:t>
      </w:r>
      <w:r w:rsidRPr="00B82116">
        <w:rPr>
          <w:rFonts w:ascii="宋体" w:eastAsia="宋体" w:hAnsi="宋体" w:cs="宋体" w:hint="eastAsia"/>
          <w:i/>
          <w:iCs/>
          <w:color w:val="9876AA"/>
          <w:kern w:val="0"/>
          <w:sz w:val="18"/>
          <w:szCs w:val="18"/>
        </w:rPr>
        <w:t xml:space="preserve">state </w:t>
      </w:r>
      <w:r w:rsidRPr="00B82116">
        <w:rPr>
          <w:rFonts w:ascii="宋体" w:eastAsia="宋体" w:hAnsi="宋体" w:cs="宋体" w:hint="eastAsia"/>
          <w:color w:val="A9B7C6"/>
          <w:kern w:val="0"/>
          <w:sz w:val="18"/>
          <w:szCs w:val="18"/>
        </w:rPr>
        <w:t>!= RecoveryState.</w:t>
      </w:r>
      <w:r w:rsidRPr="00B82116">
        <w:rPr>
          <w:rFonts w:ascii="宋体" w:eastAsia="宋体" w:hAnsi="宋体" w:cs="宋体" w:hint="eastAsia"/>
          <w:i/>
          <w:iCs/>
          <w:color w:val="9876AA"/>
          <w:kern w:val="0"/>
          <w:sz w:val="18"/>
          <w:szCs w:val="18"/>
        </w:rPr>
        <w:t>ALIVE</w:t>
      </w:r>
      <w:r w:rsidRPr="00B82116">
        <w:rPr>
          <w:rFonts w:ascii="宋体" w:eastAsia="宋体" w:hAnsi="宋体" w:cs="宋体" w:hint="eastAsia"/>
          <w:color w:val="A9B7C6"/>
          <w:kern w:val="0"/>
          <w:sz w:val="18"/>
          <w:szCs w:val="18"/>
        </w:rPr>
        <w:t xml:space="preserve">) { </w:t>
      </w:r>
      <w:r w:rsidRPr="00B82116">
        <w:rPr>
          <w:rFonts w:ascii="宋体" w:eastAsia="宋体" w:hAnsi="宋体" w:cs="宋体" w:hint="eastAsia"/>
          <w:b/>
          <w:bCs/>
          <w:color w:val="CC7832"/>
          <w:kern w:val="0"/>
          <w:sz w:val="18"/>
          <w:szCs w:val="18"/>
        </w:rPr>
        <w:t xml:space="preserve">return </w:t>
      </w:r>
      <w:r w:rsidRPr="00B82116">
        <w:rPr>
          <w:rFonts w:ascii="宋体" w:eastAsia="宋体" w:hAnsi="宋体" w:cs="宋体" w:hint="eastAsia"/>
          <w:color w:val="A9B7C6"/>
          <w:kern w:val="0"/>
          <w:sz w:val="18"/>
          <w:szCs w:val="18"/>
        </w:rPr>
        <w:t>}</w:t>
      </w:r>
      <w:r>
        <w:rPr>
          <w:rFonts w:ascii="宋体" w:eastAsia="宋体" w:hAnsi="宋体" w:cs="宋体" w:hint="eastAsia"/>
          <w:color w:val="A9B7C6"/>
          <w:kern w:val="0"/>
          <w:sz w:val="18"/>
          <w:szCs w:val="18"/>
        </w:rPr>
        <w:t>当前Master必须是Alive的方式才进行资源的调度，如果不是Alive的状态会直接返回，也就是standbyMaster不会进行Application的资源调度。</w:t>
      </w:r>
    </w:p>
    <w:p w:rsidR="00FE3731" w:rsidRDefault="00FE3731" w:rsidP="00FE3731">
      <w:pPr>
        <w:pStyle w:val="HTML"/>
        <w:numPr>
          <w:ilvl w:val="0"/>
          <w:numId w:val="2"/>
        </w:numPr>
        <w:shd w:val="clear" w:color="auto" w:fill="2B2B2B"/>
        <w:rPr>
          <w:color w:val="A9B7C6"/>
          <w:sz w:val="18"/>
          <w:szCs w:val="18"/>
        </w:rPr>
      </w:pPr>
      <w:r>
        <w:rPr>
          <w:rFonts w:hint="eastAsia"/>
          <w:b/>
          <w:bCs/>
          <w:color w:val="CC7832"/>
          <w:sz w:val="18"/>
          <w:szCs w:val="18"/>
        </w:rPr>
        <w:t xml:space="preserve">val </w:t>
      </w:r>
      <w:r>
        <w:rPr>
          <w:rFonts w:hint="eastAsia"/>
          <w:color w:val="A9B7C6"/>
          <w:sz w:val="18"/>
          <w:szCs w:val="18"/>
        </w:rPr>
        <w:t>shuffledWorkers = Random.shuffle(</w:t>
      </w:r>
      <w:r>
        <w:rPr>
          <w:rFonts w:hint="eastAsia"/>
          <w:i/>
          <w:iCs/>
          <w:color w:val="9876AA"/>
          <w:sz w:val="18"/>
          <w:szCs w:val="18"/>
        </w:rPr>
        <w:t>workers</w:t>
      </w:r>
      <w:r>
        <w:rPr>
          <w:rFonts w:hint="eastAsia"/>
          <w:color w:val="A9B7C6"/>
          <w:sz w:val="18"/>
          <w:szCs w:val="18"/>
        </w:rPr>
        <w:t xml:space="preserve">) </w:t>
      </w:r>
      <w:r>
        <w:rPr>
          <w:rFonts w:hint="eastAsia"/>
          <w:color w:val="808080"/>
          <w:sz w:val="18"/>
          <w:szCs w:val="18"/>
        </w:rPr>
        <w:t>// Randomization helps balance drivers  使用Random.Shuffle把Master中保留的集群中所有Worker的信息随机打乱，其算法内部是循环交换所有Worker在master缓存数据结构中的位置。</w:t>
      </w:r>
    </w:p>
    <w:p w:rsidR="00FE3731" w:rsidRDefault="00FE3731" w:rsidP="00FE3731">
      <w:pPr>
        <w:pStyle w:val="HTML"/>
        <w:numPr>
          <w:ilvl w:val="0"/>
          <w:numId w:val="2"/>
        </w:numPr>
        <w:shd w:val="clear" w:color="auto" w:fill="2B2B2B"/>
        <w:rPr>
          <w:color w:val="A9B7C6"/>
          <w:sz w:val="18"/>
          <w:szCs w:val="18"/>
        </w:rPr>
      </w:pPr>
      <w:r>
        <w:rPr>
          <w:rFonts w:hint="eastAsia"/>
          <w:b/>
          <w:bCs/>
          <w:color w:val="CC7832"/>
          <w:sz w:val="18"/>
          <w:szCs w:val="18"/>
        </w:rPr>
        <w:t xml:space="preserve">for </w:t>
      </w:r>
      <w:r>
        <w:rPr>
          <w:rFonts w:hint="eastAsia"/>
          <w:color w:val="A9B7C6"/>
          <w:sz w:val="18"/>
          <w:szCs w:val="18"/>
        </w:rPr>
        <w:t xml:space="preserve">(worker &lt;- shuffledWorkers </w:t>
      </w:r>
      <w:r>
        <w:rPr>
          <w:rFonts w:hint="eastAsia"/>
          <w:b/>
          <w:bCs/>
          <w:color w:val="CC7832"/>
          <w:sz w:val="18"/>
          <w:szCs w:val="18"/>
        </w:rPr>
        <w:t xml:space="preserve">if </w:t>
      </w:r>
      <w:r>
        <w:rPr>
          <w:rFonts w:hint="eastAsia"/>
          <w:color w:val="A9B7C6"/>
          <w:sz w:val="18"/>
          <w:szCs w:val="18"/>
        </w:rPr>
        <w:t>worker.</w:t>
      </w:r>
      <w:r>
        <w:rPr>
          <w:rFonts w:hint="eastAsia"/>
          <w:i/>
          <w:iCs/>
          <w:color w:val="9876AA"/>
          <w:sz w:val="18"/>
          <w:szCs w:val="18"/>
        </w:rPr>
        <w:t xml:space="preserve">state </w:t>
      </w:r>
      <w:r>
        <w:rPr>
          <w:rFonts w:hint="eastAsia"/>
          <w:color w:val="A9B7C6"/>
          <w:sz w:val="18"/>
          <w:szCs w:val="18"/>
        </w:rPr>
        <w:t>== WorkerState.</w:t>
      </w:r>
      <w:r>
        <w:rPr>
          <w:rFonts w:hint="eastAsia"/>
          <w:i/>
          <w:iCs/>
          <w:color w:val="9876AA"/>
          <w:sz w:val="18"/>
          <w:szCs w:val="18"/>
        </w:rPr>
        <w:t>ALIVE</w:t>
      </w:r>
      <w:r>
        <w:rPr>
          <w:rFonts w:hint="eastAsia"/>
          <w:color w:val="A9B7C6"/>
          <w:sz w:val="18"/>
          <w:szCs w:val="18"/>
        </w:rPr>
        <w:t>) 接下来要判断所有Worker中哪些是Alive级别的Worker，Alive才能够参与资源的分配工作。</w:t>
      </w:r>
    </w:p>
    <w:p w:rsidR="00FE3731" w:rsidRDefault="00FE3731" w:rsidP="00FE3731">
      <w:pPr>
        <w:pStyle w:val="a3"/>
        <w:numPr>
          <w:ilvl w:val="0"/>
          <w:numId w:val="2"/>
        </w:numPr>
        <w:ind w:firstLineChars="0"/>
        <w:rPr>
          <w:rFonts w:hint="eastAsia"/>
        </w:rPr>
      </w:pPr>
      <w:r>
        <w:rPr>
          <w:rFonts w:hint="eastAsia"/>
        </w:rPr>
        <w:t>当</w:t>
      </w:r>
      <w:hyperlink r:id="rId6" w:history="1">
        <w:r w:rsidRPr="00653815">
          <w:rPr>
            <w:rStyle w:val="a5"/>
            <w:rFonts w:hint="eastAsia"/>
          </w:rPr>
          <w:t>SparkSu</w:t>
        </w:r>
        <w:r w:rsidRPr="00653815">
          <w:rPr>
            <w:rStyle w:val="a5"/>
            <w:rFonts w:hint="eastAsia"/>
          </w:rPr>
          <w:t>b</w:t>
        </w:r>
        <w:r w:rsidRPr="00653815">
          <w:rPr>
            <w:rStyle w:val="a5"/>
            <w:rFonts w:hint="eastAsia"/>
          </w:rPr>
          <w:t>mit</w:t>
        </w:r>
      </w:hyperlink>
      <w:r>
        <w:rPr>
          <w:rFonts w:hint="eastAsia"/>
        </w:rPr>
        <w:t>指定</w:t>
      </w:r>
      <w:r>
        <w:rPr>
          <w:rFonts w:hint="eastAsia"/>
        </w:rPr>
        <w:t>Driver</w:t>
      </w:r>
      <w:r>
        <w:rPr>
          <w:rFonts w:hint="eastAsia"/>
        </w:rPr>
        <w:t>在</w:t>
      </w:r>
      <w:r>
        <w:rPr>
          <w:rFonts w:hint="eastAsia"/>
        </w:rPr>
        <w:t>Cluster</w:t>
      </w:r>
      <w:r>
        <w:rPr>
          <w:rFonts w:hint="eastAsia"/>
        </w:rPr>
        <w:t>模式的情况下，此时</w:t>
      </w:r>
      <w:r>
        <w:rPr>
          <w:rFonts w:hint="eastAsia"/>
        </w:rPr>
        <w:t>Driver</w:t>
      </w:r>
      <w:r>
        <w:rPr>
          <w:rFonts w:hint="eastAsia"/>
        </w:rPr>
        <w:t>会加入</w:t>
      </w:r>
      <w:r>
        <w:rPr>
          <w:rFonts w:hint="eastAsia"/>
        </w:rPr>
        <w:t>waitingDrivers</w:t>
      </w:r>
      <w:r>
        <w:rPr>
          <w:rFonts w:hint="eastAsia"/>
        </w:rPr>
        <w:t>等待列表中，在每个</w:t>
      </w:r>
      <w:r>
        <w:rPr>
          <w:rFonts w:hint="eastAsia"/>
        </w:rPr>
        <w:t>DiverInfo</w:t>
      </w:r>
      <w:r>
        <w:rPr>
          <w:rFonts w:hint="eastAsia"/>
        </w:rPr>
        <w:t>的</w:t>
      </w:r>
      <w:r>
        <w:rPr>
          <w:rFonts w:hint="eastAsia"/>
        </w:rPr>
        <w:t>DriverDescription</w:t>
      </w:r>
      <w:r>
        <w:rPr>
          <w:rFonts w:hint="eastAsia"/>
        </w:rPr>
        <w:t>中有要启动</w:t>
      </w:r>
      <w:r>
        <w:rPr>
          <w:rFonts w:hint="eastAsia"/>
        </w:rPr>
        <w:t>Driver</w:t>
      </w:r>
      <w:r>
        <w:rPr>
          <w:rFonts w:hint="eastAsia"/>
        </w:rPr>
        <w:t>时候对</w:t>
      </w:r>
      <w:r>
        <w:rPr>
          <w:rFonts w:hint="eastAsia"/>
        </w:rPr>
        <w:t>Worker</w:t>
      </w:r>
      <w:r>
        <w:rPr>
          <w:rFonts w:hint="eastAsia"/>
        </w:rPr>
        <w:t>的内存及</w:t>
      </w:r>
      <w:r>
        <w:rPr>
          <w:rFonts w:hint="eastAsia"/>
        </w:rPr>
        <w:t>cores</w:t>
      </w:r>
      <w:r>
        <w:rPr>
          <w:rFonts w:hint="eastAsia"/>
        </w:rPr>
        <w:t>的要求的内容。在符合资源要求的情况下然后采用随机打乱后的一个</w:t>
      </w:r>
      <w:r>
        <w:rPr>
          <w:rFonts w:hint="eastAsia"/>
        </w:rPr>
        <w:t>Worker</w:t>
      </w:r>
      <w:r>
        <w:rPr>
          <w:rFonts w:hint="eastAsia"/>
        </w:rPr>
        <w:t>来启动</w:t>
      </w:r>
      <w:r>
        <w:rPr>
          <w:rFonts w:hint="eastAsia"/>
        </w:rPr>
        <w:t>Driver</w:t>
      </w:r>
      <w:r>
        <w:rPr>
          <w:rFonts w:hint="eastAsia"/>
        </w:rPr>
        <w:t>，</w:t>
      </w:r>
      <w:r>
        <w:rPr>
          <w:rFonts w:hint="eastAsia"/>
        </w:rPr>
        <w:t>Master</w:t>
      </w:r>
      <w:r>
        <w:rPr>
          <w:rFonts w:hint="eastAsia"/>
        </w:rPr>
        <w:t>发指令给</w:t>
      </w:r>
      <w:r>
        <w:rPr>
          <w:rFonts w:hint="eastAsia"/>
        </w:rPr>
        <w:t>Worker</w:t>
      </w:r>
      <w:r>
        <w:rPr>
          <w:rFonts w:hint="eastAsia"/>
        </w:rPr>
        <w:t>，</w:t>
      </w:r>
      <w:hyperlink r:id="rId7" w:history="1">
        <w:r w:rsidRPr="00DC5998">
          <w:rPr>
            <w:rStyle w:val="a5"/>
            <w:rFonts w:hint="eastAsia"/>
          </w:rPr>
          <w:t>让远程</w:t>
        </w:r>
        <w:r w:rsidRPr="00DC5998">
          <w:rPr>
            <w:rStyle w:val="a5"/>
            <w:rFonts w:hint="eastAsia"/>
          </w:rPr>
          <w:t>的</w:t>
        </w:r>
        <w:r w:rsidRPr="00DC5998">
          <w:rPr>
            <w:rStyle w:val="a5"/>
            <w:rFonts w:hint="eastAsia"/>
          </w:rPr>
          <w:t>Wor</w:t>
        </w:r>
        <w:r w:rsidRPr="00DC5998">
          <w:rPr>
            <w:rStyle w:val="a5"/>
            <w:rFonts w:hint="eastAsia"/>
          </w:rPr>
          <w:t>k</w:t>
        </w:r>
        <w:r w:rsidRPr="00DC5998">
          <w:rPr>
            <w:rStyle w:val="a5"/>
            <w:rFonts w:hint="eastAsia"/>
          </w:rPr>
          <w:t>er</w:t>
        </w:r>
        <w:r w:rsidRPr="00DC5998">
          <w:rPr>
            <w:rStyle w:val="a5"/>
            <w:rFonts w:hint="eastAsia"/>
          </w:rPr>
          <w:t>启动</w:t>
        </w:r>
        <w:r w:rsidRPr="00DC5998">
          <w:rPr>
            <w:rStyle w:val="a5"/>
            <w:rFonts w:hint="eastAsia"/>
          </w:rPr>
          <w:t>Driver</w:t>
        </w:r>
        <w:r w:rsidR="00420799" w:rsidRPr="00DC5998">
          <w:rPr>
            <w:rStyle w:val="a5"/>
            <w:rFonts w:hint="eastAsia"/>
          </w:rPr>
          <w:t>（具体启动过程）</w:t>
        </w:r>
      </w:hyperlink>
      <w:r>
        <w:rPr>
          <w:rFonts w:hint="eastAsia"/>
        </w:rPr>
        <w:t>。</w:t>
      </w:r>
    </w:p>
    <w:p w:rsidR="00653815" w:rsidRDefault="00653815" w:rsidP="00653815">
      <w:pPr>
        <w:pStyle w:val="a3"/>
        <w:ind w:left="780" w:firstLineChars="0" w:firstLine="0"/>
        <w:rPr>
          <w:rFonts w:hint="eastAsia"/>
        </w:rPr>
      </w:pPr>
      <w:r>
        <w:rPr>
          <w:rFonts w:hint="eastAsia"/>
          <w:noProof/>
        </w:rPr>
        <w:lastRenderedPageBreak/>
        <w:drawing>
          <wp:inline distT="0" distB="0" distL="0" distR="0">
            <wp:extent cx="3190875" cy="14954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190875" cy="1495425"/>
                    </a:xfrm>
                    <a:prstGeom prst="rect">
                      <a:avLst/>
                    </a:prstGeom>
                    <a:noFill/>
                    <a:ln w="9525">
                      <a:noFill/>
                      <a:miter lim="800000"/>
                      <a:headEnd/>
                      <a:tailEnd/>
                    </a:ln>
                  </pic:spPr>
                </pic:pic>
              </a:graphicData>
            </a:graphic>
          </wp:inline>
        </w:drawing>
      </w:r>
    </w:p>
    <w:p w:rsidR="00653815" w:rsidRDefault="00653815" w:rsidP="00653815">
      <w:pPr>
        <w:pStyle w:val="a3"/>
        <w:ind w:left="780" w:firstLineChars="0" w:firstLine="0"/>
        <w:rPr>
          <w:rFonts w:hint="eastAsia"/>
        </w:rPr>
      </w:pPr>
      <w:r>
        <w:rPr>
          <w:rFonts w:hint="eastAsia"/>
          <w:noProof/>
        </w:rPr>
        <w:drawing>
          <wp:inline distT="0" distB="0" distL="0" distR="0">
            <wp:extent cx="5274310" cy="214673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274310" cy="2146737"/>
                    </a:xfrm>
                    <a:prstGeom prst="rect">
                      <a:avLst/>
                    </a:prstGeom>
                    <a:noFill/>
                    <a:ln w="9525">
                      <a:noFill/>
                      <a:miter lim="800000"/>
                      <a:headEnd/>
                      <a:tailEnd/>
                    </a:ln>
                  </pic:spPr>
                </pic:pic>
              </a:graphicData>
            </a:graphic>
          </wp:inline>
        </w:drawing>
      </w:r>
    </w:p>
    <w:p w:rsidR="00BA5772" w:rsidRDefault="00BA5772" w:rsidP="00653815">
      <w:pPr>
        <w:pStyle w:val="a3"/>
        <w:ind w:left="780" w:firstLineChars="0" w:firstLine="0"/>
        <w:rPr>
          <w:rFonts w:hint="eastAsia"/>
        </w:rPr>
      </w:pPr>
      <w:r>
        <w:rPr>
          <w:rFonts w:hint="eastAsia"/>
          <w:noProof/>
        </w:rPr>
        <w:drawing>
          <wp:inline distT="0" distB="0" distL="0" distR="0">
            <wp:extent cx="5274310" cy="154738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274310" cy="1547383"/>
                    </a:xfrm>
                    <a:prstGeom prst="rect">
                      <a:avLst/>
                    </a:prstGeom>
                    <a:noFill/>
                    <a:ln w="9525">
                      <a:noFill/>
                      <a:miter lim="800000"/>
                      <a:headEnd/>
                      <a:tailEnd/>
                    </a:ln>
                  </pic:spPr>
                </pic:pic>
              </a:graphicData>
            </a:graphic>
          </wp:inline>
        </w:drawing>
      </w:r>
    </w:p>
    <w:p w:rsidR="00FE3731" w:rsidRDefault="00FE3731" w:rsidP="00FE3731">
      <w:pPr>
        <w:pStyle w:val="a3"/>
        <w:numPr>
          <w:ilvl w:val="0"/>
          <w:numId w:val="2"/>
        </w:numPr>
        <w:ind w:firstLineChars="0"/>
        <w:rPr>
          <w:rFonts w:hint="eastAsia"/>
        </w:rPr>
      </w:pPr>
      <w:r>
        <w:rPr>
          <w:rFonts w:hint="eastAsia"/>
        </w:rPr>
        <w:t>先启动</w:t>
      </w:r>
      <w:r>
        <w:rPr>
          <w:rFonts w:hint="eastAsia"/>
        </w:rPr>
        <w:t>Driver</w:t>
      </w:r>
      <w:r>
        <w:rPr>
          <w:rFonts w:hint="eastAsia"/>
        </w:rPr>
        <w:t>才会发生后续的一切的资源调度的模式。</w:t>
      </w:r>
    </w:p>
    <w:p w:rsidR="00FE3731" w:rsidRDefault="00FE3731" w:rsidP="00FE3731">
      <w:pPr>
        <w:pStyle w:val="a3"/>
        <w:numPr>
          <w:ilvl w:val="0"/>
          <w:numId w:val="2"/>
        </w:numPr>
        <w:ind w:firstLineChars="0"/>
        <w:rPr>
          <w:rFonts w:hint="eastAsia"/>
        </w:rPr>
      </w:pPr>
      <w:r>
        <w:rPr>
          <w:rFonts w:hint="eastAsia"/>
        </w:rPr>
        <w:t>Spark</w:t>
      </w:r>
      <w:r>
        <w:rPr>
          <w:rFonts w:hint="eastAsia"/>
        </w:rPr>
        <w:t>默认为应用程序启动</w:t>
      </w:r>
      <w:r>
        <w:rPr>
          <w:rFonts w:hint="eastAsia"/>
        </w:rPr>
        <w:t>Executor</w:t>
      </w:r>
      <w:r>
        <w:rPr>
          <w:rFonts w:hint="eastAsia"/>
        </w:rPr>
        <w:t>的方式是</w:t>
      </w:r>
      <w:r>
        <w:rPr>
          <w:rFonts w:hint="eastAsia"/>
        </w:rPr>
        <w:t>FIFO</w:t>
      </w:r>
      <w:r>
        <w:rPr>
          <w:rFonts w:hint="eastAsia"/>
        </w:rPr>
        <w:t>的方式，也就是说所有提交的应用程序都是放在调度的等待队列中，先进先出，只有满足了前面应用程序的资源分配的基础上才能够满足下一个应用程序资源的分配。</w:t>
      </w:r>
    </w:p>
    <w:p w:rsidR="00C5577A" w:rsidRDefault="00C5577A" w:rsidP="00C5577A">
      <w:pPr>
        <w:ind w:left="420"/>
        <w:rPr>
          <w:rFonts w:hint="eastAsia"/>
        </w:rPr>
      </w:pPr>
      <w:r>
        <w:rPr>
          <w:rFonts w:hint="eastAsia"/>
          <w:noProof/>
        </w:rPr>
        <w:lastRenderedPageBreak/>
        <w:drawing>
          <wp:inline distT="0" distB="0" distL="0" distR="0">
            <wp:extent cx="5274310" cy="387170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3871706"/>
                    </a:xfrm>
                    <a:prstGeom prst="rect">
                      <a:avLst/>
                    </a:prstGeom>
                    <a:noFill/>
                    <a:ln w="9525">
                      <a:noFill/>
                      <a:miter lim="800000"/>
                      <a:headEnd/>
                      <a:tailEnd/>
                    </a:ln>
                  </pic:spPr>
                </pic:pic>
              </a:graphicData>
            </a:graphic>
          </wp:inline>
        </w:drawing>
      </w:r>
    </w:p>
    <w:p w:rsidR="00C5577A" w:rsidRDefault="00653815" w:rsidP="00FE3731">
      <w:pPr>
        <w:pStyle w:val="a3"/>
        <w:numPr>
          <w:ilvl w:val="0"/>
          <w:numId w:val="2"/>
        </w:numPr>
        <w:ind w:firstLineChars="0"/>
        <w:rPr>
          <w:rFonts w:hint="eastAsia"/>
        </w:rPr>
      </w:pPr>
      <w:r>
        <w:rPr>
          <w:rFonts w:hint="eastAsia"/>
        </w:rPr>
        <w:t>为应用程序具体分配</w:t>
      </w:r>
      <w:r>
        <w:rPr>
          <w:rFonts w:hint="eastAsia"/>
        </w:rPr>
        <w:t>Executor</w:t>
      </w:r>
      <w:r>
        <w:rPr>
          <w:rFonts w:hint="eastAsia"/>
        </w:rPr>
        <w:t>之前要判断应用程序是否还需要分配</w:t>
      </w:r>
      <w:r>
        <w:rPr>
          <w:rFonts w:hint="eastAsia"/>
        </w:rPr>
        <w:t>core</w:t>
      </w:r>
      <w:r>
        <w:rPr>
          <w:rFonts w:hint="eastAsia"/>
        </w:rPr>
        <w:t>，如果不需要则不会为应用程序分配</w:t>
      </w:r>
      <w:r>
        <w:rPr>
          <w:rFonts w:hint="eastAsia"/>
        </w:rPr>
        <w:t>zExecutor</w:t>
      </w:r>
      <w:r>
        <w:rPr>
          <w:rFonts w:hint="eastAsia"/>
        </w:rPr>
        <w:t>；</w:t>
      </w:r>
    </w:p>
    <w:p w:rsidR="00653815" w:rsidRDefault="00653815" w:rsidP="00FE3731">
      <w:pPr>
        <w:pStyle w:val="a3"/>
        <w:numPr>
          <w:ilvl w:val="0"/>
          <w:numId w:val="2"/>
        </w:numPr>
        <w:ind w:firstLineChars="0"/>
        <w:rPr>
          <w:rFonts w:hint="eastAsia"/>
        </w:rPr>
      </w:pPr>
      <w:r>
        <w:rPr>
          <w:rFonts w:hint="eastAsia"/>
        </w:rPr>
        <w:t>具体分配</w:t>
      </w:r>
      <w:r>
        <w:rPr>
          <w:rFonts w:hint="eastAsia"/>
        </w:rPr>
        <w:t>Exetutor</w:t>
      </w:r>
      <w:r>
        <w:rPr>
          <w:rFonts w:hint="eastAsia"/>
        </w:rPr>
        <w:t>之前有队要求</w:t>
      </w:r>
      <w:r>
        <w:rPr>
          <w:rFonts w:hint="eastAsia"/>
        </w:rPr>
        <w:t>Worker</w:t>
      </w:r>
      <w:r>
        <w:rPr>
          <w:rFonts w:hint="eastAsia"/>
        </w:rPr>
        <w:t>必须是</w:t>
      </w:r>
      <w:r>
        <w:rPr>
          <w:rFonts w:hint="eastAsia"/>
        </w:rPr>
        <w:t>Alive</w:t>
      </w:r>
      <w:r>
        <w:rPr>
          <w:rFonts w:hint="eastAsia"/>
        </w:rPr>
        <w:t>的状态且必须满足</w:t>
      </w:r>
      <w:r>
        <w:rPr>
          <w:rFonts w:hint="eastAsia"/>
        </w:rPr>
        <w:t>Application</w:t>
      </w:r>
      <w:r>
        <w:rPr>
          <w:rFonts w:hint="eastAsia"/>
        </w:rPr>
        <w:t>对每个</w:t>
      </w:r>
      <w:r>
        <w:rPr>
          <w:rFonts w:hint="eastAsia"/>
        </w:rPr>
        <w:t>Executor</w:t>
      </w:r>
      <w:r>
        <w:rPr>
          <w:rFonts w:hint="eastAsia"/>
        </w:rPr>
        <w:t>的内存和</w:t>
      </w:r>
      <w:r>
        <w:rPr>
          <w:rFonts w:hint="eastAsia"/>
        </w:rPr>
        <w:t>cores</w:t>
      </w:r>
      <w:r>
        <w:rPr>
          <w:rFonts w:hint="eastAsia"/>
        </w:rPr>
        <w:t>的要求，并且在此基础上进行排序：</w:t>
      </w:r>
    </w:p>
    <w:p w:rsidR="00653815" w:rsidRDefault="00BA5772" w:rsidP="00653815">
      <w:pPr>
        <w:pStyle w:val="a3"/>
        <w:ind w:left="780" w:firstLineChars="0" w:firstLine="0"/>
        <w:rPr>
          <w:rFonts w:hint="eastAsia"/>
        </w:rPr>
      </w:pPr>
      <w:r>
        <w:rPr>
          <w:rFonts w:hint="eastAsia"/>
          <w:noProof/>
        </w:rPr>
        <w:drawing>
          <wp:inline distT="0" distB="0" distL="0" distR="0">
            <wp:extent cx="5274310" cy="1166351"/>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274310" cy="1166351"/>
                    </a:xfrm>
                    <a:prstGeom prst="rect">
                      <a:avLst/>
                    </a:prstGeom>
                    <a:noFill/>
                    <a:ln w="9525">
                      <a:noFill/>
                      <a:miter lim="800000"/>
                      <a:headEnd/>
                      <a:tailEnd/>
                    </a:ln>
                  </pic:spPr>
                </pic:pic>
              </a:graphicData>
            </a:graphic>
          </wp:inline>
        </w:drawing>
      </w:r>
    </w:p>
    <w:p w:rsidR="00BA5772" w:rsidRDefault="00BA5772" w:rsidP="00653815">
      <w:pPr>
        <w:pStyle w:val="a3"/>
        <w:ind w:left="780" w:firstLineChars="0" w:firstLine="0"/>
        <w:rPr>
          <w:rFonts w:hint="eastAsia"/>
        </w:rPr>
      </w:pPr>
      <w:r>
        <w:rPr>
          <w:rFonts w:hint="eastAsia"/>
        </w:rPr>
        <w:t>产生计算资源由小到大的</w:t>
      </w:r>
      <w:r>
        <w:rPr>
          <w:rFonts w:hint="eastAsia"/>
        </w:rPr>
        <w:t>usable workers</w:t>
      </w:r>
      <w:r>
        <w:rPr>
          <w:rFonts w:hint="eastAsia"/>
        </w:rPr>
        <w:t>数据结构。</w:t>
      </w:r>
    </w:p>
    <w:p w:rsidR="00BA5772" w:rsidRDefault="00BA5772" w:rsidP="00653815">
      <w:pPr>
        <w:pStyle w:val="a3"/>
        <w:ind w:left="780" w:firstLineChars="0" w:firstLine="0"/>
        <w:rPr>
          <w:rFonts w:hint="eastAsia"/>
        </w:rPr>
      </w:pPr>
      <w:r>
        <w:rPr>
          <w:rFonts w:hint="eastAsia"/>
        </w:rPr>
        <w:t>在</w:t>
      </w:r>
      <w:r>
        <w:rPr>
          <w:rFonts w:hint="eastAsia"/>
        </w:rPr>
        <w:t>FIFI</w:t>
      </w:r>
      <w:r>
        <w:rPr>
          <w:rFonts w:hint="eastAsia"/>
        </w:rPr>
        <w:t>的情况下默认是</w:t>
      </w:r>
      <w:r>
        <w:rPr>
          <w:rFonts w:hint="eastAsia"/>
        </w:rPr>
        <w:t>spreadOutApps</w:t>
      </w:r>
      <w:r>
        <w:rPr>
          <w:rFonts w:hint="eastAsia"/>
        </w:rPr>
        <w:t>来让应用程序尽可能多的运行在所有的</w:t>
      </w:r>
      <w:r>
        <w:rPr>
          <w:rFonts w:hint="eastAsia"/>
        </w:rPr>
        <w:t>Node</w:t>
      </w:r>
      <w:r>
        <w:rPr>
          <w:rFonts w:hint="eastAsia"/>
        </w:rPr>
        <w:t>上。</w:t>
      </w:r>
    </w:p>
    <w:p w:rsidR="00D62573" w:rsidRDefault="00D62573" w:rsidP="00653815">
      <w:pPr>
        <w:pStyle w:val="a3"/>
        <w:ind w:left="780" w:firstLineChars="0" w:firstLine="0"/>
        <w:rPr>
          <w:rFonts w:hint="eastAsia"/>
        </w:rPr>
      </w:pPr>
      <w:r>
        <w:rPr>
          <w:rFonts w:hint="eastAsia"/>
          <w:noProof/>
        </w:rPr>
        <w:drawing>
          <wp:inline distT="0" distB="0" distL="0" distR="0">
            <wp:extent cx="5274310" cy="70376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274310" cy="703769"/>
                    </a:xfrm>
                    <a:prstGeom prst="rect">
                      <a:avLst/>
                    </a:prstGeom>
                    <a:noFill/>
                    <a:ln w="9525">
                      <a:noFill/>
                      <a:miter lim="800000"/>
                      <a:headEnd/>
                      <a:tailEnd/>
                    </a:ln>
                  </pic:spPr>
                </pic:pic>
              </a:graphicData>
            </a:graphic>
          </wp:inline>
        </w:drawing>
      </w:r>
    </w:p>
    <w:p w:rsidR="00653815" w:rsidRDefault="00D62573" w:rsidP="00FE3731">
      <w:pPr>
        <w:pStyle w:val="a3"/>
        <w:numPr>
          <w:ilvl w:val="0"/>
          <w:numId w:val="2"/>
        </w:numPr>
        <w:ind w:firstLineChars="0"/>
        <w:rPr>
          <w:rFonts w:hint="eastAsia"/>
        </w:rPr>
      </w:pPr>
      <w:r>
        <w:rPr>
          <w:rFonts w:hint="eastAsia"/>
          <w:noProof/>
        </w:rPr>
        <w:lastRenderedPageBreak/>
        <w:drawing>
          <wp:inline distT="0" distB="0" distL="0" distR="0">
            <wp:extent cx="5274310" cy="4030937"/>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274310" cy="4030937"/>
                    </a:xfrm>
                    <a:prstGeom prst="rect">
                      <a:avLst/>
                    </a:prstGeom>
                    <a:noFill/>
                    <a:ln w="9525">
                      <a:noFill/>
                      <a:miter lim="800000"/>
                      <a:headEnd/>
                      <a:tailEnd/>
                    </a:ln>
                  </pic:spPr>
                </pic:pic>
              </a:graphicData>
            </a:graphic>
          </wp:inline>
        </w:drawing>
      </w:r>
    </w:p>
    <w:p w:rsidR="00D62573" w:rsidRDefault="00D62573" w:rsidP="00D62573">
      <w:pPr>
        <w:pStyle w:val="a3"/>
        <w:ind w:left="780" w:firstLineChars="0" w:firstLine="0"/>
        <w:rPr>
          <w:rFonts w:hint="eastAsia"/>
        </w:rPr>
      </w:pPr>
      <w:r>
        <w:rPr>
          <w:rFonts w:hint="eastAsia"/>
        </w:rPr>
        <w:t>为应用程序分配</w:t>
      </w:r>
      <w:r>
        <w:rPr>
          <w:rFonts w:hint="eastAsia"/>
        </w:rPr>
        <w:t>Executors</w:t>
      </w:r>
      <w:r>
        <w:rPr>
          <w:rFonts w:hint="eastAsia"/>
        </w:rPr>
        <w:t>有两种方式，第一种方式是尽可能在集群的</w:t>
      </w:r>
      <w:r w:rsidRPr="00D62573">
        <w:rPr>
          <w:rFonts w:hint="eastAsia"/>
          <w:color w:val="C0504D" w:themeColor="accent2"/>
        </w:rPr>
        <w:t>所有</w:t>
      </w:r>
      <w:r w:rsidRPr="00D62573">
        <w:rPr>
          <w:rFonts w:hint="eastAsia"/>
          <w:color w:val="C0504D" w:themeColor="accent2"/>
        </w:rPr>
        <w:t>worker</w:t>
      </w:r>
      <w:r>
        <w:rPr>
          <w:rFonts w:hint="eastAsia"/>
        </w:rPr>
        <w:t>上分配</w:t>
      </w:r>
      <w:r>
        <w:rPr>
          <w:rFonts w:hint="eastAsia"/>
        </w:rPr>
        <w:t>Executor</w:t>
      </w:r>
      <w:r>
        <w:rPr>
          <w:rFonts w:hint="eastAsia"/>
        </w:rPr>
        <w:t>，这种方式旺旺会带来潜在的更好的数据本地性。</w:t>
      </w:r>
    </w:p>
    <w:p w:rsidR="00D62573" w:rsidRDefault="00D7783C" w:rsidP="00FE3731">
      <w:pPr>
        <w:pStyle w:val="a3"/>
        <w:numPr>
          <w:ilvl w:val="0"/>
          <w:numId w:val="2"/>
        </w:numPr>
        <w:ind w:firstLineChars="0"/>
        <w:rPr>
          <w:rFonts w:hint="eastAsia"/>
        </w:rPr>
      </w:pPr>
      <w:r>
        <w:rPr>
          <w:rFonts w:hint="eastAsia"/>
        </w:rPr>
        <w:t>准备具体要为当前应用程序的</w:t>
      </w:r>
      <w:r>
        <w:rPr>
          <w:rFonts w:hint="eastAsia"/>
        </w:rPr>
        <w:t>Executor</w:t>
      </w:r>
      <w:r>
        <w:rPr>
          <w:rFonts w:hint="eastAsia"/>
        </w:rPr>
        <w:t>信息后，</w:t>
      </w:r>
      <w:r>
        <w:rPr>
          <w:rFonts w:hint="eastAsia"/>
        </w:rPr>
        <w:t>Master</w:t>
      </w:r>
      <w:r>
        <w:rPr>
          <w:rFonts w:hint="eastAsia"/>
        </w:rPr>
        <w:t>要</w:t>
      </w:r>
      <w:r>
        <w:rPr>
          <w:rFonts w:hint="eastAsia"/>
        </w:rPr>
        <w:t xml:space="preserve"> </w:t>
      </w:r>
      <w:r>
        <w:rPr>
          <w:rFonts w:hint="eastAsia"/>
        </w:rPr>
        <w:t>通过进程通信发送指令给</w:t>
      </w:r>
      <w:r>
        <w:rPr>
          <w:rFonts w:hint="eastAsia"/>
        </w:rPr>
        <w:t>Worker</w:t>
      </w:r>
      <w:r>
        <w:rPr>
          <w:rFonts w:hint="eastAsia"/>
        </w:rPr>
        <w:t>来具体启动</w:t>
      </w:r>
      <w:r>
        <w:rPr>
          <w:rFonts w:hint="eastAsia"/>
        </w:rPr>
        <w:t>ExecutorBackend</w:t>
      </w:r>
      <w:r>
        <w:rPr>
          <w:rFonts w:hint="eastAsia"/>
        </w:rPr>
        <w:t>进程。</w:t>
      </w:r>
    </w:p>
    <w:p w:rsidR="00D7783C" w:rsidRDefault="00D7783C" w:rsidP="00D7783C">
      <w:pPr>
        <w:ind w:left="420"/>
        <w:rPr>
          <w:rFonts w:hint="eastAsia"/>
        </w:rPr>
      </w:pPr>
      <w:r>
        <w:rPr>
          <w:rFonts w:hint="eastAsia"/>
          <w:noProof/>
        </w:rPr>
        <w:drawing>
          <wp:inline distT="0" distB="0" distL="0" distR="0">
            <wp:extent cx="5274310" cy="1233572"/>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274310" cy="1233572"/>
                    </a:xfrm>
                    <a:prstGeom prst="rect">
                      <a:avLst/>
                    </a:prstGeom>
                    <a:noFill/>
                    <a:ln w="9525">
                      <a:noFill/>
                      <a:miter lim="800000"/>
                      <a:headEnd/>
                      <a:tailEnd/>
                    </a:ln>
                  </pic:spPr>
                </pic:pic>
              </a:graphicData>
            </a:graphic>
          </wp:inline>
        </w:drawing>
      </w:r>
    </w:p>
    <w:p w:rsidR="00D7783C" w:rsidRDefault="00D7783C" w:rsidP="00D7783C">
      <w:pPr>
        <w:ind w:left="420"/>
        <w:rPr>
          <w:rFonts w:hint="eastAsia"/>
        </w:rPr>
      </w:pPr>
      <w:r>
        <w:rPr>
          <w:rFonts w:hint="eastAsia"/>
          <w:noProof/>
        </w:rPr>
        <w:drawing>
          <wp:inline distT="0" distB="0" distL="0" distR="0">
            <wp:extent cx="5274310" cy="2448512"/>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274310" cy="2448512"/>
                    </a:xfrm>
                    <a:prstGeom prst="rect">
                      <a:avLst/>
                    </a:prstGeom>
                    <a:noFill/>
                    <a:ln w="9525">
                      <a:noFill/>
                      <a:miter lim="800000"/>
                      <a:headEnd/>
                      <a:tailEnd/>
                    </a:ln>
                  </pic:spPr>
                </pic:pic>
              </a:graphicData>
            </a:graphic>
          </wp:inline>
        </w:drawing>
      </w:r>
    </w:p>
    <w:p w:rsidR="00D7783C" w:rsidRDefault="00D7783C" w:rsidP="00D7783C">
      <w:pPr>
        <w:ind w:left="420"/>
        <w:rPr>
          <w:rFonts w:hint="eastAsia"/>
        </w:rPr>
      </w:pPr>
      <w:r>
        <w:rPr>
          <w:rFonts w:hint="eastAsia"/>
          <w:noProof/>
        </w:rPr>
        <w:lastRenderedPageBreak/>
        <w:drawing>
          <wp:inline distT="0" distB="0" distL="0" distR="0">
            <wp:extent cx="5274310" cy="1532506"/>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274310" cy="1532506"/>
                    </a:xfrm>
                    <a:prstGeom prst="rect">
                      <a:avLst/>
                    </a:prstGeom>
                    <a:noFill/>
                    <a:ln w="9525">
                      <a:noFill/>
                      <a:miter lim="800000"/>
                      <a:headEnd/>
                      <a:tailEnd/>
                    </a:ln>
                  </pic:spPr>
                </pic:pic>
              </a:graphicData>
            </a:graphic>
          </wp:inline>
        </w:drawing>
      </w:r>
    </w:p>
    <w:p w:rsidR="00D7783C" w:rsidRDefault="00D7783C" w:rsidP="00D7783C">
      <w:pPr>
        <w:rPr>
          <w:rFonts w:hint="eastAsia"/>
        </w:rPr>
      </w:pPr>
    </w:p>
    <w:p w:rsidR="00D7783C" w:rsidRDefault="00D7783C" w:rsidP="00D7783C">
      <w:pPr>
        <w:pStyle w:val="HTML"/>
        <w:numPr>
          <w:ilvl w:val="0"/>
          <w:numId w:val="2"/>
        </w:numPr>
        <w:shd w:val="clear" w:color="auto" w:fill="2B2B2B"/>
        <w:rPr>
          <w:rFonts w:hint="eastAsia"/>
          <w:color w:val="A9B7C6"/>
          <w:sz w:val="18"/>
          <w:szCs w:val="18"/>
        </w:rPr>
      </w:pPr>
      <w:r>
        <w:rPr>
          <w:rFonts w:hint="eastAsia"/>
          <w:color w:val="A9B7C6"/>
          <w:sz w:val="18"/>
          <w:szCs w:val="18"/>
        </w:rPr>
        <w:t>worker.endpoint.send(</w:t>
      </w:r>
      <w:r>
        <w:rPr>
          <w:rFonts w:hint="eastAsia"/>
          <w:i/>
          <w:iCs/>
          <w:color w:val="A9B7C6"/>
          <w:sz w:val="18"/>
          <w:szCs w:val="18"/>
        </w:rPr>
        <w:t>LaunchExecutor</w:t>
      </w:r>
      <w:r>
        <w:rPr>
          <w:rFonts w:hint="eastAsia"/>
          <w:color w:val="A9B7C6"/>
          <w:sz w:val="18"/>
          <w:szCs w:val="18"/>
        </w:rPr>
        <w:t>(</w:t>
      </w:r>
      <w:r>
        <w:rPr>
          <w:rFonts w:hint="eastAsia"/>
          <w:i/>
          <w:iCs/>
          <w:color w:val="9876AA"/>
          <w:sz w:val="18"/>
          <w:szCs w:val="18"/>
        </w:rPr>
        <w:t>masterUrl</w:t>
      </w:r>
      <w:r>
        <w:rPr>
          <w:rFonts w:hint="eastAsia"/>
          <w:color w:val="CC7832"/>
          <w:sz w:val="18"/>
          <w:szCs w:val="18"/>
        </w:rPr>
        <w:t>,</w:t>
      </w:r>
      <w:r>
        <w:rPr>
          <w:rFonts w:hint="eastAsia"/>
          <w:color w:val="CC7832"/>
          <w:sz w:val="18"/>
          <w:szCs w:val="18"/>
        </w:rPr>
        <w:br/>
        <w:t xml:space="preserve">  </w:t>
      </w:r>
      <w:r>
        <w:rPr>
          <w:rFonts w:hint="eastAsia"/>
          <w:color w:val="A9B7C6"/>
          <w:sz w:val="18"/>
          <w:szCs w:val="18"/>
        </w:rPr>
        <w:t>exec.application.id</w:t>
      </w:r>
      <w:r>
        <w:rPr>
          <w:rFonts w:hint="eastAsia"/>
          <w:color w:val="CC7832"/>
          <w:sz w:val="18"/>
          <w:szCs w:val="18"/>
        </w:rPr>
        <w:t xml:space="preserve">, </w:t>
      </w:r>
      <w:r>
        <w:rPr>
          <w:rFonts w:hint="eastAsia"/>
          <w:color w:val="A9B7C6"/>
          <w:sz w:val="18"/>
          <w:szCs w:val="18"/>
        </w:rPr>
        <w:t>exec.id</w:t>
      </w:r>
      <w:r>
        <w:rPr>
          <w:rFonts w:hint="eastAsia"/>
          <w:color w:val="CC7832"/>
          <w:sz w:val="18"/>
          <w:szCs w:val="18"/>
        </w:rPr>
        <w:t xml:space="preserve">, </w:t>
      </w:r>
      <w:r>
        <w:rPr>
          <w:rFonts w:hint="eastAsia"/>
          <w:color w:val="A9B7C6"/>
          <w:sz w:val="18"/>
          <w:szCs w:val="18"/>
        </w:rPr>
        <w:t>exec.application.desc</w:t>
      </w:r>
      <w:r>
        <w:rPr>
          <w:rFonts w:hint="eastAsia"/>
          <w:color w:val="CC7832"/>
          <w:sz w:val="18"/>
          <w:szCs w:val="18"/>
        </w:rPr>
        <w:t xml:space="preserve">, </w:t>
      </w:r>
      <w:r>
        <w:rPr>
          <w:rFonts w:hint="eastAsia"/>
          <w:color w:val="A9B7C6"/>
          <w:sz w:val="18"/>
          <w:szCs w:val="18"/>
        </w:rPr>
        <w:t>exec.cores</w:t>
      </w:r>
      <w:r>
        <w:rPr>
          <w:rFonts w:hint="eastAsia"/>
          <w:color w:val="CC7832"/>
          <w:sz w:val="18"/>
          <w:szCs w:val="18"/>
        </w:rPr>
        <w:t xml:space="preserve">, </w:t>
      </w:r>
      <w:r>
        <w:rPr>
          <w:rFonts w:hint="eastAsia"/>
          <w:color w:val="A9B7C6"/>
          <w:sz w:val="18"/>
          <w:szCs w:val="18"/>
        </w:rPr>
        <w:t>exec.memory))</w:t>
      </w:r>
    </w:p>
    <w:p w:rsidR="00420799" w:rsidRPr="00420799" w:rsidRDefault="00EC6A5A" w:rsidP="00420799">
      <w:pPr>
        <w:ind w:left="420" w:firstLine="420"/>
        <w:rPr>
          <w:rFonts w:hint="eastAsia"/>
          <w:color w:val="C0504D" w:themeColor="accent2"/>
          <w:sz w:val="18"/>
          <w:szCs w:val="18"/>
        </w:rPr>
      </w:pPr>
      <w:hyperlink r:id="rId18" w:history="1">
        <w:r w:rsidR="00420799" w:rsidRPr="00EC6A5A">
          <w:rPr>
            <w:rStyle w:val="a5"/>
            <w:rFonts w:hint="eastAsia"/>
          </w:rPr>
          <w:t>发送</w:t>
        </w:r>
        <w:r w:rsidR="00420799" w:rsidRPr="00EC6A5A">
          <w:rPr>
            <w:rStyle w:val="a5"/>
            <w:rFonts w:hint="eastAsia"/>
          </w:rPr>
          <w:t>LaunchExecutor</w:t>
        </w:r>
        <w:r w:rsidR="00420799" w:rsidRPr="00EC6A5A">
          <w:rPr>
            <w:rStyle w:val="a5"/>
            <w:rFonts w:hint="eastAsia"/>
          </w:rPr>
          <w:t>消息</w:t>
        </w:r>
        <w:r w:rsidR="00420799" w:rsidRPr="00EC6A5A">
          <w:rPr>
            <w:rStyle w:val="a5"/>
            <w:rFonts w:hint="eastAsia"/>
          </w:rPr>
          <w:t>给</w:t>
        </w:r>
        <w:r w:rsidR="00420799" w:rsidRPr="00EC6A5A">
          <w:rPr>
            <w:rStyle w:val="a5"/>
            <w:rFonts w:hint="eastAsia"/>
          </w:rPr>
          <w:t>Worker</w:t>
        </w:r>
        <w:r w:rsidR="00420799" w:rsidRPr="00EC6A5A">
          <w:rPr>
            <w:rStyle w:val="a5"/>
            <w:rFonts w:hint="eastAsia"/>
          </w:rPr>
          <w:t>（具体启动过程）</w:t>
        </w:r>
      </w:hyperlink>
    </w:p>
    <w:p w:rsidR="00DC5998" w:rsidRDefault="00DC5998" w:rsidP="00D7783C">
      <w:pPr>
        <w:rPr>
          <w:rFonts w:hint="eastAsia"/>
        </w:rPr>
      </w:pPr>
    </w:p>
    <w:sectPr w:rsidR="00DC5998" w:rsidSect="007668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C1ADD"/>
    <w:multiLevelType w:val="hybridMultilevel"/>
    <w:tmpl w:val="19D08718"/>
    <w:lvl w:ilvl="0" w:tplc="D6368C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D906B63"/>
    <w:multiLevelType w:val="hybridMultilevel"/>
    <w:tmpl w:val="522A7546"/>
    <w:lvl w:ilvl="0" w:tplc="6FF0D5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2116"/>
    <w:rsid w:val="00021164"/>
    <w:rsid w:val="00420799"/>
    <w:rsid w:val="00653815"/>
    <w:rsid w:val="007668F8"/>
    <w:rsid w:val="00B82116"/>
    <w:rsid w:val="00BA5772"/>
    <w:rsid w:val="00C5577A"/>
    <w:rsid w:val="00D109F6"/>
    <w:rsid w:val="00D62573"/>
    <w:rsid w:val="00D7783C"/>
    <w:rsid w:val="00DC5998"/>
    <w:rsid w:val="00EC6A5A"/>
    <w:rsid w:val="00FE37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8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116"/>
    <w:pPr>
      <w:ind w:firstLineChars="200" w:firstLine="420"/>
    </w:pPr>
  </w:style>
  <w:style w:type="paragraph" w:styleId="a4">
    <w:name w:val="Balloon Text"/>
    <w:basedOn w:val="a"/>
    <w:link w:val="Char"/>
    <w:uiPriority w:val="99"/>
    <w:semiHidden/>
    <w:unhideWhenUsed/>
    <w:rsid w:val="00B82116"/>
    <w:rPr>
      <w:sz w:val="18"/>
      <w:szCs w:val="18"/>
    </w:rPr>
  </w:style>
  <w:style w:type="character" w:customStyle="1" w:styleId="Char">
    <w:name w:val="批注框文本 Char"/>
    <w:basedOn w:val="a0"/>
    <w:link w:val="a4"/>
    <w:uiPriority w:val="99"/>
    <w:semiHidden/>
    <w:rsid w:val="00B82116"/>
    <w:rPr>
      <w:sz w:val="18"/>
      <w:szCs w:val="18"/>
    </w:rPr>
  </w:style>
  <w:style w:type="paragraph" w:styleId="HTML">
    <w:name w:val="HTML Preformatted"/>
    <w:basedOn w:val="a"/>
    <w:link w:val="HTMLChar"/>
    <w:uiPriority w:val="99"/>
    <w:unhideWhenUsed/>
    <w:rsid w:val="00B821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82116"/>
    <w:rPr>
      <w:rFonts w:ascii="宋体" w:eastAsia="宋体" w:hAnsi="宋体" w:cs="宋体"/>
      <w:kern w:val="0"/>
      <w:sz w:val="24"/>
      <w:szCs w:val="24"/>
    </w:rPr>
  </w:style>
  <w:style w:type="character" w:styleId="a5">
    <w:name w:val="Hyperlink"/>
    <w:basedOn w:val="a0"/>
    <w:uiPriority w:val="99"/>
    <w:unhideWhenUsed/>
    <w:rsid w:val="00653815"/>
    <w:rPr>
      <w:color w:val="0000FF" w:themeColor="hyperlink"/>
      <w:u w:val="single"/>
    </w:rPr>
  </w:style>
  <w:style w:type="character" w:styleId="a6">
    <w:name w:val="FollowedHyperlink"/>
    <w:basedOn w:val="a0"/>
    <w:uiPriority w:val="99"/>
    <w:semiHidden/>
    <w:unhideWhenUsed/>
    <w:rsid w:val="006538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10928493">
      <w:bodyDiv w:val="1"/>
      <w:marLeft w:val="0"/>
      <w:marRight w:val="0"/>
      <w:marTop w:val="0"/>
      <w:marBottom w:val="0"/>
      <w:divBdr>
        <w:top w:val="none" w:sz="0" w:space="0" w:color="auto"/>
        <w:left w:val="none" w:sz="0" w:space="0" w:color="auto"/>
        <w:bottom w:val="none" w:sz="0" w:space="0" w:color="auto"/>
        <w:right w:val="none" w:sz="0" w:space="0" w:color="auto"/>
      </w:divBdr>
    </w:div>
    <w:div w:id="1009020073">
      <w:bodyDiv w:val="1"/>
      <w:marLeft w:val="0"/>
      <w:marRight w:val="0"/>
      <w:marTop w:val="0"/>
      <w:marBottom w:val="0"/>
      <w:divBdr>
        <w:top w:val="none" w:sz="0" w:space="0" w:color="auto"/>
        <w:left w:val="none" w:sz="0" w:space="0" w:color="auto"/>
        <w:bottom w:val="none" w:sz="0" w:space="0" w:color="auto"/>
        <w:right w:val="none" w:sz="0" w:space="0" w:color="auto"/>
      </w:divBdr>
    </w:div>
    <w:div w:id="1027100078">
      <w:bodyDiv w:val="1"/>
      <w:marLeft w:val="0"/>
      <w:marRight w:val="0"/>
      <w:marTop w:val="0"/>
      <w:marBottom w:val="0"/>
      <w:divBdr>
        <w:top w:val="none" w:sz="0" w:space="0" w:color="auto"/>
        <w:left w:val="none" w:sz="0" w:space="0" w:color="auto"/>
        <w:bottom w:val="none" w:sz="0" w:space="0" w:color="auto"/>
        <w:right w:val="none" w:sz="0" w:space="0" w:color="auto"/>
      </w:divBdr>
    </w:div>
    <w:div w:id="1473987220">
      <w:bodyDiv w:val="1"/>
      <w:marLeft w:val="0"/>
      <w:marRight w:val="0"/>
      <w:marTop w:val="0"/>
      <w:marBottom w:val="0"/>
      <w:divBdr>
        <w:top w:val="none" w:sz="0" w:space="0" w:color="auto"/>
        <w:left w:val="none" w:sz="0" w:space="0" w:color="auto"/>
        <w:bottom w:val="none" w:sz="0" w:space="0" w:color="auto"/>
        <w:right w:val="none" w:sz="0" w:space="0" w:color="auto"/>
      </w:divBdr>
    </w:div>
    <w:div w:id="1646466080">
      <w:bodyDiv w:val="1"/>
      <w:marLeft w:val="0"/>
      <w:marRight w:val="0"/>
      <w:marTop w:val="0"/>
      <w:marBottom w:val="0"/>
      <w:divBdr>
        <w:top w:val="none" w:sz="0" w:space="0" w:color="auto"/>
        <w:left w:val="none" w:sz="0" w:space="0" w:color="auto"/>
        <w:bottom w:val="none" w:sz="0" w:space="0" w:color="auto"/>
        <w:right w:val="none" w:sz="0" w:space="0" w:color="auto"/>
      </w:divBdr>
    </w:div>
    <w:div w:id="1704090780">
      <w:bodyDiv w:val="1"/>
      <w:marLeft w:val="0"/>
      <w:marRight w:val="0"/>
      <w:marTop w:val="0"/>
      <w:marBottom w:val="0"/>
      <w:divBdr>
        <w:top w:val="none" w:sz="0" w:space="0" w:color="auto"/>
        <w:left w:val="none" w:sz="0" w:space="0" w:color="auto"/>
        <w:bottom w:val="none" w:sz="0" w:space="0" w:color="auto"/>
        <w:right w:val="none" w:sz="0" w:space="0" w:color="auto"/>
      </w:divBdr>
    </w:div>
    <w:div w:id="185264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ster&#21551;&#21160;Driver&#21644;Executor.docx" TargetMode="External"/><Relationship Id="rId3" Type="http://schemas.openxmlformats.org/officeDocument/2006/relationships/settings" Target="settings.xml"/><Relationship Id="rId7" Type="http://schemas.openxmlformats.org/officeDocument/2006/relationships/hyperlink" Target="Master&#21551;&#21160;Driver&#21644;Executor.docx"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submit.docx"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5</Pages>
  <Words>253</Words>
  <Characters>1446</Characters>
  <Application>Microsoft Office Word</Application>
  <DocSecurity>0</DocSecurity>
  <Lines>12</Lines>
  <Paragraphs>3</Paragraphs>
  <ScaleCrop>false</ScaleCrop>
  <Company>CHINA</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2016-03-07T09:52:00Z</dcterms:created>
  <dcterms:modified xsi:type="dcterms:W3CDTF">2016-03-10T01:20:00Z</dcterms:modified>
</cp:coreProperties>
</file>