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86B8" w14:textId="77777777" w:rsidR="00213B56" w:rsidRDefault="00000000">
      <w:pPr>
        <w:jc w:val="center"/>
        <w:rPr>
          <w:lang w:eastAsia="zh-CN"/>
        </w:rPr>
      </w:pPr>
      <w:r>
        <w:rPr>
          <w:b/>
          <w:color w:val="1A3C6E"/>
          <w:sz w:val="36"/>
          <w:lang w:eastAsia="zh-CN"/>
        </w:rPr>
        <w:t>仿草履虫应激机制</w:t>
      </w:r>
      <w:r>
        <w:rPr>
          <w:b/>
          <w:color w:val="1A3C6E"/>
          <w:sz w:val="36"/>
          <w:lang w:eastAsia="zh-CN"/>
        </w:rPr>
        <w:t xml:space="preserve"> - </w:t>
      </w:r>
      <w:r>
        <w:rPr>
          <w:b/>
          <w:color w:val="1A3C6E"/>
          <w:sz w:val="36"/>
          <w:lang w:eastAsia="zh-CN"/>
        </w:rPr>
        <w:t>小车避障进化验证系统</w:t>
      </w:r>
      <w:r>
        <w:rPr>
          <w:b/>
          <w:color w:val="1A3C6E"/>
          <w:sz w:val="36"/>
          <w:lang w:eastAsia="zh-CN"/>
        </w:rPr>
        <w:br/>
      </w:r>
      <w:r>
        <w:rPr>
          <w:b/>
          <w:color w:val="1A3C6E"/>
          <w:sz w:val="36"/>
          <w:lang w:eastAsia="zh-CN"/>
        </w:rPr>
        <w:t>软件版本演进路径</w:t>
      </w:r>
    </w:p>
    <w:p w14:paraId="251218E3" w14:textId="77777777" w:rsidR="00213B56" w:rsidRDefault="00000000">
      <w:pPr>
        <w:jc w:val="center"/>
        <w:rPr>
          <w:lang w:eastAsia="zh-CN"/>
        </w:rPr>
      </w:pPr>
      <w:r>
        <w:rPr>
          <w:color w:val="666666"/>
          <w:lang w:eastAsia="zh-CN"/>
        </w:rPr>
        <w:t>版本按时间顺序升序排列</w:t>
      </w:r>
      <w:r>
        <w:rPr>
          <w:color w:val="666666"/>
          <w:lang w:eastAsia="zh-CN"/>
        </w:rPr>
        <w:t xml:space="preserve"> | </w:t>
      </w:r>
      <w:r>
        <w:rPr>
          <w:color w:val="666666"/>
          <w:lang w:eastAsia="zh-CN"/>
        </w:rPr>
        <w:t>共计</w:t>
      </w:r>
      <w:r>
        <w:rPr>
          <w:color w:val="666666"/>
          <w:lang w:eastAsia="zh-CN"/>
        </w:rPr>
        <w:t>40</w:t>
      </w:r>
      <w:r>
        <w:rPr>
          <w:color w:val="666666"/>
          <w:lang w:eastAsia="zh-CN"/>
        </w:rPr>
        <w:t>个版本记录</w:t>
      </w:r>
      <w:r>
        <w:rPr>
          <w:color w:val="666666"/>
          <w:lang w:eastAsia="zh-CN"/>
        </w:rPr>
        <w:t xml:space="preserve"> | </w:t>
      </w:r>
      <w:r>
        <w:rPr>
          <w:color w:val="666666"/>
          <w:lang w:eastAsia="zh-CN"/>
        </w:rPr>
        <w:t>覆盖</w:t>
      </w:r>
      <w:r>
        <w:rPr>
          <w:color w:val="666666"/>
          <w:lang w:eastAsia="zh-CN"/>
        </w:rPr>
        <w:t>v2.0 ~ v9.11</w:t>
      </w:r>
    </w:p>
    <w:p w14:paraId="4251805A" w14:textId="77777777" w:rsidR="00213B56" w:rsidRDefault="00000000">
      <w:pPr>
        <w:jc w:val="center"/>
      </w:pPr>
      <w:r>
        <w:rPr>
          <w:color w:val="999999"/>
          <w:sz w:val="16"/>
        </w:rPr>
        <w:t>硬件平台</w:t>
      </w:r>
      <w:r>
        <w:rPr>
          <w:color w:val="999999"/>
          <w:sz w:val="16"/>
        </w:rPr>
        <w:t>: ESP32-S3-WROOM-1U (AT8236</w:t>
      </w:r>
      <w:r>
        <w:rPr>
          <w:color w:val="999999"/>
          <w:sz w:val="16"/>
        </w:rPr>
        <w:t>电机驱动</w:t>
      </w:r>
      <w:r>
        <w:rPr>
          <w:color w:val="999999"/>
          <w:sz w:val="16"/>
        </w:rPr>
        <w:t xml:space="preserve">) | </w:t>
      </w:r>
      <w:r>
        <w:rPr>
          <w:color w:val="999999"/>
          <w:sz w:val="16"/>
        </w:rPr>
        <w:t>文档来源</w:t>
      </w:r>
      <w:r>
        <w:rPr>
          <w:color w:val="999999"/>
          <w:sz w:val="16"/>
        </w:rPr>
        <w:t>: OEETestLOG_full.ino</w:t>
      </w:r>
    </w:p>
    <w:p w14:paraId="4BB5C5E6" w14:textId="77777777" w:rsidR="00213B56" w:rsidRDefault="00213B56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43"/>
        <w:gridCol w:w="381"/>
        <w:gridCol w:w="5801"/>
        <w:gridCol w:w="725"/>
        <w:gridCol w:w="1061"/>
        <w:gridCol w:w="1385"/>
      </w:tblGrid>
      <w:tr w:rsidR="00213B56" w14:paraId="4AF718B7" w14:textId="77777777" w:rsidTr="0013302E">
        <w:trPr>
          <w:jc w:val="center"/>
        </w:trPr>
        <w:tc>
          <w:tcPr>
            <w:tcW w:w="843" w:type="dxa"/>
            <w:shd w:val="clear" w:color="auto" w:fill="2B579A"/>
          </w:tcPr>
          <w:p w14:paraId="1775F428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版本号</w:t>
            </w:r>
          </w:p>
        </w:tc>
        <w:tc>
          <w:tcPr>
            <w:tcW w:w="381" w:type="dxa"/>
            <w:shd w:val="clear" w:color="auto" w:fill="2B579A"/>
          </w:tcPr>
          <w:p w14:paraId="23244FB7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w="5071" w:type="dxa"/>
            <w:shd w:val="clear" w:color="auto" w:fill="2B579A"/>
          </w:tcPr>
          <w:p w14:paraId="4312E743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演进内容</w:t>
            </w:r>
          </w:p>
        </w:tc>
        <w:tc>
          <w:tcPr>
            <w:tcW w:w="1455" w:type="dxa"/>
            <w:shd w:val="clear" w:color="auto" w:fill="2B579A"/>
          </w:tcPr>
          <w:p w14:paraId="473ECFA1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硬件变化</w:t>
            </w:r>
          </w:p>
        </w:tc>
        <w:tc>
          <w:tcPr>
            <w:tcW w:w="1061" w:type="dxa"/>
            <w:shd w:val="clear" w:color="auto" w:fill="2B579A"/>
          </w:tcPr>
          <w:p w14:paraId="4FB0289B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引脚变化</w:t>
            </w:r>
          </w:p>
        </w:tc>
        <w:tc>
          <w:tcPr>
            <w:tcW w:w="1385" w:type="dxa"/>
            <w:shd w:val="clear" w:color="auto" w:fill="2B579A"/>
          </w:tcPr>
          <w:p w14:paraId="3412A956" w14:textId="77777777" w:rsidR="00213B5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新逻辑</w:t>
            </w:r>
          </w:p>
        </w:tc>
      </w:tr>
      <w:tr w:rsidR="00213B56" w14:paraId="049304BF" w14:textId="77777777" w:rsidTr="0013302E">
        <w:trPr>
          <w:jc w:val="center"/>
        </w:trPr>
        <w:tc>
          <w:tcPr>
            <w:tcW w:w="843" w:type="dxa"/>
          </w:tcPr>
          <w:p w14:paraId="047C017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v2.0</w:t>
            </w:r>
          </w:p>
        </w:tc>
        <w:tc>
          <w:tcPr>
            <w:tcW w:w="381" w:type="dxa"/>
          </w:tcPr>
          <w:p w14:paraId="24511C0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</w:tcPr>
          <w:p w14:paraId="56AD24AA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仿草履虫应激机制</w:t>
            </w:r>
            <w:r>
              <w:rPr>
                <w:sz w:val="16"/>
                <w:lang w:eastAsia="zh-CN"/>
              </w:rPr>
              <w:t xml:space="preserve"> - </w:t>
            </w:r>
            <w:r>
              <w:rPr>
                <w:sz w:val="16"/>
                <w:lang w:eastAsia="zh-CN"/>
              </w:rPr>
              <w:t>向死而生。死局检测：卡住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秒以上或前方障碍物过近且持续无变化；混沌注入：进入死局后主动发疯（随机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激荡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秒）；共振脱困：混沌中发现脱困路径立即退出；向死而生：混沌后无改善个体被淘汰。</w:t>
            </w:r>
          </w:p>
        </w:tc>
        <w:tc>
          <w:tcPr>
            <w:tcW w:w="1455" w:type="dxa"/>
          </w:tcPr>
          <w:p w14:paraId="4B646BB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原始小车平台</w:t>
            </w:r>
          </w:p>
        </w:tc>
        <w:tc>
          <w:tcPr>
            <w:tcW w:w="1061" w:type="dxa"/>
          </w:tcPr>
          <w:p w14:paraId="66854324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216D98FE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物理差动驱动（</w:t>
            </w:r>
            <w:r>
              <w:rPr>
                <w:sz w:val="16"/>
                <w:lang w:eastAsia="zh-CN"/>
              </w:rPr>
              <w:t>left-right</w:t>
            </w:r>
            <w:r>
              <w:rPr>
                <w:sz w:val="16"/>
                <w:lang w:eastAsia="zh-CN"/>
              </w:rPr>
              <w:t>直接控制转向）；基因（</w:t>
            </w:r>
            <w:r>
              <w:rPr>
                <w:sz w:val="16"/>
                <w:lang w:eastAsia="zh-CN"/>
              </w:rPr>
              <w:t>k_turn, speed_bias</w:t>
            </w:r>
            <w:r>
              <w:rPr>
                <w:sz w:val="16"/>
                <w:lang w:eastAsia="zh-CN"/>
              </w:rPr>
              <w:t>）通过物理噪声变异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生存时间选择；混沌注入器：卡住时随机激荡尝试脱困。</w:t>
            </w:r>
          </w:p>
        </w:tc>
      </w:tr>
      <w:tr w:rsidR="00213B56" w14:paraId="650DE2AB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1729B6E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v3.3</w:t>
            </w:r>
          </w:p>
        </w:tc>
        <w:tc>
          <w:tcPr>
            <w:tcW w:w="381" w:type="dxa"/>
            <w:shd w:val="clear" w:color="auto" w:fill="F0F5FF"/>
          </w:tcPr>
          <w:p w14:paraId="365A998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  <w:shd w:val="clear" w:color="auto" w:fill="F0F5FF"/>
          </w:tcPr>
          <w:p w14:paraId="4CBFBEAF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左右轮速度补偿（左轮独立加速）。</w:t>
            </w:r>
            <w:r>
              <w:rPr>
                <w:sz w:val="16"/>
              </w:rPr>
              <w:t>修复左轮方向，增加</w:t>
            </w:r>
            <w:r>
              <w:rPr>
                <w:sz w:val="16"/>
              </w:rPr>
              <w:t>LEFT_SPEED_COMP</w:t>
            </w:r>
            <w:r>
              <w:rPr>
                <w:sz w:val="16"/>
              </w:rPr>
              <w:t>补偿左轮硬件速度不足，保持</w:t>
            </w:r>
            <w:r>
              <w:rPr>
                <w:sz w:val="16"/>
              </w:rPr>
              <w:t>steer</w:t>
            </w:r>
            <w:r>
              <w:rPr>
                <w:sz w:val="16"/>
              </w:rPr>
              <w:t>驱动转向的核心逻辑。</w:t>
            </w:r>
          </w:p>
        </w:tc>
        <w:tc>
          <w:tcPr>
            <w:tcW w:w="1455" w:type="dxa"/>
            <w:shd w:val="clear" w:color="auto" w:fill="F0F5FF"/>
          </w:tcPr>
          <w:p w14:paraId="73030AB9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56BF6287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矫正左轮电机方向</w:t>
            </w:r>
          </w:p>
        </w:tc>
        <w:tc>
          <w:tcPr>
            <w:tcW w:w="1385" w:type="dxa"/>
            <w:shd w:val="clear" w:color="auto" w:fill="F0F5FF"/>
          </w:tcPr>
          <w:p w14:paraId="0733B0A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左轮独立速度补偿</w:t>
            </w:r>
          </w:p>
        </w:tc>
      </w:tr>
      <w:tr w:rsidR="00213B56" w14:paraId="0461FBB5" w14:textId="77777777" w:rsidTr="0013302E">
        <w:trPr>
          <w:jc w:val="center"/>
        </w:trPr>
        <w:tc>
          <w:tcPr>
            <w:tcW w:w="843" w:type="dxa"/>
          </w:tcPr>
          <w:p w14:paraId="60BDA3B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</w:t>
            </w:r>
          </w:p>
        </w:tc>
        <w:tc>
          <w:tcPr>
            <w:tcW w:w="381" w:type="dxa"/>
          </w:tcPr>
          <w:p w14:paraId="663DBAE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</w:tcPr>
          <w:p w14:paraId="6937340F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Wi-Fi</w:t>
            </w:r>
            <w:r>
              <w:rPr>
                <w:sz w:val="16"/>
                <w:lang w:eastAsia="zh-CN"/>
              </w:rPr>
              <w:t>实时日志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混沌强制停机修复。</w:t>
            </w:r>
            <w:r>
              <w:rPr>
                <w:sz w:val="16"/>
              </w:rPr>
              <w:t>Wi-Fi AP</w:t>
            </w:r>
            <w:r>
              <w:rPr>
                <w:sz w:val="16"/>
              </w:rPr>
              <w:t>模式实时发送日志到电脑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手机；混沌失败后强制停机并跳转</w:t>
            </w:r>
            <w:r>
              <w:rPr>
                <w:sz w:val="16"/>
              </w:rPr>
              <w:t>STATE_CALC_SCORE</w:t>
            </w:r>
            <w:r>
              <w:rPr>
                <w:sz w:val="16"/>
              </w:rPr>
              <w:t>；增加混沌超时保护防止死循环。</w:t>
            </w:r>
          </w:p>
        </w:tc>
        <w:tc>
          <w:tcPr>
            <w:tcW w:w="1455" w:type="dxa"/>
          </w:tcPr>
          <w:p w14:paraId="05D519FD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5B52C006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109D7A1A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</w:t>
            </w:r>
            <w:r>
              <w:rPr>
                <w:sz w:val="16"/>
                <w:lang w:eastAsia="zh-CN"/>
              </w:rPr>
              <w:t>Wi-Fi AP</w:t>
            </w:r>
            <w:r>
              <w:rPr>
                <w:sz w:val="16"/>
                <w:lang w:eastAsia="zh-CN"/>
              </w:rPr>
              <w:t>模块；混沌超时保护机制</w:t>
            </w:r>
          </w:p>
        </w:tc>
      </w:tr>
      <w:tr w:rsidR="00213B56" w14:paraId="4B74FF6E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3E02147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v3.4.1</w:t>
            </w:r>
          </w:p>
        </w:tc>
        <w:tc>
          <w:tcPr>
            <w:tcW w:w="381" w:type="dxa"/>
            <w:shd w:val="clear" w:color="auto" w:fill="F0F5FF"/>
          </w:tcPr>
          <w:p w14:paraId="70D6E3A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  <w:shd w:val="clear" w:color="auto" w:fill="F0F5FF"/>
          </w:tcPr>
          <w:p w14:paraId="7EE95FA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上电不走问题修复版。</w:t>
            </w:r>
            <w:r>
              <w:rPr>
                <w:sz w:val="16"/>
              </w:rPr>
              <w:t>FORWARD_BIAS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提升到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speed_bias</w:t>
            </w:r>
            <w:r>
              <w:rPr>
                <w:sz w:val="16"/>
              </w:rPr>
              <w:t>范围从</w:t>
            </w:r>
            <w:r>
              <w:rPr>
                <w:sz w:val="16"/>
              </w:rPr>
              <w:t>120~180</w:t>
            </w:r>
            <w:r>
              <w:rPr>
                <w:sz w:val="16"/>
              </w:rPr>
              <w:t>调整为</w:t>
            </w:r>
            <w:r>
              <w:rPr>
                <w:sz w:val="16"/>
              </w:rPr>
              <w:t>150~180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STATE_LOAD_GENE</w:t>
            </w:r>
            <w:r>
              <w:rPr>
                <w:sz w:val="16"/>
              </w:rPr>
              <w:t>增加基因损坏检测和自动修复；增加启动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调试输出。</w:t>
            </w:r>
          </w:p>
        </w:tc>
        <w:tc>
          <w:tcPr>
            <w:tcW w:w="1455" w:type="dxa"/>
            <w:shd w:val="clear" w:color="auto" w:fill="F0F5FF"/>
          </w:tcPr>
          <w:p w14:paraId="5A068006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466A4C9B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7709BBC2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基因损坏检测与自动修复；增大基础驱动力</w:t>
            </w:r>
          </w:p>
        </w:tc>
      </w:tr>
      <w:tr w:rsidR="00213B56" w14:paraId="0A4C7F26" w14:textId="77777777" w:rsidTr="0013302E">
        <w:trPr>
          <w:jc w:val="center"/>
        </w:trPr>
        <w:tc>
          <w:tcPr>
            <w:tcW w:w="843" w:type="dxa"/>
          </w:tcPr>
          <w:p w14:paraId="627805D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v3.4.2</w:t>
            </w:r>
          </w:p>
        </w:tc>
        <w:tc>
          <w:tcPr>
            <w:tcW w:w="381" w:type="dxa"/>
          </w:tcPr>
          <w:p w14:paraId="3184CBA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</w:tcPr>
          <w:p w14:paraId="4E8537CE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主动前进修复版。增加主动前进模式（即使无传感器刺激也前进）；优化转向灵敏度避免疯狂转圈；增加速度阈值检测。</w:t>
            </w:r>
          </w:p>
        </w:tc>
        <w:tc>
          <w:tcPr>
            <w:tcW w:w="1455" w:type="dxa"/>
          </w:tcPr>
          <w:p w14:paraId="67BAC2E2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</w:tcPr>
          <w:p w14:paraId="02D34B45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</w:tcPr>
          <w:p w14:paraId="7EFB5082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主动前进模式；转向灵敏度优化</w:t>
            </w:r>
          </w:p>
        </w:tc>
      </w:tr>
      <w:tr w:rsidR="00213B56" w14:paraId="2D684767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33B678D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v3.4.3</w:t>
            </w:r>
          </w:p>
        </w:tc>
        <w:tc>
          <w:tcPr>
            <w:tcW w:w="381" w:type="dxa"/>
            <w:shd w:val="clear" w:color="auto" w:fill="F0F5FF"/>
          </w:tcPr>
          <w:p w14:paraId="7A46DE77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  <w:shd w:val="clear" w:color="auto" w:fill="F0F5FF"/>
          </w:tcPr>
          <w:p w14:paraId="0BD17FEF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电机方向修正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动力增强版。</w:t>
            </w:r>
            <w:r>
              <w:rPr>
                <w:sz w:val="16"/>
              </w:rPr>
              <w:t>交换</w:t>
            </w:r>
            <w:r>
              <w:rPr>
                <w:sz w:val="16"/>
              </w:rPr>
              <w:t>DIR</w:t>
            </w:r>
            <w:r>
              <w:rPr>
                <w:sz w:val="16"/>
              </w:rPr>
              <w:t>引脚定义修正电机方向；</w:t>
            </w:r>
            <w:r>
              <w:rPr>
                <w:sz w:val="16"/>
              </w:rPr>
              <w:t>FORWARD_BIAS 80→120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ACTIVE_FORWARD 60→80</w:t>
            </w:r>
            <w:r>
              <w:rPr>
                <w:sz w:val="16"/>
              </w:rPr>
              <w:t>；增加最小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阈值保护</w:t>
            </w:r>
            <w:r>
              <w:rPr>
                <w:sz w:val="16"/>
              </w:rPr>
              <w:t>(≥150)</w:t>
            </w:r>
            <w:r>
              <w:rPr>
                <w:sz w:val="16"/>
              </w:rPr>
              <w:t>；左轮独立补偿</w:t>
            </w:r>
            <w:r>
              <w:rPr>
                <w:sz w:val="16"/>
              </w:rPr>
              <w:t>+30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7F259B4F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60C41B56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交换</w:t>
            </w:r>
            <w:r>
              <w:rPr>
                <w:sz w:val="16"/>
                <w:lang w:eastAsia="zh-CN"/>
              </w:rPr>
              <w:t>DIR</w:t>
            </w:r>
            <w:r>
              <w:rPr>
                <w:sz w:val="16"/>
                <w:lang w:eastAsia="zh-CN"/>
              </w:rPr>
              <w:t>引脚定义（修正电机方向）</w:t>
            </w:r>
          </w:p>
        </w:tc>
        <w:tc>
          <w:tcPr>
            <w:tcW w:w="1385" w:type="dxa"/>
            <w:shd w:val="clear" w:color="auto" w:fill="F0F5FF"/>
          </w:tcPr>
          <w:p w14:paraId="5E5992F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最小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阈值保护</w:t>
            </w:r>
            <w:r>
              <w:rPr>
                <w:sz w:val="16"/>
              </w:rPr>
              <w:t>(≥150)</w:t>
            </w:r>
          </w:p>
        </w:tc>
      </w:tr>
      <w:tr w:rsidR="00213B56" w14:paraId="523D2B08" w14:textId="77777777" w:rsidTr="0013302E">
        <w:trPr>
          <w:jc w:val="center"/>
        </w:trPr>
        <w:tc>
          <w:tcPr>
            <w:tcW w:w="843" w:type="dxa"/>
          </w:tcPr>
          <w:p w14:paraId="1488184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v3.4.4</w:t>
            </w:r>
          </w:p>
        </w:tc>
        <w:tc>
          <w:tcPr>
            <w:tcW w:w="381" w:type="dxa"/>
          </w:tcPr>
          <w:p w14:paraId="441932A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</w:tcPr>
          <w:p w14:paraId="15B984CB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左偏修正版。</w:t>
            </w:r>
            <w:r>
              <w:rPr>
                <w:sz w:val="16"/>
              </w:rPr>
              <w:t>LEFT_WHEEL_COMP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>30→70</w:t>
            </w:r>
            <w:r>
              <w:rPr>
                <w:sz w:val="16"/>
              </w:rPr>
              <w:t>（加大左轮补偿）；增加</w:t>
            </w:r>
            <w:r>
              <w:rPr>
                <w:sz w:val="16"/>
              </w:rPr>
              <w:t>RIGHT_WHEEL_REDUCE</w:t>
            </w:r>
            <w:r>
              <w:rPr>
                <w:sz w:val="16"/>
              </w:rPr>
              <w:t>参数（右轮减速）；强制对称校正（左轮优先满速，右轮跟随）。</w:t>
            </w:r>
          </w:p>
        </w:tc>
        <w:tc>
          <w:tcPr>
            <w:tcW w:w="1455" w:type="dxa"/>
          </w:tcPr>
          <w:p w14:paraId="09281BD8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62C0D481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1AA54B0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强制对称校正机制</w:t>
            </w:r>
          </w:p>
        </w:tc>
      </w:tr>
      <w:tr w:rsidR="00213B56" w14:paraId="6D4103A9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FA8AEA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v3.4.5</w:t>
            </w:r>
          </w:p>
        </w:tc>
        <w:tc>
          <w:tcPr>
            <w:tcW w:w="381" w:type="dxa"/>
            <w:shd w:val="clear" w:color="auto" w:fill="F0F5FF"/>
          </w:tcPr>
          <w:p w14:paraId="5541AB0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  <w:shd w:val="clear" w:color="auto" w:fill="F0F5FF"/>
          </w:tcPr>
          <w:p w14:paraId="534A8A9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方向修正（右拐修复）。</w:t>
            </w:r>
            <w:r>
              <w:rPr>
                <w:sz w:val="16"/>
              </w:rPr>
              <w:t>LEFT_WHEEL_COMP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>+70→-20</w:t>
            </w:r>
            <w:r>
              <w:rPr>
                <w:sz w:val="16"/>
              </w:rPr>
              <w:t>（左轮减速）；</w:t>
            </w:r>
            <w:r>
              <w:rPr>
                <w:sz w:val="16"/>
              </w:rPr>
              <w:t>RIGHT_WHEEL_REDUCE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>+20→-30</w:t>
            </w:r>
            <w:r>
              <w:rPr>
                <w:sz w:val="16"/>
              </w:rPr>
              <w:t>（右轮加速）；增加调试信息观察左右轮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差。</w:t>
            </w:r>
          </w:p>
        </w:tc>
        <w:tc>
          <w:tcPr>
            <w:tcW w:w="1455" w:type="dxa"/>
            <w:shd w:val="clear" w:color="auto" w:fill="F0F5FF"/>
          </w:tcPr>
          <w:p w14:paraId="6DB3063C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08032E07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7D096A54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细化左右轮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偏差调试</w:t>
            </w:r>
          </w:p>
        </w:tc>
      </w:tr>
      <w:tr w:rsidR="00213B56" w14:paraId="1BE3C7B2" w14:textId="77777777" w:rsidTr="0013302E">
        <w:trPr>
          <w:jc w:val="center"/>
        </w:trPr>
        <w:tc>
          <w:tcPr>
            <w:tcW w:w="843" w:type="dxa"/>
          </w:tcPr>
          <w:p w14:paraId="7236610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v3.5.0</w:t>
            </w:r>
          </w:p>
        </w:tc>
        <w:tc>
          <w:tcPr>
            <w:tcW w:w="381" w:type="dxa"/>
          </w:tcPr>
          <w:p w14:paraId="2B3451E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早期</w:t>
            </w:r>
          </w:p>
        </w:tc>
        <w:tc>
          <w:tcPr>
            <w:tcW w:w="5071" w:type="dxa"/>
          </w:tcPr>
          <w:p w14:paraId="113621F2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WiFi</w:t>
            </w:r>
            <w:r>
              <w:rPr>
                <w:sz w:val="16"/>
                <w:lang w:eastAsia="zh-CN"/>
              </w:rPr>
              <w:t>远程控制与数据提取增强版（无</w:t>
            </w:r>
            <w:r>
              <w:rPr>
                <w:sz w:val="16"/>
                <w:lang w:eastAsia="zh-CN"/>
              </w:rPr>
              <w:t>JSON</w:t>
            </w:r>
            <w:r>
              <w:rPr>
                <w:sz w:val="16"/>
                <w:lang w:eastAsia="zh-CN"/>
              </w:rPr>
              <w:t>依赖）。</w:t>
            </w:r>
            <w:r>
              <w:rPr>
                <w:sz w:val="16"/>
                <w:lang w:eastAsia="zh-CN"/>
              </w:rPr>
              <w:t>WiFi</w:t>
            </w:r>
            <w:r>
              <w:rPr>
                <w:sz w:val="16"/>
                <w:lang w:eastAsia="zh-CN"/>
              </w:rPr>
              <w:t>命令控制：启动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停止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重置进化；实时状态监测：速度、传感器、位置；数据提取：种群数据导出、统计信息。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控制面板美观</w:t>
            </w:r>
            <w:r>
              <w:rPr>
                <w:sz w:val="16"/>
              </w:rPr>
              <w:t>UI</w:t>
            </w:r>
            <w:r>
              <w:rPr>
                <w:sz w:val="16"/>
              </w:rPr>
              <w:t>界面。</w:t>
            </w:r>
          </w:p>
        </w:tc>
        <w:tc>
          <w:tcPr>
            <w:tcW w:w="1455" w:type="dxa"/>
          </w:tcPr>
          <w:p w14:paraId="64C10865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5C6BEF78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33CEB43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Web</w:t>
            </w:r>
            <w:r>
              <w:rPr>
                <w:sz w:val="16"/>
              </w:rPr>
              <w:t>控制面板；</w:t>
            </w:r>
            <w:r>
              <w:rPr>
                <w:sz w:val="16"/>
              </w:rPr>
              <w:t>WiFi</w:t>
            </w:r>
            <w:r>
              <w:rPr>
                <w:sz w:val="16"/>
              </w:rPr>
              <w:t>命令控制；数据提取</w:t>
            </w:r>
            <w:r>
              <w:rPr>
                <w:sz w:val="16"/>
              </w:rPr>
              <w:t>API</w:t>
            </w:r>
          </w:p>
        </w:tc>
      </w:tr>
      <w:tr w:rsidR="00213B56" w14:paraId="51B0487E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C70AFD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v4.0.0</w:t>
            </w:r>
          </w:p>
        </w:tc>
        <w:tc>
          <w:tcPr>
            <w:tcW w:w="381" w:type="dxa"/>
            <w:shd w:val="clear" w:color="auto" w:fill="F0F5FF"/>
          </w:tcPr>
          <w:p w14:paraId="5A176D9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</w:t>
            </w:r>
            <w:r>
              <w:rPr>
                <w:sz w:val="16"/>
              </w:rPr>
              <w:lastRenderedPageBreak/>
              <w:t>07-14</w:t>
            </w:r>
          </w:p>
        </w:tc>
        <w:tc>
          <w:tcPr>
            <w:tcW w:w="5071" w:type="dxa"/>
            <w:shd w:val="clear" w:color="auto" w:fill="F0F5FF"/>
          </w:tcPr>
          <w:p w14:paraId="4FD48F4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Web</w:t>
            </w:r>
            <w:r>
              <w:rPr>
                <w:sz w:val="16"/>
                <w:lang w:eastAsia="zh-CN"/>
              </w:rPr>
              <w:t>控制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自身对照。记录每个个体混沌前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后生存时间（纯物理差动阶段</w:t>
            </w:r>
            <w:r>
              <w:rPr>
                <w:sz w:val="16"/>
                <w:lang w:eastAsia="zh-CN"/>
              </w:rPr>
              <w:t xml:space="preserve"> vs </w:t>
            </w:r>
            <w:r>
              <w:rPr>
                <w:sz w:val="16"/>
                <w:lang w:eastAsia="zh-CN"/>
              </w:rPr>
              <w:t>混沌干预阶段）；通过自身对照消除硬件差异对进化数据的影响；</w:t>
            </w:r>
            <w:r>
              <w:rPr>
                <w:sz w:val="16"/>
                <w:lang w:eastAsia="zh-CN"/>
              </w:rPr>
              <w:t>CSV</w:t>
            </w:r>
            <w:r>
              <w:rPr>
                <w:sz w:val="16"/>
                <w:lang w:eastAsia="zh-CN"/>
              </w:rPr>
              <w:t>导出包</w:t>
            </w:r>
            <w:r>
              <w:rPr>
                <w:sz w:val="16"/>
                <w:lang w:eastAsia="zh-CN"/>
              </w:rPr>
              <w:lastRenderedPageBreak/>
              <w:t>含自身对照数据。</w:t>
            </w: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  <w:lang w:eastAsia="zh-CN"/>
              </w:rPr>
              <w:t>个精英保留（原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个），增加基因多样性。</w:t>
            </w:r>
            <w:r>
              <w:rPr>
                <w:sz w:val="16"/>
                <w:lang w:eastAsia="zh-CN"/>
              </w:rPr>
              <w:t>16</w:t>
            </w:r>
            <w:r>
              <w:rPr>
                <w:sz w:val="16"/>
                <w:lang w:eastAsia="zh-CN"/>
              </w:rPr>
              <w:t>个体种群规模，</w:t>
            </w:r>
            <w:r>
              <w:rPr>
                <w:sz w:val="16"/>
                <w:lang w:eastAsia="zh-CN"/>
              </w:rPr>
              <w:t>30-60</w:t>
            </w:r>
            <w:r>
              <w:rPr>
                <w:sz w:val="16"/>
                <w:lang w:eastAsia="zh-CN"/>
              </w:rPr>
              <w:t>秒测试时长。</w:t>
            </w:r>
          </w:p>
        </w:tc>
        <w:tc>
          <w:tcPr>
            <w:tcW w:w="1455" w:type="dxa"/>
            <w:shd w:val="clear" w:color="auto" w:fill="F0F5FF"/>
          </w:tcPr>
          <w:p w14:paraId="28887014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15408357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66FB4C7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自身对照实验设计（混沌前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后数</w:t>
            </w:r>
            <w:r>
              <w:rPr>
                <w:sz w:val="16"/>
                <w:lang w:eastAsia="zh-CN"/>
              </w:rPr>
              <w:lastRenderedPageBreak/>
              <w:t>据分离）；</w:t>
            </w: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  <w:lang w:eastAsia="zh-CN"/>
              </w:rPr>
              <w:t>精英保留机制；</w:t>
            </w:r>
            <w:r>
              <w:rPr>
                <w:sz w:val="16"/>
                <w:lang w:eastAsia="zh-CN"/>
              </w:rPr>
              <w:t>16</w:t>
            </w:r>
            <w:r>
              <w:rPr>
                <w:sz w:val="16"/>
                <w:lang w:eastAsia="zh-CN"/>
              </w:rPr>
              <w:t>个体种群</w:t>
            </w:r>
          </w:p>
        </w:tc>
      </w:tr>
      <w:tr w:rsidR="00213B56" w14:paraId="5F977CFD" w14:textId="77777777" w:rsidTr="0013302E">
        <w:trPr>
          <w:jc w:val="center"/>
        </w:trPr>
        <w:tc>
          <w:tcPr>
            <w:tcW w:w="843" w:type="dxa"/>
          </w:tcPr>
          <w:p w14:paraId="72D9E18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v4.1.0</w:t>
            </w:r>
          </w:p>
        </w:tc>
        <w:tc>
          <w:tcPr>
            <w:tcW w:w="381" w:type="dxa"/>
          </w:tcPr>
          <w:p w14:paraId="2BAD535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2026-07-15</w:t>
            </w:r>
          </w:p>
        </w:tc>
        <w:tc>
          <w:tcPr>
            <w:tcW w:w="5071" w:type="dxa"/>
          </w:tcPr>
          <w:p w14:paraId="3362975B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控制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自身对照</w:t>
            </w:r>
            <w:r>
              <w:rPr>
                <w:sz w:val="16"/>
                <w:lang w:eastAsia="zh-CN"/>
              </w:rPr>
              <w:t xml:space="preserve"> + 6</w:t>
            </w:r>
            <w:r>
              <w:rPr>
                <w:sz w:val="16"/>
                <w:lang w:eastAsia="zh-CN"/>
              </w:rPr>
              <w:t>精英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驱动修复。修复左轮驱动逻辑错误；降低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阈值提升低速性能；优化基础速度计算。</w:t>
            </w:r>
          </w:p>
        </w:tc>
        <w:tc>
          <w:tcPr>
            <w:tcW w:w="1455" w:type="dxa"/>
          </w:tcPr>
          <w:p w14:paraId="68554FBA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</w:tcPr>
          <w:p w14:paraId="2BE09253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</w:tcPr>
          <w:p w14:paraId="615A486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左轮驱动逻辑修复；低速性能优化</w:t>
            </w:r>
          </w:p>
        </w:tc>
      </w:tr>
      <w:tr w:rsidR="00213B56" w14:paraId="13C6C482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51A2E84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v5.0</w:t>
            </w:r>
          </w:p>
        </w:tc>
        <w:tc>
          <w:tcPr>
            <w:tcW w:w="381" w:type="dxa"/>
            <w:shd w:val="clear" w:color="auto" w:fill="F0F5FF"/>
          </w:tcPr>
          <w:p w14:paraId="71B4C02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2026-07-16</w:t>
            </w:r>
          </w:p>
        </w:tc>
        <w:tc>
          <w:tcPr>
            <w:tcW w:w="5071" w:type="dxa"/>
            <w:shd w:val="clear" w:color="auto" w:fill="F0F5FF"/>
          </w:tcPr>
          <w:p w14:paraId="3E3BACDF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模块化重构</w:t>
            </w:r>
            <w:r>
              <w:rPr>
                <w:sz w:val="16"/>
                <w:lang w:eastAsia="zh-CN"/>
              </w:rPr>
              <w:t xml:space="preserve"> · </w:t>
            </w:r>
            <w:r>
              <w:rPr>
                <w:sz w:val="16"/>
                <w:lang w:eastAsia="zh-CN"/>
              </w:rPr>
              <w:t>鲁棒性增强。代码划分为</w:t>
            </w: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个模块（硬件参数、基因结构、全局变量、电机控制、传感器读取、物理差动控制、死局检测、基因库、变异杂交、种群初始化、打印调试、进化状态机、中断服务、主程序）；看门狗复位（卡死超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秒自动重启）；传感器超时保护；死区补偿；数据有效性检查；参数集中管理。</w:t>
            </w:r>
          </w:p>
        </w:tc>
        <w:tc>
          <w:tcPr>
            <w:tcW w:w="1455" w:type="dxa"/>
            <w:shd w:val="clear" w:color="auto" w:fill="F0F5FF"/>
          </w:tcPr>
          <w:p w14:paraId="1263BCA8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1749441D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参数集中管理，所有可调参数统一在模块</w:t>
            </w: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1385" w:type="dxa"/>
            <w:shd w:val="clear" w:color="auto" w:fill="F0F5FF"/>
          </w:tcPr>
          <w:p w14:paraId="70C6C028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看门狗复位；传感器超时保护；死区补偿；参数集中管理</w:t>
            </w:r>
          </w:p>
        </w:tc>
      </w:tr>
      <w:tr w:rsidR="00213B56" w14:paraId="5D8A1604" w14:textId="77777777" w:rsidTr="0013302E">
        <w:trPr>
          <w:jc w:val="center"/>
        </w:trPr>
        <w:tc>
          <w:tcPr>
            <w:tcW w:w="843" w:type="dxa"/>
          </w:tcPr>
          <w:p w14:paraId="4B6D5A0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v5.1</w:t>
            </w:r>
          </w:p>
        </w:tc>
        <w:tc>
          <w:tcPr>
            <w:tcW w:w="381" w:type="dxa"/>
          </w:tcPr>
          <w:p w14:paraId="3D22F41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2026-07-16</w:t>
            </w:r>
          </w:p>
        </w:tc>
        <w:tc>
          <w:tcPr>
            <w:tcW w:w="5071" w:type="dxa"/>
          </w:tcPr>
          <w:p w14:paraId="00F9F4E4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模块化</w:t>
            </w:r>
            <w:r>
              <w:rPr>
                <w:sz w:val="16"/>
                <w:lang w:eastAsia="zh-CN"/>
              </w:rPr>
              <w:t xml:space="preserve"> + Wi-Fi/Web</w:t>
            </w:r>
            <w:r>
              <w:rPr>
                <w:sz w:val="16"/>
                <w:lang w:eastAsia="zh-CN"/>
              </w:rPr>
              <w:t>控制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方向修正。新增</w:t>
            </w: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服务器处理模块；代码结构扩展至</w:t>
            </w: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个模块。</w:t>
            </w:r>
            <w:r>
              <w:rPr>
                <w:sz w:val="16"/>
              </w:rPr>
              <w:t>修复方向控制逻辑。</w:t>
            </w:r>
          </w:p>
        </w:tc>
        <w:tc>
          <w:tcPr>
            <w:tcW w:w="1455" w:type="dxa"/>
          </w:tcPr>
          <w:p w14:paraId="10347199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46F6B8D9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021E4001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增加</w:t>
            </w: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模块；方向修正</w:t>
            </w:r>
          </w:p>
        </w:tc>
      </w:tr>
      <w:tr w:rsidR="00213B56" w14:paraId="5D406E3D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157B856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v5.2</w:t>
            </w:r>
          </w:p>
        </w:tc>
        <w:tc>
          <w:tcPr>
            <w:tcW w:w="381" w:type="dxa"/>
            <w:shd w:val="clear" w:color="auto" w:fill="F0F5FF"/>
          </w:tcPr>
          <w:p w14:paraId="3EB8904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2026-07-17</w:t>
            </w:r>
          </w:p>
        </w:tc>
        <w:tc>
          <w:tcPr>
            <w:tcW w:w="5071" w:type="dxa"/>
            <w:shd w:val="clear" w:color="auto" w:fill="F0F5FF"/>
          </w:tcPr>
          <w:p w14:paraId="498332C1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杂交版（</w:t>
            </w:r>
            <w:r>
              <w:rPr>
                <w:sz w:val="16"/>
                <w:lang w:eastAsia="zh-CN"/>
              </w:rPr>
              <w:t>501</w:t>
            </w:r>
            <w:r>
              <w:rPr>
                <w:sz w:val="16"/>
                <w:lang w:eastAsia="zh-CN"/>
              </w:rPr>
              <w:t>界面</w:t>
            </w:r>
            <w:r>
              <w:rPr>
                <w:sz w:val="16"/>
                <w:lang w:eastAsia="zh-CN"/>
              </w:rPr>
              <w:t xml:space="preserve"> + 402</w:t>
            </w:r>
            <w:r>
              <w:rPr>
                <w:sz w:val="16"/>
                <w:lang w:eastAsia="zh-CN"/>
              </w:rPr>
              <w:t>核心）。</w:t>
            </w: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界面采用</w:t>
            </w:r>
            <w:r>
              <w:rPr>
                <w:sz w:val="16"/>
                <w:lang w:eastAsia="zh-CN"/>
              </w:rPr>
              <w:t>v5.01</w:t>
            </w:r>
            <w:r>
              <w:rPr>
                <w:sz w:val="16"/>
                <w:lang w:eastAsia="zh-CN"/>
              </w:rPr>
              <w:t>美观界面；状态机采用</w:t>
            </w:r>
            <w:r>
              <w:rPr>
                <w:sz w:val="16"/>
                <w:lang w:eastAsia="zh-CN"/>
              </w:rPr>
              <w:t>v4.02</w:t>
            </w:r>
            <w:r>
              <w:rPr>
                <w:sz w:val="16"/>
                <w:lang w:eastAsia="zh-CN"/>
              </w:rPr>
              <w:t>可靠状态机；电机控制采用</w:t>
            </w:r>
            <w:r>
              <w:rPr>
                <w:sz w:val="16"/>
                <w:lang w:eastAsia="zh-CN"/>
              </w:rPr>
              <w:t>v4.02</w:t>
            </w:r>
            <w:r>
              <w:rPr>
                <w:sz w:val="16"/>
                <w:lang w:eastAsia="zh-CN"/>
              </w:rPr>
              <w:t>逻辑但修正方向；保留硬件健康管理和传感器鲁棒读取。</w:t>
            </w:r>
          </w:p>
        </w:tc>
        <w:tc>
          <w:tcPr>
            <w:tcW w:w="1455" w:type="dxa"/>
            <w:shd w:val="clear" w:color="auto" w:fill="F0F5FF"/>
          </w:tcPr>
          <w:p w14:paraId="493EFCD7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10769F12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31C13CA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多版本代码融合策略</w:t>
            </w:r>
          </w:p>
        </w:tc>
      </w:tr>
      <w:tr w:rsidR="00213B56" w14:paraId="60981F1F" w14:textId="77777777" w:rsidTr="0013302E">
        <w:trPr>
          <w:jc w:val="center"/>
        </w:trPr>
        <w:tc>
          <w:tcPr>
            <w:tcW w:w="843" w:type="dxa"/>
          </w:tcPr>
          <w:p w14:paraId="0BD2145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v5.3</w:t>
            </w:r>
          </w:p>
        </w:tc>
        <w:tc>
          <w:tcPr>
            <w:tcW w:w="381" w:type="dxa"/>
          </w:tcPr>
          <w:p w14:paraId="15643DC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2026-07-17</w:t>
            </w:r>
          </w:p>
        </w:tc>
        <w:tc>
          <w:tcPr>
            <w:tcW w:w="5071" w:type="dxa"/>
          </w:tcPr>
          <w:p w14:paraId="41A3D1A4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整合版</w:t>
            </w:r>
            <w:r>
              <w:rPr>
                <w:sz w:val="16"/>
                <w:lang w:eastAsia="zh-CN"/>
              </w:rPr>
              <w:t xml:space="preserve"> - </w:t>
            </w:r>
            <w:r>
              <w:rPr>
                <w:sz w:val="16"/>
                <w:lang w:eastAsia="zh-CN"/>
              </w:rPr>
              <w:t>电机控制已优化。正</w:t>
            </w:r>
            <w:r>
              <w:rPr>
                <w:sz w:val="16"/>
                <w:lang w:eastAsia="zh-CN"/>
              </w:rPr>
              <w:t>PWM=</w:t>
            </w:r>
            <w:r>
              <w:rPr>
                <w:sz w:val="16"/>
                <w:lang w:eastAsia="zh-CN"/>
              </w:rPr>
              <w:t>前进，负</w:t>
            </w:r>
            <w:r>
              <w:rPr>
                <w:sz w:val="16"/>
                <w:lang w:eastAsia="zh-CN"/>
              </w:rPr>
              <w:t>PWM=</w:t>
            </w:r>
            <w:r>
              <w:rPr>
                <w:sz w:val="16"/>
                <w:lang w:eastAsia="zh-CN"/>
              </w:rPr>
              <w:t>后退（清晰统一）；方向引脚配置集中一处；所有功能模块化可读性强；电机控制逻辑从</w:t>
            </w:r>
            <w:r>
              <w:rPr>
                <w:sz w:val="16"/>
                <w:lang w:eastAsia="zh-CN"/>
              </w:rPr>
              <w:t>bylwv503pmotor</w:t>
            </w:r>
            <w:r>
              <w:rPr>
                <w:sz w:val="16"/>
                <w:lang w:eastAsia="zh-CN"/>
              </w:rPr>
              <w:t>整合。</w:t>
            </w:r>
            <w:r>
              <w:rPr>
                <w:sz w:val="16"/>
              </w:rPr>
              <w:t>代码按类重构：</w:t>
            </w:r>
            <w:r>
              <w:rPr>
                <w:sz w:val="16"/>
              </w:rPr>
              <w:t>Logger/Gene/EEPROMStorage/Motor/Encoders/Sensors/Population/EvolutionEngine/MyWebServer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</w:tcPr>
          <w:p w14:paraId="44AE5732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6F53F21A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方向引脚配置集中定义</w:t>
            </w:r>
          </w:p>
        </w:tc>
        <w:tc>
          <w:tcPr>
            <w:tcW w:w="1385" w:type="dxa"/>
          </w:tcPr>
          <w:p w14:paraId="027BC097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</w:t>
            </w:r>
            <w:r>
              <w:rPr>
                <w:sz w:val="16"/>
                <w:lang w:eastAsia="zh-CN"/>
              </w:rPr>
              <w:t>PWM=</w:t>
            </w:r>
            <w:r>
              <w:rPr>
                <w:sz w:val="16"/>
                <w:lang w:eastAsia="zh-CN"/>
              </w:rPr>
              <w:t>前进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负</w:t>
            </w:r>
            <w:r>
              <w:rPr>
                <w:sz w:val="16"/>
                <w:lang w:eastAsia="zh-CN"/>
              </w:rPr>
              <w:t>PWM=</w:t>
            </w:r>
            <w:r>
              <w:rPr>
                <w:sz w:val="16"/>
                <w:lang w:eastAsia="zh-CN"/>
              </w:rPr>
              <w:t>后退统一范式；类封装重构</w:t>
            </w:r>
          </w:p>
        </w:tc>
      </w:tr>
      <w:tr w:rsidR="00213B56" w14:paraId="07A39496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46EEBFE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v5.4</w:t>
            </w:r>
          </w:p>
        </w:tc>
        <w:tc>
          <w:tcPr>
            <w:tcW w:w="381" w:type="dxa"/>
            <w:shd w:val="clear" w:color="auto" w:fill="F0F5FF"/>
          </w:tcPr>
          <w:p w14:paraId="5045EBD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2026-07-18</w:t>
            </w:r>
          </w:p>
        </w:tc>
        <w:tc>
          <w:tcPr>
            <w:tcW w:w="5071" w:type="dxa"/>
            <w:shd w:val="clear" w:color="auto" w:fill="F0F5FF"/>
          </w:tcPr>
          <w:p w14:paraId="25769EC2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修正传感器反逻辑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页面动态显示。传感器值反转（未遮挡高值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低值，遮挡低值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高值），适应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遮挡</w:t>
            </w:r>
            <w:r>
              <w:rPr>
                <w:sz w:val="16"/>
                <w:lang w:eastAsia="zh-CN"/>
              </w:rPr>
              <w:t>=</w:t>
            </w:r>
            <w:r>
              <w:rPr>
                <w:sz w:val="16"/>
                <w:lang w:eastAsia="zh-CN"/>
              </w:rPr>
              <w:t>低值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传感器特性。修复速度计算逻辑避免原地转圈；页面动态显示传感器和电机参数；每个个体生存时间改为</w:t>
            </w:r>
            <w:r>
              <w:rPr>
                <w:sz w:val="16"/>
                <w:lang w:eastAsia="zh-CN"/>
              </w:rPr>
              <w:t>30</w:t>
            </w:r>
            <w:r>
              <w:rPr>
                <w:sz w:val="16"/>
                <w:lang w:eastAsia="zh-CN"/>
              </w:rPr>
              <w:t>秒。</w:t>
            </w:r>
            <w:r>
              <w:rPr>
                <w:sz w:val="16"/>
              </w:rPr>
              <w:t>降低传感器阈值：</w:t>
            </w:r>
            <w:r>
              <w:rPr>
                <w:sz w:val="16"/>
              </w:rPr>
              <w:t>SENSOR_THRESHOLD=400, CLEAR_THRESHOLD=150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evo2~evo9</w:t>
            </w:r>
            <w:r>
              <w:rPr>
                <w:sz w:val="16"/>
              </w:rPr>
              <w:t>多次迭代调优。</w:t>
            </w:r>
          </w:p>
        </w:tc>
        <w:tc>
          <w:tcPr>
            <w:tcW w:w="1455" w:type="dxa"/>
            <w:shd w:val="clear" w:color="auto" w:fill="F0F5FF"/>
          </w:tcPr>
          <w:p w14:paraId="52B53CA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硬件端对调</w:t>
            </w:r>
            <w:r>
              <w:rPr>
                <w:sz w:val="16"/>
                <w:lang w:eastAsia="zh-CN"/>
              </w:rPr>
              <w:t>IN1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IN2</w:t>
            </w:r>
            <w:r>
              <w:rPr>
                <w:sz w:val="16"/>
                <w:lang w:eastAsia="zh-CN"/>
              </w:rPr>
              <w:t>的</w:t>
            </w:r>
            <w:r>
              <w:rPr>
                <w:sz w:val="16"/>
                <w:lang w:eastAsia="zh-CN"/>
              </w:rPr>
              <w:t>GPIO12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14</w:t>
            </w:r>
            <w:r>
              <w:rPr>
                <w:sz w:val="16"/>
                <w:lang w:eastAsia="zh-CN"/>
              </w:rPr>
              <w:t>对接方式</w:t>
            </w:r>
          </w:p>
        </w:tc>
        <w:tc>
          <w:tcPr>
            <w:tcW w:w="1061" w:type="dxa"/>
            <w:shd w:val="clear" w:color="auto" w:fill="F0F5FF"/>
          </w:tcPr>
          <w:p w14:paraId="0DE5047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IN1/IN2 GPIO12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>对调接线</w:t>
            </w:r>
          </w:p>
        </w:tc>
        <w:tc>
          <w:tcPr>
            <w:tcW w:w="1385" w:type="dxa"/>
            <w:shd w:val="clear" w:color="auto" w:fill="F0F5FF"/>
          </w:tcPr>
          <w:p w14:paraId="25E97112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传感器值反转；阈值降低</w:t>
            </w:r>
            <w:r>
              <w:rPr>
                <w:sz w:val="16"/>
                <w:lang w:eastAsia="zh-CN"/>
              </w:rPr>
              <w:t>(2000→400,1500→150)</w:t>
            </w:r>
            <w:r>
              <w:rPr>
                <w:sz w:val="16"/>
                <w:lang w:eastAsia="zh-CN"/>
              </w:rPr>
              <w:t>；重写速度计算逻辑（差值</w:t>
            </w:r>
            <w:r>
              <w:rPr>
                <w:sz w:val="16"/>
                <w:lang w:eastAsia="zh-CN"/>
              </w:rPr>
              <w:t>&gt;80</w:t>
            </w:r>
            <w:r>
              <w:rPr>
                <w:sz w:val="16"/>
                <w:lang w:eastAsia="zh-CN"/>
              </w:rPr>
              <w:t>才转向）；限制转向幅度</w:t>
            </w:r>
            <w:r>
              <w:rPr>
                <w:sz w:val="16"/>
                <w:lang w:eastAsia="zh-CN"/>
              </w:rPr>
              <w:t>≤</w:t>
            </w:r>
            <w:r>
              <w:rPr>
                <w:sz w:val="16"/>
                <w:lang w:eastAsia="zh-CN"/>
              </w:rPr>
              <w:t>基础速度</w:t>
            </w:r>
            <w:r>
              <w:rPr>
                <w:sz w:val="16"/>
                <w:lang w:eastAsia="zh-CN"/>
              </w:rPr>
              <w:t>30%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evo5</w:t>
            </w:r>
            <w:r>
              <w:rPr>
                <w:sz w:val="16"/>
                <w:lang w:eastAsia="zh-CN"/>
              </w:rPr>
              <w:t>修复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通道共用问题</w:t>
            </w:r>
          </w:p>
        </w:tc>
      </w:tr>
      <w:tr w:rsidR="00213B56" w14:paraId="5A8EC00B" w14:textId="77777777" w:rsidTr="0013302E">
        <w:trPr>
          <w:jc w:val="center"/>
        </w:trPr>
        <w:tc>
          <w:tcPr>
            <w:tcW w:w="843" w:type="dxa"/>
          </w:tcPr>
          <w:p w14:paraId="2987F83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v5.6-ESP32S3-RAM-ONLY</w:t>
            </w:r>
          </w:p>
        </w:tc>
        <w:tc>
          <w:tcPr>
            <w:tcW w:w="381" w:type="dxa"/>
          </w:tcPr>
          <w:p w14:paraId="60491E0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2026-07-25</w:t>
            </w:r>
          </w:p>
        </w:tc>
        <w:tc>
          <w:tcPr>
            <w:tcW w:w="5071" w:type="dxa"/>
          </w:tcPr>
          <w:p w14:paraId="7011F584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</w:t>
            </w:r>
            <w:r>
              <w:rPr>
                <w:sz w:val="16"/>
                <w:lang w:eastAsia="zh-CN"/>
              </w:rPr>
              <w:t>v5.5</w:t>
            </w:r>
            <w:r>
              <w:rPr>
                <w:sz w:val="16"/>
                <w:lang w:eastAsia="zh-CN"/>
              </w:rPr>
              <w:t>修改，将</w:t>
            </w:r>
            <w:r>
              <w:rPr>
                <w:sz w:val="16"/>
                <w:lang w:eastAsia="zh-CN"/>
              </w:rPr>
              <w:t>EEPROM/SPIFFS</w:t>
            </w:r>
            <w:r>
              <w:rPr>
                <w:sz w:val="16"/>
                <w:lang w:eastAsia="zh-CN"/>
              </w:rPr>
              <w:t>存储替换为</w:t>
            </w:r>
            <w:r>
              <w:rPr>
                <w:sz w:val="16"/>
                <w:lang w:eastAsia="zh-CN"/>
              </w:rPr>
              <w:t>RAM</w:t>
            </w:r>
            <w:r>
              <w:rPr>
                <w:sz w:val="16"/>
                <w:lang w:eastAsia="zh-CN"/>
              </w:rPr>
              <w:t>存储。移除</w:t>
            </w:r>
            <w:r>
              <w:rPr>
                <w:sz w:val="16"/>
                <w:lang w:eastAsia="zh-CN"/>
              </w:rPr>
              <w:t>EEPROM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相关所有代码；种群数据仅存储在</w:t>
            </w:r>
            <w:r>
              <w:rPr>
                <w:sz w:val="16"/>
                <w:lang w:eastAsia="zh-CN"/>
              </w:rPr>
              <w:t>RAM</w:t>
            </w:r>
            <w:r>
              <w:rPr>
                <w:sz w:val="16"/>
                <w:lang w:eastAsia="zh-CN"/>
              </w:rPr>
              <w:t>中；历史数据通过</w:t>
            </w: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接口从</w:t>
            </w:r>
            <w:r>
              <w:rPr>
                <w:sz w:val="16"/>
                <w:lang w:eastAsia="zh-CN"/>
              </w:rPr>
              <w:t>RAM</w:t>
            </w:r>
            <w:r>
              <w:rPr>
                <w:sz w:val="16"/>
                <w:lang w:eastAsia="zh-CN"/>
              </w:rPr>
              <w:t>导出；保留所有控制逻辑、传感器逻辑、混沌逻辑、避障算法、进化机制。</w:t>
            </w:r>
          </w:p>
        </w:tc>
        <w:tc>
          <w:tcPr>
            <w:tcW w:w="1455" w:type="dxa"/>
          </w:tcPr>
          <w:p w14:paraId="7C04B64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ESP32-S3-WROOM-1U (AT8236</w:t>
            </w:r>
            <w:r>
              <w:rPr>
                <w:sz w:val="16"/>
              </w:rPr>
              <w:t>电机驱动</w:t>
            </w:r>
            <w:r>
              <w:rPr>
                <w:sz w:val="16"/>
              </w:rPr>
              <w:t>)</w:t>
            </w:r>
          </w:p>
        </w:tc>
        <w:tc>
          <w:tcPr>
            <w:tcW w:w="1061" w:type="dxa"/>
          </w:tcPr>
          <w:p w14:paraId="5BD175D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左电机</w:t>
            </w:r>
            <w:r>
              <w:rPr>
                <w:sz w:val="16"/>
              </w:rPr>
              <w:t>: IN1=GPIO16, IN2=GPIO15</w:t>
            </w:r>
            <w:r>
              <w:rPr>
                <w:sz w:val="16"/>
              </w:rPr>
              <w:t>；右电机</w:t>
            </w:r>
            <w:r>
              <w:rPr>
                <w:sz w:val="16"/>
              </w:rPr>
              <w:t>: IN1=GPIO9, IN2=GPIO46</w:t>
            </w:r>
            <w:r>
              <w:rPr>
                <w:sz w:val="16"/>
              </w:rPr>
              <w:t>；左编码器</w:t>
            </w:r>
            <w:r>
              <w:rPr>
                <w:sz w:val="16"/>
              </w:rPr>
              <w:t>: A=GPIO18, B=GPIO17</w:t>
            </w:r>
            <w:r>
              <w:rPr>
                <w:sz w:val="16"/>
              </w:rPr>
              <w:t>；右编码器</w:t>
            </w:r>
            <w:r>
              <w:rPr>
                <w:sz w:val="16"/>
              </w:rPr>
              <w:t xml:space="preserve">: A=GPIO11, </w:t>
            </w:r>
            <w:r>
              <w:rPr>
                <w:sz w:val="16"/>
              </w:rPr>
              <w:lastRenderedPageBreak/>
              <w:t>B=GPIO10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TCRT5000: GPIO35/36</w:t>
            </w:r>
            <w:r>
              <w:rPr>
                <w:sz w:val="16"/>
              </w:rPr>
              <w:t>；板载</w:t>
            </w:r>
            <w:r>
              <w:rPr>
                <w:sz w:val="16"/>
              </w:rPr>
              <w:t>LED: GPIO14</w:t>
            </w:r>
          </w:p>
        </w:tc>
        <w:tc>
          <w:tcPr>
            <w:tcW w:w="1385" w:type="dxa"/>
          </w:tcPr>
          <w:p w14:paraId="0DA3A8C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去除</w:t>
            </w:r>
            <w:r>
              <w:rPr>
                <w:sz w:val="16"/>
              </w:rPr>
              <w:t>EEPROM</w:t>
            </w:r>
            <w:r>
              <w:rPr>
                <w:sz w:val="16"/>
              </w:rPr>
              <w:t>依赖；纯</w:t>
            </w:r>
            <w:r>
              <w:rPr>
                <w:sz w:val="16"/>
              </w:rPr>
              <w:t>RAM</w:t>
            </w:r>
            <w:r>
              <w:rPr>
                <w:sz w:val="16"/>
              </w:rPr>
              <w:t>存储；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导出替代</w:t>
            </w:r>
            <w:r>
              <w:rPr>
                <w:sz w:val="16"/>
              </w:rPr>
              <w:t>Flash</w:t>
            </w:r>
            <w:r>
              <w:rPr>
                <w:sz w:val="16"/>
              </w:rPr>
              <w:t>持久化</w:t>
            </w:r>
          </w:p>
        </w:tc>
      </w:tr>
      <w:tr w:rsidR="00213B56" w14:paraId="72F7D8F7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316A597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v5.6-ESP32S3-RAM-ONLY-GP2Y0E03</w:t>
            </w:r>
          </w:p>
        </w:tc>
        <w:tc>
          <w:tcPr>
            <w:tcW w:w="381" w:type="dxa"/>
            <w:shd w:val="clear" w:color="auto" w:fill="F0F5FF"/>
          </w:tcPr>
          <w:p w14:paraId="57F6DA2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2026-07-27</w:t>
            </w:r>
          </w:p>
        </w:tc>
        <w:tc>
          <w:tcPr>
            <w:tcW w:w="5071" w:type="dxa"/>
            <w:shd w:val="clear" w:color="auto" w:fill="F0F5FF"/>
          </w:tcPr>
          <w:p w14:paraId="341D208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传感器换代：</w:t>
            </w:r>
            <w:r>
              <w:rPr>
                <w:sz w:val="16"/>
              </w:rPr>
              <w:t>TCRT5000</w:t>
            </w:r>
            <w:r>
              <w:rPr>
                <w:sz w:val="16"/>
              </w:rPr>
              <w:t>模拟传感器</w:t>
            </w:r>
            <w:r>
              <w:rPr>
                <w:sz w:val="16"/>
              </w:rPr>
              <w:t xml:space="preserve"> → GP2Y0E03 I2C</w:t>
            </w:r>
            <w:r>
              <w:rPr>
                <w:sz w:val="16"/>
              </w:rPr>
              <w:t>数字测距传感器。移除</w:t>
            </w:r>
            <w:r>
              <w:rPr>
                <w:sz w:val="16"/>
              </w:rPr>
              <w:t>ADC</w:t>
            </w:r>
            <w:r>
              <w:rPr>
                <w:sz w:val="16"/>
              </w:rPr>
              <w:t>传感器引脚，启用</w:t>
            </w:r>
            <w:r>
              <w:rPr>
                <w:sz w:val="16"/>
              </w:rPr>
              <w:t>I2C GPIO12(SDA)/GPIO13(SCL)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Sensors</w:t>
            </w:r>
            <w:r>
              <w:rPr>
                <w:sz w:val="16"/>
              </w:rPr>
              <w:t>类接口完全兼容上层代码。</w:t>
            </w:r>
          </w:p>
        </w:tc>
        <w:tc>
          <w:tcPr>
            <w:tcW w:w="1455" w:type="dxa"/>
            <w:shd w:val="clear" w:color="auto" w:fill="F0F5FF"/>
          </w:tcPr>
          <w:p w14:paraId="5C74D02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传感器从</w:t>
            </w:r>
            <w:r>
              <w:rPr>
                <w:sz w:val="16"/>
                <w:lang w:eastAsia="zh-CN"/>
              </w:rPr>
              <w:t>TCRT5000</w:t>
            </w:r>
            <w:r>
              <w:rPr>
                <w:sz w:val="16"/>
                <w:lang w:eastAsia="zh-CN"/>
              </w:rPr>
              <w:t>升级为</w:t>
            </w:r>
            <w:r>
              <w:rPr>
                <w:sz w:val="16"/>
                <w:lang w:eastAsia="zh-CN"/>
              </w:rPr>
              <w:t>GP2Y0E03 I2C</w:t>
            </w:r>
            <w:r>
              <w:rPr>
                <w:sz w:val="16"/>
                <w:lang w:eastAsia="zh-CN"/>
              </w:rPr>
              <w:t>数字测距传感器</w:t>
            </w:r>
          </w:p>
        </w:tc>
        <w:tc>
          <w:tcPr>
            <w:tcW w:w="1061" w:type="dxa"/>
            <w:shd w:val="clear" w:color="auto" w:fill="F0F5FF"/>
          </w:tcPr>
          <w:p w14:paraId="08613E9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废弃</w:t>
            </w:r>
            <w:r>
              <w:rPr>
                <w:sz w:val="16"/>
              </w:rPr>
              <w:t>ADC</w:t>
            </w:r>
            <w:r>
              <w:rPr>
                <w:sz w:val="16"/>
              </w:rPr>
              <w:t>传感器引脚</w:t>
            </w:r>
            <w:r>
              <w:rPr>
                <w:sz w:val="16"/>
              </w:rPr>
              <w:t>(GPIO4/5)</w:t>
            </w:r>
            <w:r>
              <w:rPr>
                <w:sz w:val="16"/>
              </w:rPr>
              <w:t>；新增</w:t>
            </w:r>
            <w:r>
              <w:rPr>
                <w:sz w:val="16"/>
              </w:rPr>
              <w:t>I2C: SDA=GPIO12, SCL=GPIO13</w:t>
            </w:r>
          </w:p>
        </w:tc>
        <w:tc>
          <w:tcPr>
            <w:tcW w:w="1385" w:type="dxa"/>
            <w:shd w:val="clear" w:color="auto" w:fill="F0F5FF"/>
          </w:tcPr>
          <w:p w14:paraId="15AB9821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I2C</w:t>
            </w:r>
            <w:r>
              <w:rPr>
                <w:sz w:val="16"/>
                <w:lang w:eastAsia="zh-CN"/>
              </w:rPr>
              <w:t>数字传感器接口；传感器类接口向后兼容</w:t>
            </w:r>
          </w:p>
        </w:tc>
      </w:tr>
      <w:tr w:rsidR="00213B56" w14:paraId="093D0F99" w14:textId="77777777" w:rsidTr="0013302E">
        <w:trPr>
          <w:jc w:val="center"/>
        </w:trPr>
        <w:tc>
          <w:tcPr>
            <w:tcW w:w="843" w:type="dxa"/>
          </w:tcPr>
          <w:p w14:paraId="294B77A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v5.6-ESP32S3-RAM-ONLY-GP2Y0E03-PowerControl</w:t>
            </w:r>
          </w:p>
        </w:tc>
        <w:tc>
          <w:tcPr>
            <w:tcW w:w="381" w:type="dxa"/>
          </w:tcPr>
          <w:p w14:paraId="4F3A790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2026-07-27</w:t>
            </w:r>
          </w:p>
        </w:tc>
        <w:tc>
          <w:tcPr>
            <w:tcW w:w="5071" w:type="dxa"/>
          </w:tcPr>
          <w:p w14:paraId="11417A81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分时供电方案：两个</w:t>
            </w:r>
            <w:r>
              <w:rPr>
                <w:sz w:val="16"/>
                <w:lang w:eastAsia="zh-CN"/>
              </w:rPr>
              <w:t>GPIO</w:t>
            </w:r>
            <w:r>
              <w:rPr>
                <w:sz w:val="16"/>
                <w:lang w:eastAsia="zh-CN"/>
              </w:rPr>
              <w:t>分别控制左右传感器</w:t>
            </w:r>
            <w:r>
              <w:rPr>
                <w:sz w:val="16"/>
                <w:lang w:eastAsia="zh-CN"/>
              </w:rPr>
              <w:t>VCC</w:t>
            </w:r>
            <w:r>
              <w:rPr>
                <w:sz w:val="16"/>
                <w:lang w:eastAsia="zh-CN"/>
              </w:rPr>
              <w:t>。解决</w:t>
            </w:r>
            <w:r>
              <w:rPr>
                <w:sz w:val="16"/>
                <w:lang w:eastAsia="zh-CN"/>
              </w:rPr>
              <w:t>I2C</w:t>
            </w:r>
            <w:r>
              <w:rPr>
                <w:sz w:val="16"/>
                <w:lang w:eastAsia="zh-CN"/>
              </w:rPr>
              <w:t>地址冲突问题。</w:t>
            </w:r>
          </w:p>
        </w:tc>
        <w:tc>
          <w:tcPr>
            <w:tcW w:w="1455" w:type="dxa"/>
          </w:tcPr>
          <w:p w14:paraId="1805577F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HW-131</w:t>
            </w:r>
            <w:r>
              <w:rPr>
                <w:sz w:val="16"/>
                <w:lang w:eastAsia="zh-CN"/>
              </w:rPr>
              <w:t>降压模块（分时供电）</w:t>
            </w:r>
          </w:p>
        </w:tc>
        <w:tc>
          <w:tcPr>
            <w:tcW w:w="1061" w:type="dxa"/>
          </w:tcPr>
          <w:p w14:paraId="1FFA523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>GPIO2/GPIO3</w:t>
            </w:r>
            <w:r>
              <w:rPr>
                <w:sz w:val="16"/>
              </w:rPr>
              <w:t>分时控制左右传感器</w:t>
            </w:r>
            <w:r>
              <w:rPr>
                <w:sz w:val="16"/>
              </w:rPr>
              <w:t>VDD</w:t>
            </w:r>
            <w:r>
              <w:rPr>
                <w:sz w:val="16"/>
              </w:rPr>
              <w:t>（后续修正为</w:t>
            </w:r>
            <w:r>
              <w:rPr>
                <w:sz w:val="16"/>
              </w:rPr>
              <w:t>GPIO40/GPIO41</w:t>
            </w:r>
            <w:r>
              <w:rPr>
                <w:sz w:val="16"/>
              </w:rPr>
              <w:t>）</w:t>
            </w:r>
          </w:p>
        </w:tc>
        <w:tc>
          <w:tcPr>
            <w:tcW w:w="1385" w:type="dxa"/>
          </w:tcPr>
          <w:p w14:paraId="612FFE56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分时供电；</w:t>
            </w:r>
            <w:r>
              <w:rPr>
                <w:sz w:val="16"/>
                <w:lang w:eastAsia="zh-CN"/>
              </w:rPr>
              <w:t>I2C</w:t>
            </w:r>
            <w:r>
              <w:rPr>
                <w:sz w:val="16"/>
                <w:lang w:eastAsia="zh-CN"/>
              </w:rPr>
              <w:t>总线设备冲突规避</w:t>
            </w:r>
          </w:p>
        </w:tc>
      </w:tr>
      <w:tr w:rsidR="00213B56" w14:paraId="4EA19728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68C18B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v5.6-ESP32S3-GP2Y0E03-TIME-SHARE</w:t>
            </w:r>
            <w:r>
              <w:rPr>
                <w:sz w:val="16"/>
              </w:rPr>
              <w:t>（最终版）</w:t>
            </w:r>
          </w:p>
        </w:tc>
        <w:tc>
          <w:tcPr>
            <w:tcW w:w="381" w:type="dxa"/>
            <w:shd w:val="clear" w:color="auto" w:fill="F0F5FF"/>
          </w:tcPr>
          <w:p w14:paraId="479C8D1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2026-07-28</w:t>
            </w:r>
          </w:p>
        </w:tc>
        <w:tc>
          <w:tcPr>
            <w:tcW w:w="5071" w:type="dxa"/>
            <w:shd w:val="clear" w:color="auto" w:fill="F0F5FF"/>
          </w:tcPr>
          <w:p w14:paraId="5BDE04DF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分时供电引脚修正：</w:t>
            </w:r>
            <w:r>
              <w:rPr>
                <w:sz w:val="16"/>
                <w:lang w:eastAsia="zh-CN"/>
              </w:rPr>
              <w:t>GPIO2/3</w:t>
            </w:r>
            <w:r>
              <w:rPr>
                <w:sz w:val="16"/>
                <w:lang w:eastAsia="zh-CN"/>
              </w:rPr>
              <w:t>板载插座未引出，更换为</w:t>
            </w:r>
            <w:r>
              <w:rPr>
                <w:sz w:val="16"/>
                <w:lang w:eastAsia="zh-CN"/>
              </w:rPr>
              <w:t>GPIO40(IO40)/GPIO41(IO41)</w:t>
            </w:r>
            <w:r>
              <w:rPr>
                <w:sz w:val="16"/>
                <w:lang w:eastAsia="zh-CN"/>
              </w:rPr>
              <w:t>。搭载两块</w:t>
            </w:r>
            <w:r>
              <w:rPr>
                <w:sz w:val="16"/>
                <w:lang w:eastAsia="zh-CN"/>
              </w:rPr>
              <w:t>HW-131</w:t>
            </w:r>
            <w:r>
              <w:rPr>
                <w:sz w:val="16"/>
                <w:lang w:eastAsia="zh-CN"/>
              </w:rPr>
              <w:t>降压模块：</w:t>
            </w:r>
            <w:r>
              <w:rPr>
                <w:sz w:val="16"/>
                <w:lang w:eastAsia="zh-CN"/>
              </w:rPr>
              <w:t>HW131#1</w:t>
            </w:r>
            <w:r>
              <w:rPr>
                <w:sz w:val="16"/>
                <w:lang w:eastAsia="zh-CN"/>
              </w:rPr>
              <w:t>输出</w:t>
            </w:r>
            <w:r>
              <w:rPr>
                <w:sz w:val="16"/>
                <w:lang w:eastAsia="zh-CN"/>
              </w:rPr>
              <w:t>3.3V</w:t>
            </w:r>
            <w:r>
              <w:rPr>
                <w:sz w:val="16"/>
                <w:lang w:eastAsia="zh-CN"/>
              </w:rPr>
              <w:t>持续供给</w:t>
            </w:r>
            <w:r>
              <w:rPr>
                <w:sz w:val="16"/>
                <w:lang w:eastAsia="zh-CN"/>
              </w:rPr>
              <w:t>GP2Y0E03 VIN(IO)</w:t>
            </w:r>
            <w:r>
              <w:rPr>
                <w:sz w:val="16"/>
                <w:lang w:eastAsia="zh-CN"/>
              </w:rPr>
              <w:t>引脚永久通电；</w:t>
            </w:r>
            <w:r>
              <w:rPr>
                <w:sz w:val="16"/>
                <w:lang w:eastAsia="zh-CN"/>
              </w:rPr>
              <w:t>GP2Y0E03 VDD</w:t>
            </w:r>
            <w:r>
              <w:rPr>
                <w:sz w:val="16"/>
                <w:lang w:eastAsia="zh-CN"/>
              </w:rPr>
              <w:t>由</w:t>
            </w:r>
            <w:r>
              <w:rPr>
                <w:sz w:val="16"/>
                <w:lang w:eastAsia="zh-CN"/>
              </w:rPr>
              <w:t>ESP32 GPIO40/41</w:t>
            </w:r>
            <w:r>
              <w:rPr>
                <w:sz w:val="16"/>
                <w:lang w:eastAsia="zh-CN"/>
              </w:rPr>
              <w:t>分时控制通断，电源源自</w:t>
            </w:r>
            <w:r>
              <w:rPr>
                <w:sz w:val="16"/>
                <w:lang w:eastAsia="zh-CN"/>
              </w:rPr>
              <w:t>ESP32</w:t>
            </w:r>
            <w:r>
              <w:rPr>
                <w:sz w:val="16"/>
                <w:lang w:eastAsia="zh-CN"/>
              </w:rPr>
              <w:t>板载</w:t>
            </w:r>
            <w:r>
              <w:rPr>
                <w:sz w:val="16"/>
                <w:lang w:eastAsia="zh-CN"/>
              </w:rPr>
              <w:t>3.3V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</w:rPr>
              <w:t>电机增益：</w:t>
            </w:r>
            <w:r>
              <w:rPr>
                <w:sz w:val="16"/>
              </w:rPr>
              <w:t>LeftGain=1.30f, RightGain=1.50f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6F6DC47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ESP32-S3 Maturo</w:t>
            </w:r>
            <w:r>
              <w:rPr>
                <w:sz w:val="16"/>
              </w:rPr>
              <w:t>一体底板</w:t>
            </w:r>
            <w:r>
              <w:rPr>
                <w:sz w:val="16"/>
              </w:rPr>
              <w:t>(AT8236</w:t>
            </w:r>
            <w:r>
              <w:rPr>
                <w:sz w:val="16"/>
              </w:rPr>
              <w:t>驱动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；两块</w:t>
            </w:r>
            <w:r>
              <w:rPr>
                <w:sz w:val="16"/>
              </w:rPr>
              <w:t>HW-131</w:t>
            </w:r>
            <w:r>
              <w:rPr>
                <w:sz w:val="16"/>
              </w:rPr>
              <w:t>降压模块；</w:t>
            </w:r>
            <w:r>
              <w:rPr>
                <w:sz w:val="16"/>
              </w:rPr>
              <w:t>GP2Y0E03</w:t>
            </w:r>
            <w:r>
              <w:rPr>
                <w:sz w:val="16"/>
              </w:rPr>
              <w:t>双路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传感器</w:t>
            </w:r>
          </w:p>
        </w:tc>
        <w:tc>
          <w:tcPr>
            <w:tcW w:w="1061" w:type="dxa"/>
            <w:shd w:val="clear" w:color="auto" w:fill="F0F5FF"/>
          </w:tcPr>
          <w:p w14:paraId="6116E0D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GPIO40→</w:t>
            </w:r>
            <w:r>
              <w:rPr>
                <w:sz w:val="16"/>
              </w:rPr>
              <w:t>左传感器</w:t>
            </w:r>
            <w:r>
              <w:rPr>
                <w:sz w:val="16"/>
              </w:rPr>
              <w:t>VDD</w:t>
            </w:r>
            <w:r>
              <w:rPr>
                <w:sz w:val="16"/>
              </w:rPr>
              <w:t>分时供电；</w:t>
            </w:r>
            <w:r>
              <w:rPr>
                <w:sz w:val="16"/>
              </w:rPr>
              <w:t>GPIO41→</w:t>
            </w:r>
            <w:r>
              <w:rPr>
                <w:sz w:val="16"/>
              </w:rPr>
              <w:t>右传感器</w:t>
            </w:r>
            <w:r>
              <w:rPr>
                <w:sz w:val="16"/>
              </w:rPr>
              <w:t>VDD</w:t>
            </w:r>
            <w:r>
              <w:rPr>
                <w:sz w:val="16"/>
              </w:rPr>
              <w:t>分时供电；</w:t>
            </w:r>
            <w:r>
              <w:rPr>
                <w:sz w:val="16"/>
              </w:rPr>
              <w:t>I2C: SDA=GPIO12, SCL=GPIO13</w:t>
            </w:r>
            <w:r>
              <w:rPr>
                <w:sz w:val="16"/>
              </w:rPr>
              <w:t>；左电机</w:t>
            </w:r>
            <w:r>
              <w:rPr>
                <w:sz w:val="16"/>
              </w:rPr>
              <w:t>: PWM=GPIO9, DIR2=GPIO46</w:t>
            </w:r>
            <w:r>
              <w:rPr>
                <w:sz w:val="16"/>
              </w:rPr>
              <w:t>；右电机</w:t>
            </w:r>
            <w:r>
              <w:rPr>
                <w:sz w:val="16"/>
              </w:rPr>
              <w:t>: PWM=GPIO16, DIR2=GPIO15</w:t>
            </w:r>
            <w:r>
              <w:rPr>
                <w:sz w:val="16"/>
              </w:rPr>
              <w:t>；编码器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左</w:t>
            </w:r>
            <w:r>
              <w:rPr>
                <w:sz w:val="16"/>
              </w:rPr>
              <w:t xml:space="preserve">A/B=18/17, </w:t>
            </w:r>
            <w:r>
              <w:rPr>
                <w:sz w:val="16"/>
              </w:rPr>
              <w:t>右</w:t>
            </w:r>
            <w:r>
              <w:rPr>
                <w:sz w:val="16"/>
              </w:rPr>
              <w:t>A/B=11/10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GPIO6</w:t>
            </w:r>
            <w:r>
              <w:rPr>
                <w:sz w:val="16"/>
              </w:rPr>
              <w:t>悬空噪声；板载</w:t>
            </w:r>
            <w:r>
              <w:rPr>
                <w:sz w:val="16"/>
              </w:rPr>
              <w:t>LED=GPIO14</w:t>
            </w:r>
          </w:p>
        </w:tc>
        <w:tc>
          <w:tcPr>
            <w:tcW w:w="1385" w:type="dxa"/>
            <w:shd w:val="clear" w:color="auto" w:fill="F0F5FF"/>
          </w:tcPr>
          <w:p w14:paraId="45BBBF2A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供电架构：</w:t>
            </w:r>
            <w:r>
              <w:rPr>
                <w:sz w:val="16"/>
                <w:lang w:eastAsia="zh-CN"/>
              </w:rPr>
              <w:t>VIN(IO)</w:t>
            </w:r>
            <w:r>
              <w:rPr>
                <w:sz w:val="16"/>
                <w:lang w:eastAsia="zh-CN"/>
              </w:rPr>
              <w:t>永久常通</w:t>
            </w:r>
            <w:r>
              <w:rPr>
                <w:sz w:val="16"/>
                <w:lang w:eastAsia="zh-CN"/>
              </w:rPr>
              <w:t>+VDD</w:t>
            </w:r>
            <w:r>
              <w:rPr>
                <w:sz w:val="16"/>
                <w:lang w:eastAsia="zh-CN"/>
              </w:rPr>
              <w:t>分时开关；</w:t>
            </w:r>
            <w:r>
              <w:rPr>
                <w:sz w:val="16"/>
                <w:lang w:eastAsia="zh-CN"/>
              </w:rPr>
              <w:t>I2C</w:t>
            </w:r>
            <w:r>
              <w:rPr>
                <w:sz w:val="16"/>
                <w:lang w:eastAsia="zh-CN"/>
              </w:rPr>
              <w:t>总线并联；左右传感器地址</w:t>
            </w:r>
            <w:r>
              <w:rPr>
                <w:sz w:val="16"/>
                <w:lang w:eastAsia="zh-CN"/>
              </w:rPr>
              <w:t>0x40/0x41</w:t>
            </w:r>
          </w:p>
        </w:tc>
      </w:tr>
      <w:tr w:rsidR="00213B56" w14:paraId="2805D05D" w14:textId="77777777" w:rsidTr="0013302E">
        <w:trPr>
          <w:jc w:val="center"/>
        </w:trPr>
        <w:tc>
          <w:tcPr>
            <w:tcW w:w="843" w:type="dxa"/>
          </w:tcPr>
          <w:p w14:paraId="2830BEC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v5.9-ESP32S3-GP2Y0A21YK0F-PURE-</w:t>
            </w:r>
            <w:r>
              <w:rPr>
                <w:sz w:val="16"/>
              </w:rPr>
              <w:lastRenderedPageBreak/>
              <w:t>ANALOG</w:t>
            </w:r>
          </w:p>
        </w:tc>
        <w:tc>
          <w:tcPr>
            <w:tcW w:w="381" w:type="dxa"/>
          </w:tcPr>
          <w:p w14:paraId="7113018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2026-08-</w:t>
            </w:r>
            <w:r>
              <w:rPr>
                <w:sz w:val="16"/>
              </w:rPr>
              <w:lastRenderedPageBreak/>
              <w:t>03</w:t>
            </w:r>
          </w:p>
        </w:tc>
        <w:tc>
          <w:tcPr>
            <w:tcW w:w="5071" w:type="dxa"/>
          </w:tcPr>
          <w:p w14:paraId="012E64D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废弃</w:t>
            </w:r>
            <w:r>
              <w:rPr>
                <w:sz w:val="16"/>
                <w:lang w:eastAsia="zh-CN"/>
              </w:rPr>
              <w:t>GP2Y0E03 I2C</w:t>
            </w:r>
            <w:r>
              <w:rPr>
                <w:sz w:val="16"/>
                <w:lang w:eastAsia="zh-CN"/>
              </w:rPr>
              <w:t>数字方案，更换为</w:t>
            </w:r>
            <w:r>
              <w:rPr>
                <w:sz w:val="16"/>
                <w:lang w:eastAsia="zh-CN"/>
              </w:rPr>
              <w:t>GP2Y0A21YK0F</w:t>
            </w:r>
            <w:r>
              <w:rPr>
                <w:sz w:val="16"/>
                <w:lang w:eastAsia="zh-CN"/>
              </w:rPr>
              <w:t>模拟红外测距传感器。关键决策：</w:t>
            </w:r>
            <w:r>
              <w:rPr>
                <w:sz w:val="16"/>
                <w:lang w:eastAsia="zh-CN"/>
              </w:rPr>
              <w:t>I2C</w:t>
            </w:r>
            <w:r>
              <w:rPr>
                <w:sz w:val="16"/>
                <w:lang w:eastAsia="zh-CN"/>
              </w:rPr>
              <w:t>数字接口引入了量化环节（物理世界离散化），违背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去标定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三原则。无滑动平均、无</w:t>
            </w:r>
            <w:r>
              <w:rPr>
                <w:sz w:val="16"/>
                <w:lang w:eastAsia="zh-CN"/>
              </w:rPr>
              <w:t>RC</w:t>
            </w:r>
            <w:r>
              <w:rPr>
                <w:sz w:val="16"/>
                <w:lang w:eastAsia="zh-CN"/>
              </w:rPr>
              <w:t>滤波，环境噪声直接参与控制与基因变异；控制逻辑</w:t>
            </w:r>
            <w:r>
              <w:rPr>
                <w:sz w:val="16"/>
                <w:lang w:eastAsia="zh-CN"/>
              </w:rPr>
              <w:t>steer=</w:t>
            </w:r>
            <w:r>
              <w:rPr>
                <w:sz w:val="16"/>
                <w:lang w:eastAsia="zh-CN"/>
              </w:rPr>
              <w:t>左</w:t>
            </w:r>
            <w:r>
              <w:rPr>
                <w:sz w:val="16"/>
                <w:lang w:eastAsia="zh-CN"/>
              </w:rPr>
              <w:t>ADC-</w:t>
            </w:r>
            <w:r>
              <w:rPr>
                <w:sz w:val="16"/>
                <w:lang w:eastAsia="zh-CN"/>
              </w:rPr>
              <w:t>右</w:t>
            </w:r>
            <w:r>
              <w:rPr>
                <w:sz w:val="16"/>
                <w:lang w:eastAsia="zh-CN"/>
              </w:rPr>
              <w:t>ADC</w:t>
            </w:r>
            <w:r>
              <w:rPr>
                <w:sz w:val="16"/>
                <w:lang w:eastAsia="zh-CN"/>
              </w:rPr>
              <w:t>，纯物理几何差动映射。</w:t>
            </w:r>
          </w:p>
        </w:tc>
        <w:tc>
          <w:tcPr>
            <w:tcW w:w="1455" w:type="dxa"/>
          </w:tcPr>
          <w:p w14:paraId="6BDF935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传感器从</w:t>
            </w:r>
            <w:r>
              <w:rPr>
                <w:sz w:val="16"/>
                <w:lang w:eastAsia="zh-CN"/>
              </w:rPr>
              <w:t>GP2Y0E03</w:t>
            </w:r>
            <w:r>
              <w:rPr>
                <w:sz w:val="16"/>
                <w:lang w:eastAsia="zh-CN"/>
              </w:rPr>
              <w:t>更换为</w:t>
            </w:r>
            <w:r>
              <w:rPr>
                <w:sz w:val="16"/>
                <w:lang w:eastAsia="zh-CN"/>
              </w:rPr>
              <w:t>GP2Y</w:t>
            </w:r>
            <w:r>
              <w:rPr>
                <w:sz w:val="16"/>
                <w:lang w:eastAsia="zh-CN"/>
              </w:rPr>
              <w:lastRenderedPageBreak/>
              <w:t>0A21YK0F</w:t>
            </w:r>
            <w:r>
              <w:rPr>
                <w:sz w:val="16"/>
                <w:lang w:eastAsia="zh-CN"/>
              </w:rPr>
              <w:t>模拟红外；需</w:t>
            </w:r>
            <w:r>
              <w:rPr>
                <w:sz w:val="16"/>
                <w:lang w:eastAsia="zh-CN"/>
              </w:rPr>
              <w:t>5V</w:t>
            </w:r>
            <w:r>
              <w:rPr>
                <w:sz w:val="16"/>
                <w:lang w:eastAsia="zh-CN"/>
              </w:rPr>
              <w:t>供电（禁止直连</w:t>
            </w:r>
            <w:r>
              <w:rPr>
                <w:sz w:val="16"/>
                <w:lang w:eastAsia="zh-CN"/>
              </w:rPr>
              <w:t>3.3V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1061" w:type="dxa"/>
          </w:tcPr>
          <w:p w14:paraId="7B24B83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GPIO35→</w:t>
            </w:r>
            <w:r>
              <w:rPr>
                <w:sz w:val="16"/>
              </w:rPr>
              <w:t>左传感器</w:t>
            </w:r>
            <w:r>
              <w:rPr>
                <w:sz w:val="16"/>
              </w:rPr>
              <w:t>ADC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GPIO36→</w:t>
            </w:r>
            <w:r>
              <w:rPr>
                <w:sz w:val="16"/>
              </w:rPr>
              <w:t>右传感器</w:t>
            </w:r>
            <w:r>
              <w:rPr>
                <w:sz w:val="16"/>
              </w:rPr>
              <w:lastRenderedPageBreak/>
              <w:t>ADC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GPIO6→</w:t>
            </w:r>
            <w:r>
              <w:rPr>
                <w:sz w:val="16"/>
              </w:rPr>
              <w:t>悬空热噪声；</w:t>
            </w:r>
            <w:r>
              <w:rPr>
                <w:sz w:val="16"/>
              </w:rPr>
              <w:t>GPIO39→</w:t>
            </w:r>
            <w:r>
              <w:rPr>
                <w:sz w:val="16"/>
              </w:rPr>
              <w:t>预留中断；</w:t>
            </w:r>
            <w:r>
              <w:rPr>
                <w:sz w:val="16"/>
              </w:rPr>
              <w:t>GPIO14→LED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GPIO9→</w:t>
            </w:r>
            <w:r>
              <w:rPr>
                <w:sz w:val="16"/>
              </w:rPr>
              <w:t>左电机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GPIO46→</w:t>
            </w:r>
            <w:r>
              <w:rPr>
                <w:sz w:val="16"/>
              </w:rPr>
              <w:t>左电机</w:t>
            </w:r>
            <w:r>
              <w:rPr>
                <w:sz w:val="16"/>
              </w:rPr>
              <w:t>DIR2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GPIO16→</w:t>
            </w:r>
            <w:r>
              <w:rPr>
                <w:sz w:val="16"/>
              </w:rPr>
              <w:t>右电机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GPIO15→</w:t>
            </w:r>
            <w:r>
              <w:rPr>
                <w:sz w:val="16"/>
              </w:rPr>
              <w:t>右电机</w:t>
            </w:r>
            <w:r>
              <w:rPr>
                <w:sz w:val="16"/>
              </w:rPr>
              <w:t>DIR2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GPIO18/17→</w:t>
            </w:r>
            <w:r>
              <w:rPr>
                <w:sz w:val="16"/>
              </w:rPr>
              <w:t>左编码器</w:t>
            </w:r>
            <w:r>
              <w:rPr>
                <w:sz w:val="16"/>
              </w:rPr>
              <w:t>A/B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GPIO11/10→</w:t>
            </w:r>
            <w:r>
              <w:rPr>
                <w:sz w:val="16"/>
              </w:rPr>
              <w:t>右编码器</w:t>
            </w:r>
            <w:r>
              <w:rPr>
                <w:sz w:val="16"/>
              </w:rPr>
              <w:t>A/B</w:t>
            </w:r>
          </w:p>
        </w:tc>
        <w:tc>
          <w:tcPr>
            <w:tcW w:w="1385" w:type="dxa"/>
          </w:tcPr>
          <w:p w14:paraId="4ABBF72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回归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>去标定</w:t>
            </w:r>
            <w:r>
              <w:rPr>
                <w:sz w:val="16"/>
              </w:rPr>
              <w:t>]</w:t>
            </w:r>
            <w:r>
              <w:rPr>
                <w:sz w:val="16"/>
              </w:rPr>
              <w:t>原则：仅读</w:t>
            </w:r>
            <w:r>
              <w:rPr>
                <w:sz w:val="16"/>
              </w:rPr>
              <w:t>ADC</w:t>
            </w:r>
            <w:r>
              <w:rPr>
                <w:sz w:val="16"/>
              </w:rPr>
              <w:t>原始值</w:t>
            </w:r>
            <w:r>
              <w:rPr>
                <w:sz w:val="16"/>
              </w:rPr>
              <w:t>(0~4095)</w:t>
            </w:r>
            <w:r>
              <w:rPr>
                <w:sz w:val="16"/>
              </w:rPr>
              <w:t>，不换算距离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电压；物理即算法</w:t>
            </w:r>
            <w:r>
              <w:rPr>
                <w:sz w:val="16"/>
              </w:rPr>
              <w:lastRenderedPageBreak/>
              <w:t>：</w:t>
            </w:r>
            <w:r>
              <w:rPr>
                <w:sz w:val="16"/>
              </w:rPr>
              <w:t>steer = left_adc - right_adc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GPIO6</w:t>
            </w:r>
            <w:r>
              <w:rPr>
                <w:sz w:val="16"/>
              </w:rPr>
              <w:t>悬空热噪声生成物理真随机变异源</w:t>
            </w:r>
          </w:p>
        </w:tc>
      </w:tr>
      <w:tr w:rsidR="00213B56" w14:paraId="61BB9ADA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2174BEB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v6.0 / v6.1-NOVELTY-BEHAVIOR</w:t>
            </w:r>
          </w:p>
        </w:tc>
        <w:tc>
          <w:tcPr>
            <w:tcW w:w="381" w:type="dxa"/>
            <w:shd w:val="clear" w:color="auto" w:fill="F0F5FF"/>
          </w:tcPr>
          <w:p w14:paraId="52C8187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2026-08-13</w:t>
            </w:r>
          </w:p>
        </w:tc>
        <w:tc>
          <w:tcPr>
            <w:tcW w:w="5071" w:type="dxa"/>
            <w:shd w:val="clear" w:color="auto" w:fill="F0F5FF"/>
          </w:tcPr>
          <w:p w14:paraId="615F598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代码融合：融合</w:t>
            </w:r>
            <w:r>
              <w:rPr>
                <w:sz w:val="16"/>
              </w:rPr>
              <w:t>v5.9</w:t>
            </w:r>
            <w:r>
              <w:rPr>
                <w:sz w:val="16"/>
              </w:rPr>
              <w:t>硬件驱动层</w:t>
            </w:r>
            <w:r>
              <w:rPr>
                <w:sz w:val="16"/>
              </w:rPr>
              <w:t xml:space="preserve"> + v8.6 NoveltySearch</w:t>
            </w:r>
            <w:r>
              <w:rPr>
                <w:sz w:val="16"/>
              </w:rPr>
              <w:t>进化引擎。延迟</w:t>
            </w:r>
            <w:r>
              <w:rPr>
                <w:sz w:val="16"/>
              </w:rPr>
              <w:t>WiFi</w:t>
            </w:r>
            <w:r>
              <w:rPr>
                <w:sz w:val="16"/>
              </w:rPr>
              <w:t>初始化避免</w:t>
            </w:r>
            <w:r>
              <w:rPr>
                <w:sz w:val="16"/>
              </w:rPr>
              <w:t>softAP</w:t>
            </w:r>
            <w:r>
              <w:rPr>
                <w:sz w:val="16"/>
              </w:rPr>
              <w:t>阻塞；新增</w:t>
            </w:r>
            <w:r>
              <w:rPr>
                <w:sz w:val="16"/>
              </w:rPr>
              <w:t>SPIFFS</w:t>
            </w:r>
            <w:r>
              <w:rPr>
                <w:sz w:val="16"/>
              </w:rPr>
              <w:t>持久化存储（掉电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复位后自动恢复）；传感器引脚确认</w:t>
            </w:r>
            <w:r>
              <w:rPr>
                <w:sz w:val="16"/>
              </w:rPr>
              <w:t>GP2Y0A21YK0F</w:t>
            </w:r>
            <w:r>
              <w:rPr>
                <w:sz w:val="16"/>
              </w:rPr>
              <w:t>模拟红外</w:t>
            </w:r>
            <w:r>
              <w:rPr>
                <w:sz w:val="16"/>
              </w:rPr>
              <w:t>(GPIO4/5)</w:t>
            </w:r>
            <w:r>
              <w:rPr>
                <w:sz w:val="16"/>
              </w:rPr>
              <w:t>；电机驱动</w:t>
            </w:r>
            <w:r>
              <w:rPr>
                <w:sz w:val="16"/>
              </w:rPr>
              <w:t>AT8236(GPIO9/46/16/15</w:t>
            </w:r>
            <w:r>
              <w:rPr>
                <w:sz w:val="16"/>
              </w:rPr>
              <w:t>内部走线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Novelty Search</w:t>
            </w:r>
            <w:r>
              <w:rPr>
                <w:sz w:val="16"/>
              </w:rPr>
              <w:t>新奇度驱动进化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可变长度行为表基因</w:t>
            </w:r>
            <w:r>
              <w:rPr>
                <w:sz w:val="16"/>
              </w:rPr>
              <w:t>(2~16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IF-THEN</w:t>
            </w:r>
            <w:r>
              <w:rPr>
                <w:sz w:val="16"/>
              </w:rPr>
              <w:t>规则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21F9BDA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ESP32-S3 Maturo</w:t>
            </w:r>
            <w:r>
              <w:rPr>
                <w:sz w:val="16"/>
              </w:rPr>
              <w:t>一体底板；</w:t>
            </w:r>
            <w:r>
              <w:rPr>
                <w:sz w:val="16"/>
              </w:rPr>
              <w:t>GP2Y0A21YK0F</w:t>
            </w:r>
            <w:r>
              <w:rPr>
                <w:sz w:val="16"/>
              </w:rPr>
              <w:t>模拟红外；</w:t>
            </w:r>
            <w:r>
              <w:rPr>
                <w:sz w:val="16"/>
              </w:rPr>
              <w:t>AT8236</w:t>
            </w:r>
            <w:r>
              <w:rPr>
                <w:sz w:val="16"/>
              </w:rPr>
              <w:t>电机驱动</w:t>
            </w:r>
          </w:p>
        </w:tc>
        <w:tc>
          <w:tcPr>
            <w:tcW w:w="1061" w:type="dxa"/>
            <w:shd w:val="clear" w:color="auto" w:fill="F0F5FF"/>
          </w:tcPr>
          <w:p w14:paraId="04EC5E1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采用目标系统定义：</w:t>
            </w:r>
            <w:r>
              <w:rPr>
                <w:sz w:val="16"/>
              </w:rPr>
              <w:t>GPIO46/GPIO15</w:t>
            </w:r>
            <w:r>
              <w:rPr>
                <w:sz w:val="16"/>
              </w:rPr>
              <w:t>方向控制；</w:t>
            </w:r>
            <w:r>
              <w:rPr>
                <w:sz w:val="16"/>
              </w:rPr>
              <w:t>GPIO4/5</w:t>
            </w:r>
            <w:r>
              <w:rPr>
                <w:sz w:val="16"/>
              </w:rPr>
              <w:t>传感器</w:t>
            </w:r>
            <w:r>
              <w:rPr>
                <w:sz w:val="16"/>
              </w:rPr>
              <w:t>ADC</w:t>
            </w:r>
          </w:p>
        </w:tc>
        <w:tc>
          <w:tcPr>
            <w:tcW w:w="1385" w:type="dxa"/>
            <w:shd w:val="clear" w:color="auto" w:fill="F0F5FF"/>
          </w:tcPr>
          <w:p w14:paraId="7AE296A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Novelty Search</w:t>
            </w:r>
            <w:r>
              <w:rPr>
                <w:sz w:val="16"/>
              </w:rPr>
              <w:t>新奇度驱动进化；行为表基因</w:t>
            </w:r>
            <w:r>
              <w:rPr>
                <w:sz w:val="16"/>
              </w:rPr>
              <w:t>(BehaviorRule 2~16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SPIFFS</w:t>
            </w:r>
            <w:r>
              <w:rPr>
                <w:sz w:val="16"/>
              </w:rPr>
              <w:t>持久化</w:t>
            </w:r>
            <w:r>
              <w:rPr>
                <w:sz w:val="16"/>
              </w:rPr>
              <w:t>+RAM</w:t>
            </w:r>
            <w:r>
              <w:rPr>
                <w:sz w:val="16"/>
              </w:rPr>
              <w:t>双轨；非阻塞物理动作状态机</w:t>
            </w:r>
          </w:p>
        </w:tc>
      </w:tr>
      <w:tr w:rsidR="00213B56" w14:paraId="5C018D83" w14:textId="77777777" w:rsidTr="0013302E">
        <w:trPr>
          <w:jc w:val="center"/>
        </w:trPr>
        <w:tc>
          <w:tcPr>
            <w:tcW w:w="843" w:type="dxa"/>
          </w:tcPr>
          <w:p w14:paraId="753090F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v7.0-</w:t>
            </w:r>
            <w:r>
              <w:rPr>
                <w:sz w:val="16"/>
              </w:rPr>
              <w:t>脱困优先版</w:t>
            </w:r>
          </w:p>
        </w:tc>
        <w:tc>
          <w:tcPr>
            <w:tcW w:w="381" w:type="dxa"/>
          </w:tcPr>
          <w:p w14:paraId="6335F93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2026-08-09</w:t>
            </w:r>
          </w:p>
        </w:tc>
        <w:tc>
          <w:tcPr>
            <w:tcW w:w="5071" w:type="dxa"/>
          </w:tcPr>
          <w:p w14:paraId="28A5C61D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舍弃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生存时间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作为适应度指标，以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脱困能力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为唯一筛选标准。脱困率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脱困速度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综合评分；不能脱困的个体淘汰；从连续量进化转向离散量进化。</w:t>
            </w:r>
          </w:p>
        </w:tc>
        <w:tc>
          <w:tcPr>
            <w:tcW w:w="1455" w:type="dxa"/>
          </w:tcPr>
          <w:p w14:paraId="7AADFCEE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</w:tcPr>
          <w:p w14:paraId="7FCD31B7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</w:tcPr>
          <w:p w14:paraId="7DF9320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脱困率为核心适应度指标；离散量进化</w:t>
            </w:r>
          </w:p>
        </w:tc>
      </w:tr>
      <w:tr w:rsidR="00213B56" w14:paraId="43DE097B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429EB96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v7.1-</w:t>
            </w:r>
            <w:r>
              <w:rPr>
                <w:sz w:val="16"/>
              </w:rPr>
              <w:t>全面修复版</w:t>
            </w:r>
          </w:p>
        </w:tc>
        <w:tc>
          <w:tcPr>
            <w:tcW w:w="381" w:type="dxa"/>
            <w:shd w:val="clear" w:color="auto" w:fill="F0F5FF"/>
          </w:tcPr>
          <w:p w14:paraId="5E3A691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2026-08-09</w:t>
            </w:r>
          </w:p>
        </w:tc>
        <w:tc>
          <w:tcPr>
            <w:tcW w:w="5071" w:type="dxa"/>
            <w:shd w:val="clear" w:color="auto" w:fill="F0F5FF"/>
          </w:tcPr>
          <w:p w14:paraId="01DEBA07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修复</w:t>
            </w:r>
            <w:r>
              <w:rPr>
                <w:sz w:val="16"/>
                <w:lang w:eastAsia="zh-CN"/>
              </w:rPr>
              <w:t>11</w:t>
            </w:r>
            <w:r>
              <w:rPr>
                <w:sz w:val="16"/>
                <w:lang w:eastAsia="zh-CN"/>
              </w:rPr>
              <w:t>项：电机转向定义验证；左右电机增益重新校准；双轮转速差卡死检测（双维度判定）；碰撞计数器衰减逻辑；传感器基准值启动校准；速度平滑过渡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每帧最大变化</w:t>
            </w:r>
            <w:r>
              <w:rPr>
                <w:sz w:val="16"/>
                <w:lang w:eastAsia="zh-CN"/>
              </w:rPr>
              <w:t>15)</w:t>
            </w:r>
            <w:r>
              <w:rPr>
                <w:sz w:val="16"/>
                <w:lang w:eastAsia="zh-CN"/>
              </w:rPr>
              <w:t>；转向死区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差值</w:t>
            </w:r>
            <w:r>
              <w:rPr>
                <w:sz w:val="16"/>
                <w:lang w:eastAsia="zh-CN"/>
              </w:rPr>
              <w:t>&lt;50</w:t>
            </w:r>
            <w:r>
              <w:rPr>
                <w:sz w:val="16"/>
                <w:lang w:eastAsia="zh-CN"/>
              </w:rPr>
              <w:t>直行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；混沌脱困后计数器重置；直行偏好；摇摆检测阈值修复；编译错误修复。</w:t>
            </w:r>
          </w:p>
        </w:tc>
        <w:tc>
          <w:tcPr>
            <w:tcW w:w="1455" w:type="dxa"/>
            <w:shd w:val="clear" w:color="auto" w:fill="F0F5FF"/>
          </w:tcPr>
          <w:p w14:paraId="58935F21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28B564DC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51EB1DAB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双维度卡死检测；传感器自动校准；速度平滑过渡；转向死区</w:t>
            </w:r>
          </w:p>
        </w:tc>
      </w:tr>
      <w:tr w:rsidR="00213B56" w14:paraId="516419E5" w14:textId="77777777" w:rsidTr="0013302E">
        <w:trPr>
          <w:jc w:val="center"/>
        </w:trPr>
        <w:tc>
          <w:tcPr>
            <w:tcW w:w="843" w:type="dxa"/>
          </w:tcPr>
          <w:p w14:paraId="381E7DC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v7.2-</w:t>
            </w:r>
            <w:r>
              <w:rPr>
                <w:sz w:val="16"/>
              </w:rPr>
              <w:t>鲁棒持久化版</w:t>
            </w:r>
          </w:p>
        </w:tc>
        <w:tc>
          <w:tcPr>
            <w:tcW w:w="381" w:type="dxa"/>
          </w:tcPr>
          <w:p w14:paraId="04CC7A8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2026-08-09</w:t>
            </w:r>
          </w:p>
        </w:tc>
        <w:tc>
          <w:tcPr>
            <w:tcW w:w="5071" w:type="dxa"/>
          </w:tcPr>
          <w:p w14:paraId="3384BC0C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存储鲁棒性大幅提升：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次挂载重试；批量写入策略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每</w:t>
            </w:r>
            <w:r>
              <w:rPr>
                <w:sz w:val="16"/>
                <w:lang w:eastAsia="zh-CN"/>
              </w:rPr>
              <w:t>10</w:t>
            </w:r>
            <w:r>
              <w:rPr>
                <w:sz w:val="16"/>
                <w:lang w:eastAsia="zh-CN"/>
              </w:rPr>
              <w:t>秒或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条记录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；原子文件操作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临时文件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重命名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；写入失败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次重试；文件完整性验证；自动清理旧数据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保留</w:t>
            </w:r>
            <w:r>
              <w:rPr>
                <w:sz w:val="16"/>
                <w:lang w:eastAsia="zh-CN"/>
              </w:rPr>
              <w:t>500</w:t>
            </w:r>
            <w:r>
              <w:rPr>
                <w:sz w:val="16"/>
                <w:lang w:eastAsia="zh-CN"/>
              </w:rPr>
              <w:t>条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；电源中断保护；双缓冲区</w:t>
            </w:r>
            <w:r>
              <w:rPr>
                <w:sz w:val="16"/>
                <w:lang w:eastAsia="zh-CN"/>
              </w:rPr>
              <w:t>(RAM+Flash)</w:t>
            </w:r>
            <w:r>
              <w:rPr>
                <w:sz w:val="16"/>
                <w:lang w:eastAsia="zh-CN"/>
              </w:rPr>
              <w:t>；强制保存</w:t>
            </w:r>
            <w:r>
              <w:rPr>
                <w:sz w:val="16"/>
                <w:lang w:eastAsia="zh-CN"/>
              </w:rPr>
              <w:t>API</w:t>
            </w:r>
            <w:r>
              <w:rPr>
                <w:sz w:val="16"/>
                <w:lang w:eastAsia="zh-CN"/>
              </w:rPr>
              <w:t>；存储状态监控。</w:t>
            </w:r>
            <w:r>
              <w:rPr>
                <w:sz w:val="16"/>
              </w:rPr>
              <w:t>修复所有编译错误。</w:t>
            </w:r>
          </w:p>
        </w:tc>
        <w:tc>
          <w:tcPr>
            <w:tcW w:w="1455" w:type="dxa"/>
          </w:tcPr>
          <w:p w14:paraId="062EE4A4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5006179B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14C47FB6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鲁棒</w:t>
            </w: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存储（批量写入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原子操作</w:t>
            </w:r>
            <w:r>
              <w:rPr>
                <w:sz w:val="16"/>
                <w:lang w:eastAsia="zh-CN"/>
              </w:rPr>
              <w:t>+3</w:t>
            </w:r>
            <w:r>
              <w:rPr>
                <w:sz w:val="16"/>
                <w:lang w:eastAsia="zh-CN"/>
              </w:rPr>
              <w:t>次重试）；双缓冲区；存储状态监控</w:t>
            </w:r>
          </w:p>
        </w:tc>
      </w:tr>
      <w:tr w:rsidR="00213B56" w14:paraId="01C51CA6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842498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v7.3-</w:t>
            </w:r>
            <w:r>
              <w:rPr>
                <w:sz w:val="16"/>
              </w:rPr>
              <w:t>完整修复版</w:t>
            </w:r>
          </w:p>
        </w:tc>
        <w:tc>
          <w:tcPr>
            <w:tcW w:w="381" w:type="dxa"/>
            <w:shd w:val="clear" w:color="auto" w:fill="F0F5FF"/>
          </w:tcPr>
          <w:p w14:paraId="720C5427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2026-08-09/10</w:t>
            </w:r>
          </w:p>
        </w:tc>
        <w:tc>
          <w:tcPr>
            <w:tcW w:w="5071" w:type="dxa"/>
            <w:shd w:val="clear" w:color="auto" w:fill="F0F5FF"/>
          </w:tcPr>
          <w:p w14:paraId="5E054345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电机增益调优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左</w:t>
            </w:r>
            <w:r>
              <w:rPr>
                <w:sz w:val="16"/>
                <w:lang w:eastAsia="zh-CN"/>
              </w:rPr>
              <w:t>1.20/</w:t>
            </w:r>
            <w:r>
              <w:rPr>
                <w:sz w:val="16"/>
                <w:lang w:eastAsia="zh-CN"/>
              </w:rPr>
              <w:t>右</w:t>
            </w:r>
            <w:r>
              <w:rPr>
                <w:sz w:val="16"/>
                <w:lang w:eastAsia="zh-CN"/>
              </w:rPr>
              <w:t>1.35)</w:t>
            </w:r>
            <w:r>
              <w:rPr>
                <w:sz w:val="16"/>
                <w:lang w:eastAsia="zh-CN"/>
              </w:rPr>
              <w:t>；混沌超时后进入后退复位；修复</w:t>
            </w:r>
            <w:r>
              <w:rPr>
                <w:sz w:val="16"/>
                <w:lang w:eastAsia="zh-CN"/>
              </w:rPr>
              <w:t>strategyStats</w:t>
            </w:r>
            <w:r>
              <w:rPr>
                <w:sz w:val="16"/>
                <w:lang w:eastAsia="zh-CN"/>
              </w:rPr>
              <w:t>重复计数；后退复位增加防卡死逻辑；混沌超时后清空困境计数器；优化转向平滑度；增加混沌步数动态调整。移植自</w:t>
            </w:r>
            <w:r>
              <w:rPr>
                <w:sz w:val="16"/>
                <w:lang w:eastAsia="zh-CN"/>
              </w:rPr>
              <w:t>v5.9 MotorDriver</w:t>
            </w:r>
            <w:r>
              <w:rPr>
                <w:sz w:val="16"/>
                <w:lang w:eastAsia="zh-CN"/>
              </w:rPr>
              <w:t>电机增益控制逻辑：新增</w:t>
            </w:r>
            <w:r>
              <w:rPr>
                <w:sz w:val="16"/>
                <w:lang w:eastAsia="zh-CN"/>
              </w:rPr>
              <w:t>writeMotorHardware</w:t>
            </w:r>
            <w:r>
              <w:rPr>
                <w:sz w:val="16"/>
                <w:lang w:eastAsia="zh-CN"/>
              </w:rPr>
              <w:t>统一入口；全部替换为</w:t>
            </w:r>
            <w:r>
              <w:rPr>
                <w:sz w:val="16"/>
                <w:lang w:eastAsia="zh-CN"/>
              </w:rPr>
              <w:t>ledcWrite</w:t>
            </w:r>
            <w:r>
              <w:rPr>
                <w:sz w:val="16"/>
                <w:lang w:eastAsia="zh-CN"/>
              </w:rPr>
              <w:t>匹配</w:t>
            </w:r>
            <w:r>
              <w:rPr>
                <w:sz w:val="16"/>
                <w:lang w:eastAsia="zh-CN"/>
              </w:rPr>
              <w:t>AT8236</w:t>
            </w:r>
            <w:r>
              <w:rPr>
                <w:sz w:val="16"/>
                <w:lang w:eastAsia="zh-CN"/>
              </w:rPr>
              <w:t>；修复编码器</w:t>
            </w:r>
            <w:r>
              <w:rPr>
                <w:sz w:val="16"/>
                <w:lang w:eastAsia="zh-CN"/>
              </w:rPr>
              <w:t>ISR</w:t>
            </w:r>
            <w:r>
              <w:rPr>
                <w:sz w:val="16"/>
                <w:lang w:eastAsia="zh-CN"/>
              </w:rPr>
              <w:t>正交解码；混沌脱困后增加</w:t>
            </w:r>
            <w:r>
              <w:rPr>
                <w:sz w:val="16"/>
                <w:lang w:eastAsia="zh-CN"/>
              </w:rPr>
              <w:t>escapeRetreat</w:t>
            </w:r>
            <w:r>
              <w:rPr>
                <w:sz w:val="16"/>
                <w:lang w:eastAsia="zh-CN"/>
              </w:rPr>
              <w:t>随机方向后退</w:t>
            </w:r>
            <w:r>
              <w:rPr>
                <w:sz w:val="16"/>
                <w:lang w:eastAsia="zh-CN"/>
              </w:rPr>
              <w:t>500ms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0AF2858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右电机驱动补偿</w:t>
            </w:r>
            <w:r>
              <w:rPr>
                <w:sz w:val="16"/>
              </w:rPr>
              <w:t>RIGHT_GAIN=1.25</w:t>
            </w:r>
          </w:p>
        </w:tc>
        <w:tc>
          <w:tcPr>
            <w:tcW w:w="1061" w:type="dxa"/>
            <w:shd w:val="clear" w:color="auto" w:fill="F0F5FF"/>
          </w:tcPr>
          <w:p w14:paraId="14F8A51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PIN_NOISE_SOURCE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>GPIO6</w:t>
            </w:r>
            <w:r>
              <w:rPr>
                <w:sz w:val="16"/>
              </w:rPr>
              <w:t>改为</w:t>
            </w:r>
            <w:r>
              <w:rPr>
                <w:sz w:val="16"/>
              </w:rPr>
              <w:t>GPIO35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GPIO6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Flash SPI CLK</w:t>
            </w:r>
            <w:r>
              <w:rPr>
                <w:sz w:val="16"/>
              </w:rPr>
              <w:t>冲突）</w:t>
            </w:r>
          </w:p>
        </w:tc>
        <w:tc>
          <w:tcPr>
            <w:tcW w:w="1385" w:type="dxa"/>
            <w:shd w:val="clear" w:color="auto" w:fill="F0F5FF"/>
          </w:tcPr>
          <w:p w14:paraId="21E24D88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电机增益统一控制；编码器正交解码</w:t>
            </w:r>
            <w:r>
              <w:rPr>
                <w:sz w:val="16"/>
                <w:lang w:eastAsia="zh-CN"/>
              </w:rPr>
              <w:t>ISR</w:t>
            </w:r>
            <w:r>
              <w:rPr>
                <w:sz w:val="16"/>
                <w:lang w:eastAsia="zh-CN"/>
              </w:rPr>
              <w:t>；混沌脱困后随机方向后退；混沌脱困失败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立即死亡（不靠</w:t>
            </w:r>
            <w:r>
              <w:rPr>
                <w:sz w:val="16"/>
                <w:lang w:eastAsia="zh-CN"/>
              </w:rPr>
              <w:t>recovery</w:t>
            </w:r>
            <w:r>
              <w:rPr>
                <w:sz w:val="16"/>
                <w:lang w:eastAsia="zh-CN"/>
              </w:rPr>
              <w:t>苟活稀释进化压力）</w:t>
            </w:r>
          </w:p>
        </w:tc>
      </w:tr>
      <w:tr w:rsidR="00213B56" w14:paraId="3E4D0AA8" w14:textId="77777777" w:rsidTr="0013302E">
        <w:trPr>
          <w:jc w:val="center"/>
        </w:trPr>
        <w:tc>
          <w:tcPr>
            <w:tcW w:w="843" w:type="dxa"/>
          </w:tcPr>
          <w:p w14:paraId="01E8AF4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v7.3-fixed-v2</w:t>
            </w:r>
          </w:p>
        </w:tc>
        <w:tc>
          <w:tcPr>
            <w:tcW w:w="381" w:type="dxa"/>
          </w:tcPr>
          <w:p w14:paraId="5699C9C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2026-08-11</w:t>
            </w:r>
          </w:p>
        </w:tc>
        <w:tc>
          <w:tcPr>
            <w:tcW w:w="5071" w:type="dxa"/>
          </w:tcPr>
          <w:p w14:paraId="64DEDFF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编译错误全面修复（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项致命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警告修复）：</w:t>
            </w:r>
            <w:r>
              <w:rPr>
                <w:sz w:val="16"/>
              </w:rPr>
              <w:t>EvolutionEngine</w:t>
            </w:r>
            <w:r>
              <w:rPr>
                <w:sz w:val="16"/>
              </w:rPr>
              <w:t>重构为单例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静态包装模式；</w:t>
            </w:r>
            <w:r>
              <w:rPr>
                <w:sz w:val="16"/>
              </w:rPr>
              <w:t>ledcAttach</w:t>
            </w:r>
            <w:r>
              <w:rPr>
                <w:sz w:val="16"/>
              </w:rPr>
              <w:t>拆分为</w:t>
            </w:r>
            <w:r>
              <w:rPr>
                <w:sz w:val="16"/>
              </w:rPr>
              <w:t>ledcSetup+ledcAttachPin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ledcWrite</w:t>
            </w:r>
            <w:r>
              <w:rPr>
                <w:sz w:val="16"/>
              </w:rPr>
              <w:t>参数改为通道号；</w:t>
            </w:r>
            <w:r>
              <w:rPr>
                <w:sz w:val="16"/>
              </w:rPr>
              <w:t>PIN_NOISE_SOURCE GPIO6→GPIO35</w:t>
            </w:r>
            <w:r>
              <w:rPr>
                <w:sz w:val="16"/>
              </w:rPr>
              <w:t>；删除重复</w:t>
            </w:r>
            <w:r>
              <w:rPr>
                <w:sz w:val="16"/>
              </w:rPr>
              <w:t>server.on</w:t>
            </w:r>
            <w:r>
              <w:rPr>
                <w:sz w:val="16"/>
              </w:rPr>
              <w:t>注册；添加</w:t>
            </w:r>
            <w:r>
              <w:rPr>
                <w:sz w:val="16"/>
              </w:rPr>
              <w:t>&lt;cstdio&gt;</w:t>
            </w:r>
            <w:r>
              <w:rPr>
                <w:sz w:val="16"/>
              </w:rPr>
              <w:t>头文件；新增</w:t>
            </w:r>
            <w:r>
              <w:rPr>
                <w:sz w:val="16"/>
              </w:rPr>
              <w:t>public getter</w:t>
            </w:r>
            <w:r>
              <w:rPr>
                <w:sz w:val="16"/>
              </w:rPr>
              <w:t>方法。</w:t>
            </w:r>
          </w:p>
        </w:tc>
        <w:tc>
          <w:tcPr>
            <w:tcW w:w="1455" w:type="dxa"/>
          </w:tcPr>
          <w:p w14:paraId="55429830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76D54FA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确认</w:t>
            </w:r>
            <w:r>
              <w:rPr>
                <w:sz w:val="16"/>
              </w:rPr>
              <w:t>PIN_NOISE_SOURCE=GPIO35</w:t>
            </w:r>
          </w:p>
        </w:tc>
        <w:tc>
          <w:tcPr>
            <w:tcW w:w="1385" w:type="dxa"/>
          </w:tcPr>
          <w:p w14:paraId="705D172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单例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静态包装模式；编译系统全面修正</w:t>
            </w:r>
          </w:p>
        </w:tc>
      </w:tr>
      <w:tr w:rsidR="00213B56" w14:paraId="5F516DBC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2C9E956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v8.0-</w:t>
            </w:r>
            <w:r>
              <w:rPr>
                <w:sz w:val="16"/>
              </w:rPr>
              <w:t>开放式进化重构</w:t>
            </w:r>
          </w:p>
        </w:tc>
        <w:tc>
          <w:tcPr>
            <w:tcW w:w="381" w:type="dxa"/>
            <w:shd w:val="clear" w:color="auto" w:fill="F0F5FF"/>
          </w:tcPr>
          <w:p w14:paraId="5AD5E64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2026-08-11</w:t>
            </w:r>
          </w:p>
        </w:tc>
        <w:tc>
          <w:tcPr>
            <w:tcW w:w="5071" w:type="dxa"/>
            <w:shd w:val="clear" w:color="auto" w:fill="F0F5FF"/>
          </w:tcPr>
          <w:p w14:paraId="5AF13B64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设计哲学转变：从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目标导向优化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转向</w:t>
            </w:r>
            <w:r>
              <w:rPr>
                <w:sz w:val="16"/>
                <w:lang w:eastAsia="zh-CN"/>
              </w:rPr>
              <w:t>[</w:t>
            </w:r>
            <w:r>
              <w:rPr>
                <w:sz w:val="16"/>
                <w:lang w:eastAsia="zh-CN"/>
              </w:rPr>
              <w:t>行为多样性探索</w:t>
            </w:r>
            <w:r>
              <w:rPr>
                <w:sz w:val="16"/>
                <w:lang w:eastAsia="zh-CN"/>
              </w:rPr>
              <w:t>]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  <w:lang w:eastAsia="zh-CN"/>
              </w:rPr>
              <w:t>Novelty Search</w:t>
            </w:r>
            <w:r>
              <w:rPr>
                <w:sz w:val="16"/>
                <w:lang w:eastAsia="zh-CN"/>
              </w:rPr>
              <w:t>新奇度驱动：</w:t>
            </w:r>
            <w:r>
              <w:rPr>
                <w:sz w:val="16"/>
                <w:lang w:eastAsia="zh-CN"/>
              </w:rPr>
              <w:t>12</w:t>
            </w:r>
            <w:r>
              <w:rPr>
                <w:sz w:val="16"/>
                <w:lang w:eastAsia="zh-CN"/>
              </w:rPr>
              <w:t>维行为描述符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传感器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维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运动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维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策略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维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；新奇度</w:t>
            </w:r>
            <w:r>
              <w:rPr>
                <w:sz w:val="16"/>
                <w:lang w:eastAsia="zh-CN"/>
              </w:rPr>
              <w:t>=</w:t>
            </w:r>
            <w:r>
              <w:rPr>
                <w:sz w:val="16"/>
                <w:lang w:eastAsia="zh-CN"/>
              </w:rPr>
              <w:t>到档案</w:t>
            </w:r>
            <w:r>
              <w:rPr>
                <w:sz w:val="16"/>
                <w:lang w:eastAsia="zh-CN"/>
              </w:rPr>
              <w:t>k=5</w:t>
            </w:r>
            <w:r>
              <w:rPr>
                <w:sz w:val="16"/>
                <w:lang w:eastAsia="zh-CN"/>
              </w:rPr>
              <w:t>近邻欧氏距离；自适应变异率。物理结构承担计算：物理终止条件、噪声连续调制</w:t>
            </w:r>
            <w:r>
              <w:rPr>
                <w:sz w:val="16"/>
                <w:lang w:eastAsia="zh-CN"/>
              </w:rPr>
              <w:t>(0.7~1.3</w:t>
            </w:r>
            <w:r>
              <w:rPr>
                <w:sz w:val="16"/>
                <w:lang w:eastAsia="zh-CN"/>
              </w:rPr>
              <w:t>倍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、脉冲式控制。</w:t>
            </w:r>
            <w:r>
              <w:rPr>
                <w:sz w:val="16"/>
              </w:rPr>
              <w:t>可变长度行为表基因</w:t>
            </w:r>
            <w:r>
              <w:rPr>
                <w:sz w:val="16"/>
              </w:rPr>
              <w:t>(2~16</w:t>
            </w:r>
            <w:r>
              <w:rPr>
                <w:sz w:val="16"/>
              </w:rPr>
              <w:t>条规则，数量可进化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73804B3C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1BD329D2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0EF81BDC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Novelty Search</w:t>
            </w:r>
            <w:r>
              <w:rPr>
                <w:sz w:val="16"/>
                <w:lang w:eastAsia="zh-CN"/>
              </w:rPr>
              <w:t>新奇度驱动；</w:t>
            </w:r>
            <w:r>
              <w:rPr>
                <w:sz w:val="16"/>
                <w:lang w:eastAsia="zh-CN"/>
              </w:rPr>
              <w:t>12</w:t>
            </w:r>
            <w:r>
              <w:rPr>
                <w:sz w:val="16"/>
                <w:lang w:eastAsia="zh-CN"/>
              </w:rPr>
              <w:t>维行为描述符；可变长度行为表基因；自适应变异率；物理结构承担计算（去</w:t>
            </w:r>
            <w:r>
              <w:rPr>
                <w:sz w:val="16"/>
                <w:lang w:eastAsia="zh-CN"/>
              </w:rPr>
              <w:t>PID/</w:t>
            </w:r>
            <w:r>
              <w:rPr>
                <w:sz w:val="16"/>
                <w:lang w:eastAsia="zh-CN"/>
              </w:rPr>
              <w:t>去滤波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去标定）</w:t>
            </w:r>
          </w:p>
        </w:tc>
      </w:tr>
      <w:tr w:rsidR="00213B56" w14:paraId="4C0B89C5" w14:textId="77777777" w:rsidTr="0013302E">
        <w:trPr>
          <w:jc w:val="center"/>
        </w:trPr>
        <w:tc>
          <w:tcPr>
            <w:tcW w:w="843" w:type="dxa"/>
          </w:tcPr>
          <w:p w14:paraId="51EBA29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v8.5-final</w:t>
            </w:r>
          </w:p>
        </w:tc>
        <w:tc>
          <w:tcPr>
            <w:tcW w:w="381" w:type="dxa"/>
          </w:tcPr>
          <w:p w14:paraId="57C90D70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2026-08-12</w:t>
            </w:r>
          </w:p>
        </w:tc>
        <w:tc>
          <w:tcPr>
            <w:tcW w:w="5071" w:type="dxa"/>
          </w:tcPr>
          <w:p w14:paraId="57155D53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</w:rPr>
              <w:t>硬件适配与编译修复。方向引脚修正：</w:t>
            </w:r>
            <w:r>
              <w:rPr>
                <w:sz w:val="16"/>
              </w:rPr>
              <w:t>PIN_LEFT_DIR2 21→46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PIN_RIGHT_DIR2 33→15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setMotorSigned</w:t>
            </w:r>
            <w:r>
              <w:rPr>
                <w:sz w:val="16"/>
              </w:rPr>
              <w:t>重写为</w:t>
            </w:r>
            <w:r>
              <w:rPr>
                <w:sz w:val="16"/>
              </w:rPr>
              <w:t>setMotorSpeed</w:t>
            </w:r>
            <w:r>
              <w:rPr>
                <w:sz w:val="16"/>
              </w:rPr>
              <w:t>同时控制方向和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；删除</w:t>
            </w:r>
            <w:r>
              <w:rPr>
                <w:sz w:val="16"/>
              </w:rPr>
              <w:t>writeMotorHardware</w:t>
            </w:r>
            <w:r>
              <w:rPr>
                <w:sz w:val="16"/>
              </w:rPr>
              <w:t>统一使用</w:t>
            </w:r>
            <w:r>
              <w:rPr>
                <w:sz w:val="16"/>
              </w:rPr>
              <w:t>setMotorSpeed</w:t>
            </w:r>
            <w:r>
              <w:rPr>
                <w:sz w:val="16"/>
              </w:rPr>
              <w:t>。</w:t>
            </w:r>
            <w:r>
              <w:rPr>
                <w:sz w:val="16"/>
                <w:lang w:eastAsia="zh-CN"/>
              </w:rPr>
              <w:t>此时</w:t>
            </w: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被禁用，数据仅保存在</w:t>
            </w:r>
            <w:r>
              <w:rPr>
                <w:sz w:val="16"/>
                <w:lang w:eastAsia="zh-CN"/>
              </w:rPr>
              <w:t>RAM</w:t>
            </w:r>
            <w:r>
              <w:rPr>
                <w:sz w:val="16"/>
                <w:lang w:eastAsia="zh-CN"/>
              </w:rPr>
              <w:t>中。</w:t>
            </w:r>
          </w:p>
        </w:tc>
        <w:tc>
          <w:tcPr>
            <w:tcW w:w="1455" w:type="dxa"/>
          </w:tcPr>
          <w:p w14:paraId="69AA189C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</w:tcPr>
          <w:p w14:paraId="3D7F023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PIN_LEFT_DIR2: 21→GPIO46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PIN_RIGHT_DIR2: 33→GPIO15</w:t>
            </w:r>
          </w:p>
        </w:tc>
        <w:tc>
          <w:tcPr>
            <w:tcW w:w="1385" w:type="dxa"/>
          </w:tcPr>
          <w:p w14:paraId="4C86021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统一电机控制接口</w:t>
            </w:r>
            <w:r>
              <w:rPr>
                <w:sz w:val="16"/>
              </w:rPr>
              <w:t>setMotorSpeed</w:t>
            </w:r>
            <w:r>
              <w:rPr>
                <w:sz w:val="16"/>
              </w:rPr>
              <w:t>；右电机正反转与</w:t>
            </w:r>
            <w:r>
              <w:rPr>
                <w:sz w:val="16"/>
              </w:rPr>
              <w:t>v5.9</w:t>
            </w:r>
            <w:r>
              <w:rPr>
                <w:sz w:val="16"/>
              </w:rPr>
              <w:t>对齐</w:t>
            </w:r>
          </w:p>
        </w:tc>
      </w:tr>
      <w:tr w:rsidR="00213B56" w14:paraId="025A9226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71B11AB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v8.6-</w:t>
            </w:r>
            <w:r>
              <w:rPr>
                <w:sz w:val="16"/>
              </w:rPr>
              <w:t>非阻塞状态机重构</w:t>
            </w:r>
          </w:p>
        </w:tc>
        <w:tc>
          <w:tcPr>
            <w:tcW w:w="381" w:type="dxa"/>
            <w:shd w:val="clear" w:color="auto" w:fill="F0F5FF"/>
          </w:tcPr>
          <w:p w14:paraId="325BAC2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2026-08-13~14</w:t>
            </w:r>
          </w:p>
        </w:tc>
        <w:tc>
          <w:tcPr>
            <w:tcW w:w="5071" w:type="dxa"/>
            <w:shd w:val="clear" w:color="auto" w:fill="F0F5FF"/>
          </w:tcPr>
          <w:p w14:paraId="01E78EB7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修复</w:t>
            </w:r>
            <w:r>
              <w:rPr>
                <w:sz w:val="16"/>
                <w:lang w:eastAsia="zh-CN"/>
              </w:rPr>
              <w:t>RTC</w:t>
            </w:r>
            <w:r>
              <w:rPr>
                <w:sz w:val="16"/>
                <w:lang w:eastAsia="zh-CN"/>
              </w:rPr>
              <w:t>看门狗复位</w:t>
            </w:r>
            <w:r>
              <w:rPr>
                <w:sz w:val="16"/>
                <w:lang w:eastAsia="zh-CN"/>
              </w:rPr>
              <w:t>(rst:0x10)</w:t>
            </w:r>
            <w:r>
              <w:rPr>
                <w:sz w:val="16"/>
                <w:lang w:eastAsia="zh-CN"/>
              </w:rPr>
              <w:t>问题。</w:t>
            </w:r>
            <w:r>
              <w:rPr>
                <w:sz w:val="16"/>
              </w:rPr>
              <w:t>physicsTerminatedAction()</w:t>
            </w:r>
            <w:r>
              <w:rPr>
                <w:sz w:val="16"/>
              </w:rPr>
              <w:t>拆分：</w:t>
            </w:r>
            <w:r>
              <w:rPr>
                <w:sz w:val="16"/>
              </w:rPr>
              <w:t>startPhysicsAction()+updatePhysicsAction()</w:t>
            </w:r>
            <w:r>
              <w:rPr>
                <w:sz w:val="16"/>
              </w:rPr>
              <w:t>每帧调用；移除所有阻塞</w:t>
            </w:r>
            <w:r>
              <w:rPr>
                <w:sz w:val="16"/>
              </w:rPr>
              <w:t>delay()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控制台在动作执行期间保持响应。</w:t>
            </w:r>
          </w:p>
        </w:tc>
        <w:tc>
          <w:tcPr>
            <w:tcW w:w="1455" w:type="dxa"/>
            <w:shd w:val="clear" w:color="auto" w:fill="F0F5FF"/>
          </w:tcPr>
          <w:p w14:paraId="2B5AA759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4FD2C2E5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638BB98F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非阻塞物理动作状态机（无</w:t>
            </w:r>
            <w:r>
              <w:rPr>
                <w:sz w:val="16"/>
                <w:lang w:eastAsia="zh-CN"/>
              </w:rPr>
              <w:t>delay</w:t>
            </w:r>
            <w:r>
              <w:rPr>
                <w:sz w:val="16"/>
                <w:lang w:eastAsia="zh-CN"/>
              </w:rPr>
              <w:t>）；每帧检测编码器停滞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自动终止</w:t>
            </w:r>
          </w:p>
        </w:tc>
      </w:tr>
      <w:tr w:rsidR="00213B56" w14:paraId="3A34896B" w14:textId="77777777" w:rsidTr="0013302E">
        <w:trPr>
          <w:jc w:val="center"/>
        </w:trPr>
        <w:tc>
          <w:tcPr>
            <w:tcW w:w="843" w:type="dxa"/>
          </w:tcPr>
          <w:p w14:paraId="67A55E3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v8.6.4-</w:t>
            </w:r>
            <w:r>
              <w:rPr>
                <w:sz w:val="16"/>
              </w:rPr>
              <w:t>数据修复</w:t>
            </w:r>
          </w:p>
        </w:tc>
        <w:tc>
          <w:tcPr>
            <w:tcW w:w="381" w:type="dxa"/>
          </w:tcPr>
          <w:p w14:paraId="4E1B8C5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2026-08-14</w:t>
            </w:r>
          </w:p>
        </w:tc>
        <w:tc>
          <w:tcPr>
            <w:tcW w:w="5071" w:type="dxa"/>
          </w:tcPr>
          <w:p w14:paraId="11E2DC57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实机运行数据分析与关键</w:t>
            </w:r>
            <w:r>
              <w:rPr>
                <w:sz w:val="16"/>
                <w:lang w:eastAsia="zh-CN"/>
              </w:rPr>
              <w:t>Bug</w:t>
            </w:r>
            <w:r>
              <w:rPr>
                <w:sz w:val="16"/>
                <w:lang w:eastAsia="zh-CN"/>
              </w:rPr>
              <w:t>修复。</w:t>
            </w:r>
            <w:r>
              <w:rPr>
                <w:sz w:val="16"/>
              </w:rPr>
              <w:t>distanceTicks uint32_t</w:t>
            </w:r>
            <w:r>
              <w:rPr>
                <w:sz w:val="16"/>
              </w:rPr>
              <w:t>下溢溢出修复</w:t>
            </w:r>
            <w:r>
              <w:rPr>
                <w:sz w:val="16"/>
              </w:rPr>
              <w:t>(→int32_t)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distanceTicks</w:t>
            </w:r>
            <w:r>
              <w:rPr>
                <w:sz w:val="16"/>
              </w:rPr>
              <w:t>在个体间从未重置修复；下溢值污染行为描述符修复。共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处类型修复。</w:t>
            </w:r>
          </w:p>
        </w:tc>
        <w:tc>
          <w:tcPr>
            <w:tcW w:w="1455" w:type="dxa"/>
          </w:tcPr>
          <w:p w14:paraId="472BB213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725B4CC7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339D723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distanceTicks: uint32_t→int32_t</w:t>
            </w:r>
            <w:r>
              <w:rPr>
                <w:sz w:val="16"/>
              </w:rPr>
              <w:t>；个体间编码器重置</w:t>
            </w:r>
          </w:p>
        </w:tc>
      </w:tr>
      <w:tr w:rsidR="00213B56" w14:paraId="183C9985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0C889FFF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v8.7-</w:t>
            </w:r>
            <w:r>
              <w:rPr>
                <w:sz w:val="16"/>
                <w:lang w:eastAsia="zh-CN"/>
              </w:rPr>
              <w:t>完整基因存储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二进制帧日志</w:t>
            </w:r>
          </w:p>
        </w:tc>
        <w:tc>
          <w:tcPr>
            <w:tcW w:w="381" w:type="dxa"/>
            <w:shd w:val="clear" w:color="auto" w:fill="F0F5FF"/>
          </w:tcPr>
          <w:p w14:paraId="706EB01B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2026-08-15</w:t>
            </w:r>
          </w:p>
        </w:tc>
        <w:tc>
          <w:tcPr>
            <w:tcW w:w="5071" w:type="dxa"/>
            <w:shd w:val="clear" w:color="auto" w:fill="F0F5FF"/>
          </w:tcPr>
          <w:p w14:paraId="6166FE0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GeneStorage</w:t>
            </w:r>
            <w:r>
              <w:rPr>
                <w:sz w:val="16"/>
              </w:rPr>
              <w:t>类：完整基因原子保存与加载（种群快照</w:t>
            </w:r>
            <w:r>
              <w:rPr>
                <w:sz w:val="16"/>
              </w:rPr>
              <w:t>/pop_gen_N.bin</w:t>
            </w:r>
            <w:r>
              <w:rPr>
                <w:sz w:val="16"/>
              </w:rPr>
              <w:t>、个体记录</w:t>
            </w:r>
            <w:r>
              <w:rPr>
                <w:sz w:val="16"/>
              </w:rPr>
              <w:t>/gen_N_id_X.csv</w:t>
            </w:r>
            <w:r>
              <w:rPr>
                <w:sz w:val="16"/>
              </w:rPr>
              <w:t>、帧日志</w:t>
            </w:r>
            <w:r>
              <w:rPr>
                <w:sz w:val="16"/>
              </w:rPr>
              <w:t>/frm_N_iX.bin</w:t>
            </w:r>
            <w:r>
              <w:rPr>
                <w:sz w:val="16"/>
              </w:rPr>
              <w:t>）。</w:t>
            </w:r>
            <w:r>
              <w:rPr>
                <w:sz w:val="16"/>
                <w:lang w:eastAsia="zh-CN"/>
              </w:rPr>
              <w:t>原子写入策略（临时文件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验证大小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重命名）。实验生命周期管理（每轮</w:t>
            </w:r>
            <w:r>
              <w:rPr>
                <w:sz w:val="16"/>
                <w:lang w:eastAsia="zh-CN"/>
              </w:rPr>
              <w:t>20</w:t>
            </w:r>
            <w:r>
              <w:rPr>
                <w:sz w:val="16"/>
                <w:lang w:eastAsia="zh-CN"/>
              </w:rPr>
              <w:t>代自动检测）；重启后自动恢复进度。</w:t>
            </w:r>
            <w:r>
              <w:rPr>
                <w:sz w:val="16"/>
              </w:rPr>
              <w:t>文件头含魔数</w:t>
            </w:r>
            <w:r>
              <w:rPr>
                <w:sz w:val="16"/>
              </w:rPr>
              <w:t>(0x47454E45)</w:t>
            </w:r>
            <w:r>
              <w:rPr>
                <w:sz w:val="16"/>
              </w:rPr>
              <w:t>和版本号</w:t>
            </w:r>
            <w:r>
              <w:rPr>
                <w:sz w:val="16"/>
              </w:rPr>
              <w:t>(0x0002)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  <w:shd w:val="clear" w:color="auto" w:fill="F0F5FF"/>
          </w:tcPr>
          <w:p w14:paraId="472C6D6B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0E6E8D06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4224C8EA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GeneStorage</w:t>
            </w:r>
            <w:r>
              <w:rPr>
                <w:sz w:val="16"/>
              </w:rPr>
              <w:t>完整基因持久化；原子写入；实验生命周期管理（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代）；数据完整性魔数校验</w:t>
            </w:r>
          </w:p>
        </w:tc>
      </w:tr>
      <w:tr w:rsidR="00213B56" w14:paraId="4E2C4E5D" w14:textId="77777777" w:rsidTr="0013302E">
        <w:trPr>
          <w:jc w:val="center"/>
        </w:trPr>
        <w:tc>
          <w:tcPr>
            <w:tcW w:w="843" w:type="dxa"/>
          </w:tcPr>
          <w:p w14:paraId="67DA34F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v8.8-</w:t>
            </w:r>
            <w:r>
              <w:rPr>
                <w:sz w:val="16"/>
              </w:rPr>
              <w:t>卡死感知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lastRenderedPageBreak/>
              <w:t>向死而生混沌</w:t>
            </w:r>
          </w:p>
        </w:tc>
        <w:tc>
          <w:tcPr>
            <w:tcW w:w="381" w:type="dxa"/>
          </w:tcPr>
          <w:p w14:paraId="392FDE8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2026-0</w:t>
            </w:r>
            <w:r>
              <w:rPr>
                <w:sz w:val="16"/>
              </w:rPr>
              <w:lastRenderedPageBreak/>
              <w:t>8-15</w:t>
            </w:r>
          </w:p>
        </w:tc>
        <w:tc>
          <w:tcPr>
            <w:tcW w:w="5071" w:type="dxa"/>
          </w:tcPr>
          <w:p w14:paraId="7C7883E2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lastRenderedPageBreak/>
              <w:t>恢复混沌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卡死检测逻辑。卡死检测硬编码基础设施：检测条件轮子在转</w:t>
            </w:r>
            <w:r>
              <w:rPr>
                <w:sz w:val="16"/>
                <w:lang w:eastAsia="zh-CN"/>
              </w:rPr>
              <w:t>(&gt;50)</w:t>
            </w:r>
            <w:r>
              <w:rPr>
                <w:sz w:val="16"/>
                <w:lang w:eastAsia="zh-CN"/>
              </w:rPr>
              <w:t>但编码器差值持续增大</w:t>
            </w:r>
            <w:r>
              <w:rPr>
                <w:sz w:val="16"/>
                <w:lang w:eastAsia="zh-CN"/>
              </w:rPr>
              <w:t>(&gt;50)→</w:t>
            </w:r>
            <w:r>
              <w:rPr>
                <w:sz w:val="16"/>
                <w:lang w:eastAsia="zh-CN"/>
              </w:rPr>
              <w:t>持续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秒</w:t>
            </w:r>
            <w:r>
              <w:rPr>
                <w:sz w:val="16"/>
                <w:lang w:eastAsia="zh-CN"/>
              </w:rPr>
              <w:t>→stuckFlag=true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</w:rPr>
              <w:t>COND_STUCK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COND_ESCAPE</w:t>
            </w:r>
            <w:r>
              <w:rPr>
                <w:sz w:val="16"/>
              </w:rPr>
              <w:t>条件类型；种子个体包含卡死脱困规则。</w:t>
            </w:r>
          </w:p>
        </w:tc>
        <w:tc>
          <w:tcPr>
            <w:tcW w:w="1455" w:type="dxa"/>
          </w:tcPr>
          <w:p w14:paraId="366860B3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5D528692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42017D2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卡死检测基础设施；</w:t>
            </w:r>
            <w:r>
              <w:rPr>
                <w:sz w:val="16"/>
              </w:rPr>
              <w:t>COND_STUCK/COND_ESCAP</w:t>
            </w:r>
            <w:r>
              <w:rPr>
                <w:sz w:val="16"/>
              </w:rPr>
              <w:lastRenderedPageBreak/>
              <w:t>E</w:t>
            </w:r>
            <w:r>
              <w:rPr>
                <w:sz w:val="16"/>
              </w:rPr>
              <w:t>条件类型；种子个体含脱困规则</w:t>
            </w:r>
          </w:p>
        </w:tc>
      </w:tr>
      <w:tr w:rsidR="00213B56" w14:paraId="20FBD524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14C71AE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v8.9-robust-stable</w:t>
            </w:r>
          </w:p>
        </w:tc>
        <w:tc>
          <w:tcPr>
            <w:tcW w:w="381" w:type="dxa"/>
            <w:shd w:val="clear" w:color="auto" w:fill="F0F5FF"/>
          </w:tcPr>
          <w:p w14:paraId="355FF6F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2026-08-15</w:t>
            </w:r>
          </w:p>
        </w:tc>
        <w:tc>
          <w:tcPr>
            <w:tcW w:w="5071" w:type="dxa"/>
            <w:shd w:val="clear" w:color="auto" w:fill="F0F5FF"/>
          </w:tcPr>
          <w:p w14:paraId="3D91726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鲁棒性增强：修复状态机死锁</w:t>
            </w:r>
            <w:r>
              <w:rPr>
                <w:sz w:val="16"/>
              </w:rPr>
              <w:t>(stopMotors</w:t>
            </w:r>
            <w:r>
              <w:rPr>
                <w:sz w:val="16"/>
              </w:rPr>
              <w:t>强制重置</w:t>
            </w:r>
            <w:r>
              <w:rPr>
                <w:sz w:val="16"/>
              </w:rPr>
              <w:t>ruleActive)</w:t>
            </w:r>
            <w:r>
              <w:rPr>
                <w:sz w:val="16"/>
              </w:rPr>
              <w:t>；种群数据完整性验证自动修复损坏个体；</w:t>
            </w:r>
            <w:r>
              <w:rPr>
                <w:sz w:val="16"/>
              </w:rPr>
              <w:t>initImpl</w:t>
            </w:r>
            <w:r>
              <w:rPr>
                <w:sz w:val="16"/>
              </w:rPr>
              <w:t>末尾强制验证重建种子个体；</w:t>
            </w:r>
            <w:r>
              <w:rPr>
                <w:sz w:val="16"/>
              </w:rPr>
              <w:t>startPhysicsAction</w:t>
            </w:r>
            <w:r>
              <w:rPr>
                <w:sz w:val="16"/>
              </w:rPr>
              <w:t>检查</w:t>
            </w:r>
            <w:r>
              <w:rPr>
                <w:sz w:val="16"/>
              </w:rPr>
              <w:t>motorEnabled</w:t>
            </w:r>
            <w:r>
              <w:rPr>
                <w:sz w:val="16"/>
              </w:rPr>
              <w:t>；所有状态记录帧日志。</w:t>
            </w:r>
          </w:p>
        </w:tc>
        <w:tc>
          <w:tcPr>
            <w:tcW w:w="1455" w:type="dxa"/>
            <w:shd w:val="clear" w:color="auto" w:fill="F0F5FF"/>
          </w:tcPr>
          <w:p w14:paraId="0FDE1CF4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57098013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22834507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状态机死锁修复；种群数据完整性验证；自动修复损坏个体</w:t>
            </w:r>
          </w:p>
        </w:tc>
      </w:tr>
      <w:tr w:rsidR="00213B56" w14:paraId="1083D85F" w14:textId="77777777" w:rsidTr="0013302E">
        <w:trPr>
          <w:jc w:val="center"/>
        </w:trPr>
        <w:tc>
          <w:tcPr>
            <w:tcW w:w="843" w:type="dxa"/>
          </w:tcPr>
          <w:p w14:paraId="782C975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v8.9-chaos ~ v8.9-chaos-v6</w:t>
            </w:r>
          </w:p>
        </w:tc>
        <w:tc>
          <w:tcPr>
            <w:tcW w:w="381" w:type="dxa"/>
          </w:tcPr>
          <w:p w14:paraId="61B81AC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2026-08-15/16</w:t>
            </w:r>
          </w:p>
        </w:tc>
        <w:tc>
          <w:tcPr>
            <w:tcW w:w="5071" w:type="dxa"/>
          </w:tcPr>
          <w:p w14:paraId="6EE873D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混沌机制完整实现与向死而生演进。条件类型</w:t>
            </w:r>
            <w:r>
              <w:rPr>
                <w:sz w:val="16"/>
                <w:lang w:eastAsia="zh-CN"/>
              </w:rPr>
              <w:t>COND_STUCK=8/COND_ESCAPE=9</w:t>
            </w:r>
            <w:r>
              <w:rPr>
                <w:sz w:val="16"/>
                <w:lang w:eastAsia="zh-CN"/>
              </w:rPr>
              <w:t>实装；双模式卡死检测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差值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单轮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大差值兜底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；向死而生混沌机制：</w:t>
            </w:r>
            <w:r>
              <w:rPr>
                <w:sz w:val="16"/>
                <w:lang w:eastAsia="zh-CN"/>
              </w:rPr>
              <w:t>GPIO35</w:t>
            </w:r>
            <w:r>
              <w:rPr>
                <w:sz w:val="16"/>
                <w:lang w:eastAsia="zh-CN"/>
              </w:rPr>
              <w:t>热噪声直接驱动电机，代码彻底退场；物理世界自主寻找脱困路径。自身对照实验设计：</w:t>
            </w:r>
            <w:r>
              <w:rPr>
                <w:sz w:val="16"/>
                <w:lang w:eastAsia="zh-CN"/>
              </w:rPr>
              <w:t>ChaoticTestRecord</w:t>
            </w:r>
            <w:r>
              <w:rPr>
                <w:sz w:val="16"/>
                <w:lang w:eastAsia="zh-CN"/>
              </w:rPr>
              <w:t>结构体</w:t>
            </w:r>
            <w:r>
              <w:rPr>
                <w:sz w:val="16"/>
                <w:lang w:eastAsia="zh-CN"/>
              </w:rPr>
              <w:t>(56</w:t>
            </w:r>
            <w:r>
              <w:rPr>
                <w:sz w:val="16"/>
                <w:lang w:eastAsia="zh-CN"/>
              </w:rPr>
              <w:t>字节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条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；混沌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基线分流统计；</w:t>
            </w:r>
            <w:r>
              <w:rPr>
                <w:sz w:val="16"/>
                <w:lang w:eastAsia="zh-CN"/>
              </w:rPr>
              <w:t>14</w:t>
            </w:r>
            <w:r>
              <w:rPr>
                <w:sz w:val="16"/>
                <w:lang w:eastAsia="zh-CN"/>
              </w:rPr>
              <w:t>处代码修改。</w:t>
            </w:r>
          </w:p>
        </w:tc>
        <w:tc>
          <w:tcPr>
            <w:tcW w:w="1455" w:type="dxa"/>
          </w:tcPr>
          <w:p w14:paraId="66B13C13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</w:tcPr>
          <w:p w14:paraId="385A82A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GPIO35</w:t>
            </w:r>
            <w:r>
              <w:rPr>
                <w:sz w:val="16"/>
              </w:rPr>
              <w:t>热噪声源</w:t>
            </w:r>
          </w:p>
        </w:tc>
        <w:tc>
          <w:tcPr>
            <w:tcW w:w="1385" w:type="dxa"/>
          </w:tcPr>
          <w:p w14:paraId="035289F9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向死而生混沌（代码退场，物理噪声直接驱动电机）；双模式卡死检测；自身对照实验（混沌前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后数据分流）；基因驱动脱困策略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物理噪声自主探索</w:t>
            </w:r>
          </w:p>
        </w:tc>
      </w:tr>
      <w:tr w:rsidR="00213B56" w14:paraId="5780CC72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2D106FD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v9.3-OEETestV3</w:t>
            </w:r>
          </w:p>
        </w:tc>
        <w:tc>
          <w:tcPr>
            <w:tcW w:w="381" w:type="dxa"/>
            <w:shd w:val="clear" w:color="auto" w:fill="F0F5FF"/>
          </w:tcPr>
          <w:p w14:paraId="6AA0100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  <w:shd w:val="clear" w:color="auto" w:fill="F0F5FF"/>
          </w:tcPr>
          <w:p w14:paraId="1992E256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完整功能基线：</w:t>
            </w:r>
            <w:r>
              <w:rPr>
                <w:sz w:val="16"/>
                <w:lang w:eastAsia="zh-CN"/>
              </w:rPr>
              <w:t>Novelty Search</w:t>
            </w:r>
            <w:r>
              <w:rPr>
                <w:sz w:val="16"/>
                <w:lang w:eastAsia="zh-CN"/>
              </w:rPr>
              <w:t>新奇度驱动进化；可变长度行为表基因</w:t>
            </w:r>
            <w:r>
              <w:rPr>
                <w:sz w:val="16"/>
                <w:lang w:eastAsia="zh-CN"/>
              </w:rPr>
              <w:t>(2~16</w:t>
            </w:r>
            <w:r>
              <w:rPr>
                <w:sz w:val="16"/>
                <w:lang w:eastAsia="zh-CN"/>
              </w:rPr>
              <w:t>条规则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；物理终止条件；噪声连续调制；双模式卡死检测；向死而生混沌机制；完整基因存储；二进制帧日志；原子写入；实验生命周期管理；自身对照实验设计；完整</w:t>
            </w:r>
            <w:r>
              <w:rPr>
                <w:sz w:val="16"/>
                <w:lang w:eastAsia="zh-CN"/>
              </w:rPr>
              <w:t>Web</w:t>
            </w:r>
            <w:r>
              <w:rPr>
                <w:sz w:val="16"/>
                <w:lang w:eastAsia="zh-CN"/>
              </w:rPr>
              <w:t>下载端点；</w:t>
            </w: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持久化。</w:t>
            </w:r>
          </w:p>
        </w:tc>
        <w:tc>
          <w:tcPr>
            <w:tcW w:w="1455" w:type="dxa"/>
            <w:shd w:val="clear" w:color="auto" w:fill="F0F5FF"/>
          </w:tcPr>
          <w:p w14:paraId="3301CD44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672C833E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31B3BDB0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代码退场哲学：混沌期间代码不决策，物理世界自主探索；物理结构即算法；进化不预设目标</w:t>
            </w:r>
          </w:p>
        </w:tc>
      </w:tr>
      <w:tr w:rsidR="00213B56" w14:paraId="2443140C" w14:textId="77777777" w:rsidTr="0013302E">
        <w:trPr>
          <w:jc w:val="center"/>
        </w:trPr>
        <w:tc>
          <w:tcPr>
            <w:tcW w:w="843" w:type="dxa"/>
          </w:tcPr>
          <w:p w14:paraId="03302482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v9.4-ChaosFix</w:t>
            </w:r>
          </w:p>
        </w:tc>
        <w:tc>
          <w:tcPr>
            <w:tcW w:w="381" w:type="dxa"/>
          </w:tcPr>
          <w:p w14:paraId="68F542B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</w:tcPr>
          <w:p w14:paraId="240CC511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混沌触发修复。根因：卡死检测和混沌触发逻辑被放在</w:t>
            </w:r>
            <w:r>
              <w:rPr>
                <w:sz w:val="16"/>
              </w:rPr>
              <w:t>if(!ruleActive)</w:t>
            </w:r>
            <w:r>
              <w:rPr>
                <w:sz w:val="16"/>
              </w:rPr>
              <w:t>代码块内部</w:t>
            </w:r>
            <w:r>
              <w:rPr>
                <w:sz w:val="16"/>
              </w:rPr>
              <w:t>→ruleActive</w:t>
            </w:r>
            <w:r>
              <w:rPr>
                <w:sz w:val="16"/>
              </w:rPr>
              <w:t>恒为</w:t>
            </w:r>
            <w:r>
              <w:rPr>
                <w:sz w:val="16"/>
              </w:rPr>
              <w:t>true→</w:t>
            </w:r>
            <w:r>
              <w:rPr>
                <w:sz w:val="16"/>
              </w:rPr>
              <w:t>永不触发。修复：卡死检测逻辑移出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每帧都执行；混沌触发判断移到</w:t>
            </w:r>
            <w:r>
              <w:rPr>
                <w:sz w:val="16"/>
              </w:rPr>
              <w:t>ruleActive</w:t>
            </w:r>
            <w:r>
              <w:rPr>
                <w:sz w:val="16"/>
              </w:rPr>
              <w:t>块外部；触发后立即</w:t>
            </w:r>
            <w:r>
              <w:rPr>
                <w:sz w:val="16"/>
              </w:rPr>
              <w:t>return</w:t>
            </w:r>
            <w:r>
              <w:rPr>
                <w:sz w:val="16"/>
              </w:rPr>
              <w:t>避免规则冲突。</w:t>
            </w:r>
          </w:p>
        </w:tc>
        <w:tc>
          <w:tcPr>
            <w:tcW w:w="1455" w:type="dxa"/>
          </w:tcPr>
          <w:p w14:paraId="18F0E735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6CE2A169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4D572C1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混沌触发链路完全修复（从</w:t>
            </w:r>
            <w:r>
              <w:rPr>
                <w:sz w:val="16"/>
              </w:rPr>
              <w:t>ruleActive</w:t>
            </w:r>
            <w:r>
              <w:rPr>
                <w:sz w:val="16"/>
              </w:rPr>
              <w:t>内部移出）</w:t>
            </w:r>
          </w:p>
        </w:tc>
      </w:tr>
      <w:tr w:rsidR="00213B56" w14:paraId="5D8F6176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3C64D1D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v9.5-DataAuditFix</w:t>
            </w:r>
          </w:p>
        </w:tc>
        <w:tc>
          <w:tcPr>
            <w:tcW w:w="381" w:type="dxa"/>
            <w:shd w:val="clear" w:color="auto" w:fill="F0F5FF"/>
          </w:tcPr>
          <w:p w14:paraId="02D3423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  <w:shd w:val="clear" w:color="auto" w:fill="F0F5FF"/>
          </w:tcPr>
          <w:p w14:paraId="7DA0A77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数据审计修复。</w:t>
            </w:r>
            <w:r>
              <w:rPr>
                <w:sz w:val="16"/>
              </w:rPr>
              <w:t>FRAME_LOG_SIZE 256→4096(</w:t>
            </w:r>
            <w:r>
              <w:rPr>
                <w:sz w:val="16"/>
              </w:rPr>
              <w:t>可存</w:t>
            </w:r>
            <w:r>
              <w:rPr>
                <w:sz w:val="16"/>
              </w:rPr>
              <w:t>40</w:t>
            </w:r>
            <w:r>
              <w:rPr>
                <w:sz w:val="16"/>
              </w:rPr>
              <w:t>秒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；删除重复写入；新增独立下载端点</w:t>
            </w:r>
            <w:r>
              <w:rPr>
                <w:sz w:val="16"/>
              </w:rPr>
              <w:t>(/download/genes, /download/frames, /download/individual, /download/population)</w:t>
            </w:r>
            <w:r>
              <w:rPr>
                <w:sz w:val="16"/>
              </w:rPr>
              <w:t>；单个体完整数据包下载。</w:t>
            </w:r>
          </w:p>
        </w:tc>
        <w:tc>
          <w:tcPr>
            <w:tcW w:w="1455" w:type="dxa"/>
            <w:shd w:val="clear" w:color="auto" w:fill="F0F5FF"/>
          </w:tcPr>
          <w:p w14:paraId="1744D4B4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46A0B36A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1E0FC1ED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帧日志容量</w:t>
            </w:r>
            <w:r>
              <w:rPr>
                <w:sz w:val="16"/>
                <w:lang w:eastAsia="zh-CN"/>
              </w:rPr>
              <w:t>256→4096</w:t>
            </w:r>
            <w:r>
              <w:rPr>
                <w:sz w:val="16"/>
                <w:lang w:eastAsia="zh-CN"/>
              </w:rPr>
              <w:t>；独立下载端点分离；单个体完整数据包</w:t>
            </w:r>
          </w:p>
        </w:tc>
      </w:tr>
      <w:tr w:rsidR="00213B56" w14:paraId="731A1320" w14:textId="77777777" w:rsidTr="0013302E">
        <w:trPr>
          <w:jc w:val="center"/>
        </w:trPr>
        <w:tc>
          <w:tcPr>
            <w:tcW w:w="843" w:type="dxa"/>
          </w:tcPr>
          <w:p w14:paraId="609AC6D4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v9.7-MotorBalanceFix</w:t>
            </w:r>
          </w:p>
        </w:tc>
        <w:tc>
          <w:tcPr>
            <w:tcW w:w="381" w:type="dxa"/>
          </w:tcPr>
          <w:p w14:paraId="2CCAA07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</w:tcPr>
          <w:p w14:paraId="747B9D58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电机平衡修复。分方向增益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死区补偿：</w:t>
            </w:r>
            <w:r>
              <w:rPr>
                <w:sz w:val="16"/>
              </w:rPr>
              <w:t>LEFT_FWD_GAIN=1.00, RIGHT_FWD_GAIN=1.25</w:t>
            </w:r>
            <w:r>
              <w:rPr>
                <w:sz w:val="16"/>
              </w:rPr>
              <w:t>唯一直行组合；左转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右转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控制</w:t>
            </w:r>
            <w:r>
              <w:rPr>
                <w:sz w:val="16"/>
              </w:rPr>
              <w:t>PWM</w:t>
            </w:r>
            <w:r>
              <w:rPr>
                <w:sz w:val="16"/>
              </w:rPr>
              <w:t>调整</w:t>
            </w:r>
            <w:r>
              <w:rPr>
                <w:sz w:val="16"/>
              </w:rPr>
              <w:t>(-130/120)</w:t>
            </w:r>
            <w:r>
              <w:rPr>
                <w:sz w:val="16"/>
              </w:rPr>
              <w:t>；完整串口命令</w:t>
            </w:r>
            <w:r>
              <w:rPr>
                <w:sz w:val="16"/>
              </w:rPr>
              <w:t>(ls/status/frame/pop/chaos/popall/help)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FRAME_LOG_SIZE=4096(</w:t>
            </w:r>
            <w:r>
              <w:rPr>
                <w:sz w:val="16"/>
              </w:rPr>
              <w:t>可存</w:t>
            </w:r>
            <w:r>
              <w:rPr>
                <w:sz w:val="16"/>
              </w:rPr>
              <w:t>40</w:t>
            </w:r>
            <w:r>
              <w:rPr>
                <w:sz w:val="16"/>
              </w:rPr>
              <w:t>秒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</w:tcPr>
          <w:p w14:paraId="4550332D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30C82914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09DCB50B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分方向电机增益补偿；死区补偿；完整串口命令系统</w:t>
            </w:r>
          </w:p>
        </w:tc>
      </w:tr>
      <w:tr w:rsidR="00213B56" w14:paraId="3ABF7DDE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4A5CB24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v9.7.1-ChaosTimeoutFix ★</w:t>
            </w:r>
          </w:p>
        </w:tc>
        <w:tc>
          <w:tcPr>
            <w:tcW w:w="381" w:type="dxa"/>
            <w:shd w:val="clear" w:color="auto" w:fill="F0F5FF"/>
          </w:tcPr>
          <w:p w14:paraId="61312197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  <w:shd w:val="clear" w:color="auto" w:fill="F0F5FF"/>
          </w:tcPr>
          <w:p w14:paraId="34E29418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混沌超时修复（当前版本标注）。混沌模式基于编码器实际运动检测恢复（替代虚假信号检测）；混沌超时保护：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秒无运动强制退出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脱困冲撞</w:t>
            </w:r>
            <w:r>
              <w:rPr>
                <w:sz w:val="16"/>
                <w:lang w:eastAsia="zh-CN"/>
              </w:rPr>
              <w:t>(CHAOS_ESCAPE_PWM=200)</w:t>
            </w:r>
            <w:r>
              <w:rPr>
                <w:sz w:val="16"/>
                <w:lang w:eastAsia="zh-CN"/>
              </w:rPr>
              <w:t>；电机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不平衡补偿</w:t>
            </w:r>
            <w:r>
              <w:rPr>
                <w:sz w:val="16"/>
                <w:lang w:eastAsia="zh-CN"/>
              </w:rPr>
              <w:t>(LEFT_FWD=1.00, RIGHT_FWD=1.30)</w:t>
            </w:r>
            <w:r>
              <w:rPr>
                <w:sz w:val="16"/>
                <w:lang w:eastAsia="zh-CN"/>
              </w:rPr>
              <w:t>；新增</w:t>
            </w:r>
            <w:r>
              <w:rPr>
                <w:sz w:val="16"/>
                <w:lang w:eastAsia="zh-CN"/>
              </w:rPr>
              <w:t>popall&lt;</w:t>
            </w:r>
            <w:r>
              <w:rPr>
                <w:sz w:val="16"/>
                <w:lang w:eastAsia="zh-CN"/>
              </w:rPr>
              <w:t>代</w:t>
            </w:r>
            <w:r>
              <w:rPr>
                <w:sz w:val="16"/>
                <w:lang w:eastAsia="zh-CN"/>
              </w:rPr>
              <w:t>&gt;</w:t>
            </w:r>
            <w:r>
              <w:rPr>
                <w:sz w:val="16"/>
                <w:lang w:eastAsia="zh-CN"/>
              </w:rPr>
              <w:t>命令。</w:t>
            </w:r>
          </w:p>
        </w:tc>
        <w:tc>
          <w:tcPr>
            <w:tcW w:w="1455" w:type="dxa"/>
            <w:shd w:val="clear" w:color="auto" w:fill="F0F5FF"/>
          </w:tcPr>
          <w:p w14:paraId="73582852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180FB632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2DCD5EED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CHAOS_FORCE_TIMEOUT_MS=5000ms</w:t>
            </w:r>
            <w:r>
              <w:rPr>
                <w:sz w:val="16"/>
              </w:rPr>
              <w:t>强制退出；</w:t>
            </w:r>
            <w:r>
              <w:rPr>
                <w:sz w:val="16"/>
              </w:rPr>
              <w:t>CHAOS_ESCAPE_PWM=200</w:t>
            </w:r>
            <w:r>
              <w:rPr>
                <w:sz w:val="16"/>
              </w:rPr>
              <w:t>脱困冲撞；</w:t>
            </w:r>
            <w:r>
              <w:rPr>
                <w:sz w:val="16"/>
              </w:rPr>
              <w:t>CHAOS_RECOVER_STABLE_FRAMES=20</w:t>
            </w:r>
            <w:r>
              <w:rPr>
                <w:sz w:val="16"/>
              </w:rPr>
              <w:t>稳定帧检测；基于</w:t>
            </w:r>
            <w:r>
              <w:rPr>
                <w:sz w:val="16"/>
              </w:rPr>
              <w:lastRenderedPageBreak/>
              <w:t>编码器实际运动检测恢复</w:t>
            </w:r>
          </w:p>
        </w:tc>
      </w:tr>
      <w:tr w:rsidR="00213B56" w14:paraId="6D677053" w14:textId="77777777" w:rsidTr="0013302E">
        <w:trPr>
          <w:jc w:val="center"/>
        </w:trPr>
        <w:tc>
          <w:tcPr>
            <w:tcW w:w="843" w:type="dxa"/>
          </w:tcPr>
          <w:p w14:paraId="5F4C8A5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lastRenderedPageBreak/>
              <w:t>v9.8-RAMLogBuffer ★</w:t>
            </w:r>
          </w:p>
        </w:tc>
        <w:tc>
          <w:tcPr>
            <w:tcW w:w="381" w:type="dxa"/>
          </w:tcPr>
          <w:p w14:paraId="1663D32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2026-08-16</w:t>
            </w:r>
          </w:p>
        </w:tc>
        <w:tc>
          <w:tcPr>
            <w:tcW w:w="5071" w:type="dxa"/>
          </w:tcPr>
          <w:p w14:paraId="0EA8EEDE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RAM</w:t>
            </w:r>
            <w:r>
              <w:rPr>
                <w:sz w:val="16"/>
                <w:lang w:eastAsia="zh-CN"/>
              </w:rPr>
              <w:t>动态日志缓冲</w:t>
            </w:r>
            <w:r>
              <w:rPr>
                <w:sz w:val="16"/>
                <w:lang w:eastAsia="zh-CN"/>
              </w:rPr>
              <w:t>+SPIFFS</w:t>
            </w:r>
            <w:r>
              <w:rPr>
                <w:sz w:val="16"/>
                <w:lang w:eastAsia="zh-CN"/>
              </w:rPr>
              <w:t>滚动覆盖（当前版本）。</w:t>
            </w:r>
            <w:r>
              <w:rPr>
                <w:sz w:val="16"/>
                <w:lang w:eastAsia="zh-CN"/>
              </w:rPr>
              <w:t>RAMLogBuffer</w:t>
            </w:r>
            <w:r>
              <w:rPr>
                <w:sz w:val="16"/>
                <w:lang w:eastAsia="zh-CN"/>
              </w:rPr>
              <w:t>类：</w:t>
            </w:r>
            <w:r>
              <w:rPr>
                <w:sz w:val="16"/>
                <w:lang w:eastAsia="zh-CN"/>
              </w:rPr>
              <w:t>6000</w:t>
            </w:r>
            <w:r>
              <w:rPr>
                <w:sz w:val="16"/>
                <w:lang w:eastAsia="zh-CN"/>
              </w:rPr>
              <w:t>帧环形缓冲区</w:t>
            </w:r>
            <w:r>
              <w:rPr>
                <w:sz w:val="16"/>
                <w:lang w:eastAsia="zh-CN"/>
              </w:rPr>
              <w:t>(72KB)</w:t>
            </w:r>
            <w:r>
              <w:rPr>
                <w:sz w:val="16"/>
                <w:lang w:eastAsia="zh-CN"/>
              </w:rPr>
              <w:t>，</w:t>
            </w:r>
            <w:r>
              <w:rPr>
                <w:sz w:val="16"/>
                <w:lang w:eastAsia="zh-CN"/>
              </w:rPr>
              <w:t>Web/</w:t>
            </w:r>
            <w:r>
              <w:rPr>
                <w:sz w:val="16"/>
                <w:lang w:eastAsia="zh-CN"/>
              </w:rPr>
              <w:t>串口动态提取；</w:t>
            </w:r>
            <w:r>
              <w:rPr>
                <w:sz w:val="16"/>
                <w:lang w:eastAsia="zh-CN"/>
              </w:rPr>
              <w:t>RollingStorage</w:t>
            </w:r>
            <w:r>
              <w:rPr>
                <w:sz w:val="16"/>
                <w:lang w:eastAsia="zh-CN"/>
              </w:rPr>
              <w:t>类：自动滚动覆盖保留最近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代</w:t>
            </w:r>
            <w:r>
              <w:rPr>
                <w:sz w:val="16"/>
                <w:lang w:eastAsia="zh-CN"/>
              </w:rPr>
              <w:t>Top2</w:t>
            </w:r>
            <w:r>
              <w:rPr>
                <w:sz w:val="16"/>
                <w:lang w:eastAsia="zh-CN"/>
              </w:rPr>
              <w:t>；增量保存每</w:t>
            </w:r>
            <w:r>
              <w:rPr>
                <w:sz w:val="16"/>
                <w:lang w:eastAsia="zh-CN"/>
              </w:rPr>
              <w:t>500</w:t>
            </w:r>
            <w:r>
              <w:rPr>
                <w:sz w:val="16"/>
                <w:lang w:eastAsia="zh-CN"/>
              </w:rPr>
              <w:t>帧写入</w:t>
            </w:r>
            <w:r>
              <w:rPr>
                <w:sz w:val="16"/>
                <w:lang w:eastAsia="zh-CN"/>
              </w:rPr>
              <w:t>SPIFFS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CRC32</w:t>
            </w:r>
            <w:r>
              <w:rPr>
                <w:sz w:val="16"/>
                <w:lang w:eastAsia="zh-CN"/>
              </w:rPr>
              <w:t>校验文件头；滑动窗口卡死检测</w:t>
            </w:r>
            <w:r>
              <w:rPr>
                <w:sz w:val="16"/>
                <w:lang w:eastAsia="zh-CN"/>
              </w:rPr>
              <w:t>(10</w:t>
            </w:r>
            <w:r>
              <w:rPr>
                <w:sz w:val="16"/>
                <w:lang w:eastAsia="zh-CN"/>
              </w:rPr>
              <w:t>帧窗口验证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；存储空间预警。</w:t>
            </w:r>
            <w:r>
              <w:rPr>
                <w:sz w:val="16"/>
              </w:rPr>
              <w:t>MotorState</w:t>
            </w:r>
            <w:r>
              <w:rPr>
                <w:sz w:val="16"/>
              </w:rPr>
              <w:t>枚举</w:t>
            </w:r>
            <w:r>
              <w:rPr>
                <w:sz w:val="16"/>
              </w:rPr>
              <w:t>(IDLE/WALKING/STUCK/CHAOS/ESCAPING)</w:t>
            </w:r>
            <w:r>
              <w:rPr>
                <w:sz w:val="16"/>
              </w:rPr>
              <w:t>替代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个布尔标志。帧日志差分压缩每帧压缩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字节。</w:t>
            </w:r>
          </w:p>
        </w:tc>
        <w:tc>
          <w:tcPr>
            <w:tcW w:w="1455" w:type="dxa"/>
          </w:tcPr>
          <w:p w14:paraId="01E070C0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1A522EC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PIN_NOISE_SOURCE</w:t>
            </w:r>
            <w:r>
              <w:rPr>
                <w:sz w:val="16"/>
              </w:rPr>
              <w:t>改为</w:t>
            </w:r>
            <w:r>
              <w:rPr>
                <w:sz w:val="16"/>
              </w:rPr>
              <w:t>GPIO1</w:t>
            </w:r>
          </w:p>
        </w:tc>
        <w:tc>
          <w:tcPr>
            <w:tcW w:w="1385" w:type="dxa"/>
          </w:tcPr>
          <w:p w14:paraId="5DD91E2C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RAMLogBuffer 6000</w:t>
            </w:r>
            <w:r>
              <w:rPr>
                <w:sz w:val="16"/>
                <w:lang w:eastAsia="zh-CN"/>
              </w:rPr>
              <w:t>帧环形缓冲；</w:t>
            </w:r>
            <w:r>
              <w:rPr>
                <w:sz w:val="16"/>
                <w:lang w:eastAsia="zh-CN"/>
              </w:rPr>
              <w:t>RollingStorage</w:t>
            </w:r>
            <w:r>
              <w:rPr>
                <w:sz w:val="16"/>
                <w:lang w:eastAsia="zh-CN"/>
              </w:rPr>
              <w:t>滚动覆盖</w:t>
            </w:r>
            <w:r>
              <w:rPr>
                <w:sz w:val="16"/>
                <w:lang w:eastAsia="zh-CN"/>
              </w:rPr>
              <w:t>(5</w:t>
            </w:r>
            <w:r>
              <w:rPr>
                <w:sz w:val="16"/>
                <w:lang w:eastAsia="zh-CN"/>
              </w:rPr>
              <w:t>代</w:t>
            </w:r>
            <w:r>
              <w:rPr>
                <w:sz w:val="16"/>
                <w:lang w:eastAsia="zh-CN"/>
              </w:rPr>
              <w:t>Top2)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CRC32</w:t>
            </w:r>
            <w:r>
              <w:rPr>
                <w:sz w:val="16"/>
                <w:lang w:eastAsia="zh-CN"/>
              </w:rPr>
              <w:t>校验；滑动窗口卡死检测</w:t>
            </w:r>
            <w:r>
              <w:rPr>
                <w:sz w:val="16"/>
                <w:lang w:eastAsia="zh-CN"/>
              </w:rPr>
              <w:t>(10</w:t>
            </w:r>
            <w:r>
              <w:rPr>
                <w:sz w:val="16"/>
                <w:lang w:eastAsia="zh-CN"/>
              </w:rPr>
              <w:t>帧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；状态机重构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单一枚举替代多布尔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；差分压缩帧日志</w:t>
            </w:r>
          </w:p>
        </w:tc>
      </w:tr>
      <w:tr w:rsidR="00213B56" w14:paraId="1570A37B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344D0109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v9.9-ChaosFix+WebRefactor</w:t>
            </w:r>
          </w:p>
        </w:tc>
        <w:tc>
          <w:tcPr>
            <w:tcW w:w="381" w:type="dxa"/>
            <w:shd w:val="clear" w:color="auto" w:fill="F0F5FF"/>
          </w:tcPr>
          <w:p w14:paraId="092D8ADE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2026-08-17</w:t>
            </w:r>
          </w:p>
        </w:tc>
        <w:tc>
          <w:tcPr>
            <w:tcW w:w="5071" w:type="dxa"/>
            <w:shd w:val="clear" w:color="auto" w:fill="F0F5FF"/>
          </w:tcPr>
          <w:p w14:paraId="33351CE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混沌修复</w:t>
            </w:r>
            <w:r>
              <w:rPr>
                <w:sz w:val="16"/>
              </w:rPr>
              <w:t>+Web</w:t>
            </w:r>
            <w:r>
              <w:rPr>
                <w:sz w:val="16"/>
              </w:rPr>
              <w:t>重构。修复混沌永不触发</w:t>
            </w:r>
            <w:r>
              <w:rPr>
                <w:sz w:val="16"/>
              </w:rPr>
              <w:t>Bug</w:t>
            </w:r>
            <w:r>
              <w:rPr>
                <w:sz w:val="16"/>
              </w:rPr>
              <w:t>（卡死检测条件过严</w:t>
            </w:r>
            <w:r>
              <w:rPr>
                <w:sz w:val="16"/>
              </w:rPr>
              <w:t>+stuckStartTime</w:t>
            </w:r>
            <w:r>
              <w:rPr>
                <w:sz w:val="16"/>
              </w:rPr>
              <w:t>被错误重置）；</w:t>
            </w:r>
            <w:r>
              <w:rPr>
                <w:sz w:val="16"/>
              </w:rPr>
              <w:t>loop()</w:t>
            </w:r>
            <w:r>
              <w:rPr>
                <w:sz w:val="16"/>
              </w:rPr>
              <w:t>中兜底保护检测</w:t>
            </w:r>
            <w:r>
              <w:rPr>
                <w:sz w:val="16"/>
              </w:rPr>
              <w:t>STATE_STUCK</w:t>
            </w:r>
            <w:r>
              <w:rPr>
                <w:sz w:val="16"/>
              </w:rPr>
              <w:t>超时强制触发混沌；</w:t>
            </w:r>
            <w:r>
              <w:rPr>
                <w:sz w:val="16"/>
              </w:rPr>
              <w:t>startChaos</w:t>
            </w:r>
            <w:r>
              <w:rPr>
                <w:sz w:val="16"/>
              </w:rPr>
              <w:t>增加醒目日志。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页面重构：顶部全宽状态矩阵卡片</w:t>
            </w:r>
            <w:r>
              <w:rPr>
                <w:sz w:val="16"/>
              </w:rPr>
              <w:t>(IDLE/WALKING/STUCK/CHAOS/ESCAPING</w:t>
            </w:r>
            <w:r>
              <w:rPr>
                <w:sz w:val="16"/>
              </w:rPr>
              <w:t>高亮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；混沌噪声值实时显示；存储报警；一键下载全部文件。新增</w:t>
            </w:r>
            <w:r>
              <w:rPr>
                <w:sz w:val="16"/>
              </w:rPr>
              <w:t>/download/all</w:t>
            </w:r>
            <w:r>
              <w:rPr>
                <w:sz w:val="16"/>
              </w:rPr>
              <w:t>端点。</w:t>
            </w:r>
          </w:p>
        </w:tc>
        <w:tc>
          <w:tcPr>
            <w:tcW w:w="1455" w:type="dxa"/>
            <w:shd w:val="clear" w:color="auto" w:fill="F0F5FF"/>
          </w:tcPr>
          <w:p w14:paraId="17A26A84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  <w:shd w:val="clear" w:color="auto" w:fill="F0F5FF"/>
          </w:tcPr>
          <w:p w14:paraId="4CDCFDF4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  <w:shd w:val="clear" w:color="auto" w:fill="F0F5FF"/>
          </w:tcPr>
          <w:p w14:paraId="550755BA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混沌触发兜底保护；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状态矩阵可视；存储空间预警变色；一键下载全部文件</w:t>
            </w:r>
          </w:p>
        </w:tc>
      </w:tr>
      <w:tr w:rsidR="00213B56" w14:paraId="5BBEDA95" w14:textId="77777777" w:rsidTr="0013302E">
        <w:trPr>
          <w:jc w:val="center"/>
        </w:trPr>
        <w:tc>
          <w:tcPr>
            <w:tcW w:w="843" w:type="dxa"/>
          </w:tcPr>
          <w:p w14:paraId="1D3C502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v9.9-Fixed</w:t>
            </w:r>
          </w:p>
        </w:tc>
        <w:tc>
          <w:tcPr>
            <w:tcW w:w="381" w:type="dxa"/>
          </w:tcPr>
          <w:p w14:paraId="2DDC5B16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2026-08-18</w:t>
            </w:r>
          </w:p>
        </w:tc>
        <w:tc>
          <w:tcPr>
            <w:tcW w:w="5071" w:type="dxa"/>
          </w:tcPr>
          <w:p w14:paraId="799F302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数据持久化修复。</w:t>
            </w:r>
            <w:r>
              <w:rPr>
                <w:sz w:val="16"/>
              </w:rPr>
              <w:t>loadExperimentState()</w:t>
            </w:r>
            <w:r>
              <w:rPr>
                <w:sz w:val="16"/>
              </w:rPr>
              <w:t>增加种群文件验证；</w:t>
            </w:r>
            <w:r>
              <w:rPr>
                <w:sz w:val="16"/>
              </w:rPr>
              <w:t>initImpl()</w:t>
            </w:r>
            <w:r>
              <w:rPr>
                <w:sz w:val="16"/>
              </w:rPr>
              <w:t>增加种群文件存在性检查；新增</w:t>
            </w:r>
            <w:r>
              <w:rPr>
                <w:sz w:val="16"/>
              </w:rPr>
              <w:t>setCurrentGeneration()</w:t>
            </w:r>
            <w:r>
              <w:rPr>
                <w:sz w:val="16"/>
              </w:rPr>
              <w:t>方法；</w:t>
            </w:r>
            <w:r>
              <w:rPr>
                <w:sz w:val="16"/>
              </w:rPr>
              <w:t>FORMAT_SPIFFS_ON_BOOT</w:t>
            </w:r>
            <w:r>
              <w:rPr>
                <w:sz w:val="16"/>
              </w:rPr>
              <w:t>宏控制格式化；新增串口命令</w:t>
            </w:r>
            <w:r>
              <w:rPr>
                <w:sz w:val="16"/>
              </w:rPr>
              <w:t>reset/format</w:t>
            </w:r>
            <w:r>
              <w:rPr>
                <w:sz w:val="16"/>
              </w:rPr>
              <w:t>。</w:t>
            </w:r>
          </w:p>
        </w:tc>
        <w:tc>
          <w:tcPr>
            <w:tcW w:w="1455" w:type="dxa"/>
          </w:tcPr>
          <w:p w14:paraId="6B086911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3CB3A3E4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52A33F4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种群文件验证与自动修复；</w:t>
            </w:r>
            <w:r>
              <w:rPr>
                <w:sz w:val="16"/>
              </w:rPr>
              <w:t>reset/format</w:t>
            </w:r>
            <w:r>
              <w:rPr>
                <w:sz w:val="16"/>
              </w:rPr>
              <w:t>串口命令</w:t>
            </w:r>
          </w:p>
        </w:tc>
      </w:tr>
      <w:tr w:rsidR="00213B56" w14:paraId="25E9A944" w14:textId="77777777" w:rsidTr="0013302E">
        <w:trPr>
          <w:jc w:val="center"/>
        </w:trPr>
        <w:tc>
          <w:tcPr>
            <w:tcW w:w="843" w:type="dxa"/>
            <w:shd w:val="clear" w:color="auto" w:fill="F0F5FF"/>
          </w:tcPr>
          <w:p w14:paraId="43D47FE3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v9.10-AuditFix</w:t>
            </w:r>
          </w:p>
        </w:tc>
        <w:tc>
          <w:tcPr>
            <w:tcW w:w="381" w:type="dxa"/>
            <w:shd w:val="clear" w:color="auto" w:fill="F0F5FF"/>
          </w:tcPr>
          <w:p w14:paraId="4A3B07AC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2026-08-18</w:t>
            </w:r>
          </w:p>
        </w:tc>
        <w:tc>
          <w:tcPr>
            <w:tcW w:w="5071" w:type="dxa"/>
            <w:shd w:val="clear" w:color="auto" w:fill="F0F5FF"/>
          </w:tcPr>
          <w:p w14:paraId="55A23404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依赖链路审计与修复（</w:t>
            </w: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个问题，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轮修复全部通过）。</w:t>
            </w:r>
            <w:r>
              <w:rPr>
                <w:sz w:val="16"/>
                <w:lang w:eastAsia="zh-CN"/>
              </w:rPr>
              <w:t>C</w:t>
            </w:r>
            <w:r>
              <w:rPr>
                <w:sz w:val="16"/>
                <w:lang w:eastAsia="zh-CN"/>
              </w:rPr>
              <w:t>级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个：</w:t>
            </w:r>
            <w:r>
              <w:rPr>
                <w:sz w:val="16"/>
                <w:lang w:eastAsia="zh-CN"/>
              </w:rPr>
              <w:t>Fix#C01 logFrame</w:t>
            </w:r>
            <w:r>
              <w:rPr>
                <w:sz w:val="16"/>
                <w:lang w:eastAsia="zh-CN"/>
              </w:rPr>
              <w:t>环形缓冲区溢出修复；</w:t>
            </w:r>
            <w:r>
              <w:rPr>
                <w:sz w:val="16"/>
                <w:lang w:eastAsia="zh-CN"/>
              </w:rPr>
              <w:t>Fix#C02 saveFrameLog</w:t>
            </w:r>
            <w:r>
              <w:rPr>
                <w:sz w:val="16"/>
                <w:lang w:eastAsia="zh-CN"/>
              </w:rPr>
              <w:t>差分压缩参考值类型错误修复；</w:t>
            </w:r>
            <w:r>
              <w:rPr>
                <w:sz w:val="16"/>
                <w:lang w:eastAsia="zh-CN"/>
              </w:rPr>
              <w:t>Fix#C03 FORMAT_SPIFFS_ON_BOOT</w:t>
            </w:r>
            <w:r>
              <w:rPr>
                <w:sz w:val="16"/>
                <w:lang w:eastAsia="zh-CN"/>
              </w:rPr>
              <w:t>改为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  <w:lang w:eastAsia="zh-CN"/>
              </w:rPr>
              <w:t>H</w:t>
            </w:r>
            <w:r>
              <w:rPr>
                <w:sz w:val="16"/>
                <w:lang w:eastAsia="zh-CN"/>
              </w:rPr>
              <w:t>级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个：</w:t>
            </w:r>
            <w:r>
              <w:rPr>
                <w:sz w:val="16"/>
                <w:lang w:eastAsia="zh-CN"/>
              </w:rPr>
              <w:t>Fix#H01 baselineDistanceTicks</w:t>
            </w:r>
            <w:r>
              <w:rPr>
                <w:sz w:val="16"/>
                <w:lang w:eastAsia="zh-CN"/>
              </w:rPr>
              <w:t>累积修复；</w:t>
            </w:r>
            <w:r>
              <w:rPr>
                <w:sz w:val="16"/>
                <w:lang w:eastAsia="zh-CN"/>
              </w:rPr>
              <w:t>Fix#H02 atomicWrite</w:t>
            </w:r>
            <w:r>
              <w:rPr>
                <w:sz w:val="16"/>
                <w:lang w:eastAsia="zh-CN"/>
              </w:rPr>
              <w:t>原子性修复；</w:t>
            </w:r>
            <w:r>
              <w:rPr>
                <w:sz w:val="16"/>
                <w:lang w:eastAsia="zh-CN"/>
              </w:rPr>
              <w:t>Fix#H03 ensureSpace</w:t>
            </w:r>
            <w:r>
              <w:rPr>
                <w:sz w:val="16"/>
                <w:lang w:eastAsia="zh-CN"/>
              </w:rPr>
              <w:t>死代码激活；</w:t>
            </w:r>
            <w:r>
              <w:rPr>
                <w:sz w:val="16"/>
                <w:lang w:eastAsia="zh-CN"/>
              </w:rPr>
              <w:t>Fix#H04 SPIFFS</w:t>
            </w:r>
            <w:r>
              <w:rPr>
                <w:sz w:val="16"/>
                <w:lang w:eastAsia="zh-CN"/>
              </w:rPr>
              <w:t>总空间硬编码</w:t>
            </w:r>
            <w:r>
              <w:rPr>
                <w:sz w:val="16"/>
                <w:lang w:eastAsia="zh-CN"/>
              </w:rPr>
              <w:t>→SPIFFS.totalBytes()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  <w:lang w:eastAsia="zh-CN"/>
              </w:rPr>
              <w:t>M</w:t>
            </w:r>
            <w:r>
              <w:rPr>
                <w:sz w:val="16"/>
                <w:lang w:eastAsia="zh-CN"/>
              </w:rPr>
              <w:t>级</w:t>
            </w:r>
            <w:r>
              <w:rPr>
                <w:sz w:val="16"/>
                <w:lang w:eastAsia="zh-CN"/>
              </w:rPr>
              <w:t>+L</w:t>
            </w:r>
            <w:r>
              <w:rPr>
                <w:sz w:val="16"/>
                <w:lang w:eastAsia="zh-CN"/>
              </w:rPr>
              <w:t>级</w:t>
            </w:r>
            <w:r>
              <w:rPr>
                <w:sz w:val="16"/>
                <w:lang w:eastAsia="zh-CN"/>
              </w:rPr>
              <w:t>8</w:t>
            </w:r>
            <w:r>
              <w:rPr>
                <w:sz w:val="16"/>
                <w:lang w:eastAsia="zh-CN"/>
              </w:rPr>
              <w:t>个：重复调用</w:t>
            </w:r>
            <w:r>
              <w:rPr>
                <w:sz w:val="16"/>
                <w:lang w:eastAsia="zh-CN"/>
              </w:rPr>
              <w:t>/CSV</w:t>
            </w:r>
            <w:r>
              <w:rPr>
                <w:sz w:val="16"/>
                <w:lang w:eastAsia="zh-CN"/>
              </w:rPr>
              <w:t>格式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缓冲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死代码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原子重试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时间戳等修复。</w:t>
            </w:r>
          </w:p>
        </w:tc>
        <w:tc>
          <w:tcPr>
            <w:tcW w:w="1455" w:type="dxa"/>
            <w:shd w:val="clear" w:color="auto" w:fill="F0F5FF"/>
          </w:tcPr>
          <w:p w14:paraId="4AB251D2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061" w:type="dxa"/>
            <w:shd w:val="clear" w:color="auto" w:fill="F0F5FF"/>
          </w:tcPr>
          <w:p w14:paraId="35F9D35C" w14:textId="77777777" w:rsidR="00213B56" w:rsidRDefault="00213B56">
            <w:pPr>
              <w:spacing w:before="30" w:after="30"/>
              <w:rPr>
                <w:lang w:eastAsia="zh-CN"/>
              </w:rPr>
            </w:pPr>
          </w:p>
        </w:tc>
        <w:tc>
          <w:tcPr>
            <w:tcW w:w="1385" w:type="dxa"/>
            <w:shd w:val="clear" w:color="auto" w:fill="F0F5FF"/>
          </w:tcPr>
          <w:p w14:paraId="4C2E43BE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个链路问题全修复（</w:t>
            </w:r>
            <w:r>
              <w:rPr>
                <w:sz w:val="16"/>
                <w:lang w:eastAsia="zh-CN"/>
              </w:rPr>
              <w:t>C3+H4+M5+L3</w:t>
            </w:r>
            <w:r>
              <w:rPr>
                <w:sz w:val="16"/>
                <w:lang w:eastAsia="zh-CN"/>
              </w:rPr>
              <w:t>）；全链路依赖审计通过</w:t>
            </w:r>
          </w:p>
        </w:tc>
      </w:tr>
      <w:tr w:rsidR="00213B56" w14:paraId="0C88E827" w14:textId="77777777" w:rsidTr="0013302E">
        <w:trPr>
          <w:jc w:val="center"/>
        </w:trPr>
        <w:tc>
          <w:tcPr>
            <w:tcW w:w="843" w:type="dxa"/>
          </w:tcPr>
          <w:p w14:paraId="100F55FF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v9.11-Emergence</w:t>
            </w:r>
          </w:p>
        </w:tc>
        <w:tc>
          <w:tcPr>
            <w:tcW w:w="381" w:type="dxa"/>
          </w:tcPr>
          <w:p w14:paraId="3762C545" w14:textId="77777777" w:rsidR="00213B56" w:rsidRDefault="00000000">
            <w:pPr>
              <w:spacing w:before="30" w:after="30"/>
            </w:pPr>
            <w:r>
              <w:rPr>
                <w:sz w:val="16"/>
              </w:rPr>
              <w:t>2026-08-18</w:t>
            </w:r>
          </w:p>
        </w:tc>
        <w:tc>
          <w:tcPr>
            <w:tcW w:w="5071" w:type="dxa"/>
          </w:tcPr>
          <w:p w14:paraId="6336B34B" w14:textId="77777777" w:rsidR="00213B56" w:rsidRDefault="00000000">
            <w:pPr>
              <w:spacing w:before="30" w:after="30"/>
            </w:pPr>
            <w:r>
              <w:rPr>
                <w:sz w:val="16"/>
                <w:lang w:eastAsia="zh-CN"/>
              </w:rPr>
              <w:t>物理涌现重构：目标移除植入算法，让物理参数由基因编码。</w:t>
            </w:r>
            <w:r>
              <w:rPr>
                <w:sz w:val="16"/>
                <w:lang w:eastAsia="zh-CN"/>
              </w:rPr>
              <w:t>Phase1: Gene</w:t>
            </w:r>
            <w:r>
              <w:rPr>
                <w:sz w:val="16"/>
                <w:lang w:eastAsia="zh-CN"/>
              </w:rPr>
              <w:t>结构体扩展</w:t>
            </w:r>
            <w:r>
              <w:rPr>
                <w:sz w:val="16"/>
                <w:lang w:eastAsia="zh-CN"/>
              </w:rPr>
              <w:t>11</w:t>
            </w:r>
            <w:r>
              <w:rPr>
                <w:sz w:val="16"/>
                <w:lang w:eastAsia="zh-CN"/>
              </w:rPr>
              <w:t>个物理参数移入基因</w:t>
            </w:r>
            <w:r>
              <w:rPr>
                <w:sz w:val="16"/>
                <w:lang w:eastAsia="zh-CN"/>
              </w:rPr>
              <w:t>(obstacleThreshold/clearThreshold/encoderDiffThreshold/encoderDiffMin/wheelSpinThreshold/wheelStopThreshold/stuckWindowSize/chaosNoiseAmplifier/chaosMinPwm/chaosTimeoutMs/chaosForceTimeoutMs)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  <w:lang w:eastAsia="zh-CN"/>
              </w:rPr>
              <w:t>Phase2: FILE_VERSION 0x0004→0x0005</w:t>
            </w:r>
            <w:r>
              <w:rPr>
                <w:sz w:val="16"/>
                <w:lang w:eastAsia="zh-CN"/>
              </w:rPr>
              <w:t>。</w:t>
            </w:r>
            <w:r>
              <w:rPr>
                <w:sz w:val="16"/>
                <w:lang w:eastAsia="zh-CN"/>
              </w:rPr>
              <w:t xml:space="preserve">Phase3: </w:t>
            </w:r>
            <w:r>
              <w:rPr>
                <w:sz w:val="16"/>
                <w:lang w:eastAsia="zh-CN"/>
              </w:rPr>
              <w:t>移除</w:t>
            </w:r>
            <w:r>
              <w:rPr>
                <w:sz w:val="16"/>
                <w:lang w:eastAsia="zh-CN"/>
              </w:rPr>
              <w:t>COND_STUCK(8)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COND_ESCAPE(9)→</w:t>
            </w:r>
            <w:r>
              <w:rPr>
                <w:sz w:val="16"/>
                <w:lang w:eastAsia="zh-CN"/>
              </w:rPr>
              <w:t>卡死只能通过混沌模式</w:t>
            </w:r>
            <w:r>
              <w:rPr>
                <w:sz w:val="16"/>
                <w:lang w:eastAsia="zh-CN"/>
              </w:rPr>
              <w:t>(</w:t>
            </w:r>
            <w:r>
              <w:rPr>
                <w:sz w:val="16"/>
                <w:lang w:eastAsia="zh-CN"/>
              </w:rPr>
              <w:t>物理噪声</w:t>
            </w:r>
            <w:r>
              <w:rPr>
                <w:sz w:val="16"/>
                <w:lang w:eastAsia="zh-CN"/>
              </w:rPr>
              <w:t>)</w:t>
            </w:r>
            <w:r>
              <w:rPr>
                <w:sz w:val="16"/>
                <w:lang w:eastAsia="zh-CN"/>
              </w:rPr>
              <w:t>脱困。</w:t>
            </w:r>
            <w:r>
              <w:rPr>
                <w:sz w:val="16"/>
                <w:lang w:eastAsia="zh-CN"/>
              </w:rPr>
              <w:t>Phase4: MotorController</w:t>
            </w:r>
            <w:r>
              <w:rPr>
                <w:sz w:val="16"/>
                <w:lang w:eastAsia="zh-CN"/>
              </w:rPr>
              <w:t>使用基因参数替代硬编码常量。</w:t>
            </w:r>
            <w:r>
              <w:rPr>
                <w:sz w:val="16"/>
                <w:lang w:eastAsia="zh-CN"/>
              </w:rPr>
              <w:t xml:space="preserve">Phase5: </w:t>
            </w:r>
            <w:r>
              <w:rPr>
                <w:sz w:val="16"/>
                <w:lang w:eastAsia="zh-CN"/>
              </w:rPr>
              <w:t>移除人工种子个体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完全随机初始化。</w:t>
            </w:r>
            <w:r>
              <w:rPr>
                <w:sz w:val="16"/>
                <w:lang w:eastAsia="zh-CN"/>
              </w:rPr>
              <w:t xml:space="preserve">Phase6: </w:t>
            </w:r>
            <w:r>
              <w:rPr>
                <w:sz w:val="16"/>
                <w:lang w:eastAsia="zh-CN"/>
              </w:rPr>
              <w:t>移除</w:t>
            </w:r>
            <w:r>
              <w:rPr>
                <w:sz w:val="16"/>
                <w:lang w:eastAsia="zh-CN"/>
              </w:rPr>
              <w:t>PHYSICS_STALL_FRAMES</w:t>
            </w:r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PHYSICS_MAX_ACTION_MS→</w:t>
            </w:r>
            <w:r>
              <w:rPr>
                <w:sz w:val="16"/>
                <w:lang w:eastAsia="zh-CN"/>
              </w:rPr>
              <w:t>仅由基因</w:t>
            </w:r>
            <w:r>
              <w:rPr>
                <w:sz w:val="16"/>
                <w:lang w:eastAsia="zh-CN"/>
              </w:rPr>
              <w:t>durationMs</w:t>
            </w:r>
            <w:r>
              <w:rPr>
                <w:sz w:val="16"/>
                <w:lang w:eastAsia="zh-CN"/>
              </w:rPr>
              <w:t>控制。</w:t>
            </w:r>
            <w:r>
              <w:rPr>
                <w:sz w:val="16"/>
              </w:rPr>
              <w:t>Phase7: SensorCalibration</w:t>
            </w:r>
            <w:r>
              <w:rPr>
                <w:sz w:val="16"/>
              </w:rPr>
              <w:t>使用基因阈值。约</w:t>
            </w:r>
            <w:r>
              <w:rPr>
                <w:sz w:val="16"/>
              </w:rPr>
              <w:t>60%</w:t>
            </w:r>
            <w:r>
              <w:rPr>
                <w:sz w:val="16"/>
              </w:rPr>
              <w:t>硬编码物理参数已移入基因，剩余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个植入算法标记待后续演进。</w:t>
            </w:r>
          </w:p>
        </w:tc>
        <w:tc>
          <w:tcPr>
            <w:tcW w:w="1455" w:type="dxa"/>
          </w:tcPr>
          <w:p w14:paraId="44892C2C" w14:textId="77777777" w:rsidR="00213B56" w:rsidRDefault="00213B56">
            <w:pPr>
              <w:spacing w:before="30" w:after="30"/>
            </w:pPr>
          </w:p>
        </w:tc>
        <w:tc>
          <w:tcPr>
            <w:tcW w:w="1061" w:type="dxa"/>
          </w:tcPr>
          <w:p w14:paraId="5D706B59" w14:textId="77777777" w:rsidR="00213B56" w:rsidRDefault="00213B56">
            <w:pPr>
              <w:spacing w:before="30" w:after="30"/>
            </w:pPr>
          </w:p>
        </w:tc>
        <w:tc>
          <w:tcPr>
            <w:tcW w:w="1385" w:type="dxa"/>
          </w:tcPr>
          <w:p w14:paraId="3CD32D98" w14:textId="77777777" w:rsidR="00213B56" w:rsidRDefault="00000000">
            <w:pPr>
              <w:spacing w:before="30" w:after="30"/>
              <w:rPr>
                <w:lang w:eastAsia="zh-CN"/>
              </w:rPr>
            </w:pPr>
            <w:r>
              <w:rPr>
                <w:sz w:val="16"/>
                <w:lang w:eastAsia="zh-CN"/>
              </w:rPr>
              <w:t>11</w:t>
            </w:r>
            <w:r>
              <w:rPr>
                <w:sz w:val="16"/>
                <w:lang w:eastAsia="zh-CN"/>
              </w:rPr>
              <w:t>个物理参数移入基因可进化；移除</w:t>
            </w:r>
            <w:r>
              <w:rPr>
                <w:sz w:val="16"/>
                <w:lang w:eastAsia="zh-CN"/>
              </w:rPr>
              <w:t>COND_STUCK/ESCAPE</w:t>
            </w:r>
            <w:r>
              <w:rPr>
                <w:sz w:val="16"/>
                <w:lang w:eastAsia="zh-CN"/>
              </w:rPr>
              <w:t>（算法脱困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物理噪声脱困）；</w:t>
            </w:r>
            <w:r>
              <w:rPr>
                <w:sz w:val="16"/>
                <w:lang w:eastAsia="zh-CN"/>
              </w:rPr>
              <w:t>ESCAPING</w:t>
            </w:r>
            <w:r>
              <w:rPr>
                <w:sz w:val="16"/>
                <w:lang w:eastAsia="zh-CN"/>
              </w:rPr>
              <w:t>状态移除（</w:t>
            </w:r>
            <w:r>
              <w:rPr>
                <w:sz w:val="16"/>
                <w:lang w:eastAsia="zh-CN"/>
              </w:rPr>
              <w:t>5→4</w:t>
            </w:r>
            <w:r>
              <w:rPr>
                <w:sz w:val="16"/>
                <w:lang w:eastAsia="zh-CN"/>
              </w:rPr>
              <w:t>状态机）；种子个体随机初始化；基因</w:t>
            </w:r>
            <w:r>
              <w:rPr>
                <w:sz w:val="16"/>
                <w:lang w:eastAsia="zh-CN"/>
              </w:rPr>
              <w:t>durationMs</w:t>
            </w:r>
            <w:r>
              <w:rPr>
                <w:sz w:val="16"/>
                <w:lang w:eastAsia="zh-CN"/>
              </w:rPr>
              <w:t>控制动作长度；基因阈值替代校准代码；</w:t>
            </w:r>
            <w:r>
              <w:rPr>
                <w:sz w:val="16"/>
                <w:lang w:eastAsia="zh-CN"/>
              </w:rPr>
              <w:t>60%</w:t>
            </w:r>
            <w:r>
              <w:rPr>
                <w:sz w:val="16"/>
                <w:lang w:eastAsia="zh-CN"/>
              </w:rPr>
              <w:t>硬编码参数已基因化</w:t>
            </w:r>
          </w:p>
        </w:tc>
      </w:tr>
    </w:tbl>
    <w:p w14:paraId="7B3EE207" w14:textId="77777777" w:rsidR="00213B56" w:rsidRDefault="00213B56">
      <w:pPr>
        <w:rPr>
          <w:lang w:eastAsia="zh-CN"/>
        </w:rPr>
      </w:pPr>
    </w:p>
    <w:p w14:paraId="367219C9" w14:textId="77777777" w:rsidR="00213B56" w:rsidRDefault="00000000">
      <w:pPr>
        <w:rPr>
          <w:lang w:eastAsia="zh-CN"/>
        </w:rPr>
      </w:pPr>
      <w:r>
        <w:rPr>
          <w:b/>
          <w:lang w:eastAsia="zh-CN"/>
        </w:rPr>
        <w:t>说明：</w:t>
      </w:r>
    </w:p>
    <w:p w14:paraId="5253F595" w14:textId="77777777" w:rsidR="00213B56" w:rsidRDefault="00000000">
      <w:pPr>
        <w:rPr>
          <w:lang w:eastAsia="zh-CN"/>
        </w:rPr>
      </w:pPr>
      <w:r>
        <w:rPr>
          <w:sz w:val="16"/>
          <w:lang w:eastAsia="zh-CN"/>
        </w:rPr>
        <w:lastRenderedPageBreak/>
        <w:t>1. "★"</w:t>
      </w:r>
      <w:r>
        <w:rPr>
          <w:sz w:val="16"/>
          <w:lang w:eastAsia="zh-CN"/>
        </w:rPr>
        <w:t>标注的版本为当前活跃版本号。版本按时间顺序升序排列，早期未标注具体日期的版本以功能迭代为序。</w:t>
      </w:r>
    </w:p>
    <w:p w14:paraId="7A012C7E" w14:textId="77777777" w:rsidR="00213B56" w:rsidRDefault="00000000">
      <w:pPr>
        <w:rPr>
          <w:lang w:eastAsia="zh-CN"/>
        </w:rPr>
      </w:pPr>
      <w:r>
        <w:rPr>
          <w:sz w:val="16"/>
          <w:lang w:eastAsia="zh-CN"/>
        </w:rPr>
        <w:t xml:space="preserve">2. </w:t>
      </w:r>
      <w:r>
        <w:rPr>
          <w:sz w:val="16"/>
          <w:lang w:eastAsia="zh-CN"/>
        </w:rPr>
        <w:t>硬件平台经历了多次迭代：</w:t>
      </w:r>
      <w:r>
        <w:rPr>
          <w:sz w:val="16"/>
          <w:lang w:eastAsia="zh-CN"/>
        </w:rPr>
        <w:t>TCRT5000 → GP2Y0E03(I2C) → GP2Y0A21YK0F(</w:t>
      </w:r>
      <w:r>
        <w:rPr>
          <w:sz w:val="16"/>
          <w:lang w:eastAsia="zh-CN"/>
        </w:rPr>
        <w:t>模拟红外</w:t>
      </w:r>
      <w:r>
        <w:rPr>
          <w:sz w:val="16"/>
          <w:lang w:eastAsia="zh-CN"/>
        </w:rPr>
        <w:t>)</w:t>
      </w:r>
      <w:r>
        <w:rPr>
          <w:sz w:val="16"/>
          <w:lang w:eastAsia="zh-CN"/>
        </w:rPr>
        <w:t>，每次更换都基于实验发现和设计哲学的根本性冲突。</w:t>
      </w:r>
    </w:p>
    <w:p w14:paraId="1A14D609" w14:textId="77777777" w:rsidR="00213B56" w:rsidRDefault="00000000">
      <w:pPr>
        <w:rPr>
          <w:lang w:eastAsia="zh-CN"/>
        </w:rPr>
      </w:pPr>
      <w:r>
        <w:rPr>
          <w:sz w:val="16"/>
          <w:lang w:eastAsia="zh-CN"/>
        </w:rPr>
        <w:t xml:space="preserve">3. </w:t>
      </w:r>
      <w:r>
        <w:rPr>
          <w:sz w:val="16"/>
          <w:lang w:eastAsia="zh-CN"/>
        </w:rPr>
        <w:t>进化策略经历了三次范式转换：经典</w:t>
      </w:r>
      <w:r>
        <w:rPr>
          <w:sz w:val="16"/>
          <w:lang w:eastAsia="zh-CN"/>
        </w:rPr>
        <w:t xml:space="preserve">GA(v7.x) → Novelty Search(v8.x) → </w:t>
      </w:r>
      <w:r>
        <w:rPr>
          <w:sz w:val="16"/>
          <w:lang w:eastAsia="zh-CN"/>
        </w:rPr>
        <w:t>物理涌现</w:t>
      </w:r>
      <w:r>
        <w:rPr>
          <w:sz w:val="16"/>
          <w:lang w:eastAsia="zh-CN"/>
        </w:rPr>
        <w:t>(v9.11)</w:t>
      </w:r>
      <w:r>
        <w:rPr>
          <w:sz w:val="16"/>
          <w:lang w:eastAsia="zh-CN"/>
        </w:rPr>
        <w:t>，逐步从</w:t>
      </w:r>
      <w:r>
        <w:rPr>
          <w:sz w:val="16"/>
          <w:lang w:eastAsia="zh-CN"/>
        </w:rPr>
        <w:t>[</w:t>
      </w:r>
      <w:r>
        <w:rPr>
          <w:sz w:val="16"/>
          <w:lang w:eastAsia="zh-CN"/>
        </w:rPr>
        <w:t>植入算法驱动</w:t>
      </w:r>
      <w:r>
        <w:rPr>
          <w:sz w:val="16"/>
          <w:lang w:eastAsia="zh-CN"/>
        </w:rPr>
        <w:t>]</w:t>
      </w:r>
      <w:r>
        <w:rPr>
          <w:sz w:val="16"/>
          <w:lang w:eastAsia="zh-CN"/>
        </w:rPr>
        <w:t>走向</w:t>
      </w:r>
      <w:r>
        <w:rPr>
          <w:sz w:val="16"/>
          <w:lang w:eastAsia="zh-CN"/>
        </w:rPr>
        <w:t>[</w:t>
      </w:r>
      <w:r>
        <w:rPr>
          <w:sz w:val="16"/>
          <w:lang w:eastAsia="zh-CN"/>
        </w:rPr>
        <w:t>物理结构涌现驱动</w:t>
      </w:r>
      <w:r>
        <w:rPr>
          <w:sz w:val="16"/>
          <w:lang w:eastAsia="zh-CN"/>
        </w:rPr>
        <w:t>]</w:t>
      </w:r>
      <w:r>
        <w:rPr>
          <w:sz w:val="16"/>
          <w:lang w:eastAsia="zh-CN"/>
        </w:rPr>
        <w:t>。</w:t>
      </w:r>
    </w:p>
    <w:p w14:paraId="2C63DF47" w14:textId="77777777" w:rsidR="00213B56" w:rsidRDefault="00000000">
      <w:r>
        <w:rPr>
          <w:sz w:val="16"/>
        </w:rPr>
        <w:t xml:space="preserve">4. </w:t>
      </w:r>
      <w:r>
        <w:rPr>
          <w:sz w:val="16"/>
        </w:rPr>
        <w:t>存储方案多次演进：</w:t>
      </w:r>
      <w:r>
        <w:rPr>
          <w:sz w:val="16"/>
        </w:rPr>
        <w:t>EEPROM → SPIFFS → RAM Only → SPIFFS</w:t>
      </w:r>
      <w:r>
        <w:rPr>
          <w:sz w:val="16"/>
        </w:rPr>
        <w:t>滚动覆盖</w:t>
      </w:r>
      <w:r>
        <w:rPr>
          <w:sz w:val="16"/>
        </w:rPr>
        <w:t>+RAMLogBuffer</w:t>
      </w:r>
      <w:r>
        <w:rPr>
          <w:sz w:val="16"/>
        </w:rPr>
        <w:t>，最终在</w:t>
      </w:r>
      <w:r>
        <w:rPr>
          <w:sz w:val="16"/>
        </w:rPr>
        <w:t>v9.8</w:t>
      </w:r>
      <w:r>
        <w:rPr>
          <w:sz w:val="16"/>
        </w:rPr>
        <w:t>确定了当前稳定方案。</w:t>
      </w:r>
    </w:p>
    <w:sectPr w:rsidR="00213B56" w:rsidSect="00034616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850" w:bottom="102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C14B" w14:textId="77777777" w:rsidR="00771AC8" w:rsidRDefault="00771AC8">
      <w:pPr>
        <w:spacing w:after="0" w:line="240" w:lineRule="auto"/>
      </w:pPr>
      <w:r>
        <w:separator/>
      </w:r>
    </w:p>
  </w:endnote>
  <w:endnote w:type="continuationSeparator" w:id="0">
    <w:p w14:paraId="1D06DA4B" w14:textId="77777777" w:rsidR="00771AC8" w:rsidRDefault="0077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0DCC" w14:textId="11AC426E" w:rsidR="002A75A2" w:rsidRDefault="002A75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7D3D12" wp14:editId="758811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368935"/>
              <wp:effectExtent l="0" t="0" r="10795" b="0"/>
              <wp:wrapNone/>
              <wp:docPr id="47944516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89FE9" w14:textId="28CB9DF7" w:rsidR="002A75A2" w:rsidRPr="002A75A2" w:rsidRDefault="002A75A2" w:rsidP="002A75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75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D3D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" style="position:absolute;margin-left:0;margin-top:0;width:60.6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0689FE9" w14:textId="28CB9DF7" w:rsidR="002A75A2" w:rsidRPr="002A75A2" w:rsidRDefault="002A75A2" w:rsidP="002A75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75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75BF" w14:textId="7EA13508" w:rsidR="00213B56" w:rsidRDefault="002A75A2">
    <w:pPr>
      <w:pStyle w:val="Footer"/>
      <w:pBdr>
        <w:top w:val="single" w:sz="4" w:space="4" w:color="CCCCCC"/>
      </w:pBdr>
      <w:jc w:val="center"/>
    </w:pPr>
    <w:r>
      <w:rPr>
        <w:noProof/>
        <w:color w:val="999999"/>
        <w:sz w:val="14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7C7217" wp14:editId="7B1612A1">
              <wp:simplePos x="541020" y="100279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368935"/>
              <wp:effectExtent l="0" t="0" r="10795" b="0"/>
              <wp:wrapNone/>
              <wp:docPr id="50343322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5068E" w14:textId="4F094BE7" w:rsidR="002A75A2" w:rsidRPr="002A75A2" w:rsidRDefault="002A75A2" w:rsidP="002A75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75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C72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left:0;text-align:left;margin-left:0;margin-top:0;width:60.6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CF5068E" w14:textId="4F094BE7" w:rsidR="002A75A2" w:rsidRPr="002A75A2" w:rsidRDefault="002A75A2" w:rsidP="002A75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75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999999"/>
        <w:sz w:val="14"/>
      </w:rPr>
      <w:t>文档生成日期</w:t>
    </w:r>
    <w:r w:rsidR="00000000">
      <w:rPr>
        <w:color w:val="999999"/>
        <w:sz w:val="14"/>
      </w:rPr>
      <w:t xml:space="preserve">: 2026-08-24    </w:t>
    </w:r>
    <w:r w:rsidR="00000000">
      <w:rPr>
        <w:color w:val="999999"/>
        <w:sz w:val="14"/>
      </w:rPr>
      <w:t>来源</w:t>
    </w:r>
    <w:r w:rsidR="00000000">
      <w:rPr>
        <w:color w:val="999999"/>
        <w:sz w:val="14"/>
      </w:rPr>
      <w:t>: OEETestLOG_full.ino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5272" w14:textId="3CEB10C8" w:rsidR="002A75A2" w:rsidRDefault="002A75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EFA652" wp14:editId="69CE39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70255" cy="368935"/>
              <wp:effectExtent l="0" t="0" r="10795" b="0"/>
              <wp:wrapNone/>
              <wp:docPr id="1574867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F9A6C" w14:textId="37C3F933" w:rsidR="002A75A2" w:rsidRPr="002A75A2" w:rsidRDefault="002A75A2" w:rsidP="002A75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75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FA6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" style="position:absolute;margin-left:0;margin-top:0;width:60.6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CAF9A6C" w14:textId="37C3F933" w:rsidR="002A75A2" w:rsidRPr="002A75A2" w:rsidRDefault="002A75A2" w:rsidP="002A75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75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9879" w14:textId="77777777" w:rsidR="00771AC8" w:rsidRDefault="00771AC8">
      <w:pPr>
        <w:spacing w:after="0" w:line="240" w:lineRule="auto"/>
      </w:pPr>
      <w:r>
        <w:separator/>
      </w:r>
    </w:p>
  </w:footnote>
  <w:footnote w:type="continuationSeparator" w:id="0">
    <w:p w14:paraId="415A907D" w14:textId="77777777" w:rsidR="00771AC8" w:rsidRDefault="00771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03DC" w14:textId="77777777" w:rsidR="00213B56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3D3DC2AC" wp14:editId="05621CE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A6F6E" w14:textId="77777777" w:rsidR="00213B56" w:rsidRDefault="00000000">
                          <w:pPr>
                            <w:jc w:val="right"/>
                          </w:pPr>
                          <w:r>
                            <w:rPr>
                              <w:rFonts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AI </w:t>
                          </w:r>
                          <w:r>
                            <w:rPr>
                              <w:rFonts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D3DC2AC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FFA6F6E" w14:textId="77777777" w:rsidR="00213B56" w:rsidRDefault="00000000">
                    <w:pPr>
                      <w:jc w:val="right"/>
                    </w:pPr>
                    <w:r>
                      <w:rPr>
                        <w:rFonts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AI </w:t>
                    </w:r>
                    <w:r>
                      <w:rPr>
                        <w:rFonts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612298">
    <w:abstractNumId w:val="8"/>
  </w:num>
  <w:num w:numId="2" w16cid:durableId="1638678472">
    <w:abstractNumId w:val="6"/>
  </w:num>
  <w:num w:numId="3" w16cid:durableId="1581022152">
    <w:abstractNumId w:val="5"/>
  </w:num>
  <w:num w:numId="4" w16cid:durableId="15155154">
    <w:abstractNumId w:val="4"/>
  </w:num>
  <w:num w:numId="5" w16cid:durableId="831019991">
    <w:abstractNumId w:val="7"/>
  </w:num>
  <w:num w:numId="6" w16cid:durableId="1968898131">
    <w:abstractNumId w:val="3"/>
  </w:num>
  <w:num w:numId="7" w16cid:durableId="1457869943">
    <w:abstractNumId w:val="2"/>
  </w:num>
  <w:num w:numId="8" w16cid:durableId="745493438">
    <w:abstractNumId w:val="1"/>
  </w:num>
  <w:num w:numId="9" w16cid:durableId="143682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02E"/>
    <w:rsid w:val="0015074B"/>
    <w:rsid w:val="00213B56"/>
    <w:rsid w:val="0029639D"/>
    <w:rsid w:val="002A75A2"/>
    <w:rsid w:val="00326F90"/>
    <w:rsid w:val="00771AC8"/>
    <w:rsid w:val="00AA1D8D"/>
    <w:rsid w:val="00B47730"/>
    <w:rsid w:val="00CB0664"/>
    <w:rsid w:val="00D47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22AA9"/>
  <w14:defaultImageDpi w14:val="300"/>
  <w15:docId w15:val="{EDDF404A-036B-4D68-BF93-60FBFD9B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Cai, Jiyong (John) (C-VI)</cp:lastModifiedBy>
  <cp:revision>3</cp:revision>
  <dcterms:created xsi:type="dcterms:W3CDTF">2026-08-24T10:02:00Z</dcterms:created>
  <dcterms:modified xsi:type="dcterms:W3CDTF">2026-08-24T10:02:00Z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f04e47,1c93c0b0,1e01c80b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</Properties>
</file>