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8017" w14:textId="12D4B6B1" w:rsidR="004A3490" w:rsidRPr="00373640" w:rsidRDefault="0004204E" w:rsidP="004A3490">
      <w:pPr>
        <w:ind w:left="0" w:firstLine="0"/>
        <w:jc w:val="center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ANEXO N. 1</w:t>
      </w:r>
    </w:p>
    <w:p w14:paraId="3B657CD7" w14:textId="05421BCC" w:rsidR="00E75E77" w:rsidRPr="00373640" w:rsidRDefault="0004204E" w:rsidP="004A3490">
      <w:pPr>
        <w:ind w:left="0" w:firstLine="0"/>
        <w:jc w:val="center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AL CONTRATO MARCO DE SERVICIOS</w:t>
      </w:r>
      <w:r w:rsidR="00F75906" w:rsidRPr="00373640">
        <w:rPr>
          <w:rFonts w:asciiTheme="majorHAnsi" w:hAnsiTheme="majorHAnsi" w:cstheme="majorHAnsi"/>
          <w:b/>
          <w:bCs/>
        </w:rPr>
        <w:t xml:space="preserve"> PROFESIONALES</w:t>
      </w:r>
    </w:p>
    <w:p w14:paraId="5DEB3390" w14:textId="77777777" w:rsidR="005F0CA4" w:rsidRPr="00373640" w:rsidRDefault="005F0CA4" w:rsidP="004A3490">
      <w:pPr>
        <w:ind w:left="0" w:firstLine="0"/>
        <w:jc w:val="center"/>
        <w:rPr>
          <w:rFonts w:asciiTheme="majorHAnsi" w:hAnsiTheme="majorHAnsi" w:cstheme="majorHAnsi"/>
          <w:b/>
          <w:bCs/>
        </w:rPr>
      </w:pPr>
    </w:p>
    <w:p w14:paraId="681BE0A5" w14:textId="121BF743" w:rsidR="004A3490" w:rsidRPr="00373640" w:rsidRDefault="004A3490" w:rsidP="004A3490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 xml:space="preserve">Este </w:t>
      </w:r>
      <w:r w:rsidR="005F0CA4" w:rsidRPr="00373640">
        <w:rPr>
          <w:rFonts w:asciiTheme="majorHAnsi" w:hAnsiTheme="majorHAnsi" w:cstheme="majorHAnsi"/>
        </w:rPr>
        <w:t>A</w:t>
      </w:r>
      <w:r w:rsidRPr="00373640">
        <w:rPr>
          <w:rFonts w:asciiTheme="majorHAnsi" w:hAnsiTheme="majorHAnsi" w:cstheme="majorHAnsi"/>
        </w:rPr>
        <w:t xml:space="preserve">nexo 1 ("Anexo") se adjunta y forma parte del Contrato Marco de Servicios </w:t>
      </w:r>
      <w:r w:rsidR="0054124E" w:rsidRPr="00373640">
        <w:rPr>
          <w:rFonts w:asciiTheme="majorHAnsi" w:hAnsiTheme="majorHAnsi" w:cstheme="majorHAnsi"/>
        </w:rPr>
        <w:t xml:space="preserve">Profesionales </w:t>
      </w:r>
      <w:r w:rsidRPr="00373640">
        <w:rPr>
          <w:rFonts w:asciiTheme="majorHAnsi" w:hAnsiTheme="majorHAnsi" w:cstheme="majorHAnsi"/>
        </w:rPr>
        <w:t>con fecha de 0</w:t>
      </w:r>
      <w:r w:rsidR="005F0CA4" w:rsidRPr="00373640">
        <w:rPr>
          <w:rFonts w:asciiTheme="majorHAnsi" w:hAnsiTheme="majorHAnsi" w:cstheme="majorHAnsi"/>
        </w:rPr>
        <w:t xml:space="preserve">0 de agosto de </w:t>
      </w:r>
      <w:r w:rsidRPr="00373640">
        <w:rPr>
          <w:rFonts w:asciiTheme="majorHAnsi" w:hAnsiTheme="majorHAnsi" w:cstheme="majorHAnsi"/>
        </w:rPr>
        <w:t>202</w:t>
      </w:r>
      <w:r w:rsidR="005F0CA4" w:rsidRPr="00373640">
        <w:rPr>
          <w:rFonts w:asciiTheme="majorHAnsi" w:hAnsiTheme="majorHAnsi" w:cstheme="majorHAnsi"/>
        </w:rPr>
        <w:t>2</w:t>
      </w:r>
      <w:r w:rsidRPr="00373640">
        <w:rPr>
          <w:rFonts w:asciiTheme="majorHAnsi" w:hAnsiTheme="majorHAnsi" w:cstheme="majorHAnsi"/>
        </w:rPr>
        <w:t xml:space="preserve"> (el "Contrato") entre </w:t>
      </w:r>
      <w:r w:rsidR="005F0CA4" w:rsidRPr="00373640">
        <w:rPr>
          <w:rFonts w:asciiTheme="majorHAnsi" w:hAnsiTheme="majorHAnsi" w:cstheme="majorHAnsi"/>
          <w:b/>
          <w:bCs/>
        </w:rPr>
        <w:t>Dev &amp; App Tec Solutions S.A.C</w:t>
      </w:r>
      <w:r w:rsidR="005F0CA4" w:rsidRPr="00373640">
        <w:rPr>
          <w:rFonts w:asciiTheme="majorHAnsi" w:hAnsiTheme="majorHAnsi" w:cstheme="majorHAnsi"/>
        </w:rPr>
        <w:t xml:space="preserve"> </w:t>
      </w:r>
      <w:r w:rsidRPr="00373640">
        <w:rPr>
          <w:rFonts w:asciiTheme="majorHAnsi" w:hAnsiTheme="majorHAnsi" w:cstheme="majorHAnsi"/>
        </w:rPr>
        <w:t>("</w:t>
      </w:r>
      <w:r w:rsidR="005F0CA4" w:rsidRPr="00373640">
        <w:rPr>
          <w:rFonts w:asciiTheme="majorHAnsi" w:hAnsiTheme="majorHAnsi" w:cstheme="majorHAnsi"/>
        </w:rPr>
        <w:t>LA EMPRESA</w:t>
      </w:r>
      <w:r w:rsidRPr="00373640">
        <w:rPr>
          <w:rFonts w:asciiTheme="majorHAnsi" w:hAnsiTheme="majorHAnsi" w:cstheme="majorHAnsi"/>
        </w:rPr>
        <w:t xml:space="preserve">") </w:t>
      </w:r>
      <w:r w:rsidR="005F0CA4" w:rsidRPr="00373640">
        <w:rPr>
          <w:rFonts w:asciiTheme="majorHAnsi" w:hAnsiTheme="majorHAnsi" w:cstheme="majorHAnsi"/>
        </w:rPr>
        <w:t xml:space="preserve">e </w:t>
      </w:r>
      <w:r w:rsidRPr="00373640">
        <w:rPr>
          <w:rFonts w:asciiTheme="majorHAnsi" w:hAnsiTheme="majorHAnsi" w:cstheme="majorHAnsi"/>
        </w:rPr>
        <w:t xml:space="preserve"> </w:t>
      </w:r>
      <w:r w:rsidR="00FC4713">
        <w:rPr>
          <w:rFonts w:asciiTheme="majorHAnsi" w:hAnsiTheme="majorHAnsi" w:cstheme="majorHAnsi"/>
          <w:b/>
          <w:bCs/>
        </w:rPr>
        <w:t>IntiCo USA Corp.</w:t>
      </w:r>
      <w:r w:rsidR="005F0CA4" w:rsidRPr="00373640">
        <w:rPr>
          <w:rFonts w:asciiTheme="majorHAnsi" w:hAnsiTheme="majorHAnsi" w:cstheme="majorHAnsi"/>
        </w:rPr>
        <w:t xml:space="preserve"> </w:t>
      </w:r>
      <w:r w:rsidRPr="00373640">
        <w:rPr>
          <w:rFonts w:asciiTheme="majorHAnsi" w:hAnsiTheme="majorHAnsi" w:cstheme="majorHAnsi"/>
        </w:rPr>
        <w:t>("</w:t>
      </w:r>
      <w:r w:rsidR="005F0CA4" w:rsidRPr="00373640">
        <w:rPr>
          <w:rFonts w:asciiTheme="majorHAnsi" w:hAnsiTheme="majorHAnsi" w:cstheme="majorHAnsi"/>
        </w:rPr>
        <w:t>EL CLIENTE</w:t>
      </w:r>
      <w:r w:rsidRPr="00373640">
        <w:rPr>
          <w:rFonts w:asciiTheme="majorHAnsi" w:hAnsiTheme="majorHAnsi" w:cstheme="majorHAnsi"/>
        </w:rPr>
        <w:t>").</w:t>
      </w:r>
      <w:r w:rsidRPr="00373640">
        <w:rPr>
          <w:rFonts w:asciiTheme="majorHAnsi" w:hAnsiTheme="majorHAnsi" w:cstheme="majorHAnsi"/>
        </w:rPr>
        <w:cr/>
      </w:r>
    </w:p>
    <w:p w14:paraId="1FCA481B" w14:textId="441797AB" w:rsidR="005F0CA4" w:rsidRPr="00373640" w:rsidRDefault="005F0CA4" w:rsidP="00EC6C6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OBJETO DEL ANEXO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2F1410F7" w14:textId="77777777" w:rsidR="005F0CA4" w:rsidRPr="00373640" w:rsidRDefault="005F0CA4" w:rsidP="005F0CA4">
      <w:pPr>
        <w:ind w:left="0" w:firstLine="0"/>
        <w:rPr>
          <w:rFonts w:asciiTheme="majorHAnsi" w:hAnsiTheme="majorHAnsi" w:cstheme="majorHAnsi"/>
        </w:rPr>
      </w:pPr>
    </w:p>
    <w:p w14:paraId="0739D14B" w14:textId="23972FE3" w:rsidR="005F0CA4" w:rsidRPr="00373640" w:rsidRDefault="005F0CA4" w:rsidP="005F0CA4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LA EMPRESA brindara los servicios diseño y desarrollo web a EL CLIENTE, bajo la modalidad de servicios profesionales, para diseñar y desarrollar un sistema web de seguimiento y administración documentaria</w:t>
      </w:r>
      <w:r w:rsidR="00601802">
        <w:rPr>
          <w:rFonts w:asciiTheme="majorHAnsi" w:hAnsiTheme="majorHAnsi" w:cstheme="majorHAnsi"/>
        </w:rPr>
        <w:t>, conforme lo detalla e</w:t>
      </w:r>
      <w:r w:rsidR="00EC28C5">
        <w:rPr>
          <w:rFonts w:asciiTheme="majorHAnsi" w:hAnsiTheme="majorHAnsi" w:cstheme="majorHAnsi"/>
        </w:rPr>
        <w:t xml:space="preserve">l </w:t>
      </w:r>
      <w:r w:rsidR="00601802" w:rsidRPr="00601802">
        <w:rPr>
          <w:rFonts w:asciiTheme="majorHAnsi" w:hAnsiTheme="majorHAnsi" w:cstheme="majorHAnsi"/>
        </w:rPr>
        <w:t>DRS - Software de Control, Gestión</w:t>
      </w:r>
      <w:r w:rsidR="00601802">
        <w:rPr>
          <w:rFonts w:asciiTheme="majorHAnsi" w:hAnsiTheme="majorHAnsi" w:cstheme="majorHAnsi"/>
        </w:rPr>
        <w:t>. Adjunto al presente Anexo</w:t>
      </w:r>
      <w:r w:rsidR="003E299C">
        <w:rPr>
          <w:rFonts w:asciiTheme="majorHAnsi" w:hAnsiTheme="majorHAnsi" w:cstheme="majorHAnsi"/>
        </w:rPr>
        <w:t xml:space="preserve"> y por lo tanto es parte integra</w:t>
      </w:r>
      <w:r w:rsidR="00601802">
        <w:rPr>
          <w:rFonts w:asciiTheme="majorHAnsi" w:hAnsiTheme="majorHAnsi" w:cstheme="majorHAnsi"/>
        </w:rPr>
        <w:t>.</w:t>
      </w:r>
    </w:p>
    <w:p w14:paraId="63156312" w14:textId="4686A313" w:rsidR="005F0CA4" w:rsidRPr="00373640" w:rsidRDefault="005F0CA4" w:rsidP="005F0CA4">
      <w:pPr>
        <w:ind w:left="0" w:firstLine="0"/>
        <w:rPr>
          <w:rFonts w:asciiTheme="majorHAnsi" w:hAnsiTheme="majorHAnsi" w:cstheme="majorHAnsi"/>
        </w:rPr>
      </w:pPr>
    </w:p>
    <w:p w14:paraId="362ADB35" w14:textId="5959E23B" w:rsidR="005F0CA4" w:rsidRPr="00373640" w:rsidRDefault="005F0CA4" w:rsidP="00EC6C6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CARACTERÍSTICAS Y CONDICIONES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22C93DA2" w14:textId="1D4E2295" w:rsidR="005F0CA4" w:rsidRPr="00373640" w:rsidRDefault="005F0CA4" w:rsidP="005F0CA4">
      <w:pPr>
        <w:ind w:left="0" w:firstLine="0"/>
        <w:rPr>
          <w:rFonts w:asciiTheme="majorHAnsi" w:hAnsiTheme="majorHAnsi" w:cstheme="majorHAnsi"/>
          <w:b/>
          <w:bCs/>
        </w:rPr>
      </w:pPr>
    </w:p>
    <w:p w14:paraId="2EBE1055" w14:textId="3DDFA815" w:rsidR="005F0CA4" w:rsidRPr="00373640" w:rsidRDefault="005F0CA4" w:rsidP="005F0CA4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ALCANCE</w:t>
      </w:r>
    </w:p>
    <w:p w14:paraId="483FF689" w14:textId="77777777" w:rsidR="005F0CA4" w:rsidRPr="00373640" w:rsidRDefault="005F0CA4" w:rsidP="005F0CA4">
      <w:pPr>
        <w:ind w:left="0" w:firstLine="0"/>
        <w:rPr>
          <w:rFonts w:asciiTheme="majorHAnsi" w:hAnsiTheme="majorHAnsi" w:cstheme="majorHAnsi"/>
          <w:b/>
          <w:bCs/>
        </w:rPr>
      </w:pPr>
    </w:p>
    <w:p w14:paraId="5991607B" w14:textId="3D7A2C58" w:rsidR="005F0CA4" w:rsidRPr="00373640" w:rsidRDefault="005F0CA4" w:rsidP="005F0CA4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Se desarrollará y entregará un sitio web personalizado y responsive. El sitio web incluirá́ desarrollo, programación ,pruebas e instalación final (despliegue) en los distintos ambientes a trabajar hasta su puesta en producción. El sitio web será́ compatible con dispositivos móviles y tabletas. El alojamiento para la aplicación y despliegues será proveído  por EL CLIENTE.</w:t>
      </w:r>
    </w:p>
    <w:p w14:paraId="2B2A4A78" w14:textId="1077A11B" w:rsidR="005F0CA4" w:rsidRPr="00373640" w:rsidRDefault="005F0CA4" w:rsidP="005F0CA4">
      <w:pPr>
        <w:ind w:left="0" w:firstLine="0"/>
        <w:rPr>
          <w:rFonts w:asciiTheme="majorHAnsi" w:hAnsiTheme="majorHAnsi" w:cstheme="majorHAnsi"/>
        </w:rPr>
      </w:pPr>
    </w:p>
    <w:p w14:paraId="2DBC3E33" w14:textId="77777777" w:rsidR="002F5413" w:rsidRPr="00373640" w:rsidRDefault="002F5413" w:rsidP="00EC6C6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PROCESOS Y FASES</w:t>
      </w:r>
    </w:p>
    <w:p w14:paraId="634307AA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1E79B7B2" w14:textId="6848C713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TECNOLOGIAS A TRABAJAR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25D288A7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</w:p>
    <w:p w14:paraId="1C052A2D" w14:textId="39F7DEFF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De acuerdo a lo conversado con el cliente para el desarrollo del sistema se trabajará con las siguiente tecnologías:</w:t>
      </w:r>
    </w:p>
    <w:p w14:paraId="7532AEFB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</w:p>
    <w:p w14:paraId="0D2FCFC6" w14:textId="2ECC20ED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373640">
        <w:rPr>
          <w:rFonts w:asciiTheme="majorHAnsi" w:hAnsiTheme="majorHAnsi" w:cstheme="majorHAnsi"/>
          <w:lang w:val="en-US"/>
        </w:rPr>
        <w:t>Angular</w:t>
      </w:r>
    </w:p>
    <w:p w14:paraId="7E42A715" w14:textId="7B561347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373640">
        <w:rPr>
          <w:rFonts w:asciiTheme="majorHAnsi" w:hAnsiTheme="majorHAnsi" w:cstheme="majorHAnsi"/>
          <w:lang w:val="en-US"/>
        </w:rPr>
        <w:t>NodeJs</w:t>
      </w:r>
    </w:p>
    <w:p w14:paraId="5E10CDC2" w14:textId="05913F36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373640">
        <w:rPr>
          <w:rFonts w:asciiTheme="majorHAnsi" w:hAnsiTheme="majorHAnsi" w:cstheme="majorHAnsi"/>
          <w:lang w:val="en-US"/>
        </w:rPr>
        <w:t>MongoDB</w:t>
      </w:r>
    </w:p>
    <w:p w14:paraId="45B27281" w14:textId="23564001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373640">
        <w:rPr>
          <w:rFonts w:asciiTheme="majorHAnsi" w:hAnsiTheme="majorHAnsi" w:cstheme="majorHAnsi"/>
          <w:lang w:val="en-US"/>
        </w:rPr>
        <w:lastRenderedPageBreak/>
        <w:t>Gloogle Cloud</w:t>
      </w:r>
    </w:p>
    <w:p w14:paraId="69DF8F56" w14:textId="06DA52AE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373640">
        <w:rPr>
          <w:rFonts w:asciiTheme="majorHAnsi" w:hAnsiTheme="majorHAnsi" w:cstheme="majorHAnsi"/>
          <w:lang w:val="en-US"/>
        </w:rPr>
        <w:t>Html</w:t>
      </w:r>
    </w:p>
    <w:p w14:paraId="408AB33A" w14:textId="79A389F1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Css/Sass</w:t>
      </w:r>
    </w:p>
    <w:p w14:paraId="240AA1DF" w14:textId="3700EFAF" w:rsidR="002F5413" w:rsidRPr="00373640" w:rsidRDefault="002F5413" w:rsidP="002F5413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Express</w:t>
      </w:r>
    </w:p>
    <w:p w14:paraId="46F0ADC5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</w:p>
    <w:p w14:paraId="1A473C87" w14:textId="4B0A1558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FASE I - Diseño &amp; Desarrollo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3CADA883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39E9D857" w14:textId="5F8ECCD0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 xml:space="preserve">Reproducir los mockups proporcionados por el cliente en vistas del sistema </w:t>
      </w:r>
      <w:r w:rsidR="001F36D8" w:rsidRPr="00373640">
        <w:rPr>
          <w:rFonts w:asciiTheme="majorHAnsi" w:hAnsiTheme="majorHAnsi" w:cstheme="majorHAnsi"/>
        </w:rPr>
        <w:t>así</w:t>
      </w:r>
      <w:r w:rsidRPr="00373640">
        <w:rPr>
          <w:rFonts w:asciiTheme="majorHAnsi" w:hAnsiTheme="majorHAnsi" w:cstheme="majorHAnsi"/>
        </w:rPr>
        <w:t xml:space="preserve"> como la estructura de la base a trabajar.</w:t>
      </w:r>
    </w:p>
    <w:p w14:paraId="403A1E80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5B1D5E84" w14:textId="5CE1AAF5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FASE II – Desarrollo Funcional &amp; Lógico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6DEB1A54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</w:p>
    <w:p w14:paraId="10BFD0C9" w14:textId="3FD9168F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 xml:space="preserve">Desarrollo de funcionales y </w:t>
      </w:r>
      <w:r w:rsidR="001F36D8" w:rsidRPr="00373640">
        <w:rPr>
          <w:rFonts w:asciiTheme="majorHAnsi" w:hAnsiTheme="majorHAnsi" w:cstheme="majorHAnsi"/>
        </w:rPr>
        <w:t>lógicas</w:t>
      </w:r>
      <w:r w:rsidRPr="00373640">
        <w:rPr>
          <w:rFonts w:asciiTheme="majorHAnsi" w:hAnsiTheme="majorHAnsi" w:cstheme="majorHAnsi"/>
        </w:rPr>
        <w:t xml:space="preserve"> del sistema de acuerdo al core del negocio en </w:t>
      </w:r>
      <w:r w:rsidR="001F36D8" w:rsidRPr="00373640">
        <w:rPr>
          <w:rFonts w:asciiTheme="majorHAnsi" w:hAnsiTheme="majorHAnsi" w:cstheme="majorHAnsi"/>
        </w:rPr>
        <w:t>adaptación</w:t>
      </w:r>
      <w:r w:rsidRPr="00373640">
        <w:rPr>
          <w:rFonts w:asciiTheme="majorHAnsi" w:hAnsiTheme="majorHAnsi" w:cstheme="majorHAnsi"/>
        </w:rPr>
        <w:t xml:space="preserve"> con el mockup visual.</w:t>
      </w:r>
    </w:p>
    <w:p w14:paraId="3F13E0D7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29B978E7" w14:textId="5868589C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FASE III - Pruebas &amp; Correcciones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7FDA4506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</w:p>
    <w:p w14:paraId="4B5FED24" w14:textId="567C15CB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Pruebas y correcciones Revisión y pruebas de error.</w:t>
      </w:r>
    </w:p>
    <w:p w14:paraId="7FBA5212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3A1952E6" w14:textId="361C502F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FASE III – Entrega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4B5F4849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</w:p>
    <w:p w14:paraId="788E0CB4" w14:textId="310AF5D2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Despliegue de sistema en servidor de producción.</w:t>
      </w:r>
    </w:p>
    <w:p w14:paraId="14B07289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7C8A5CB5" w14:textId="773CEA0C" w:rsidR="002F5413" w:rsidRPr="00373640" w:rsidRDefault="002F5413" w:rsidP="002F5413">
      <w:pPr>
        <w:ind w:left="0" w:firstLine="0"/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DETALLE PROCESO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71996D3E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63138DC1" w14:textId="0BF65F45" w:rsidR="002F5413" w:rsidRPr="00373640" w:rsidRDefault="002F5413" w:rsidP="002F541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Se desarrollará las siguientes tares en base a las características y prioridades de acuerdo a lo solicitado por EL CLIENTE.</w:t>
      </w:r>
    </w:p>
    <w:p w14:paraId="003204A7" w14:textId="058D5652" w:rsidR="002F5413" w:rsidRPr="00373640" w:rsidRDefault="002F5413" w:rsidP="002F541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Feedback y orientación al cliente sobre las herramientas instaladas.</w:t>
      </w:r>
    </w:p>
    <w:p w14:paraId="19E91E7D" w14:textId="086E8306" w:rsidR="002F5413" w:rsidRPr="00373640" w:rsidRDefault="002F5413" w:rsidP="002F541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Todo los desarrollos, cambios  y actualizaciones será de visibilidad EL CLIENTE.</w:t>
      </w:r>
    </w:p>
    <w:p w14:paraId="1F434E25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7419B424" w14:textId="107C2995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EL CLIENTE revisará personalmente los avances del desarrollo para su conformidad. Por ningún motivo podrá transferir, parcial o totalmente, las obligaciones surgidas del presente contrato. LA EMPRESA asume la responsabilidad total por la correcta ejecución del mismo.</w:t>
      </w:r>
    </w:p>
    <w:p w14:paraId="0653F85F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1920BF2B" w14:textId="7092DD79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 xml:space="preserve">EL CLIENTE contará con un mes de soporte técnico gratuito después de la entrega del sitio web solo para atención de fallas del sistema y/o correcciones u observaciones que se puedan haber saltado después de la revisión final. </w:t>
      </w:r>
    </w:p>
    <w:p w14:paraId="733BB268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1852924A" w14:textId="6DE3BCAE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El soporte técnico gratuito incluido no contempla agregación de nuevos diseños, módulos o cambios grandes no contemplados en el plan y diseño del proyecto.</w:t>
      </w:r>
    </w:p>
    <w:p w14:paraId="54CA5586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586C5589" w14:textId="43800856" w:rsidR="005F0CA4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Cualquier consulta respecto al uso de la herramienta por parte del EL CLIENTE no tiene ningún costo adicional después de la entrega del proyecto.</w:t>
      </w:r>
    </w:p>
    <w:p w14:paraId="21CCAFCC" w14:textId="4480F5CF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16B02D34" w14:textId="76EBB96E" w:rsidR="002F5413" w:rsidRPr="00373640" w:rsidRDefault="002F5413" w:rsidP="00EC6C6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DURACIÓN DEL ANEXO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4C66367F" w14:textId="77777777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</w:p>
    <w:p w14:paraId="2262D1BB" w14:textId="3A226E92" w:rsidR="002F5413" w:rsidRPr="00373640" w:rsidRDefault="002F5413" w:rsidP="002F5413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Ambas partes convienen que el plazo de desarrollo y entrega de la tienda virtual será de 15 a 21 días calendarios, teniendo como fecha de inicio el 0</w:t>
      </w:r>
      <w:r w:rsidR="0054124E" w:rsidRPr="00373640">
        <w:rPr>
          <w:rFonts w:asciiTheme="majorHAnsi" w:hAnsiTheme="majorHAnsi" w:cstheme="majorHAnsi"/>
        </w:rPr>
        <w:t>0</w:t>
      </w:r>
      <w:r w:rsidRPr="00373640">
        <w:rPr>
          <w:rFonts w:asciiTheme="majorHAnsi" w:hAnsiTheme="majorHAnsi" w:cstheme="majorHAnsi"/>
        </w:rPr>
        <w:t xml:space="preserve"> de Agosto del 2022 y fecha de finalización el 0</w:t>
      </w:r>
      <w:r w:rsidR="0054124E" w:rsidRPr="00373640">
        <w:rPr>
          <w:rFonts w:asciiTheme="majorHAnsi" w:hAnsiTheme="majorHAnsi" w:cstheme="majorHAnsi"/>
        </w:rPr>
        <w:t>0</w:t>
      </w:r>
      <w:r w:rsidRPr="00373640">
        <w:rPr>
          <w:rFonts w:asciiTheme="majorHAnsi" w:hAnsiTheme="majorHAnsi" w:cstheme="majorHAnsi"/>
        </w:rPr>
        <w:t xml:space="preserve"> de Septiembre del 2022.</w:t>
      </w:r>
    </w:p>
    <w:p w14:paraId="29675331" w14:textId="7BEF34AC" w:rsidR="00CB5E0A" w:rsidRPr="00373640" w:rsidRDefault="00CB5E0A" w:rsidP="002F5413">
      <w:pPr>
        <w:ind w:left="0" w:firstLine="0"/>
        <w:rPr>
          <w:rFonts w:asciiTheme="majorHAnsi" w:hAnsiTheme="majorHAnsi" w:cstheme="majorHAnsi"/>
        </w:rPr>
      </w:pPr>
    </w:p>
    <w:p w14:paraId="040909C5" w14:textId="4C35A087" w:rsidR="00CB5E0A" w:rsidRPr="00373640" w:rsidRDefault="00CB5E0A" w:rsidP="00EC6C6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 xml:space="preserve">RETRIBUCIÓN ECONÓMICA 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625616F8" w14:textId="77777777" w:rsidR="00CB5E0A" w:rsidRPr="00373640" w:rsidRDefault="00CB5E0A" w:rsidP="00CB5E0A">
      <w:pPr>
        <w:ind w:left="0" w:firstLine="0"/>
        <w:rPr>
          <w:rFonts w:asciiTheme="majorHAnsi" w:hAnsiTheme="majorHAnsi" w:cstheme="majorHAnsi"/>
        </w:rPr>
      </w:pPr>
    </w:p>
    <w:p w14:paraId="69C86CA8" w14:textId="31CCA23B" w:rsidR="00CB5E0A" w:rsidRPr="00373640" w:rsidRDefault="00CB5E0A" w:rsidP="00CB5E0A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 xml:space="preserve">LA EMPRESA recibirá por sus servicios la suma total de </w:t>
      </w:r>
      <w:r w:rsidRPr="00373640">
        <w:rPr>
          <w:rFonts w:asciiTheme="majorHAnsi" w:hAnsiTheme="majorHAnsi" w:cstheme="majorHAnsi"/>
          <w:b/>
          <w:bCs/>
        </w:rPr>
        <w:t>SEIS MIL OCHOCIENTOS SOLES</w:t>
      </w:r>
      <w:r w:rsidRPr="00373640">
        <w:rPr>
          <w:rFonts w:asciiTheme="majorHAnsi" w:hAnsiTheme="majorHAnsi" w:cstheme="majorHAnsi"/>
        </w:rPr>
        <w:t xml:space="preserve"> (</w:t>
      </w:r>
      <w:r w:rsidRPr="00373640">
        <w:rPr>
          <w:rFonts w:asciiTheme="majorHAnsi" w:hAnsiTheme="majorHAnsi" w:cstheme="majorHAnsi"/>
          <w:b/>
          <w:bCs/>
        </w:rPr>
        <w:t>S/.6.800,00</w:t>
      </w:r>
      <w:r w:rsidRPr="00373640">
        <w:rPr>
          <w:rFonts w:asciiTheme="majorHAnsi" w:hAnsiTheme="majorHAnsi" w:cstheme="majorHAnsi"/>
        </w:rPr>
        <w:t xml:space="preserve">) o  </w:t>
      </w:r>
      <w:r w:rsidRPr="00373640">
        <w:rPr>
          <w:rFonts w:asciiTheme="majorHAnsi" w:hAnsiTheme="majorHAnsi" w:cstheme="majorHAnsi"/>
          <w:b/>
          <w:bCs/>
        </w:rPr>
        <w:t>MIL SETECIENTOS CUARENTA Y CINCO DÓLARES AMERICANOS</w:t>
      </w:r>
      <w:r w:rsidRPr="00373640">
        <w:rPr>
          <w:rFonts w:asciiTheme="majorHAnsi" w:hAnsiTheme="majorHAnsi" w:cstheme="majorHAnsi"/>
        </w:rPr>
        <w:t xml:space="preserve"> (</w:t>
      </w:r>
      <w:r w:rsidRPr="00373640">
        <w:rPr>
          <w:rFonts w:asciiTheme="majorHAnsi" w:hAnsiTheme="majorHAnsi" w:cstheme="majorHAnsi"/>
          <w:b/>
          <w:bCs/>
        </w:rPr>
        <w:t>$1.745,00</w:t>
      </w:r>
      <w:r w:rsidRPr="00373640">
        <w:rPr>
          <w:rFonts w:asciiTheme="majorHAnsi" w:hAnsiTheme="majorHAnsi" w:cstheme="majorHAnsi"/>
        </w:rPr>
        <w:t>), que se abonará en dos partes por parte del EL CLIENTE</w:t>
      </w:r>
      <w:r w:rsidR="00C230E0">
        <w:rPr>
          <w:rFonts w:asciiTheme="majorHAnsi" w:hAnsiTheme="majorHAnsi" w:cstheme="majorHAnsi"/>
        </w:rPr>
        <w:t xml:space="preserve"> de la siguiente forma</w:t>
      </w:r>
      <w:r w:rsidRPr="00373640">
        <w:rPr>
          <w:rFonts w:asciiTheme="majorHAnsi" w:hAnsiTheme="majorHAnsi" w:cstheme="majorHAnsi"/>
        </w:rPr>
        <w:t>:</w:t>
      </w:r>
    </w:p>
    <w:p w14:paraId="7B35A1E5" w14:textId="30F5E065" w:rsidR="00CB5E0A" w:rsidRPr="00373640" w:rsidRDefault="00CB5E0A" w:rsidP="00CB5E0A">
      <w:pPr>
        <w:ind w:left="0" w:firstLine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3396"/>
      </w:tblGrid>
      <w:tr w:rsidR="00AE7E35" w:rsidRPr="00373640" w14:paraId="123E1768" w14:textId="77777777" w:rsidTr="00AE5BA9">
        <w:tc>
          <w:tcPr>
            <w:tcW w:w="704" w:type="dxa"/>
            <w:shd w:val="clear" w:color="auto" w:fill="FF0000"/>
          </w:tcPr>
          <w:p w14:paraId="22855884" w14:textId="535F2995" w:rsidR="00AE7E35" w:rsidRPr="00373640" w:rsidRDefault="00AE7E35" w:rsidP="00AE7E35">
            <w:pPr>
              <w:ind w:left="0" w:firstLine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373640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394" w:type="dxa"/>
            <w:shd w:val="clear" w:color="auto" w:fill="FF0000"/>
          </w:tcPr>
          <w:p w14:paraId="70A17EF7" w14:textId="4C10F8E6" w:rsidR="00AE7E35" w:rsidRPr="00373640" w:rsidRDefault="00AE7E35" w:rsidP="00AE7E35">
            <w:pPr>
              <w:ind w:left="0" w:firstLine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373640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3396" w:type="dxa"/>
            <w:shd w:val="clear" w:color="auto" w:fill="FF0000"/>
          </w:tcPr>
          <w:p w14:paraId="7E90C0B7" w14:textId="021D379E" w:rsidR="00AE7E35" w:rsidRPr="00373640" w:rsidRDefault="00AE7E35" w:rsidP="00AE7E35">
            <w:pPr>
              <w:ind w:left="0" w:firstLine="0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373640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Valor a pagar</w:t>
            </w:r>
          </w:p>
        </w:tc>
      </w:tr>
      <w:tr w:rsidR="00AE7E35" w:rsidRPr="00373640" w14:paraId="075455CC" w14:textId="77777777" w:rsidTr="00EC6C66">
        <w:tc>
          <w:tcPr>
            <w:tcW w:w="704" w:type="dxa"/>
          </w:tcPr>
          <w:p w14:paraId="7314AC0C" w14:textId="0BC890C4" w:rsidR="00AE7E35" w:rsidRPr="00373640" w:rsidRDefault="00AE7E35" w:rsidP="00AE5BA9">
            <w:pPr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4394" w:type="dxa"/>
          </w:tcPr>
          <w:p w14:paraId="7B193C32" w14:textId="67005702" w:rsidR="00AE7E35" w:rsidRPr="00373640" w:rsidRDefault="00AE7E35" w:rsidP="00CB5E0A">
            <w:pPr>
              <w:ind w:left="0" w:firstLine="0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Al iniciar 00 de Agosto del 2022</w:t>
            </w:r>
          </w:p>
        </w:tc>
        <w:tc>
          <w:tcPr>
            <w:tcW w:w="3396" w:type="dxa"/>
          </w:tcPr>
          <w:p w14:paraId="1227437A" w14:textId="7BEED7AE" w:rsidR="00AE7E35" w:rsidRPr="00373640" w:rsidRDefault="00EC6C66" w:rsidP="00AE5BA9">
            <w:pPr>
              <w:ind w:left="0" w:firstLine="0"/>
              <w:jc w:val="right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S/. 3.400,00 soles / USD 872.00</w:t>
            </w:r>
          </w:p>
        </w:tc>
      </w:tr>
      <w:tr w:rsidR="00EC6C66" w:rsidRPr="00373640" w14:paraId="729B2857" w14:textId="77777777" w:rsidTr="00EC6C66">
        <w:tc>
          <w:tcPr>
            <w:tcW w:w="704" w:type="dxa"/>
          </w:tcPr>
          <w:p w14:paraId="3D275E29" w14:textId="2E9FA2FC" w:rsidR="00EC6C66" w:rsidRPr="00373640" w:rsidRDefault="00EC6C66" w:rsidP="00AE5BA9">
            <w:pPr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4394" w:type="dxa"/>
          </w:tcPr>
          <w:p w14:paraId="2A542376" w14:textId="4E26B087" w:rsidR="00EC6C66" w:rsidRPr="00373640" w:rsidRDefault="00EC6C66" w:rsidP="00CB5E0A">
            <w:pPr>
              <w:ind w:left="0" w:firstLine="0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Entrega 00 de Septiembre de 2022</w:t>
            </w:r>
          </w:p>
        </w:tc>
        <w:tc>
          <w:tcPr>
            <w:tcW w:w="3396" w:type="dxa"/>
          </w:tcPr>
          <w:p w14:paraId="78E1342A" w14:textId="4EADA97F" w:rsidR="00EC6C66" w:rsidRPr="00373640" w:rsidRDefault="00EC6C66" w:rsidP="00AE5BA9">
            <w:pPr>
              <w:ind w:left="0" w:firstLine="0"/>
              <w:jc w:val="right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S/. 3.400,00 soles / USD 873.00</w:t>
            </w:r>
          </w:p>
        </w:tc>
      </w:tr>
    </w:tbl>
    <w:p w14:paraId="63AE4E4B" w14:textId="77777777" w:rsidR="00AE7E35" w:rsidRPr="00373640" w:rsidRDefault="00AE7E35" w:rsidP="00CB5E0A">
      <w:pPr>
        <w:ind w:left="0" w:firstLine="0"/>
        <w:rPr>
          <w:rFonts w:asciiTheme="majorHAnsi" w:hAnsiTheme="majorHAnsi" w:cstheme="majorHAnsi"/>
        </w:rPr>
      </w:pPr>
    </w:p>
    <w:p w14:paraId="3AC4556F" w14:textId="60836445" w:rsidR="00CB5E0A" w:rsidRPr="00373640" w:rsidRDefault="00CB5E0A" w:rsidP="00EC6C6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373640">
        <w:rPr>
          <w:rFonts w:asciiTheme="majorHAnsi" w:hAnsiTheme="majorHAnsi" w:cstheme="majorHAnsi"/>
          <w:b/>
          <w:bCs/>
        </w:rPr>
        <w:t>APROBACIÓN DEL SERVICIO</w:t>
      </w:r>
      <w:r w:rsidR="00523A5C">
        <w:rPr>
          <w:rFonts w:asciiTheme="majorHAnsi" w:hAnsiTheme="majorHAnsi" w:cstheme="majorHAnsi"/>
          <w:b/>
          <w:bCs/>
        </w:rPr>
        <w:t>.</w:t>
      </w:r>
    </w:p>
    <w:p w14:paraId="2F001B9B" w14:textId="77777777" w:rsidR="00CB5E0A" w:rsidRPr="00373640" w:rsidRDefault="00CB5E0A" w:rsidP="00CB5E0A">
      <w:pPr>
        <w:ind w:left="0" w:firstLine="0"/>
        <w:rPr>
          <w:rFonts w:asciiTheme="majorHAnsi" w:hAnsiTheme="majorHAnsi" w:cstheme="majorHAnsi"/>
        </w:rPr>
      </w:pPr>
    </w:p>
    <w:p w14:paraId="75C4F462" w14:textId="25154C17" w:rsidR="00CB5E0A" w:rsidRPr="00373640" w:rsidRDefault="00CB5E0A" w:rsidP="00CB5E0A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 xml:space="preserve">LA EMPRESA se obliga a prestar sus servicios dentro de las especificaciones establecidas en </w:t>
      </w:r>
      <w:r w:rsidR="00297B5C" w:rsidRPr="00297B5C">
        <w:rPr>
          <w:rFonts w:asciiTheme="majorHAnsi" w:hAnsiTheme="majorHAnsi" w:cstheme="majorHAnsi"/>
        </w:rPr>
        <w:t>DRS - Software de Control, Gestión</w:t>
      </w:r>
      <w:r w:rsidRPr="00373640">
        <w:rPr>
          <w:rFonts w:asciiTheme="majorHAnsi" w:hAnsiTheme="majorHAnsi" w:cstheme="majorHAnsi"/>
        </w:rPr>
        <w:t xml:space="preserve"> </w:t>
      </w:r>
      <w:r w:rsidR="0054124E" w:rsidRPr="00373640">
        <w:rPr>
          <w:rFonts w:asciiTheme="majorHAnsi" w:hAnsiTheme="majorHAnsi" w:cstheme="majorHAnsi"/>
        </w:rPr>
        <w:t xml:space="preserve">del presente Anexo </w:t>
      </w:r>
      <w:r w:rsidRPr="00373640">
        <w:rPr>
          <w:rFonts w:asciiTheme="majorHAnsi" w:hAnsiTheme="majorHAnsi" w:cstheme="majorHAnsi"/>
        </w:rPr>
        <w:t xml:space="preserve">y en las cláusulas </w:t>
      </w:r>
      <w:r w:rsidR="0054124E" w:rsidRPr="00373640">
        <w:rPr>
          <w:rFonts w:asciiTheme="majorHAnsi" w:hAnsiTheme="majorHAnsi" w:cstheme="majorHAnsi"/>
        </w:rPr>
        <w:t xml:space="preserve">del </w:t>
      </w:r>
      <w:r w:rsidRPr="00373640">
        <w:rPr>
          <w:rFonts w:asciiTheme="majorHAnsi" w:hAnsiTheme="majorHAnsi" w:cstheme="majorHAnsi"/>
        </w:rPr>
        <w:t>Contrato Marco de Servicios</w:t>
      </w:r>
      <w:r w:rsidR="0054124E" w:rsidRPr="00373640">
        <w:rPr>
          <w:rFonts w:asciiTheme="majorHAnsi" w:hAnsiTheme="majorHAnsi" w:cstheme="majorHAnsi"/>
        </w:rPr>
        <w:t xml:space="preserve"> Profesionales</w:t>
      </w:r>
      <w:r w:rsidR="00373640">
        <w:rPr>
          <w:rFonts w:asciiTheme="majorHAnsi" w:hAnsiTheme="majorHAnsi" w:cstheme="majorHAnsi"/>
        </w:rPr>
        <w:t>.</w:t>
      </w:r>
    </w:p>
    <w:p w14:paraId="4EDE1D49" w14:textId="3A165D40" w:rsidR="0054124E" w:rsidRPr="00373640" w:rsidRDefault="0054124E" w:rsidP="00CB5E0A">
      <w:pPr>
        <w:ind w:left="0" w:firstLine="0"/>
        <w:rPr>
          <w:rFonts w:asciiTheme="majorHAnsi" w:hAnsiTheme="majorHAnsi" w:cstheme="majorHAnsi"/>
        </w:rPr>
      </w:pPr>
    </w:p>
    <w:p w14:paraId="07043107" w14:textId="46D985AD" w:rsidR="0054124E" w:rsidRPr="00373640" w:rsidRDefault="0054124E" w:rsidP="00CB5E0A">
      <w:pPr>
        <w:ind w:left="0" w:firstLine="0"/>
        <w:rPr>
          <w:rFonts w:asciiTheme="majorHAnsi" w:hAnsiTheme="majorHAnsi" w:cstheme="majorHAnsi"/>
        </w:rPr>
      </w:pPr>
    </w:p>
    <w:p w14:paraId="21EA172A" w14:textId="2C876D84" w:rsidR="0054124E" w:rsidRPr="00373640" w:rsidRDefault="0054124E" w:rsidP="00CB5E0A">
      <w:pPr>
        <w:ind w:left="0" w:firstLine="0"/>
        <w:rPr>
          <w:rFonts w:asciiTheme="majorHAnsi" w:hAnsiTheme="majorHAnsi" w:cstheme="majorHAnsi"/>
        </w:rPr>
      </w:pPr>
    </w:p>
    <w:p w14:paraId="27EBA145" w14:textId="1596A212" w:rsidR="0054124E" w:rsidRPr="00373640" w:rsidRDefault="0054124E" w:rsidP="00CB5E0A">
      <w:pPr>
        <w:ind w:left="0" w:firstLine="0"/>
        <w:rPr>
          <w:rFonts w:asciiTheme="majorHAnsi" w:hAnsiTheme="majorHAnsi" w:cstheme="majorHAnsi"/>
        </w:rPr>
      </w:pPr>
    </w:p>
    <w:p w14:paraId="20E8D718" w14:textId="1693D8A7" w:rsidR="0054124E" w:rsidRPr="00373640" w:rsidRDefault="0054124E" w:rsidP="0054124E">
      <w:pPr>
        <w:ind w:left="0" w:firstLine="0"/>
        <w:rPr>
          <w:rFonts w:asciiTheme="majorHAnsi" w:hAnsiTheme="majorHAnsi" w:cstheme="majorHAnsi"/>
        </w:rPr>
      </w:pPr>
      <w:r w:rsidRPr="00373640">
        <w:rPr>
          <w:rFonts w:asciiTheme="majorHAnsi" w:hAnsiTheme="majorHAnsi" w:cstheme="majorHAnsi"/>
        </w:rPr>
        <w:t>En señal de conformidad, las partes firman el presente Anexo  por duplicado, en la ciudad de Lima, el día 00 de  Agosto 2022.</w:t>
      </w:r>
    </w:p>
    <w:p w14:paraId="1F906BFE" w14:textId="77777777" w:rsidR="0054124E" w:rsidRPr="00373640" w:rsidRDefault="0054124E" w:rsidP="0054124E">
      <w:pPr>
        <w:ind w:left="0" w:firstLine="0"/>
        <w:rPr>
          <w:rFonts w:asciiTheme="majorHAnsi" w:hAnsiTheme="majorHAnsi" w:cstheme="majorHAnsi"/>
        </w:rPr>
      </w:pPr>
    </w:p>
    <w:p w14:paraId="028BB290" w14:textId="77777777" w:rsidR="0054124E" w:rsidRPr="00373640" w:rsidRDefault="0054124E" w:rsidP="0054124E">
      <w:pPr>
        <w:ind w:left="0" w:firstLine="0"/>
        <w:rPr>
          <w:rFonts w:asciiTheme="majorHAnsi" w:hAnsiTheme="majorHAnsi" w:cstheme="majorHAnsi"/>
        </w:rPr>
      </w:pPr>
    </w:p>
    <w:p w14:paraId="444DF622" w14:textId="77777777" w:rsidR="0054124E" w:rsidRPr="00373640" w:rsidRDefault="0054124E" w:rsidP="0054124E">
      <w:pPr>
        <w:ind w:left="0" w:firstLine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4124E" w:rsidRPr="00373640" w14:paraId="14D368C1" w14:textId="77777777" w:rsidTr="00EB1C4C">
        <w:tc>
          <w:tcPr>
            <w:tcW w:w="4247" w:type="dxa"/>
          </w:tcPr>
          <w:p w14:paraId="7DE85C8D" w14:textId="77777777" w:rsidR="0054124E" w:rsidRPr="00373640" w:rsidRDefault="0054124E" w:rsidP="00EB1C4C">
            <w:pPr>
              <w:ind w:left="0" w:firstLine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73640">
              <w:rPr>
                <w:rFonts w:asciiTheme="majorHAnsi" w:hAnsiTheme="majorHAnsi" w:cstheme="majorHAnsi"/>
                <w:b/>
                <w:bCs/>
              </w:rPr>
              <w:t>EL CLIENTE</w:t>
            </w:r>
          </w:p>
        </w:tc>
        <w:tc>
          <w:tcPr>
            <w:tcW w:w="4247" w:type="dxa"/>
          </w:tcPr>
          <w:p w14:paraId="56339B23" w14:textId="77777777" w:rsidR="0054124E" w:rsidRPr="00373640" w:rsidRDefault="0054124E" w:rsidP="00EB1C4C">
            <w:pPr>
              <w:ind w:left="0" w:firstLine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73640">
              <w:rPr>
                <w:rFonts w:asciiTheme="majorHAnsi" w:hAnsiTheme="majorHAnsi" w:cstheme="majorHAnsi"/>
                <w:b/>
                <w:bCs/>
              </w:rPr>
              <w:t>LA EMPRESA</w:t>
            </w:r>
          </w:p>
        </w:tc>
      </w:tr>
      <w:tr w:rsidR="0054124E" w:rsidRPr="00373640" w14:paraId="1E8B117F" w14:textId="77777777" w:rsidTr="00EB1C4C">
        <w:tc>
          <w:tcPr>
            <w:tcW w:w="4247" w:type="dxa"/>
          </w:tcPr>
          <w:p w14:paraId="0D668231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  <w:p w14:paraId="309D4F9E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  <w:p w14:paraId="1E04349F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  <w:p w14:paraId="22637189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  <w:p w14:paraId="5C0749F8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  <w:p w14:paraId="1EAD8796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4247" w:type="dxa"/>
          </w:tcPr>
          <w:p w14:paraId="02374CD4" w14:textId="77777777" w:rsidR="0054124E" w:rsidRPr="00373640" w:rsidRDefault="0054124E" w:rsidP="00EB1C4C">
            <w:pPr>
              <w:ind w:left="0" w:firstLine="0"/>
              <w:rPr>
                <w:rFonts w:asciiTheme="majorHAnsi" w:hAnsiTheme="majorHAnsi" w:cstheme="majorHAnsi"/>
              </w:rPr>
            </w:pPr>
          </w:p>
        </w:tc>
      </w:tr>
      <w:tr w:rsidR="0054124E" w:rsidRPr="00373640" w14:paraId="6247023F" w14:textId="77777777" w:rsidTr="00EB1C4C">
        <w:tc>
          <w:tcPr>
            <w:tcW w:w="4247" w:type="dxa"/>
          </w:tcPr>
          <w:p w14:paraId="582AFC9F" w14:textId="5DC07586" w:rsidR="0054124E" w:rsidRPr="00373640" w:rsidRDefault="00601802" w:rsidP="003E6E58">
            <w:pPr>
              <w:ind w:left="0" w:firstLine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Enrique Gómez Osorio</w:t>
            </w:r>
          </w:p>
        </w:tc>
        <w:tc>
          <w:tcPr>
            <w:tcW w:w="4247" w:type="dxa"/>
          </w:tcPr>
          <w:p w14:paraId="042A352F" w14:textId="77777777" w:rsidR="0054124E" w:rsidRPr="00373640" w:rsidRDefault="0054124E" w:rsidP="00EB1C4C">
            <w:pPr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Javier Arturo Bazalar Broncales</w:t>
            </w:r>
          </w:p>
        </w:tc>
      </w:tr>
      <w:tr w:rsidR="0054124E" w:rsidRPr="00373640" w14:paraId="6D28A8A7" w14:textId="77777777" w:rsidTr="00EB1C4C">
        <w:tc>
          <w:tcPr>
            <w:tcW w:w="4247" w:type="dxa"/>
          </w:tcPr>
          <w:p w14:paraId="592E113D" w14:textId="028F776D" w:rsidR="0054124E" w:rsidRPr="00373640" w:rsidRDefault="00601802" w:rsidP="00EB1C4C">
            <w:pPr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601802">
              <w:rPr>
                <w:rFonts w:asciiTheme="majorHAnsi" w:hAnsiTheme="majorHAnsi" w:cstheme="majorHAnsi"/>
              </w:rPr>
              <w:t>ID: G520-645-74-324-0</w:t>
            </w:r>
          </w:p>
        </w:tc>
        <w:tc>
          <w:tcPr>
            <w:tcW w:w="4247" w:type="dxa"/>
          </w:tcPr>
          <w:p w14:paraId="57582FA5" w14:textId="77777777" w:rsidR="0054124E" w:rsidRPr="00373640" w:rsidRDefault="0054124E" w:rsidP="00EB1C4C">
            <w:pPr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373640">
              <w:rPr>
                <w:rFonts w:asciiTheme="majorHAnsi" w:hAnsiTheme="majorHAnsi" w:cstheme="majorHAnsi"/>
              </w:rPr>
              <w:t>DNI: 44554927</w:t>
            </w:r>
          </w:p>
        </w:tc>
      </w:tr>
      <w:tr w:rsidR="0054124E" w:rsidRPr="009568A5" w14:paraId="63937272" w14:textId="77777777" w:rsidTr="00EB1C4C">
        <w:tc>
          <w:tcPr>
            <w:tcW w:w="4247" w:type="dxa"/>
          </w:tcPr>
          <w:p w14:paraId="4BDAF518" w14:textId="3F71B10E" w:rsidR="0054124E" w:rsidRPr="00373640" w:rsidRDefault="00601802" w:rsidP="00EB1C4C">
            <w:pPr>
              <w:ind w:left="0" w:firstLine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IntiCo USA Corp.</w:t>
            </w:r>
          </w:p>
        </w:tc>
        <w:tc>
          <w:tcPr>
            <w:tcW w:w="4247" w:type="dxa"/>
          </w:tcPr>
          <w:p w14:paraId="29F97F40" w14:textId="77777777" w:rsidR="0054124E" w:rsidRPr="00373640" w:rsidRDefault="0054124E" w:rsidP="00EB1C4C">
            <w:pPr>
              <w:ind w:left="0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373640">
              <w:rPr>
                <w:rFonts w:asciiTheme="majorHAnsi" w:hAnsiTheme="majorHAnsi" w:cstheme="majorHAnsi"/>
                <w:b/>
                <w:bCs/>
                <w:lang w:val="en-US"/>
              </w:rPr>
              <w:t>Dev &amp; App Tec Solutions S.A.C</w:t>
            </w:r>
          </w:p>
        </w:tc>
      </w:tr>
    </w:tbl>
    <w:p w14:paraId="2A9A6219" w14:textId="77777777" w:rsidR="0054124E" w:rsidRPr="00373640" w:rsidRDefault="0054124E" w:rsidP="0054124E">
      <w:pPr>
        <w:ind w:left="0" w:firstLine="0"/>
        <w:rPr>
          <w:rFonts w:asciiTheme="majorHAnsi" w:hAnsiTheme="majorHAnsi" w:cstheme="majorHAnsi"/>
          <w:lang w:val="en-US"/>
        </w:rPr>
      </w:pPr>
    </w:p>
    <w:p w14:paraId="4ED44363" w14:textId="77777777" w:rsidR="0054124E" w:rsidRPr="00373640" w:rsidRDefault="0054124E" w:rsidP="00CB5E0A">
      <w:pPr>
        <w:ind w:left="0" w:firstLine="0"/>
        <w:rPr>
          <w:rFonts w:asciiTheme="majorHAnsi" w:hAnsiTheme="majorHAnsi" w:cstheme="majorHAnsi"/>
          <w:lang w:val="en-US"/>
        </w:rPr>
      </w:pPr>
    </w:p>
    <w:p w14:paraId="3EDA8E1A" w14:textId="618A5C07" w:rsidR="0054124E" w:rsidRPr="00373640" w:rsidRDefault="0054124E" w:rsidP="00CB5E0A">
      <w:pPr>
        <w:ind w:left="0" w:firstLine="0"/>
        <w:rPr>
          <w:rFonts w:asciiTheme="majorHAnsi" w:hAnsiTheme="majorHAnsi" w:cstheme="majorHAnsi"/>
          <w:lang w:val="en-US"/>
        </w:rPr>
      </w:pPr>
    </w:p>
    <w:p w14:paraId="13F9578E" w14:textId="77777777" w:rsidR="0054124E" w:rsidRPr="00373640" w:rsidRDefault="0054124E" w:rsidP="00CB5E0A">
      <w:pPr>
        <w:ind w:left="0" w:firstLine="0"/>
        <w:rPr>
          <w:rFonts w:asciiTheme="majorHAnsi" w:hAnsiTheme="majorHAnsi" w:cstheme="majorHAnsi"/>
          <w:lang w:val="en-US"/>
        </w:rPr>
      </w:pPr>
    </w:p>
    <w:sectPr w:rsidR="0054124E" w:rsidRPr="00373640" w:rsidSect="005B3860">
      <w:headerReference w:type="default" r:id="rId8"/>
      <w:footerReference w:type="default" r:id="rId9"/>
      <w:pgSz w:w="11906" w:h="16838"/>
      <w:pgMar w:top="1418" w:right="1701" w:bottom="1418" w:left="1701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6783" w14:textId="77777777" w:rsidR="001421FB" w:rsidRDefault="001421FB" w:rsidP="00105095">
      <w:pPr>
        <w:spacing w:after="0" w:line="240" w:lineRule="auto"/>
      </w:pPr>
      <w:r>
        <w:separator/>
      </w:r>
    </w:p>
  </w:endnote>
  <w:endnote w:type="continuationSeparator" w:id="0">
    <w:p w14:paraId="2E79806B" w14:textId="77777777" w:rsidR="001421FB" w:rsidRDefault="001421FB" w:rsidP="0010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B8B" w14:textId="146B454E" w:rsidR="005B3860" w:rsidRPr="005B3860" w:rsidRDefault="005B3860" w:rsidP="005B3860">
    <w:pPr>
      <w:pStyle w:val="Piedepgina"/>
      <w:jc w:val="both"/>
      <w:rPr>
        <w:rFonts w:ascii="Arial" w:hAnsi="Arial" w:cs="Arial"/>
        <w:sz w:val="14"/>
        <w:szCs w:val="14"/>
      </w:rPr>
    </w:pPr>
    <w:r w:rsidRPr="005B3860">
      <w:rPr>
        <w:rFonts w:ascii="Arial" w:hAnsi="Arial" w:cs="Arial"/>
        <w:sz w:val="14"/>
        <w:szCs w:val="14"/>
      </w:rPr>
      <w:t xml:space="preserve">Si eres víctima de soborno por algún trabajador de INTICO PERU S.A.C., deberá reportarlo inmediatamente por correo, o vía telefónica a algún directivo de la empresa, caso contrario al oficial de cumplimiento describiendo todo lo sucedido al correo </w:t>
    </w:r>
    <w:hyperlink r:id="rId1" w:history="1">
      <w:r w:rsidRPr="005B3860">
        <w:rPr>
          <w:rStyle w:val="Hipervnculo"/>
          <w:rFonts w:ascii="Arial" w:hAnsi="Arial" w:cs="Arial"/>
          <w:sz w:val="14"/>
          <w:szCs w:val="14"/>
        </w:rPr>
        <w:t>atencionrrhh@intico.com.pe</w:t>
      </w:r>
    </w:hyperlink>
  </w:p>
  <w:p w14:paraId="73A84486" w14:textId="26EF34C8" w:rsidR="00D10B85" w:rsidRDefault="00D10B85" w:rsidP="005B3860">
    <w:pPr>
      <w:pStyle w:val="Piedepgina"/>
      <w:tabs>
        <w:tab w:val="clear" w:pos="8504"/>
        <w:tab w:val="right" w:pos="8364"/>
      </w:tabs>
      <w:spacing w:after="120"/>
      <w:jc w:val="center"/>
      <w:rPr>
        <w:rFonts w:ascii="Arial" w:hAnsi="Arial" w:cs="Arial"/>
        <w:sz w:val="19"/>
        <w:szCs w:val="19"/>
      </w:rPr>
    </w:pPr>
    <w:r w:rsidRPr="008B4EB4">
      <w:rPr>
        <w:rFonts w:ascii="Arial" w:hAnsi="Arial" w:cs="Arial"/>
        <w:noProof/>
        <w:sz w:val="19"/>
        <w:szCs w:val="19"/>
        <w:lang w:eastAsia="es-PE"/>
      </w:rPr>
      <w:drawing>
        <wp:inline distT="0" distB="0" distL="0" distR="0" wp14:anchorId="41C89381" wp14:editId="7695840F">
          <wp:extent cx="5400040" cy="64135"/>
          <wp:effectExtent l="0" t="0" r="0" b="0"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3ED3F" w14:textId="2C91A9F5" w:rsidR="00105095" w:rsidRPr="00105095" w:rsidRDefault="00D14F92" w:rsidP="005F0A30">
    <w:pPr>
      <w:pStyle w:val="Piedepgina"/>
      <w:tabs>
        <w:tab w:val="clear" w:pos="8504"/>
        <w:tab w:val="right" w:pos="8364"/>
      </w:tabs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>Cal.</w:t>
    </w:r>
    <w:r w:rsidR="00105095" w:rsidRPr="00105095">
      <w:rPr>
        <w:rFonts w:ascii="Arial" w:hAnsi="Arial" w:cs="Arial"/>
        <w:sz w:val="19"/>
        <w:szCs w:val="19"/>
      </w:rPr>
      <w:t xml:space="preserve"> Manue</w:t>
    </w:r>
    <w:r w:rsidR="00105095">
      <w:rPr>
        <w:rFonts w:ascii="Arial" w:hAnsi="Arial" w:cs="Arial"/>
        <w:sz w:val="19"/>
        <w:szCs w:val="19"/>
      </w:rPr>
      <w:t xml:space="preserve">l Gonzales Olaechea 338 </w:t>
    </w:r>
    <w:r>
      <w:rPr>
        <w:rFonts w:ascii="Arial" w:hAnsi="Arial" w:cs="Arial"/>
        <w:sz w:val="19"/>
        <w:szCs w:val="19"/>
      </w:rPr>
      <w:t>Of</w:t>
    </w:r>
    <w:r w:rsidR="00105095">
      <w:rPr>
        <w:rFonts w:ascii="Arial" w:hAnsi="Arial" w:cs="Arial"/>
        <w:sz w:val="19"/>
        <w:szCs w:val="19"/>
      </w:rPr>
      <w:t>. 101</w:t>
    </w:r>
    <w:r w:rsidR="006E6429">
      <w:rPr>
        <w:rFonts w:ascii="Arial" w:hAnsi="Arial" w:cs="Arial"/>
        <w:sz w:val="19"/>
        <w:szCs w:val="19"/>
      </w:rPr>
      <w:tab/>
    </w:r>
    <w:r w:rsidR="006E6429">
      <w:rPr>
        <w:rFonts w:ascii="Arial" w:hAnsi="Arial" w:cs="Arial"/>
        <w:sz w:val="19"/>
        <w:szCs w:val="19"/>
      </w:rPr>
      <w:tab/>
    </w:r>
    <w:r w:rsidR="00105095" w:rsidRPr="00105095">
      <w:rPr>
        <w:rFonts w:ascii="Arial" w:hAnsi="Arial" w:cs="Arial"/>
        <w:sz w:val="19"/>
        <w:szCs w:val="19"/>
      </w:rPr>
      <w:t>intico@intico.com.pe</w:t>
    </w:r>
  </w:p>
  <w:p w14:paraId="71315915" w14:textId="77777777" w:rsidR="00105095" w:rsidRPr="00105095" w:rsidRDefault="00105095" w:rsidP="005F0A30">
    <w:pPr>
      <w:pStyle w:val="Piedepgina"/>
      <w:tabs>
        <w:tab w:val="clear" w:pos="8504"/>
        <w:tab w:val="right" w:pos="8364"/>
      </w:tabs>
      <w:jc w:val="center"/>
      <w:rPr>
        <w:rFonts w:ascii="Arial" w:hAnsi="Arial" w:cs="Arial"/>
        <w:sz w:val="19"/>
        <w:szCs w:val="19"/>
      </w:rPr>
    </w:pPr>
    <w:r w:rsidRPr="00105095">
      <w:rPr>
        <w:rFonts w:ascii="Arial" w:hAnsi="Arial" w:cs="Arial"/>
        <w:sz w:val="19"/>
        <w:szCs w:val="19"/>
      </w:rPr>
      <w:t>San Isidro</w:t>
    </w:r>
    <w:r w:rsidR="00D14F92">
      <w:rPr>
        <w:rFonts w:ascii="Arial" w:hAnsi="Arial" w:cs="Arial"/>
        <w:sz w:val="19"/>
        <w:szCs w:val="19"/>
      </w:rPr>
      <w:t>,</w:t>
    </w:r>
    <w:r w:rsidRPr="00105095">
      <w:rPr>
        <w:rFonts w:ascii="Arial" w:hAnsi="Arial" w:cs="Arial"/>
        <w:sz w:val="19"/>
        <w:szCs w:val="19"/>
      </w:rPr>
      <w:t xml:space="preserve"> Lima - Perú </w:t>
    </w:r>
    <w:r w:rsidR="00D14F92">
      <w:rPr>
        <w:rFonts w:ascii="Arial" w:hAnsi="Arial" w:cs="Arial"/>
        <w:sz w:val="19"/>
        <w:szCs w:val="19"/>
      </w:rPr>
      <w:t>|</w:t>
    </w:r>
    <w:r w:rsidRPr="00105095">
      <w:rPr>
        <w:rFonts w:ascii="Arial" w:hAnsi="Arial" w:cs="Arial"/>
        <w:sz w:val="19"/>
        <w:szCs w:val="19"/>
      </w:rPr>
      <w:t xml:space="preserve"> </w:t>
    </w:r>
    <w:r w:rsidR="00D14F92">
      <w:rPr>
        <w:rFonts w:ascii="Arial" w:hAnsi="Arial" w:cs="Arial"/>
        <w:sz w:val="19"/>
        <w:szCs w:val="19"/>
      </w:rPr>
      <w:t>Tel: +</w:t>
    </w:r>
    <w:r w:rsidRPr="00105095">
      <w:rPr>
        <w:rFonts w:ascii="Arial" w:hAnsi="Arial" w:cs="Arial"/>
        <w:sz w:val="19"/>
        <w:szCs w:val="19"/>
      </w:rPr>
      <w:t>51</w:t>
    </w:r>
    <w:r w:rsidR="00D14F92">
      <w:rPr>
        <w:rFonts w:ascii="Arial" w:hAnsi="Arial" w:cs="Arial"/>
        <w:sz w:val="19"/>
        <w:szCs w:val="19"/>
      </w:rPr>
      <w:t xml:space="preserve"> </w:t>
    </w:r>
    <w:r w:rsidRPr="00105095">
      <w:rPr>
        <w:rFonts w:ascii="Arial" w:hAnsi="Arial" w:cs="Arial"/>
        <w:sz w:val="19"/>
        <w:szCs w:val="19"/>
      </w:rPr>
      <w:t>1</w:t>
    </w:r>
    <w:r w:rsidR="00D14F92">
      <w:rPr>
        <w:rFonts w:ascii="Arial" w:hAnsi="Arial" w:cs="Arial"/>
        <w:sz w:val="19"/>
        <w:szCs w:val="19"/>
      </w:rPr>
      <w:t xml:space="preserve"> </w:t>
    </w:r>
    <w:r w:rsidRPr="00105095">
      <w:rPr>
        <w:rFonts w:ascii="Arial" w:hAnsi="Arial" w:cs="Arial"/>
        <w:sz w:val="19"/>
        <w:szCs w:val="19"/>
      </w:rPr>
      <w:t>204</w:t>
    </w:r>
    <w:r w:rsidR="00D14F92">
      <w:rPr>
        <w:rFonts w:ascii="Arial" w:hAnsi="Arial" w:cs="Arial"/>
        <w:sz w:val="19"/>
        <w:szCs w:val="19"/>
      </w:rPr>
      <w:t xml:space="preserve"> </w:t>
    </w:r>
    <w:r w:rsidRPr="00105095">
      <w:rPr>
        <w:rFonts w:ascii="Arial" w:hAnsi="Arial" w:cs="Arial"/>
        <w:sz w:val="19"/>
        <w:szCs w:val="19"/>
      </w:rPr>
      <w:t>6700</w:t>
    </w:r>
    <w:r>
      <w:rPr>
        <w:rFonts w:ascii="Arial" w:hAnsi="Arial" w:cs="Arial"/>
        <w:sz w:val="19"/>
        <w:szCs w:val="19"/>
      </w:rPr>
      <w:tab/>
    </w:r>
    <w:r>
      <w:rPr>
        <w:rFonts w:ascii="Arial" w:hAnsi="Arial" w:cs="Arial"/>
        <w:sz w:val="19"/>
        <w:szCs w:val="19"/>
      </w:rPr>
      <w:tab/>
    </w:r>
    <w:r w:rsidRPr="00105095">
      <w:rPr>
        <w:rFonts w:ascii="Arial" w:hAnsi="Arial" w:cs="Arial"/>
        <w:sz w:val="19"/>
        <w:szCs w:val="19"/>
      </w:rPr>
      <w:t>www.intico.com.pe</w:t>
    </w:r>
  </w:p>
  <w:p w14:paraId="0D337A9C" w14:textId="77777777" w:rsidR="00105095" w:rsidRDefault="001050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6465" w14:textId="77777777" w:rsidR="001421FB" w:rsidRDefault="001421FB" w:rsidP="00105095">
      <w:pPr>
        <w:spacing w:after="0" w:line="240" w:lineRule="auto"/>
      </w:pPr>
      <w:bookmarkStart w:id="0" w:name="_Hlk88754272"/>
      <w:bookmarkEnd w:id="0"/>
      <w:r>
        <w:separator/>
      </w:r>
    </w:p>
  </w:footnote>
  <w:footnote w:type="continuationSeparator" w:id="0">
    <w:p w14:paraId="7F2BDE9B" w14:textId="77777777" w:rsidR="001421FB" w:rsidRDefault="001421FB" w:rsidP="0010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8CE0" w14:textId="01FCA092" w:rsidR="00105095" w:rsidRDefault="0079533E">
    <w:pPr>
      <w:pStyle w:val="Encabezado"/>
    </w:pPr>
    <w:r w:rsidRPr="00264825">
      <w:rPr>
        <w:noProof/>
        <w:lang w:eastAsia="es-PE"/>
      </w:rPr>
      <w:drawing>
        <wp:inline distT="0" distB="0" distL="0" distR="0" wp14:anchorId="7FCF1926" wp14:editId="4704C37C">
          <wp:extent cx="1994385" cy="648000"/>
          <wp:effectExtent l="0" t="0" r="6350" b="0"/>
          <wp:docPr id="69" name="Imagen 69" descr="C:\Users\angela\Desktop\Diseños\Intico\2019\Rediseño Marca IntiCo\Logo\IntiCo logo (highres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gela\Desktop\Diseños\Intico\2019\Rediseño Marca IntiCo\Logo\IntiCo logo (highres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4385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A8C24D" w14:textId="77777777" w:rsidR="00E75E77" w:rsidRPr="00E75E77" w:rsidRDefault="00E75E77">
    <w:pPr>
      <w:pStyle w:val="Encabezado"/>
      <w:rPr>
        <w:sz w:val="4"/>
        <w:szCs w:val="4"/>
      </w:rPr>
    </w:pPr>
  </w:p>
  <w:p w14:paraId="043C6997" w14:textId="77777777" w:rsidR="00D10B85" w:rsidRPr="00E75E77" w:rsidRDefault="00D10B85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42D"/>
    <w:multiLevelType w:val="hybridMultilevel"/>
    <w:tmpl w:val="D9065118"/>
    <w:lvl w:ilvl="0" w:tplc="591E43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66A6"/>
    <w:multiLevelType w:val="hybridMultilevel"/>
    <w:tmpl w:val="75BC5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23EFA"/>
    <w:multiLevelType w:val="hybridMultilevel"/>
    <w:tmpl w:val="26201592"/>
    <w:lvl w:ilvl="0" w:tplc="280A000F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3790FD9"/>
    <w:multiLevelType w:val="hybridMultilevel"/>
    <w:tmpl w:val="6E70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7944"/>
    <w:multiLevelType w:val="hybridMultilevel"/>
    <w:tmpl w:val="BE7C28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4CFE"/>
    <w:multiLevelType w:val="hybridMultilevel"/>
    <w:tmpl w:val="03B8E874"/>
    <w:lvl w:ilvl="0" w:tplc="DB087772">
      <w:start w:val="1"/>
      <w:numFmt w:val="lowerLetter"/>
      <w:lvlText w:val="%1."/>
      <w:lvlJc w:val="center"/>
      <w:pPr>
        <w:ind w:left="142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1276D75"/>
    <w:multiLevelType w:val="hybridMultilevel"/>
    <w:tmpl w:val="E92866D2"/>
    <w:lvl w:ilvl="0" w:tplc="591E43B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5D384D"/>
    <w:multiLevelType w:val="hybridMultilevel"/>
    <w:tmpl w:val="60401180"/>
    <w:lvl w:ilvl="0" w:tplc="591E43B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427135"/>
    <w:multiLevelType w:val="hybridMultilevel"/>
    <w:tmpl w:val="BEB0FDF8"/>
    <w:lvl w:ilvl="0" w:tplc="591E43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3C49AE"/>
    <w:multiLevelType w:val="hybridMultilevel"/>
    <w:tmpl w:val="9B94F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2D49"/>
    <w:multiLevelType w:val="hybridMultilevel"/>
    <w:tmpl w:val="1D128662"/>
    <w:lvl w:ilvl="0" w:tplc="591E43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95"/>
    <w:rsid w:val="00016C7B"/>
    <w:rsid w:val="0004204E"/>
    <w:rsid w:val="00062DFF"/>
    <w:rsid w:val="0006745A"/>
    <w:rsid w:val="00105095"/>
    <w:rsid w:val="001421FB"/>
    <w:rsid w:val="00167199"/>
    <w:rsid w:val="001E0E77"/>
    <w:rsid w:val="001F36D8"/>
    <w:rsid w:val="00250A46"/>
    <w:rsid w:val="002512E0"/>
    <w:rsid w:val="00297B5C"/>
    <w:rsid w:val="002C50F6"/>
    <w:rsid w:val="002D05A8"/>
    <w:rsid w:val="002F5413"/>
    <w:rsid w:val="003403D1"/>
    <w:rsid w:val="0034566A"/>
    <w:rsid w:val="00357CF2"/>
    <w:rsid w:val="00373640"/>
    <w:rsid w:val="003E299C"/>
    <w:rsid w:val="003E6E58"/>
    <w:rsid w:val="004A3490"/>
    <w:rsid w:val="00523A5C"/>
    <w:rsid w:val="0053300D"/>
    <w:rsid w:val="0054124E"/>
    <w:rsid w:val="005A3199"/>
    <w:rsid w:val="005B3860"/>
    <w:rsid w:val="005F0A30"/>
    <w:rsid w:val="005F0CA4"/>
    <w:rsid w:val="00601802"/>
    <w:rsid w:val="00613A98"/>
    <w:rsid w:val="00693D04"/>
    <w:rsid w:val="006C0320"/>
    <w:rsid w:val="006E6429"/>
    <w:rsid w:val="00757329"/>
    <w:rsid w:val="0079533E"/>
    <w:rsid w:val="007C0767"/>
    <w:rsid w:val="007C3D95"/>
    <w:rsid w:val="007D76AC"/>
    <w:rsid w:val="008B4EB4"/>
    <w:rsid w:val="008D6032"/>
    <w:rsid w:val="0092238A"/>
    <w:rsid w:val="009568A5"/>
    <w:rsid w:val="00967217"/>
    <w:rsid w:val="00A231D1"/>
    <w:rsid w:val="00AE5BA9"/>
    <w:rsid w:val="00AE7E35"/>
    <w:rsid w:val="00B17FBC"/>
    <w:rsid w:val="00BC597C"/>
    <w:rsid w:val="00BC6ED9"/>
    <w:rsid w:val="00C230E0"/>
    <w:rsid w:val="00CB5E0A"/>
    <w:rsid w:val="00CE4008"/>
    <w:rsid w:val="00D10B85"/>
    <w:rsid w:val="00D14F92"/>
    <w:rsid w:val="00DE72AF"/>
    <w:rsid w:val="00E25AA0"/>
    <w:rsid w:val="00E54CDC"/>
    <w:rsid w:val="00E75E77"/>
    <w:rsid w:val="00E87E0D"/>
    <w:rsid w:val="00EA08CB"/>
    <w:rsid w:val="00EB4E4F"/>
    <w:rsid w:val="00EC28C5"/>
    <w:rsid w:val="00EC6C66"/>
    <w:rsid w:val="00ED1E34"/>
    <w:rsid w:val="00F75906"/>
    <w:rsid w:val="00FC4713"/>
    <w:rsid w:val="00FD5445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50AFC"/>
  <w15:chartTrackingRefBased/>
  <w15:docId w15:val="{74CFB7C2-BB58-45C8-8D94-E49C558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99"/>
    <w:pPr>
      <w:spacing w:after="3" w:line="361" w:lineRule="auto"/>
      <w:ind w:left="10" w:right="5" w:hanging="10"/>
      <w:jc w:val="both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next w:val="Normal"/>
    <w:link w:val="Ttulo1Car"/>
    <w:uiPriority w:val="9"/>
    <w:unhideWhenUsed/>
    <w:qFormat/>
    <w:rsid w:val="00167199"/>
    <w:pPr>
      <w:keepNext/>
      <w:keepLines/>
      <w:spacing w:after="1"/>
      <w:ind w:left="1494" w:right="1285" w:hanging="10"/>
      <w:jc w:val="center"/>
      <w:outlineLvl w:val="0"/>
    </w:pPr>
    <w:rPr>
      <w:rFonts w:ascii="Arial" w:eastAsia="Arial" w:hAnsi="Arial" w:cs="Arial"/>
      <w:b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09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05095"/>
  </w:style>
  <w:style w:type="paragraph" w:styleId="Piedepgina">
    <w:name w:val="footer"/>
    <w:basedOn w:val="Normal"/>
    <w:link w:val="PiedepginaCar"/>
    <w:uiPriority w:val="99"/>
    <w:unhideWhenUsed/>
    <w:rsid w:val="0010509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5095"/>
  </w:style>
  <w:style w:type="character" w:styleId="Hipervnculo">
    <w:name w:val="Hyperlink"/>
    <w:basedOn w:val="Fuentedeprrafopredeter"/>
    <w:uiPriority w:val="99"/>
    <w:unhideWhenUsed/>
    <w:rsid w:val="0010509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67199"/>
    <w:rPr>
      <w:rFonts w:ascii="Arial" w:eastAsia="Arial" w:hAnsi="Arial" w:cs="Arial"/>
      <w:b/>
      <w:color w:val="000000"/>
      <w:lang w:eastAsia="es-PE"/>
    </w:rPr>
  </w:style>
  <w:style w:type="table" w:customStyle="1" w:styleId="TableGrid">
    <w:name w:val="TableGrid"/>
    <w:rsid w:val="00167199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C6ED9"/>
    <w:pPr>
      <w:ind w:left="720"/>
      <w:contextualSpacing/>
    </w:pPr>
  </w:style>
  <w:style w:type="character" w:customStyle="1" w:styleId="tl8wme">
    <w:name w:val="tl8wme"/>
    <w:basedOn w:val="Fuentedeprrafopredeter"/>
    <w:rsid w:val="00757329"/>
  </w:style>
  <w:style w:type="paragraph" w:styleId="Textodeglobo">
    <w:name w:val="Balloon Text"/>
    <w:basedOn w:val="Normal"/>
    <w:link w:val="TextodegloboCar"/>
    <w:uiPriority w:val="99"/>
    <w:semiHidden/>
    <w:unhideWhenUsed/>
    <w:rsid w:val="00757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329"/>
    <w:rPr>
      <w:rFonts w:ascii="Segoe UI" w:eastAsia="Arial" w:hAnsi="Segoe UI" w:cs="Segoe UI"/>
      <w:color w:val="000000"/>
      <w:sz w:val="18"/>
      <w:szCs w:val="18"/>
      <w:lang w:eastAsia="es-PE"/>
    </w:rPr>
  </w:style>
  <w:style w:type="table" w:styleId="Tablaconcuadrcula">
    <w:name w:val="Table Grid"/>
    <w:basedOn w:val="Tablanormal"/>
    <w:uiPriority w:val="39"/>
    <w:rsid w:val="0054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18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69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mailto:atencionrrhh@intico.com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28FF-C1D0-423C-8ADC-F6DB1E2A6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Almeida</dc:creator>
  <cp:keywords/>
  <dc:description/>
  <cp:lastModifiedBy>Miguel Angel Almeida</cp:lastModifiedBy>
  <cp:revision>20</cp:revision>
  <cp:lastPrinted>2019-02-04T15:25:00Z</cp:lastPrinted>
  <dcterms:created xsi:type="dcterms:W3CDTF">2022-08-09T22:08:00Z</dcterms:created>
  <dcterms:modified xsi:type="dcterms:W3CDTF">2022-08-15T21:06:00Z</dcterms:modified>
</cp:coreProperties>
</file>