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B82" w:rsidRPr="00D62B82" w:rsidRDefault="00E91425" w:rsidP="00D62B82">
      <w:pPr>
        <w:pStyle w:val="Title"/>
        <w:jc w:val="right"/>
        <w:rPr>
          <w:rFonts w:ascii="Times New Roman" w:hAnsi="Times New Roman"/>
          <w:sz w:val="44"/>
          <w:szCs w:val="44"/>
        </w:rPr>
      </w:pPr>
      <w:r w:rsidRPr="00D62B82">
        <w:rPr>
          <w:rFonts w:ascii="Times New Roman" w:hAnsi="Times New Roman"/>
          <w:b w:val="0"/>
        </w:rPr>
        <w:tab/>
      </w:r>
      <w:r w:rsidRPr="00D62B82">
        <w:rPr>
          <w:rFonts w:ascii="Times New Roman" w:hAnsi="Times New Roman"/>
          <w:b w:val="0"/>
        </w:rPr>
        <w:tab/>
      </w:r>
      <w:r w:rsidRPr="00D62B82">
        <w:rPr>
          <w:rFonts w:ascii="Times New Roman" w:hAnsi="Times New Roman"/>
          <w:b w:val="0"/>
        </w:rPr>
        <w:tab/>
      </w:r>
      <w:r w:rsidR="00D62B82" w:rsidRPr="00D62B82">
        <w:rPr>
          <w:rFonts w:ascii="Times New Roman" w:hAnsi="Times New Roman"/>
          <w:sz w:val="44"/>
          <w:szCs w:val="44"/>
        </w:rPr>
        <w:fldChar w:fldCharType="begin"/>
      </w:r>
      <w:r w:rsidR="00D62B82" w:rsidRPr="00D62B82">
        <w:rPr>
          <w:rFonts w:ascii="Times New Roman" w:hAnsi="Times New Roman"/>
          <w:sz w:val="44"/>
          <w:szCs w:val="44"/>
        </w:rPr>
        <w:instrText xml:space="preserve"> TITLE  \* MERGEFORMAT </w:instrText>
      </w:r>
      <w:r w:rsidR="00D62B82" w:rsidRPr="00D62B82">
        <w:rPr>
          <w:rFonts w:ascii="Times New Roman" w:hAnsi="Times New Roman"/>
          <w:sz w:val="44"/>
          <w:szCs w:val="44"/>
        </w:rPr>
        <w:fldChar w:fldCharType="end"/>
      </w:r>
    </w:p>
    <w:p w:rsidR="00D62B82" w:rsidRPr="00D62B82" w:rsidRDefault="002E0B88" w:rsidP="00D62B82">
      <w:pPr>
        <w:pStyle w:val="Title"/>
        <w:jc w:val="right"/>
        <w:rPr>
          <w:rFonts w:ascii="Times New Roman" w:hAnsi="Times New Roman"/>
          <w:sz w:val="44"/>
          <w:szCs w:val="44"/>
        </w:rPr>
      </w:pPr>
      <w:r>
        <w:t>RevExpress Healthcare payment portal</w:t>
      </w:r>
    </w:p>
    <w:p w:rsidR="00D62B82" w:rsidRPr="00D62B82" w:rsidRDefault="00D62B82" w:rsidP="00D62B82">
      <w:pPr>
        <w:rPr>
          <w:rFonts w:ascii="Times New Roman" w:hAnsi="Times New Roman"/>
          <w:szCs w:val="24"/>
        </w:rPr>
      </w:pPr>
    </w:p>
    <w:p w:rsidR="00D62B82" w:rsidRPr="00D62B82" w:rsidRDefault="00D62B82" w:rsidP="00D62B82">
      <w:pPr>
        <w:pStyle w:val="Title"/>
        <w:jc w:val="right"/>
        <w:rPr>
          <w:rFonts w:ascii="Times New Roman" w:hAnsi="Times New Roman"/>
          <w:sz w:val="24"/>
          <w:szCs w:val="24"/>
        </w:rPr>
      </w:pPr>
      <w:r w:rsidRPr="00D62B82">
        <w:rPr>
          <w:rFonts w:ascii="Times New Roman" w:hAnsi="Times New Roman"/>
          <w:sz w:val="24"/>
          <w:szCs w:val="24"/>
        </w:rPr>
        <w:tab/>
      </w:r>
      <w:r w:rsidRPr="00D62B82">
        <w:rPr>
          <w:rFonts w:ascii="Times New Roman" w:hAnsi="Times New Roman"/>
          <w:sz w:val="24"/>
          <w:szCs w:val="24"/>
        </w:rPr>
        <w:tab/>
      </w:r>
      <w:r w:rsidRPr="00D62B82">
        <w:rPr>
          <w:rFonts w:ascii="Times New Roman" w:hAnsi="Times New Roman"/>
          <w:sz w:val="24"/>
          <w:szCs w:val="24"/>
        </w:rPr>
        <w:tab/>
      </w:r>
      <w:r w:rsidRPr="00D62B82">
        <w:rPr>
          <w:rFonts w:ascii="Times New Roman" w:hAnsi="Times New Roman"/>
          <w:sz w:val="24"/>
          <w:szCs w:val="24"/>
        </w:rPr>
        <w:tab/>
      </w:r>
      <w:r w:rsidRPr="00D62B82">
        <w:rPr>
          <w:rFonts w:ascii="Times New Roman" w:hAnsi="Times New Roman"/>
          <w:sz w:val="24"/>
          <w:szCs w:val="24"/>
        </w:rPr>
        <w:tab/>
      </w:r>
      <w:r w:rsidRPr="00D62B82">
        <w:rPr>
          <w:rFonts w:ascii="Times New Roman" w:hAnsi="Times New Roman"/>
          <w:sz w:val="24"/>
          <w:szCs w:val="24"/>
        </w:rPr>
        <w:tab/>
      </w:r>
      <w:r w:rsidRPr="00D62B82">
        <w:rPr>
          <w:rFonts w:ascii="Times New Roman" w:hAnsi="Times New Roman"/>
          <w:sz w:val="24"/>
          <w:szCs w:val="24"/>
        </w:rPr>
        <w:tab/>
      </w:r>
      <w:r w:rsidR="002E0B88">
        <w:rPr>
          <w:rFonts w:ascii="Times New Roman" w:hAnsi="Times New Roman"/>
          <w:sz w:val="24"/>
          <w:szCs w:val="24"/>
        </w:rPr>
        <w:t>Version 1.0</w:t>
      </w:r>
    </w:p>
    <w:p w:rsidR="00D62B82" w:rsidRPr="00D62B82" w:rsidRDefault="00D62B82" w:rsidP="00D62B82">
      <w:pPr>
        <w:rPr>
          <w:rFonts w:ascii="Times New Roman" w:hAnsi="Times New Roman"/>
          <w:szCs w:val="24"/>
        </w:rPr>
      </w:pPr>
    </w:p>
    <w:p w:rsidR="00D62B82" w:rsidRPr="00D62B82" w:rsidRDefault="002E0B88" w:rsidP="00D62B82">
      <w:pPr>
        <w:jc w:val="right"/>
        <w:rPr>
          <w:rFonts w:ascii="Times New Roman" w:hAnsi="Times New Roman"/>
          <w:b/>
          <w:szCs w:val="24"/>
        </w:rPr>
      </w:pPr>
      <w:r>
        <w:rPr>
          <w:rFonts w:ascii="Times New Roman" w:hAnsi="Times New Roman"/>
          <w:b/>
          <w:szCs w:val="24"/>
        </w:rPr>
        <w:t>EICPL_RevExp_001</w:t>
      </w:r>
    </w:p>
    <w:p w:rsidR="00D62B82" w:rsidRPr="00D62B82" w:rsidRDefault="00D62B82" w:rsidP="00D62B82">
      <w:pPr>
        <w:pStyle w:val="Title"/>
        <w:rPr>
          <w:rFonts w:ascii="Times New Roman" w:hAnsi="Times New Roman"/>
          <w:sz w:val="24"/>
          <w:szCs w:val="24"/>
        </w:rPr>
      </w:pPr>
    </w:p>
    <w:p w:rsidR="00D62B82" w:rsidRPr="00D62B82" w:rsidRDefault="00D62B82" w:rsidP="00D62B82">
      <w:pPr>
        <w:rPr>
          <w:rFonts w:ascii="Times New Roman" w:hAnsi="Times New Roman"/>
          <w:szCs w:val="24"/>
        </w:rPr>
      </w:pPr>
    </w:p>
    <w:p w:rsidR="00D62B82" w:rsidRPr="00D62B82" w:rsidRDefault="00D62B82" w:rsidP="00D62B82">
      <w:pPr>
        <w:rPr>
          <w:rFonts w:ascii="Times New Roman" w:hAnsi="Times New Roman"/>
          <w:szCs w:val="24"/>
        </w:rPr>
      </w:pPr>
    </w:p>
    <w:p w:rsidR="00D62B82" w:rsidRDefault="00D62B82" w:rsidP="00D62B82">
      <w:pPr>
        <w:rPr>
          <w:rFonts w:ascii="Times New Roman" w:hAnsi="Times New Roman"/>
          <w:szCs w:val="24"/>
        </w:rPr>
      </w:pPr>
      <w:r w:rsidRPr="00D62B82">
        <w:rPr>
          <w:rFonts w:ascii="Times New Roman" w:hAnsi="Times New Roman"/>
          <w:b/>
          <w:szCs w:val="24"/>
        </w:rPr>
        <w:t>Document status:</w:t>
      </w:r>
      <w:r w:rsidR="002E0B88">
        <w:rPr>
          <w:rFonts w:ascii="Times New Roman" w:hAnsi="Times New Roman"/>
          <w:szCs w:val="24"/>
        </w:rPr>
        <w:tab/>
      </w:r>
      <w:r w:rsidRPr="00D62B82">
        <w:rPr>
          <w:rFonts w:ascii="Times New Roman" w:hAnsi="Times New Roman"/>
          <w:szCs w:val="24"/>
        </w:rPr>
        <w:t>Draft</w:t>
      </w:r>
    </w:p>
    <w:p w:rsidR="002E0B88" w:rsidRPr="00D62B82" w:rsidRDefault="002E0B88" w:rsidP="00D62B82">
      <w:pPr>
        <w:rPr>
          <w:rFonts w:ascii="Times New Roman" w:hAnsi="Times New Roman"/>
          <w:szCs w:val="24"/>
        </w:rPr>
      </w:pPr>
    </w:p>
    <w:p w:rsidR="00D62B82" w:rsidRPr="00D62B82" w:rsidRDefault="00D62B82" w:rsidP="00D62B82">
      <w:pPr>
        <w:tabs>
          <w:tab w:val="left" w:pos="851"/>
          <w:tab w:val="left" w:pos="3686"/>
          <w:tab w:val="right" w:pos="9639"/>
        </w:tabs>
        <w:rPr>
          <w:rFonts w:ascii="Times New Roman" w:hAnsi="Times New Roman"/>
          <w:szCs w:val="24"/>
        </w:rPr>
      </w:pPr>
      <w:r w:rsidRPr="00D62B82">
        <w:rPr>
          <w:rFonts w:ascii="Times New Roman" w:hAnsi="Times New Roman"/>
          <w:b/>
          <w:szCs w:val="24"/>
        </w:rPr>
        <w:t>Author:</w:t>
      </w:r>
      <w:r w:rsidRPr="00D62B82">
        <w:rPr>
          <w:rFonts w:ascii="Times New Roman" w:hAnsi="Times New Roman"/>
          <w:b/>
          <w:szCs w:val="24"/>
        </w:rPr>
        <w:tab/>
      </w:r>
      <w:r w:rsidRPr="00D62B82">
        <w:rPr>
          <w:rFonts w:ascii="Times New Roman" w:hAnsi="Times New Roman"/>
          <w:szCs w:val="24"/>
        </w:rPr>
        <w:tab/>
        <w:t xml:space="preserve">                      </w:t>
      </w:r>
      <w:r w:rsidRPr="00D62B82">
        <w:rPr>
          <w:rFonts w:ascii="Times New Roman" w:hAnsi="Times New Roman"/>
          <w:b/>
          <w:bCs/>
          <w:szCs w:val="24"/>
        </w:rPr>
        <w:t>Sign:</w:t>
      </w:r>
    </w:p>
    <w:p w:rsidR="00D62B82" w:rsidRPr="00D62B82" w:rsidRDefault="00D62B82" w:rsidP="00D62B82">
      <w:pPr>
        <w:tabs>
          <w:tab w:val="left" w:pos="851"/>
          <w:tab w:val="left" w:pos="3686"/>
          <w:tab w:val="right" w:pos="9639"/>
        </w:tabs>
        <w:rPr>
          <w:rFonts w:ascii="Times New Roman" w:hAnsi="Times New Roman"/>
          <w:szCs w:val="24"/>
        </w:rPr>
      </w:pPr>
      <w:r w:rsidRPr="00D62B82">
        <w:rPr>
          <w:rFonts w:ascii="Times New Roman" w:hAnsi="Times New Roman"/>
          <w:szCs w:val="24"/>
        </w:rPr>
        <w:t>[Project Manager/ Test Manager]</w:t>
      </w:r>
      <w:r w:rsidRPr="00D62B82">
        <w:rPr>
          <w:rFonts w:ascii="Times New Roman" w:hAnsi="Times New Roman"/>
          <w:szCs w:val="24"/>
        </w:rPr>
        <w:tab/>
      </w:r>
      <w:r w:rsidRPr="00D62B82">
        <w:rPr>
          <w:rFonts w:ascii="Times New Roman" w:hAnsi="Times New Roman"/>
          <w:szCs w:val="24"/>
        </w:rPr>
        <w:tab/>
      </w:r>
    </w:p>
    <w:p w:rsidR="00D62B82" w:rsidRPr="00D62B82" w:rsidRDefault="00D62B82" w:rsidP="00D62B82">
      <w:pPr>
        <w:rPr>
          <w:rFonts w:ascii="Times New Roman" w:hAnsi="Times New Roman"/>
          <w:szCs w:val="24"/>
        </w:rPr>
      </w:pPr>
    </w:p>
    <w:p w:rsidR="00D62B82" w:rsidRPr="00D62B82" w:rsidRDefault="00D62B82" w:rsidP="00D62B82">
      <w:pPr>
        <w:tabs>
          <w:tab w:val="left" w:pos="851"/>
          <w:tab w:val="left" w:pos="3686"/>
          <w:tab w:val="right" w:pos="9639"/>
        </w:tabs>
        <w:rPr>
          <w:rFonts w:ascii="Times New Roman" w:hAnsi="Times New Roman"/>
          <w:b/>
          <w:bCs/>
          <w:szCs w:val="24"/>
          <w:lang w:val="nl-NL"/>
        </w:rPr>
      </w:pPr>
      <w:r w:rsidRPr="00D62B82">
        <w:rPr>
          <w:rFonts w:ascii="Times New Roman" w:hAnsi="Times New Roman"/>
          <w:b/>
          <w:szCs w:val="24"/>
        </w:rPr>
        <w:t>Released by:</w:t>
      </w:r>
      <w:r w:rsidRPr="00D62B82">
        <w:rPr>
          <w:rFonts w:ascii="Times New Roman" w:hAnsi="Times New Roman"/>
          <w:b/>
          <w:szCs w:val="24"/>
        </w:rPr>
        <w:tab/>
        <w:t xml:space="preserve">                      </w:t>
      </w:r>
      <w:r w:rsidRPr="00D62B82">
        <w:rPr>
          <w:rFonts w:ascii="Times New Roman" w:hAnsi="Times New Roman"/>
          <w:b/>
          <w:bCs/>
          <w:szCs w:val="24"/>
          <w:lang w:val="nl-NL"/>
        </w:rPr>
        <w:t>Sign:</w:t>
      </w:r>
    </w:p>
    <w:p w:rsidR="00D62B82" w:rsidRPr="00D62B82" w:rsidRDefault="00D62B82" w:rsidP="00D62B82">
      <w:pPr>
        <w:rPr>
          <w:rFonts w:ascii="Times New Roman" w:hAnsi="Times New Roman"/>
          <w:b/>
          <w:bCs/>
          <w:szCs w:val="24"/>
          <w:lang w:val="nl-NL"/>
        </w:rPr>
      </w:pPr>
      <w:r w:rsidRPr="00D62B82">
        <w:rPr>
          <w:rFonts w:ascii="Times New Roman" w:hAnsi="Times New Roman"/>
          <w:szCs w:val="24"/>
        </w:rPr>
        <w:t>[Project Manager/ Test Manager]</w:t>
      </w:r>
    </w:p>
    <w:p w:rsidR="00D62B82" w:rsidRPr="00D62B82" w:rsidRDefault="00D62B82" w:rsidP="00D62B82">
      <w:pPr>
        <w:tabs>
          <w:tab w:val="left" w:pos="851"/>
          <w:tab w:val="left" w:pos="3686"/>
          <w:tab w:val="right" w:pos="9639"/>
        </w:tabs>
        <w:rPr>
          <w:rFonts w:ascii="Times New Roman" w:hAnsi="Times New Roman"/>
          <w:b/>
          <w:szCs w:val="24"/>
        </w:rPr>
      </w:pPr>
      <w:r w:rsidRPr="00D62B82">
        <w:rPr>
          <w:rFonts w:ascii="Times New Roman" w:hAnsi="Times New Roman"/>
          <w:b/>
          <w:bCs/>
          <w:szCs w:val="24"/>
          <w:lang w:val="nl-NL"/>
        </w:rPr>
        <w:tab/>
      </w:r>
      <w:r w:rsidRPr="00D62B82">
        <w:rPr>
          <w:rFonts w:ascii="Times New Roman" w:hAnsi="Times New Roman"/>
          <w:b/>
          <w:szCs w:val="24"/>
        </w:rPr>
        <w:tab/>
      </w:r>
    </w:p>
    <w:p w:rsidR="00D62B82" w:rsidRPr="00D62B82" w:rsidRDefault="00D62B82" w:rsidP="00D62B82">
      <w:pPr>
        <w:tabs>
          <w:tab w:val="left" w:pos="851"/>
          <w:tab w:val="left" w:pos="3686"/>
          <w:tab w:val="right" w:pos="9639"/>
        </w:tabs>
        <w:rPr>
          <w:rFonts w:ascii="Times New Roman" w:hAnsi="Times New Roman"/>
          <w:b/>
          <w:bCs/>
          <w:szCs w:val="24"/>
          <w:lang w:val="nl-NL"/>
        </w:rPr>
      </w:pPr>
      <w:r>
        <w:rPr>
          <w:rFonts w:ascii="Times New Roman" w:hAnsi="Times New Roman"/>
          <w:b/>
          <w:szCs w:val="24"/>
        </w:rPr>
        <w:t>Approved</w:t>
      </w:r>
      <w:r w:rsidRPr="00D62B82">
        <w:rPr>
          <w:rFonts w:ascii="Times New Roman" w:hAnsi="Times New Roman"/>
          <w:b/>
          <w:szCs w:val="24"/>
        </w:rPr>
        <w:t xml:space="preserve"> by: </w:t>
      </w:r>
      <w:r w:rsidRPr="00D62B82">
        <w:rPr>
          <w:rFonts w:ascii="Times New Roman" w:hAnsi="Times New Roman"/>
          <w:b/>
          <w:szCs w:val="24"/>
        </w:rPr>
        <w:tab/>
        <w:t xml:space="preserve">                      </w:t>
      </w:r>
      <w:r w:rsidRPr="00D62B82">
        <w:rPr>
          <w:rFonts w:ascii="Times New Roman" w:hAnsi="Times New Roman"/>
          <w:b/>
          <w:bCs/>
          <w:szCs w:val="24"/>
          <w:lang w:val="nl-NL"/>
        </w:rPr>
        <w:t>Sign:</w:t>
      </w:r>
    </w:p>
    <w:p w:rsidR="00D62B82" w:rsidRPr="00D62B82" w:rsidRDefault="00D62B82" w:rsidP="00D62B82">
      <w:pPr>
        <w:tabs>
          <w:tab w:val="left" w:pos="851"/>
          <w:tab w:val="left" w:pos="3686"/>
          <w:tab w:val="right" w:pos="9639"/>
        </w:tabs>
        <w:rPr>
          <w:rFonts w:ascii="Times New Roman" w:hAnsi="Times New Roman"/>
          <w:b/>
          <w:szCs w:val="24"/>
        </w:rPr>
      </w:pPr>
      <w:r w:rsidRPr="00D62B82">
        <w:rPr>
          <w:rFonts w:ascii="Times New Roman" w:hAnsi="Times New Roman"/>
          <w:szCs w:val="24"/>
        </w:rPr>
        <w:t>[Name</w:t>
      </w:r>
      <w:r w:rsidRPr="00D62B82">
        <w:rPr>
          <w:rFonts w:ascii="Times New Roman" w:hAnsi="Times New Roman"/>
          <w:i/>
          <w:szCs w:val="24"/>
        </w:rPr>
        <w:t xml:space="preserve"> of Customer/Program Manager</w:t>
      </w:r>
      <w:r w:rsidRPr="00D62B82">
        <w:rPr>
          <w:rFonts w:ascii="Times New Roman" w:hAnsi="Times New Roman"/>
          <w:szCs w:val="24"/>
        </w:rPr>
        <w:t>]</w:t>
      </w:r>
    </w:p>
    <w:p w:rsidR="00D62B82" w:rsidRPr="00D62B82" w:rsidRDefault="00D62B82" w:rsidP="00D62B82">
      <w:pPr>
        <w:tabs>
          <w:tab w:val="left" w:pos="851"/>
          <w:tab w:val="left" w:pos="3686"/>
          <w:tab w:val="right" w:pos="9639"/>
        </w:tabs>
        <w:rPr>
          <w:rFonts w:ascii="Times New Roman" w:hAnsi="Times New Roman"/>
          <w:b/>
          <w:szCs w:val="24"/>
        </w:rPr>
      </w:pPr>
    </w:p>
    <w:p w:rsidR="00D62B82" w:rsidRPr="00D62B82" w:rsidRDefault="00D62B82" w:rsidP="00D62B82">
      <w:pPr>
        <w:pStyle w:val="Title"/>
        <w:rPr>
          <w:rFonts w:ascii="Times New Roman" w:hAnsi="Times New Roman"/>
          <w:sz w:val="24"/>
          <w:szCs w:val="24"/>
        </w:rPr>
      </w:pPr>
      <w:r w:rsidRPr="00D62B82">
        <w:rPr>
          <w:rFonts w:ascii="Times New Roman" w:hAnsi="Times New Roman"/>
          <w:sz w:val="24"/>
          <w:szCs w:val="24"/>
        </w:rPr>
        <w:t>Revision History</w:t>
      </w:r>
    </w:p>
    <w:p w:rsidR="00D62B82" w:rsidRPr="00D62B82" w:rsidRDefault="00D62B82" w:rsidP="00D62B82">
      <w:pPr>
        <w:rPr>
          <w:rFonts w:ascii="Times New Roman" w:hAnsi="Times New Roman"/>
          <w:szCs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1170"/>
        <w:gridCol w:w="2250"/>
        <w:gridCol w:w="4446"/>
      </w:tblGrid>
      <w:tr w:rsidR="00D62B82" w:rsidRPr="00D62B82">
        <w:tc>
          <w:tcPr>
            <w:tcW w:w="1530" w:type="dxa"/>
          </w:tcPr>
          <w:p w:rsidR="00D62B82" w:rsidRPr="00D62B82" w:rsidRDefault="00D62B82" w:rsidP="00DD55A1">
            <w:pPr>
              <w:pStyle w:val="Tabletext"/>
              <w:jc w:val="center"/>
              <w:rPr>
                <w:b/>
                <w:sz w:val="24"/>
                <w:szCs w:val="24"/>
              </w:rPr>
            </w:pPr>
            <w:r w:rsidRPr="00D62B82">
              <w:rPr>
                <w:b/>
                <w:sz w:val="24"/>
                <w:szCs w:val="24"/>
              </w:rPr>
              <w:t>Date</w:t>
            </w:r>
          </w:p>
        </w:tc>
        <w:tc>
          <w:tcPr>
            <w:tcW w:w="1170" w:type="dxa"/>
          </w:tcPr>
          <w:p w:rsidR="00D62B82" w:rsidRPr="00D62B82" w:rsidRDefault="00D62B82" w:rsidP="00DD55A1">
            <w:pPr>
              <w:pStyle w:val="Tabletext"/>
              <w:jc w:val="center"/>
              <w:rPr>
                <w:b/>
                <w:sz w:val="24"/>
                <w:szCs w:val="24"/>
              </w:rPr>
            </w:pPr>
            <w:r w:rsidRPr="00D62B82">
              <w:rPr>
                <w:b/>
                <w:sz w:val="24"/>
                <w:szCs w:val="24"/>
              </w:rPr>
              <w:t>Version</w:t>
            </w:r>
          </w:p>
        </w:tc>
        <w:tc>
          <w:tcPr>
            <w:tcW w:w="2250" w:type="dxa"/>
          </w:tcPr>
          <w:p w:rsidR="00D62B82" w:rsidRPr="00D62B82" w:rsidRDefault="00D62B82" w:rsidP="00DD55A1">
            <w:pPr>
              <w:pStyle w:val="Tabletext"/>
              <w:jc w:val="center"/>
              <w:rPr>
                <w:b/>
                <w:sz w:val="24"/>
                <w:szCs w:val="24"/>
              </w:rPr>
            </w:pPr>
            <w:r w:rsidRPr="00D62B82">
              <w:rPr>
                <w:b/>
                <w:sz w:val="24"/>
                <w:szCs w:val="24"/>
              </w:rPr>
              <w:t>Author</w:t>
            </w:r>
          </w:p>
        </w:tc>
        <w:tc>
          <w:tcPr>
            <w:tcW w:w="4446" w:type="dxa"/>
          </w:tcPr>
          <w:p w:rsidR="00D62B82" w:rsidRPr="00D62B82" w:rsidRDefault="00D62B82" w:rsidP="00DD55A1">
            <w:pPr>
              <w:pStyle w:val="Tabletext"/>
              <w:jc w:val="center"/>
              <w:rPr>
                <w:b/>
                <w:sz w:val="24"/>
                <w:szCs w:val="24"/>
              </w:rPr>
            </w:pPr>
            <w:r w:rsidRPr="00D62B82">
              <w:rPr>
                <w:b/>
                <w:sz w:val="24"/>
                <w:szCs w:val="24"/>
              </w:rPr>
              <w:t>Changes/Comments</w:t>
            </w:r>
          </w:p>
        </w:tc>
      </w:tr>
      <w:tr w:rsidR="00D62B82" w:rsidRPr="00D62B82">
        <w:tc>
          <w:tcPr>
            <w:tcW w:w="1530" w:type="dxa"/>
          </w:tcPr>
          <w:p w:rsidR="00D62B82" w:rsidRPr="00D62B82" w:rsidRDefault="002E0B88" w:rsidP="00DD55A1">
            <w:pPr>
              <w:pStyle w:val="Tabletext"/>
              <w:rPr>
                <w:sz w:val="24"/>
                <w:szCs w:val="24"/>
              </w:rPr>
            </w:pPr>
            <w:r>
              <w:rPr>
                <w:sz w:val="24"/>
                <w:szCs w:val="24"/>
              </w:rPr>
              <w:t>08/14/2017</w:t>
            </w:r>
          </w:p>
        </w:tc>
        <w:tc>
          <w:tcPr>
            <w:tcW w:w="1170" w:type="dxa"/>
          </w:tcPr>
          <w:p w:rsidR="00D62B82" w:rsidRPr="00D62B82" w:rsidRDefault="002E0B88" w:rsidP="00DD55A1">
            <w:pPr>
              <w:pStyle w:val="Tabletext"/>
              <w:rPr>
                <w:sz w:val="24"/>
                <w:szCs w:val="24"/>
              </w:rPr>
            </w:pPr>
            <w:r>
              <w:rPr>
                <w:sz w:val="24"/>
                <w:szCs w:val="24"/>
              </w:rPr>
              <w:t>1.0</w:t>
            </w:r>
          </w:p>
        </w:tc>
        <w:tc>
          <w:tcPr>
            <w:tcW w:w="2250" w:type="dxa"/>
          </w:tcPr>
          <w:p w:rsidR="00D62B82" w:rsidRPr="00D62B82" w:rsidRDefault="002E0B88" w:rsidP="00DD55A1">
            <w:pPr>
              <w:pStyle w:val="Tabletext"/>
              <w:rPr>
                <w:sz w:val="24"/>
                <w:szCs w:val="24"/>
              </w:rPr>
            </w:pPr>
            <w:r>
              <w:rPr>
                <w:sz w:val="24"/>
                <w:szCs w:val="24"/>
              </w:rPr>
              <w:t>Ramachandran. A</w:t>
            </w:r>
          </w:p>
        </w:tc>
        <w:tc>
          <w:tcPr>
            <w:tcW w:w="4446" w:type="dxa"/>
          </w:tcPr>
          <w:p w:rsidR="00D62B82" w:rsidRPr="00D62B82" w:rsidRDefault="00D62B82" w:rsidP="00DD55A1">
            <w:pPr>
              <w:pStyle w:val="Tabletext"/>
              <w:rPr>
                <w:sz w:val="24"/>
                <w:szCs w:val="24"/>
              </w:rPr>
            </w:pPr>
          </w:p>
        </w:tc>
      </w:tr>
      <w:tr w:rsidR="00D62B82" w:rsidRPr="00D62B82">
        <w:tc>
          <w:tcPr>
            <w:tcW w:w="1530" w:type="dxa"/>
          </w:tcPr>
          <w:p w:rsidR="00D62B82" w:rsidRPr="00D62B82" w:rsidRDefault="00D62B82" w:rsidP="00DD55A1">
            <w:pPr>
              <w:pStyle w:val="Tabletext"/>
              <w:rPr>
                <w:sz w:val="24"/>
                <w:szCs w:val="24"/>
              </w:rPr>
            </w:pPr>
          </w:p>
        </w:tc>
        <w:tc>
          <w:tcPr>
            <w:tcW w:w="1170" w:type="dxa"/>
          </w:tcPr>
          <w:p w:rsidR="00D62B82" w:rsidRPr="00D62B82" w:rsidRDefault="00D62B82" w:rsidP="00DD55A1">
            <w:pPr>
              <w:pStyle w:val="Tabletext"/>
              <w:rPr>
                <w:sz w:val="24"/>
                <w:szCs w:val="24"/>
              </w:rPr>
            </w:pPr>
          </w:p>
        </w:tc>
        <w:tc>
          <w:tcPr>
            <w:tcW w:w="2250" w:type="dxa"/>
          </w:tcPr>
          <w:p w:rsidR="00D62B82" w:rsidRPr="00D62B82" w:rsidRDefault="00D62B82" w:rsidP="00DD55A1">
            <w:pPr>
              <w:pStyle w:val="Tabletext"/>
              <w:rPr>
                <w:sz w:val="24"/>
                <w:szCs w:val="24"/>
              </w:rPr>
            </w:pPr>
          </w:p>
        </w:tc>
        <w:tc>
          <w:tcPr>
            <w:tcW w:w="4446" w:type="dxa"/>
          </w:tcPr>
          <w:p w:rsidR="00D62B82" w:rsidRPr="00D62B82" w:rsidRDefault="00D62B82" w:rsidP="00DD55A1">
            <w:pPr>
              <w:pStyle w:val="Tabletext"/>
              <w:rPr>
                <w:sz w:val="24"/>
                <w:szCs w:val="24"/>
              </w:rPr>
            </w:pPr>
          </w:p>
        </w:tc>
      </w:tr>
      <w:tr w:rsidR="00D62B82" w:rsidRPr="00D62B82">
        <w:tc>
          <w:tcPr>
            <w:tcW w:w="1530" w:type="dxa"/>
          </w:tcPr>
          <w:p w:rsidR="00D62B82" w:rsidRPr="00D62B82" w:rsidRDefault="00D62B82" w:rsidP="00DD55A1">
            <w:pPr>
              <w:pStyle w:val="Tabletext"/>
              <w:rPr>
                <w:sz w:val="24"/>
                <w:szCs w:val="24"/>
              </w:rPr>
            </w:pPr>
          </w:p>
        </w:tc>
        <w:tc>
          <w:tcPr>
            <w:tcW w:w="1170" w:type="dxa"/>
          </w:tcPr>
          <w:p w:rsidR="00D62B82" w:rsidRPr="00D62B82" w:rsidRDefault="00D62B82" w:rsidP="00DD55A1">
            <w:pPr>
              <w:pStyle w:val="Tabletext"/>
              <w:rPr>
                <w:sz w:val="24"/>
                <w:szCs w:val="24"/>
              </w:rPr>
            </w:pPr>
          </w:p>
        </w:tc>
        <w:tc>
          <w:tcPr>
            <w:tcW w:w="2250" w:type="dxa"/>
          </w:tcPr>
          <w:p w:rsidR="00D62B82" w:rsidRPr="00D62B82" w:rsidRDefault="00D62B82" w:rsidP="00DD55A1">
            <w:pPr>
              <w:pStyle w:val="Tabletext"/>
              <w:rPr>
                <w:sz w:val="24"/>
                <w:szCs w:val="24"/>
              </w:rPr>
            </w:pPr>
          </w:p>
        </w:tc>
        <w:tc>
          <w:tcPr>
            <w:tcW w:w="4446" w:type="dxa"/>
          </w:tcPr>
          <w:p w:rsidR="00D62B82" w:rsidRPr="00D62B82" w:rsidRDefault="00D62B82" w:rsidP="00DD55A1">
            <w:pPr>
              <w:pStyle w:val="Tabletext"/>
              <w:rPr>
                <w:sz w:val="24"/>
                <w:szCs w:val="24"/>
              </w:rPr>
            </w:pPr>
          </w:p>
        </w:tc>
      </w:tr>
      <w:tr w:rsidR="00D62B82" w:rsidRPr="00D62B82">
        <w:tc>
          <w:tcPr>
            <w:tcW w:w="1530" w:type="dxa"/>
          </w:tcPr>
          <w:p w:rsidR="00D62B82" w:rsidRPr="00D62B82" w:rsidRDefault="00D62B82" w:rsidP="00DD55A1">
            <w:pPr>
              <w:pStyle w:val="Tabletext"/>
              <w:rPr>
                <w:sz w:val="24"/>
                <w:szCs w:val="24"/>
              </w:rPr>
            </w:pPr>
          </w:p>
        </w:tc>
        <w:tc>
          <w:tcPr>
            <w:tcW w:w="1170" w:type="dxa"/>
          </w:tcPr>
          <w:p w:rsidR="00D62B82" w:rsidRPr="00D62B82" w:rsidRDefault="00D62B82" w:rsidP="00DD55A1">
            <w:pPr>
              <w:pStyle w:val="Tabletext"/>
              <w:rPr>
                <w:sz w:val="24"/>
                <w:szCs w:val="24"/>
              </w:rPr>
            </w:pPr>
          </w:p>
        </w:tc>
        <w:tc>
          <w:tcPr>
            <w:tcW w:w="2250" w:type="dxa"/>
          </w:tcPr>
          <w:p w:rsidR="00D62B82" w:rsidRPr="00D62B82" w:rsidRDefault="00D62B82" w:rsidP="00DD55A1">
            <w:pPr>
              <w:pStyle w:val="Tabletext"/>
              <w:rPr>
                <w:sz w:val="24"/>
                <w:szCs w:val="24"/>
              </w:rPr>
            </w:pPr>
          </w:p>
        </w:tc>
        <w:tc>
          <w:tcPr>
            <w:tcW w:w="4446" w:type="dxa"/>
          </w:tcPr>
          <w:p w:rsidR="00D62B82" w:rsidRPr="00D62B82" w:rsidRDefault="00D62B82" w:rsidP="00DD55A1">
            <w:pPr>
              <w:pStyle w:val="Tabletext"/>
              <w:rPr>
                <w:sz w:val="24"/>
                <w:szCs w:val="24"/>
              </w:rPr>
            </w:pPr>
          </w:p>
        </w:tc>
      </w:tr>
      <w:tr w:rsidR="00D62B82" w:rsidRPr="00D62B82">
        <w:tc>
          <w:tcPr>
            <w:tcW w:w="1530" w:type="dxa"/>
          </w:tcPr>
          <w:p w:rsidR="00D62B82" w:rsidRPr="00D62B82" w:rsidRDefault="00D62B82" w:rsidP="00DD55A1">
            <w:pPr>
              <w:pStyle w:val="Tabletext"/>
              <w:rPr>
                <w:sz w:val="24"/>
                <w:szCs w:val="24"/>
              </w:rPr>
            </w:pPr>
          </w:p>
        </w:tc>
        <w:tc>
          <w:tcPr>
            <w:tcW w:w="1170" w:type="dxa"/>
          </w:tcPr>
          <w:p w:rsidR="00D62B82" w:rsidRPr="00D62B82" w:rsidRDefault="00D62B82" w:rsidP="00DD55A1">
            <w:pPr>
              <w:pStyle w:val="Tabletext"/>
              <w:rPr>
                <w:sz w:val="24"/>
                <w:szCs w:val="24"/>
              </w:rPr>
            </w:pPr>
          </w:p>
        </w:tc>
        <w:tc>
          <w:tcPr>
            <w:tcW w:w="2250" w:type="dxa"/>
          </w:tcPr>
          <w:p w:rsidR="00D62B82" w:rsidRPr="00D62B82" w:rsidRDefault="00D62B82" w:rsidP="00DD55A1">
            <w:pPr>
              <w:pStyle w:val="Tabletext"/>
              <w:rPr>
                <w:sz w:val="24"/>
                <w:szCs w:val="24"/>
              </w:rPr>
            </w:pPr>
          </w:p>
        </w:tc>
        <w:tc>
          <w:tcPr>
            <w:tcW w:w="4446" w:type="dxa"/>
          </w:tcPr>
          <w:p w:rsidR="00D62B82" w:rsidRPr="00D62B82" w:rsidRDefault="00D62B82" w:rsidP="00DD55A1">
            <w:pPr>
              <w:pStyle w:val="Tabletext"/>
              <w:rPr>
                <w:sz w:val="24"/>
                <w:szCs w:val="24"/>
              </w:rPr>
            </w:pPr>
          </w:p>
        </w:tc>
      </w:tr>
    </w:tbl>
    <w:p w:rsidR="00D62B82" w:rsidRPr="00D62B82" w:rsidRDefault="00D62B82" w:rsidP="00D62B82">
      <w:pPr>
        <w:rPr>
          <w:rFonts w:ascii="Times New Roman" w:hAnsi="Times New Roman"/>
          <w:szCs w:val="24"/>
        </w:rPr>
      </w:pPr>
    </w:p>
    <w:p w:rsidR="00E91425" w:rsidRPr="00D62B82" w:rsidRDefault="00E91425">
      <w:pPr>
        <w:pStyle w:val="TOC1"/>
        <w:jc w:val="center"/>
        <w:rPr>
          <w:rFonts w:ascii="Times New Roman" w:hAnsi="Times New Roman"/>
          <w:caps w:val="0"/>
        </w:rPr>
      </w:pPr>
      <w:r w:rsidRPr="00D62B82">
        <w:rPr>
          <w:rFonts w:ascii="Times New Roman" w:hAnsi="Times New Roman"/>
        </w:rPr>
        <w:br w:type="page"/>
      </w:r>
      <w:bookmarkStart w:id="0" w:name="_Toc364069856"/>
      <w:r w:rsidRPr="00D62B82">
        <w:rPr>
          <w:rFonts w:ascii="Times New Roman" w:hAnsi="Times New Roman"/>
        </w:rPr>
        <w:lastRenderedPageBreak/>
        <w:t>CONTENTS</w:t>
      </w:r>
      <w:r w:rsidRPr="00D62B82">
        <w:rPr>
          <w:rFonts w:ascii="Times New Roman" w:hAnsi="Times New Roman"/>
          <w:caps w:val="0"/>
        </w:rPr>
        <w:t xml:space="preserve"> </w:t>
      </w:r>
    </w:p>
    <w:p w:rsidR="007A7432" w:rsidRDefault="00E91425">
      <w:pPr>
        <w:pStyle w:val="TOC1"/>
        <w:tabs>
          <w:tab w:val="left" w:pos="600"/>
        </w:tabs>
        <w:rPr>
          <w:rFonts w:ascii="Times New Roman" w:hAnsi="Times New Roman"/>
          <w:b w:val="0"/>
          <w:caps w:val="0"/>
          <w:noProof/>
          <w:szCs w:val="24"/>
        </w:rPr>
      </w:pPr>
      <w:r w:rsidRPr="00D62B82">
        <w:rPr>
          <w:rFonts w:ascii="Times New Roman" w:hAnsi="Times New Roman"/>
          <w:b w:val="0"/>
          <w:caps w:val="0"/>
        </w:rPr>
        <w:fldChar w:fldCharType="begin"/>
      </w:r>
      <w:r w:rsidRPr="00D62B82">
        <w:rPr>
          <w:rFonts w:ascii="Times New Roman" w:hAnsi="Times New Roman"/>
          <w:b w:val="0"/>
          <w:caps w:val="0"/>
        </w:rPr>
        <w:instrText xml:space="preserve"> TOC \o "1-3" </w:instrText>
      </w:r>
      <w:r w:rsidRPr="00D62B82">
        <w:rPr>
          <w:rFonts w:ascii="Times New Roman" w:hAnsi="Times New Roman"/>
          <w:b w:val="0"/>
          <w:caps w:val="0"/>
        </w:rPr>
        <w:fldChar w:fldCharType="separate"/>
      </w:r>
      <w:r w:rsidR="007A7432" w:rsidRPr="00400E65">
        <w:rPr>
          <w:rFonts w:ascii="Times New Roman" w:hAnsi="Times New Roman"/>
          <w:noProof/>
        </w:rPr>
        <w:t>1.</w:t>
      </w:r>
      <w:r w:rsidR="007A7432">
        <w:rPr>
          <w:rFonts w:ascii="Times New Roman" w:hAnsi="Times New Roman"/>
          <w:b w:val="0"/>
          <w:caps w:val="0"/>
          <w:noProof/>
          <w:szCs w:val="24"/>
        </w:rPr>
        <w:tab/>
      </w:r>
      <w:r w:rsidR="007A7432" w:rsidRPr="00400E65">
        <w:rPr>
          <w:rFonts w:ascii="Times New Roman" w:hAnsi="Times New Roman"/>
          <w:noProof/>
        </w:rPr>
        <w:t>INTRODUCTION</w:t>
      </w:r>
      <w:r w:rsidR="007A7432">
        <w:rPr>
          <w:noProof/>
        </w:rPr>
        <w:tab/>
      </w:r>
      <w:r w:rsidR="007A7432">
        <w:rPr>
          <w:noProof/>
        </w:rPr>
        <w:fldChar w:fldCharType="begin"/>
      </w:r>
      <w:r w:rsidR="007A7432">
        <w:rPr>
          <w:noProof/>
        </w:rPr>
        <w:instrText xml:space="preserve"> PAGEREF _Toc175561720 \h </w:instrText>
      </w:r>
      <w:r w:rsidR="007A7432">
        <w:rPr>
          <w:noProof/>
        </w:rPr>
      </w:r>
      <w:r w:rsidR="007A7432">
        <w:rPr>
          <w:noProof/>
        </w:rPr>
        <w:fldChar w:fldCharType="separate"/>
      </w:r>
      <w:r w:rsidR="00FD7537">
        <w:rPr>
          <w:noProof/>
        </w:rPr>
        <w:t>4</w:t>
      </w:r>
      <w:r w:rsidR="007A7432">
        <w:rPr>
          <w:noProof/>
        </w:rPr>
        <w:fldChar w:fldCharType="end"/>
      </w:r>
    </w:p>
    <w:p w:rsidR="007A7432" w:rsidRDefault="007A7432">
      <w:pPr>
        <w:pStyle w:val="TOC2"/>
        <w:tabs>
          <w:tab w:val="left" w:pos="600"/>
        </w:tabs>
        <w:rPr>
          <w:b w:val="0"/>
          <w:noProof/>
          <w:szCs w:val="24"/>
        </w:rPr>
      </w:pPr>
      <w:r w:rsidRPr="00400E65">
        <w:rPr>
          <w:noProof/>
        </w:rPr>
        <w:t>1.1</w:t>
      </w:r>
      <w:r>
        <w:rPr>
          <w:b w:val="0"/>
          <w:noProof/>
          <w:szCs w:val="24"/>
        </w:rPr>
        <w:tab/>
      </w:r>
      <w:r w:rsidRPr="00400E65">
        <w:rPr>
          <w:noProof/>
        </w:rPr>
        <w:t>Purpose</w:t>
      </w:r>
      <w:r>
        <w:rPr>
          <w:noProof/>
        </w:rPr>
        <w:tab/>
      </w:r>
      <w:r>
        <w:rPr>
          <w:noProof/>
        </w:rPr>
        <w:fldChar w:fldCharType="begin"/>
      </w:r>
      <w:r>
        <w:rPr>
          <w:noProof/>
        </w:rPr>
        <w:instrText xml:space="preserve"> PAGEREF _Toc175561721 \h </w:instrText>
      </w:r>
      <w:r>
        <w:rPr>
          <w:noProof/>
        </w:rPr>
      </w:r>
      <w:r>
        <w:rPr>
          <w:noProof/>
        </w:rPr>
        <w:fldChar w:fldCharType="separate"/>
      </w:r>
      <w:r w:rsidR="00FD7537">
        <w:rPr>
          <w:noProof/>
        </w:rPr>
        <w:t>4</w:t>
      </w:r>
      <w:r>
        <w:rPr>
          <w:noProof/>
        </w:rPr>
        <w:fldChar w:fldCharType="end"/>
      </w:r>
    </w:p>
    <w:p w:rsidR="007A7432" w:rsidRDefault="007A7432">
      <w:pPr>
        <w:pStyle w:val="TOC2"/>
        <w:tabs>
          <w:tab w:val="left" w:pos="600"/>
        </w:tabs>
        <w:rPr>
          <w:b w:val="0"/>
          <w:noProof/>
          <w:szCs w:val="24"/>
        </w:rPr>
      </w:pPr>
      <w:r w:rsidRPr="00400E65">
        <w:rPr>
          <w:noProof/>
        </w:rPr>
        <w:t>1.2</w:t>
      </w:r>
      <w:r>
        <w:rPr>
          <w:b w:val="0"/>
          <w:noProof/>
          <w:szCs w:val="24"/>
        </w:rPr>
        <w:tab/>
      </w:r>
      <w:r w:rsidRPr="00400E65">
        <w:rPr>
          <w:noProof/>
        </w:rPr>
        <w:t>Scope</w:t>
      </w:r>
      <w:r>
        <w:rPr>
          <w:noProof/>
        </w:rPr>
        <w:tab/>
      </w:r>
      <w:r>
        <w:rPr>
          <w:noProof/>
        </w:rPr>
        <w:fldChar w:fldCharType="begin"/>
      </w:r>
      <w:r>
        <w:rPr>
          <w:noProof/>
        </w:rPr>
        <w:instrText xml:space="preserve"> PAGEREF _Toc175561722 \h </w:instrText>
      </w:r>
      <w:r>
        <w:rPr>
          <w:noProof/>
        </w:rPr>
      </w:r>
      <w:r>
        <w:rPr>
          <w:noProof/>
        </w:rPr>
        <w:fldChar w:fldCharType="separate"/>
      </w:r>
      <w:r w:rsidR="00FD7537">
        <w:rPr>
          <w:noProof/>
        </w:rPr>
        <w:t>4</w:t>
      </w:r>
      <w:r>
        <w:rPr>
          <w:noProof/>
        </w:rPr>
        <w:fldChar w:fldCharType="end"/>
      </w:r>
    </w:p>
    <w:p w:rsidR="007A7432" w:rsidRDefault="007A7432">
      <w:pPr>
        <w:pStyle w:val="TOC2"/>
        <w:tabs>
          <w:tab w:val="left" w:pos="600"/>
        </w:tabs>
        <w:rPr>
          <w:b w:val="0"/>
          <w:noProof/>
          <w:szCs w:val="24"/>
        </w:rPr>
      </w:pPr>
      <w:r w:rsidRPr="00400E65">
        <w:rPr>
          <w:noProof/>
        </w:rPr>
        <w:t>1.3</w:t>
      </w:r>
      <w:r>
        <w:rPr>
          <w:b w:val="0"/>
          <w:noProof/>
          <w:szCs w:val="24"/>
        </w:rPr>
        <w:tab/>
      </w:r>
      <w:r w:rsidRPr="00400E65">
        <w:rPr>
          <w:noProof/>
        </w:rPr>
        <w:t>Definitions, Acronyms, and Abbreviations</w:t>
      </w:r>
      <w:r>
        <w:rPr>
          <w:noProof/>
        </w:rPr>
        <w:tab/>
      </w:r>
      <w:r>
        <w:rPr>
          <w:noProof/>
        </w:rPr>
        <w:fldChar w:fldCharType="begin"/>
      </w:r>
      <w:r>
        <w:rPr>
          <w:noProof/>
        </w:rPr>
        <w:instrText xml:space="preserve"> PAGEREF _Toc175561723 \h </w:instrText>
      </w:r>
      <w:r>
        <w:rPr>
          <w:noProof/>
        </w:rPr>
      </w:r>
      <w:r>
        <w:rPr>
          <w:noProof/>
        </w:rPr>
        <w:fldChar w:fldCharType="separate"/>
      </w:r>
      <w:r w:rsidR="00FD7537">
        <w:rPr>
          <w:noProof/>
        </w:rPr>
        <w:t>4</w:t>
      </w:r>
      <w:r>
        <w:rPr>
          <w:noProof/>
        </w:rPr>
        <w:fldChar w:fldCharType="end"/>
      </w:r>
    </w:p>
    <w:p w:rsidR="007A7432" w:rsidRDefault="007A7432">
      <w:pPr>
        <w:pStyle w:val="TOC2"/>
        <w:tabs>
          <w:tab w:val="left" w:pos="600"/>
        </w:tabs>
        <w:rPr>
          <w:b w:val="0"/>
          <w:noProof/>
          <w:szCs w:val="24"/>
        </w:rPr>
      </w:pPr>
      <w:r w:rsidRPr="00400E65">
        <w:rPr>
          <w:noProof/>
        </w:rPr>
        <w:t>1.4</w:t>
      </w:r>
      <w:r>
        <w:rPr>
          <w:b w:val="0"/>
          <w:noProof/>
          <w:szCs w:val="24"/>
        </w:rPr>
        <w:tab/>
      </w:r>
      <w:r w:rsidRPr="00400E65">
        <w:rPr>
          <w:noProof/>
        </w:rPr>
        <w:t>Target Audience</w:t>
      </w:r>
      <w:r>
        <w:rPr>
          <w:noProof/>
        </w:rPr>
        <w:tab/>
      </w:r>
      <w:r>
        <w:rPr>
          <w:noProof/>
        </w:rPr>
        <w:fldChar w:fldCharType="begin"/>
      </w:r>
      <w:r>
        <w:rPr>
          <w:noProof/>
        </w:rPr>
        <w:instrText xml:space="preserve"> PAGEREF _Toc175561724 \h </w:instrText>
      </w:r>
      <w:r>
        <w:rPr>
          <w:noProof/>
        </w:rPr>
      </w:r>
      <w:r>
        <w:rPr>
          <w:noProof/>
        </w:rPr>
        <w:fldChar w:fldCharType="separate"/>
      </w:r>
      <w:r w:rsidR="00FD7537">
        <w:rPr>
          <w:noProof/>
        </w:rPr>
        <w:t>4</w:t>
      </w:r>
      <w:r>
        <w:rPr>
          <w:noProof/>
        </w:rPr>
        <w:fldChar w:fldCharType="end"/>
      </w:r>
    </w:p>
    <w:p w:rsidR="007A7432" w:rsidRDefault="007A7432">
      <w:pPr>
        <w:pStyle w:val="TOC2"/>
        <w:tabs>
          <w:tab w:val="left" w:pos="600"/>
        </w:tabs>
        <w:rPr>
          <w:b w:val="0"/>
          <w:noProof/>
          <w:szCs w:val="24"/>
        </w:rPr>
      </w:pPr>
      <w:r w:rsidRPr="00400E65">
        <w:rPr>
          <w:noProof/>
        </w:rPr>
        <w:t>1.5</w:t>
      </w:r>
      <w:r>
        <w:rPr>
          <w:b w:val="0"/>
          <w:noProof/>
          <w:szCs w:val="24"/>
        </w:rPr>
        <w:tab/>
      </w:r>
      <w:r w:rsidRPr="00400E65">
        <w:rPr>
          <w:noProof/>
        </w:rPr>
        <w:t>References</w:t>
      </w:r>
      <w:r>
        <w:rPr>
          <w:noProof/>
        </w:rPr>
        <w:tab/>
      </w:r>
      <w:r>
        <w:rPr>
          <w:noProof/>
        </w:rPr>
        <w:fldChar w:fldCharType="begin"/>
      </w:r>
      <w:r>
        <w:rPr>
          <w:noProof/>
        </w:rPr>
        <w:instrText xml:space="preserve"> PAGEREF _Toc175561725 \h </w:instrText>
      </w:r>
      <w:r>
        <w:rPr>
          <w:noProof/>
        </w:rPr>
      </w:r>
      <w:r>
        <w:rPr>
          <w:noProof/>
        </w:rPr>
        <w:fldChar w:fldCharType="separate"/>
      </w:r>
      <w:r w:rsidR="00FD7537">
        <w:rPr>
          <w:noProof/>
        </w:rPr>
        <w:t>4</w:t>
      </w:r>
      <w:r>
        <w:rPr>
          <w:noProof/>
        </w:rPr>
        <w:fldChar w:fldCharType="end"/>
      </w:r>
    </w:p>
    <w:p w:rsidR="007A7432" w:rsidRDefault="007A7432">
      <w:pPr>
        <w:pStyle w:val="TOC1"/>
        <w:tabs>
          <w:tab w:val="left" w:pos="600"/>
        </w:tabs>
        <w:rPr>
          <w:rFonts w:ascii="Times New Roman" w:hAnsi="Times New Roman"/>
          <w:b w:val="0"/>
          <w:caps w:val="0"/>
          <w:noProof/>
          <w:szCs w:val="24"/>
        </w:rPr>
      </w:pPr>
      <w:r w:rsidRPr="00400E65">
        <w:rPr>
          <w:rFonts w:ascii="Times New Roman" w:hAnsi="Times New Roman"/>
          <w:noProof/>
        </w:rPr>
        <w:t>2.</w:t>
      </w:r>
      <w:r>
        <w:rPr>
          <w:rFonts w:ascii="Times New Roman" w:hAnsi="Times New Roman"/>
          <w:b w:val="0"/>
          <w:caps w:val="0"/>
          <w:noProof/>
          <w:szCs w:val="24"/>
        </w:rPr>
        <w:tab/>
      </w:r>
      <w:r w:rsidRPr="00400E65">
        <w:rPr>
          <w:rFonts w:ascii="Times New Roman" w:hAnsi="Times New Roman"/>
          <w:noProof/>
        </w:rPr>
        <w:t>Test Description</w:t>
      </w:r>
      <w:r>
        <w:rPr>
          <w:noProof/>
        </w:rPr>
        <w:tab/>
      </w:r>
      <w:r>
        <w:rPr>
          <w:noProof/>
        </w:rPr>
        <w:fldChar w:fldCharType="begin"/>
      </w:r>
      <w:r>
        <w:rPr>
          <w:noProof/>
        </w:rPr>
        <w:instrText xml:space="preserve"> PAGEREF _Toc175561726 \h </w:instrText>
      </w:r>
      <w:r>
        <w:rPr>
          <w:noProof/>
        </w:rPr>
      </w:r>
      <w:r>
        <w:rPr>
          <w:noProof/>
        </w:rPr>
        <w:fldChar w:fldCharType="separate"/>
      </w:r>
      <w:r w:rsidR="00FD7537">
        <w:rPr>
          <w:noProof/>
        </w:rPr>
        <w:t>4</w:t>
      </w:r>
      <w:r>
        <w:rPr>
          <w:noProof/>
        </w:rPr>
        <w:fldChar w:fldCharType="end"/>
      </w:r>
    </w:p>
    <w:p w:rsidR="007A7432" w:rsidRDefault="007A7432">
      <w:pPr>
        <w:pStyle w:val="TOC2"/>
        <w:tabs>
          <w:tab w:val="left" w:pos="600"/>
        </w:tabs>
        <w:rPr>
          <w:b w:val="0"/>
          <w:noProof/>
          <w:szCs w:val="24"/>
        </w:rPr>
      </w:pPr>
      <w:r w:rsidRPr="00400E65">
        <w:rPr>
          <w:noProof/>
        </w:rPr>
        <w:t>2.1</w:t>
      </w:r>
      <w:r>
        <w:rPr>
          <w:b w:val="0"/>
          <w:noProof/>
          <w:szCs w:val="24"/>
        </w:rPr>
        <w:tab/>
      </w:r>
      <w:r w:rsidRPr="00400E65">
        <w:rPr>
          <w:noProof/>
        </w:rPr>
        <w:t>Overall Approach</w:t>
      </w:r>
      <w:r>
        <w:rPr>
          <w:noProof/>
        </w:rPr>
        <w:tab/>
      </w:r>
      <w:r>
        <w:rPr>
          <w:noProof/>
        </w:rPr>
        <w:fldChar w:fldCharType="begin"/>
      </w:r>
      <w:r>
        <w:rPr>
          <w:noProof/>
        </w:rPr>
        <w:instrText xml:space="preserve"> PAGEREF _Toc175561727 \h </w:instrText>
      </w:r>
      <w:r>
        <w:rPr>
          <w:noProof/>
        </w:rPr>
      </w:r>
      <w:r>
        <w:rPr>
          <w:noProof/>
        </w:rPr>
        <w:fldChar w:fldCharType="separate"/>
      </w:r>
      <w:r w:rsidR="00FD7537">
        <w:rPr>
          <w:noProof/>
        </w:rPr>
        <w:t>4</w:t>
      </w:r>
      <w:r>
        <w:rPr>
          <w:noProof/>
        </w:rPr>
        <w:fldChar w:fldCharType="end"/>
      </w:r>
    </w:p>
    <w:p w:rsidR="007A7432" w:rsidRDefault="007A7432">
      <w:pPr>
        <w:pStyle w:val="TOC2"/>
        <w:tabs>
          <w:tab w:val="left" w:pos="600"/>
        </w:tabs>
        <w:rPr>
          <w:b w:val="0"/>
          <w:noProof/>
          <w:szCs w:val="24"/>
        </w:rPr>
      </w:pPr>
      <w:r w:rsidRPr="00400E65">
        <w:rPr>
          <w:noProof/>
        </w:rPr>
        <w:t>2.2</w:t>
      </w:r>
      <w:r>
        <w:rPr>
          <w:b w:val="0"/>
          <w:noProof/>
          <w:szCs w:val="24"/>
        </w:rPr>
        <w:tab/>
      </w:r>
      <w:r w:rsidRPr="00400E65">
        <w:rPr>
          <w:noProof/>
        </w:rPr>
        <w:t>Test  Environment</w:t>
      </w:r>
      <w:r>
        <w:rPr>
          <w:noProof/>
        </w:rPr>
        <w:tab/>
      </w:r>
      <w:r>
        <w:rPr>
          <w:noProof/>
        </w:rPr>
        <w:fldChar w:fldCharType="begin"/>
      </w:r>
      <w:r>
        <w:rPr>
          <w:noProof/>
        </w:rPr>
        <w:instrText xml:space="preserve"> PAGEREF _Toc175561728 \h </w:instrText>
      </w:r>
      <w:r>
        <w:rPr>
          <w:noProof/>
        </w:rPr>
      </w:r>
      <w:r>
        <w:rPr>
          <w:noProof/>
        </w:rPr>
        <w:fldChar w:fldCharType="separate"/>
      </w:r>
      <w:r w:rsidR="00FD7537">
        <w:rPr>
          <w:noProof/>
        </w:rPr>
        <w:t>4</w:t>
      </w:r>
      <w:r>
        <w:rPr>
          <w:noProof/>
        </w:rPr>
        <w:fldChar w:fldCharType="end"/>
      </w:r>
    </w:p>
    <w:p w:rsidR="007A7432" w:rsidRDefault="007A7432">
      <w:pPr>
        <w:pStyle w:val="TOC2"/>
        <w:tabs>
          <w:tab w:val="left" w:pos="600"/>
        </w:tabs>
        <w:rPr>
          <w:b w:val="0"/>
          <w:noProof/>
          <w:szCs w:val="24"/>
        </w:rPr>
      </w:pPr>
      <w:r w:rsidRPr="00400E65">
        <w:rPr>
          <w:noProof/>
        </w:rPr>
        <w:t>2.3</w:t>
      </w:r>
      <w:r>
        <w:rPr>
          <w:b w:val="0"/>
          <w:noProof/>
          <w:szCs w:val="24"/>
        </w:rPr>
        <w:tab/>
      </w:r>
      <w:r w:rsidRPr="00400E65">
        <w:rPr>
          <w:noProof/>
        </w:rPr>
        <w:t>Test Stop / Suspension/Resumption Criteria</w:t>
      </w:r>
      <w:r>
        <w:rPr>
          <w:noProof/>
        </w:rPr>
        <w:tab/>
      </w:r>
      <w:r>
        <w:rPr>
          <w:noProof/>
        </w:rPr>
        <w:fldChar w:fldCharType="begin"/>
      </w:r>
      <w:r>
        <w:rPr>
          <w:noProof/>
        </w:rPr>
        <w:instrText xml:space="preserve"> PAGEREF _Toc175561729 \h </w:instrText>
      </w:r>
      <w:r>
        <w:rPr>
          <w:noProof/>
        </w:rPr>
      </w:r>
      <w:r>
        <w:rPr>
          <w:noProof/>
        </w:rPr>
        <w:fldChar w:fldCharType="separate"/>
      </w:r>
      <w:r w:rsidR="00FD7537">
        <w:rPr>
          <w:noProof/>
        </w:rPr>
        <w:t>4</w:t>
      </w:r>
      <w:r>
        <w:rPr>
          <w:noProof/>
        </w:rPr>
        <w:fldChar w:fldCharType="end"/>
      </w:r>
    </w:p>
    <w:p w:rsidR="007A7432" w:rsidRDefault="007A7432">
      <w:pPr>
        <w:pStyle w:val="TOC2"/>
        <w:tabs>
          <w:tab w:val="left" w:pos="600"/>
        </w:tabs>
        <w:rPr>
          <w:b w:val="0"/>
          <w:noProof/>
          <w:szCs w:val="24"/>
        </w:rPr>
      </w:pPr>
      <w:r w:rsidRPr="00400E65">
        <w:rPr>
          <w:noProof/>
        </w:rPr>
        <w:t>2.4</w:t>
      </w:r>
      <w:r>
        <w:rPr>
          <w:b w:val="0"/>
          <w:noProof/>
          <w:szCs w:val="24"/>
        </w:rPr>
        <w:tab/>
      </w:r>
      <w:r w:rsidRPr="00400E65">
        <w:rPr>
          <w:noProof/>
        </w:rPr>
        <w:t>Test  strategies for Unit, Module, Integration and System Testing</w:t>
      </w:r>
      <w:r>
        <w:rPr>
          <w:noProof/>
        </w:rPr>
        <w:tab/>
      </w:r>
      <w:r>
        <w:rPr>
          <w:noProof/>
        </w:rPr>
        <w:fldChar w:fldCharType="begin"/>
      </w:r>
      <w:r>
        <w:rPr>
          <w:noProof/>
        </w:rPr>
        <w:instrText xml:space="preserve"> PAGEREF _Toc175561730 \h </w:instrText>
      </w:r>
      <w:r>
        <w:rPr>
          <w:noProof/>
        </w:rPr>
      </w:r>
      <w:r>
        <w:rPr>
          <w:noProof/>
        </w:rPr>
        <w:fldChar w:fldCharType="separate"/>
      </w:r>
      <w:r w:rsidR="00FD7537">
        <w:rPr>
          <w:noProof/>
        </w:rPr>
        <w:t>4</w:t>
      </w:r>
      <w:r>
        <w:rPr>
          <w:noProof/>
        </w:rPr>
        <w:fldChar w:fldCharType="end"/>
      </w:r>
    </w:p>
    <w:p w:rsidR="007A7432" w:rsidRDefault="007A7432">
      <w:pPr>
        <w:pStyle w:val="TOC3"/>
        <w:tabs>
          <w:tab w:val="left" w:pos="1000"/>
        </w:tabs>
        <w:rPr>
          <w:noProof/>
          <w:szCs w:val="24"/>
        </w:rPr>
      </w:pPr>
      <w:r w:rsidRPr="00400E65">
        <w:rPr>
          <w:noProof/>
        </w:rPr>
        <w:t>2.4.1</w:t>
      </w:r>
      <w:r>
        <w:rPr>
          <w:noProof/>
          <w:szCs w:val="24"/>
        </w:rPr>
        <w:tab/>
      </w:r>
      <w:r w:rsidRPr="00400E65">
        <w:rPr>
          <w:noProof/>
        </w:rPr>
        <w:t>Unit Testing</w:t>
      </w:r>
      <w:r>
        <w:rPr>
          <w:noProof/>
        </w:rPr>
        <w:tab/>
      </w:r>
      <w:r>
        <w:rPr>
          <w:noProof/>
        </w:rPr>
        <w:fldChar w:fldCharType="begin"/>
      </w:r>
      <w:r>
        <w:rPr>
          <w:noProof/>
        </w:rPr>
        <w:instrText xml:space="preserve"> PAGEREF _Toc175561731 \h </w:instrText>
      </w:r>
      <w:r>
        <w:rPr>
          <w:noProof/>
        </w:rPr>
      </w:r>
      <w:r>
        <w:rPr>
          <w:noProof/>
        </w:rPr>
        <w:fldChar w:fldCharType="separate"/>
      </w:r>
      <w:r w:rsidR="00FD7537">
        <w:rPr>
          <w:noProof/>
        </w:rPr>
        <w:t>4</w:t>
      </w:r>
      <w:r>
        <w:rPr>
          <w:noProof/>
        </w:rPr>
        <w:fldChar w:fldCharType="end"/>
      </w:r>
    </w:p>
    <w:p w:rsidR="007A7432" w:rsidRDefault="007A7432">
      <w:pPr>
        <w:pStyle w:val="TOC3"/>
        <w:tabs>
          <w:tab w:val="left" w:pos="1000"/>
        </w:tabs>
        <w:rPr>
          <w:noProof/>
          <w:szCs w:val="24"/>
        </w:rPr>
      </w:pPr>
      <w:r w:rsidRPr="00400E65">
        <w:rPr>
          <w:noProof/>
        </w:rPr>
        <w:t>2.4.2</w:t>
      </w:r>
      <w:r>
        <w:rPr>
          <w:noProof/>
          <w:szCs w:val="24"/>
        </w:rPr>
        <w:tab/>
      </w:r>
      <w:r w:rsidRPr="00400E65">
        <w:rPr>
          <w:noProof/>
        </w:rPr>
        <w:t>Module Testing</w:t>
      </w:r>
      <w:r>
        <w:rPr>
          <w:noProof/>
        </w:rPr>
        <w:tab/>
      </w:r>
      <w:r>
        <w:rPr>
          <w:noProof/>
        </w:rPr>
        <w:fldChar w:fldCharType="begin"/>
      </w:r>
      <w:r>
        <w:rPr>
          <w:noProof/>
        </w:rPr>
        <w:instrText xml:space="preserve"> PAGEREF _Toc175561732 \h </w:instrText>
      </w:r>
      <w:r>
        <w:rPr>
          <w:noProof/>
        </w:rPr>
      </w:r>
      <w:r>
        <w:rPr>
          <w:noProof/>
        </w:rPr>
        <w:fldChar w:fldCharType="separate"/>
      </w:r>
      <w:r w:rsidR="00FD7537">
        <w:rPr>
          <w:noProof/>
        </w:rPr>
        <w:t>4</w:t>
      </w:r>
      <w:r>
        <w:rPr>
          <w:noProof/>
        </w:rPr>
        <w:fldChar w:fldCharType="end"/>
      </w:r>
    </w:p>
    <w:p w:rsidR="007A7432" w:rsidRDefault="007A7432">
      <w:pPr>
        <w:pStyle w:val="TOC3"/>
        <w:tabs>
          <w:tab w:val="left" w:pos="1000"/>
        </w:tabs>
        <w:rPr>
          <w:noProof/>
          <w:szCs w:val="24"/>
        </w:rPr>
      </w:pPr>
      <w:r w:rsidRPr="00400E65">
        <w:rPr>
          <w:noProof/>
        </w:rPr>
        <w:t>2.4.3</w:t>
      </w:r>
      <w:r>
        <w:rPr>
          <w:noProof/>
          <w:szCs w:val="24"/>
        </w:rPr>
        <w:tab/>
      </w:r>
      <w:r w:rsidRPr="00400E65">
        <w:rPr>
          <w:noProof/>
        </w:rPr>
        <w:t>Integration Testing</w:t>
      </w:r>
      <w:r>
        <w:rPr>
          <w:noProof/>
        </w:rPr>
        <w:tab/>
      </w:r>
      <w:r>
        <w:rPr>
          <w:noProof/>
        </w:rPr>
        <w:fldChar w:fldCharType="begin"/>
      </w:r>
      <w:r>
        <w:rPr>
          <w:noProof/>
        </w:rPr>
        <w:instrText xml:space="preserve"> PAGEREF _Toc175561733 \h </w:instrText>
      </w:r>
      <w:r>
        <w:rPr>
          <w:noProof/>
        </w:rPr>
      </w:r>
      <w:r>
        <w:rPr>
          <w:noProof/>
        </w:rPr>
        <w:fldChar w:fldCharType="separate"/>
      </w:r>
      <w:r w:rsidR="00FD7537">
        <w:rPr>
          <w:noProof/>
        </w:rPr>
        <w:t>4</w:t>
      </w:r>
      <w:r>
        <w:rPr>
          <w:noProof/>
        </w:rPr>
        <w:fldChar w:fldCharType="end"/>
      </w:r>
    </w:p>
    <w:p w:rsidR="007A7432" w:rsidRDefault="007A7432" w:rsidP="00FD7537">
      <w:pPr>
        <w:pStyle w:val="TOC3"/>
        <w:tabs>
          <w:tab w:val="left" w:pos="1000"/>
        </w:tabs>
        <w:rPr>
          <w:noProof/>
          <w:szCs w:val="24"/>
        </w:rPr>
      </w:pPr>
      <w:r w:rsidRPr="00400E65">
        <w:rPr>
          <w:noProof/>
        </w:rPr>
        <w:t>2.4.4</w:t>
      </w:r>
      <w:r>
        <w:rPr>
          <w:noProof/>
          <w:szCs w:val="24"/>
        </w:rPr>
        <w:tab/>
      </w:r>
      <w:r w:rsidRPr="00400E65">
        <w:rPr>
          <w:noProof/>
        </w:rPr>
        <w:t>System Testing</w:t>
      </w:r>
      <w:r>
        <w:rPr>
          <w:noProof/>
        </w:rPr>
        <w:tab/>
      </w:r>
      <w:r>
        <w:rPr>
          <w:noProof/>
        </w:rPr>
        <w:fldChar w:fldCharType="begin"/>
      </w:r>
      <w:r>
        <w:rPr>
          <w:noProof/>
        </w:rPr>
        <w:instrText xml:space="preserve"> PAGEREF _Toc175561734 \h </w:instrText>
      </w:r>
      <w:r>
        <w:rPr>
          <w:noProof/>
        </w:rPr>
      </w:r>
      <w:r>
        <w:rPr>
          <w:noProof/>
        </w:rPr>
        <w:fldChar w:fldCharType="separate"/>
      </w:r>
      <w:r w:rsidR="00FD7537">
        <w:rPr>
          <w:noProof/>
        </w:rPr>
        <w:t>4</w:t>
      </w:r>
      <w:r>
        <w:rPr>
          <w:noProof/>
        </w:rPr>
        <w:fldChar w:fldCharType="end"/>
      </w:r>
    </w:p>
    <w:p w:rsidR="007A7432" w:rsidRDefault="007A7432">
      <w:pPr>
        <w:pStyle w:val="TOC2"/>
        <w:tabs>
          <w:tab w:val="left" w:pos="600"/>
        </w:tabs>
        <w:rPr>
          <w:b w:val="0"/>
          <w:noProof/>
          <w:szCs w:val="24"/>
        </w:rPr>
      </w:pPr>
      <w:r w:rsidRPr="00400E65">
        <w:rPr>
          <w:noProof/>
        </w:rPr>
        <w:t>2.</w:t>
      </w:r>
      <w:r w:rsidR="00FD7537">
        <w:rPr>
          <w:noProof/>
        </w:rPr>
        <w:t>5</w:t>
      </w:r>
      <w:r>
        <w:rPr>
          <w:b w:val="0"/>
          <w:noProof/>
          <w:szCs w:val="24"/>
        </w:rPr>
        <w:tab/>
      </w:r>
      <w:r w:rsidRPr="00400E65">
        <w:rPr>
          <w:noProof/>
        </w:rPr>
        <w:t>Coverage Criteria</w:t>
      </w:r>
      <w:r>
        <w:rPr>
          <w:noProof/>
        </w:rPr>
        <w:tab/>
      </w:r>
      <w:r>
        <w:rPr>
          <w:noProof/>
        </w:rPr>
        <w:fldChar w:fldCharType="begin"/>
      </w:r>
      <w:r>
        <w:rPr>
          <w:noProof/>
        </w:rPr>
        <w:instrText xml:space="preserve"> PAGEREF _Toc175561739 \h </w:instrText>
      </w:r>
      <w:r>
        <w:rPr>
          <w:noProof/>
        </w:rPr>
      </w:r>
      <w:r>
        <w:rPr>
          <w:noProof/>
        </w:rPr>
        <w:fldChar w:fldCharType="separate"/>
      </w:r>
      <w:r w:rsidR="00FD7537">
        <w:rPr>
          <w:noProof/>
        </w:rPr>
        <w:t>4</w:t>
      </w:r>
      <w:r>
        <w:rPr>
          <w:noProof/>
        </w:rPr>
        <w:fldChar w:fldCharType="end"/>
      </w:r>
    </w:p>
    <w:p w:rsidR="007A7432" w:rsidRDefault="007A7432">
      <w:pPr>
        <w:pStyle w:val="TOC2"/>
        <w:tabs>
          <w:tab w:val="left" w:pos="600"/>
        </w:tabs>
        <w:rPr>
          <w:b w:val="0"/>
          <w:noProof/>
          <w:szCs w:val="24"/>
        </w:rPr>
      </w:pPr>
      <w:r w:rsidRPr="00400E65">
        <w:rPr>
          <w:noProof/>
        </w:rPr>
        <w:t>2.</w:t>
      </w:r>
      <w:r w:rsidR="00FD7537">
        <w:rPr>
          <w:noProof/>
        </w:rPr>
        <w:t>6</w:t>
      </w:r>
      <w:r>
        <w:rPr>
          <w:b w:val="0"/>
          <w:noProof/>
          <w:szCs w:val="24"/>
        </w:rPr>
        <w:tab/>
      </w:r>
      <w:r w:rsidRPr="00400E65">
        <w:rPr>
          <w:noProof/>
        </w:rPr>
        <w:t>Defect Tracking and Reporting</w:t>
      </w:r>
      <w:r>
        <w:rPr>
          <w:noProof/>
        </w:rPr>
        <w:tab/>
      </w:r>
      <w:r>
        <w:rPr>
          <w:noProof/>
        </w:rPr>
        <w:fldChar w:fldCharType="begin"/>
      </w:r>
      <w:r>
        <w:rPr>
          <w:noProof/>
        </w:rPr>
        <w:instrText xml:space="preserve"> PAGEREF _Toc175561740 \h </w:instrText>
      </w:r>
      <w:r>
        <w:rPr>
          <w:noProof/>
        </w:rPr>
      </w:r>
      <w:r>
        <w:rPr>
          <w:noProof/>
        </w:rPr>
        <w:fldChar w:fldCharType="separate"/>
      </w:r>
      <w:r w:rsidR="00FD7537">
        <w:rPr>
          <w:noProof/>
        </w:rPr>
        <w:t>4</w:t>
      </w:r>
      <w:r>
        <w:rPr>
          <w:noProof/>
        </w:rPr>
        <w:fldChar w:fldCharType="end"/>
      </w:r>
    </w:p>
    <w:p w:rsidR="007A7432" w:rsidRDefault="007A7432">
      <w:pPr>
        <w:pStyle w:val="TOC2"/>
        <w:tabs>
          <w:tab w:val="left" w:pos="600"/>
        </w:tabs>
        <w:rPr>
          <w:b w:val="0"/>
          <w:noProof/>
          <w:szCs w:val="24"/>
        </w:rPr>
      </w:pPr>
      <w:r w:rsidRPr="00400E65">
        <w:rPr>
          <w:noProof/>
        </w:rPr>
        <w:t>2.</w:t>
      </w:r>
      <w:r w:rsidR="00FD7537">
        <w:rPr>
          <w:noProof/>
        </w:rPr>
        <w:t>7</w:t>
      </w:r>
      <w:r>
        <w:rPr>
          <w:b w:val="0"/>
          <w:noProof/>
          <w:szCs w:val="24"/>
        </w:rPr>
        <w:tab/>
      </w:r>
      <w:r w:rsidRPr="00400E65">
        <w:rPr>
          <w:noProof/>
        </w:rPr>
        <w:t>Risks and Contingencies</w:t>
      </w:r>
      <w:r>
        <w:rPr>
          <w:noProof/>
        </w:rPr>
        <w:tab/>
      </w:r>
      <w:r>
        <w:rPr>
          <w:noProof/>
        </w:rPr>
        <w:fldChar w:fldCharType="begin"/>
      </w:r>
      <w:r>
        <w:rPr>
          <w:noProof/>
        </w:rPr>
        <w:instrText xml:space="preserve"> PAGEREF _Toc175561741 \h </w:instrText>
      </w:r>
      <w:r>
        <w:rPr>
          <w:noProof/>
        </w:rPr>
      </w:r>
      <w:r>
        <w:rPr>
          <w:noProof/>
        </w:rPr>
        <w:fldChar w:fldCharType="separate"/>
      </w:r>
      <w:r w:rsidR="00FD7537">
        <w:rPr>
          <w:noProof/>
        </w:rPr>
        <w:t>4</w:t>
      </w:r>
      <w:r>
        <w:rPr>
          <w:noProof/>
        </w:rPr>
        <w:fldChar w:fldCharType="end"/>
      </w:r>
    </w:p>
    <w:p w:rsidR="007A7432" w:rsidRDefault="007A7432">
      <w:pPr>
        <w:pStyle w:val="TOC2"/>
        <w:tabs>
          <w:tab w:val="left" w:pos="600"/>
        </w:tabs>
        <w:rPr>
          <w:b w:val="0"/>
          <w:noProof/>
          <w:szCs w:val="24"/>
        </w:rPr>
      </w:pPr>
      <w:r w:rsidRPr="00400E65">
        <w:rPr>
          <w:noProof/>
        </w:rPr>
        <w:t>2.</w:t>
      </w:r>
      <w:r w:rsidR="00FD7537">
        <w:rPr>
          <w:noProof/>
        </w:rPr>
        <w:t>8</w:t>
      </w:r>
      <w:r>
        <w:rPr>
          <w:b w:val="0"/>
          <w:noProof/>
          <w:szCs w:val="24"/>
        </w:rPr>
        <w:tab/>
      </w:r>
      <w:r w:rsidRPr="00400E65">
        <w:rPr>
          <w:noProof/>
        </w:rPr>
        <w:t>Schedule and Resources</w:t>
      </w:r>
      <w:r>
        <w:rPr>
          <w:noProof/>
        </w:rPr>
        <w:tab/>
      </w:r>
      <w:r>
        <w:rPr>
          <w:noProof/>
        </w:rPr>
        <w:fldChar w:fldCharType="begin"/>
      </w:r>
      <w:r>
        <w:rPr>
          <w:noProof/>
        </w:rPr>
        <w:instrText xml:space="preserve"> PAGEREF _Toc175561742 \h </w:instrText>
      </w:r>
      <w:r>
        <w:rPr>
          <w:noProof/>
        </w:rPr>
      </w:r>
      <w:r>
        <w:rPr>
          <w:noProof/>
        </w:rPr>
        <w:fldChar w:fldCharType="separate"/>
      </w:r>
      <w:r w:rsidR="00FD7537">
        <w:rPr>
          <w:noProof/>
        </w:rPr>
        <w:t>4</w:t>
      </w:r>
      <w:r>
        <w:rPr>
          <w:noProof/>
        </w:rPr>
        <w:fldChar w:fldCharType="end"/>
      </w:r>
    </w:p>
    <w:p w:rsidR="007A7432" w:rsidRDefault="007A7432">
      <w:pPr>
        <w:pStyle w:val="TOC3"/>
        <w:tabs>
          <w:tab w:val="left" w:pos="1000"/>
        </w:tabs>
        <w:rPr>
          <w:noProof/>
          <w:szCs w:val="24"/>
        </w:rPr>
      </w:pPr>
      <w:r w:rsidRPr="00400E65">
        <w:rPr>
          <w:noProof/>
        </w:rPr>
        <w:t>2.</w:t>
      </w:r>
      <w:r w:rsidR="00FD7537">
        <w:rPr>
          <w:noProof/>
        </w:rPr>
        <w:t>8</w:t>
      </w:r>
      <w:r w:rsidRPr="00400E65">
        <w:rPr>
          <w:noProof/>
        </w:rPr>
        <w:t>.1</w:t>
      </w:r>
      <w:r>
        <w:rPr>
          <w:noProof/>
          <w:szCs w:val="24"/>
        </w:rPr>
        <w:tab/>
      </w:r>
      <w:r w:rsidRPr="00400E65">
        <w:rPr>
          <w:noProof/>
        </w:rPr>
        <w:t>Test team and responsibilities</w:t>
      </w:r>
      <w:r>
        <w:rPr>
          <w:noProof/>
        </w:rPr>
        <w:tab/>
      </w:r>
      <w:r>
        <w:rPr>
          <w:noProof/>
        </w:rPr>
        <w:fldChar w:fldCharType="begin"/>
      </w:r>
      <w:r>
        <w:rPr>
          <w:noProof/>
        </w:rPr>
        <w:instrText xml:space="preserve"> PAGEREF _Toc175561743 \h </w:instrText>
      </w:r>
      <w:r>
        <w:rPr>
          <w:noProof/>
        </w:rPr>
      </w:r>
      <w:r>
        <w:rPr>
          <w:noProof/>
        </w:rPr>
        <w:fldChar w:fldCharType="separate"/>
      </w:r>
      <w:r w:rsidR="00FD7537">
        <w:rPr>
          <w:noProof/>
        </w:rPr>
        <w:t>4</w:t>
      </w:r>
      <w:r>
        <w:rPr>
          <w:noProof/>
        </w:rPr>
        <w:fldChar w:fldCharType="end"/>
      </w:r>
    </w:p>
    <w:p w:rsidR="007A7432" w:rsidRDefault="007A7432">
      <w:pPr>
        <w:pStyle w:val="TOC1"/>
        <w:tabs>
          <w:tab w:val="left" w:pos="600"/>
        </w:tabs>
        <w:rPr>
          <w:rFonts w:ascii="Times New Roman" w:hAnsi="Times New Roman"/>
          <w:b w:val="0"/>
          <w:caps w:val="0"/>
          <w:noProof/>
          <w:szCs w:val="24"/>
        </w:rPr>
      </w:pPr>
      <w:r w:rsidRPr="00400E65">
        <w:rPr>
          <w:rFonts w:ascii="Times New Roman" w:hAnsi="Times New Roman"/>
          <w:noProof/>
        </w:rPr>
        <w:t>.</w:t>
      </w:r>
      <w:r>
        <w:rPr>
          <w:rFonts w:ascii="Times New Roman" w:hAnsi="Times New Roman"/>
          <w:b w:val="0"/>
          <w:caps w:val="0"/>
          <w:noProof/>
          <w:szCs w:val="24"/>
        </w:rPr>
        <w:tab/>
      </w:r>
      <w:r w:rsidRPr="00400E65">
        <w:rPr>
          <w:rFonts w:ascii="Times New Roman" w:hAnsi="Times New Roman"/>
          <w:noProof/>
        </w:rPr>
        <w:t>Test Deliverables</w:t>
      </w:r>
      <w:r>
        <w:rPr>
          <w:noProof/>
        </w:rPr>
        <w:tab/>
      </w:r>
      <w:r>
        <w:rPr>
          <w:noProof/>
        </w:rPr>
        <w:fldChar w:fldCharType="begin"/>
      </w:r>
      <w:r>
        <w:rPr>
          <w:noProof/>
        </w:rPr>
        <w:instrText xml:space="preserve"> PAGEREF _Toc175561745 \h </w:instrText>
      </w:r>
      <w:r>
        <w:rPr>
          <w:noProof/>
        </w:rPr>
      </w:r>
      <w:r>
        <w:rPr>
          <w:noProof/>
        </w:rPr>
        <w:fldChar w:fldCharType="separate"/>
      </w:r>
      <w:r w:rsidR="00FD7537">
        <w:rPr>
          <w:noProof/>
        </w:rPr>
        <w:t>4</w:t>
      </w:r>
      <w:r>
        <w:rPr>
          <w:noProof/>
        </w:rPr>
        <w:fldChar w:fldCharType="end"/>
      </w:r>
    </w:p>
    <w:p w:rsidR="00E91425" w:rsidRPr="00D62B82" w:rsidRDefault="00E91425">
      <w:pPr>
        <w:rPr>
          <w:rFonts w:ascii="Times New Roman" w:hAnsi="Times New Roman"/>
        </w:rPr>
      </w:pPr>
      <w:r w:rsidRPr="00D62B82">
        <w:rPr>
          <w:rFonts w:ascii="Times New Roman" w:hAnsi="Times New Roman"/>
          <w:b/>
          <w:caps/>
        </w:rPr>
        <w:fldChar w:fldCharType="end"/>
      </w:r>
    </w:p>
    <w:p w:rsidR="00E91425" w:rsidRPr="00D62B82" w:rsidRDefault="00E91425">
      <w:pPr>
        <w:rPr>
          <w:rFonts w:ascii="Times New Roman" w:hAnsi="Times New Roman"/>
        </w:rPr>
      </w:pPr>
      <w:bookmarkStart w:id="1" w:name="_Toc364069950"/>
      <w:bookmarkStart w:id="2" w:name="_Toc364070064"/>
      <w:bookmarkStart w:id="3" w:name="_Toc364070107"/>
      <w:bookmarkStart w:id="4" w:name="_Toc364070149"/>
      <w:bookmarkStart w:id="5" w:name="_Toc364131928"/>
      <w:bookmarkStart w:id="6" w:name="_Toc364133094"/>
      <w:bookmarkStart w:id="7" w:name="_Toc364133386"/>
      <w:bookmarkStart w:id="8" w:name="_Toc364140006"/>
      <w:bookmarkStart w:id="9" w:name="_Toc366989303"/>
      <w:bookmarkStart w:id="10" w:name="_Toc367612670"/>
      <w:bookmarkStart w:id="11" w:name="_Toc367617284"/>
      <w:bookmarkStart w:id="12" w:name="_Toc367770567"/>
      <w:bookmarkEnd w:id="0"/>
      <w:r w:rsidRPr="00D62B82">
        <w:rPr>
          <w:rFonts w:ascii="Times New Roman" w:hAnsi="Times New Roman"/>
        </w:rPr>
        <w:br w:type="page"/>
      </w:r>
      <w:bookmarkStart w:id="13" w:name="_Toc364069857"/>
      <w:bookmarkStart w:id="14" w:name="_Toc364069951"/>
      <w:bookmarkStart w:id="15" w:name="_Toc364070065"/>
      <w:bookmarkStart w:id="16" w:name="_Toc364070108"/>
      <w:bookmarkStart w:id="17" w:name="_Toc364070150"/>
      <w:bookmarkStart w:id="18" w:name="_Toc364131929"/>
      <w:bookmarkStart w:id="19" w:name="_Toc364133095"/>
      <w:bookmarkStart w:id="20" w:name="_Toc364133387"/>
      <w:bookmarkStart w:id="21" w:name="_Toc364140007"/>
      <w:bookmarkStart w:id="22" w:name="_Toc364143468"/>
      <w:bookmarkStart w:id="23" w:name="_Toc365266241"/>
      <w:bookmarkStart w:id="24" w:name="_Toc367617285"/>
      <w:bookmarkStart w:id="25" w:name="_Toc367770568"/>
      <w:bookmarkStart w:id="26" w:name="_Toc371907804"/>
      <w:bookmarkStart w:id="27" w:name="_Toc374940801"/>
      <w:bookmarkStart w:id="28" w:name="_Toc376670797"/>
      <w:bookmarkEnd w:id="1"/>
      <w:bookmarkEnd w:id="2"/>
      <w:bookmarkEnd w:id="3"/>
      <w:bookmarkEnd w:id="4"/>
      <w:bookmarkEnd w:id="5"/>
      <w:bookmarkEnd w:id="6"/>
      <w:bookmarkEnd w:id="7"/>
      <w:bookmarkEnd w:id="8"/>
      <w:bookmarkEnd w:id="9"/>
      <w:bookmarkEnd w:id="10"/>
      <w:bookmarkEnd w:id="11"/>
      <w:bookmarkEnd w:id="12"/>
      <w:r w:rsidR="00D62B82" w:rsidRPr="00D62B82">
        <w:rPr>
          <w:rFonts w:ascii="Times New Roman" w:hAnsi="Times New Roman"/>
        </w:rPr>
        <w:lastRenderedPageBreak/>
        <w:t xml:space="preserve"> </w:t>
      </w:r>
    </w:p>
    <w:p w:rsidR="00E91425" w:rsidRPr="00D62B82" w:rsidRDefault="00E91425">
      <w:pPr>
        <w:pStyle w:val="Heading1"/>
        <w:rPr>
          <w:rFonts w:ascii="Times New Roman" w:hAnsi="Times New Roman"/>
        </w:rPr>
      </w:pPr>
      <w:bookmarkStart w:id="29" w:name="_Toc175561720"/>
      <w:r w:rsidRPr="00D62B82">
        <w:rPr>
          <w:rFonts w:ascii="Times New Roman" w:hAnsi="Times New Roman"/>
        </w:rPr>
        <w:t>INTRODUCTION</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E91425" w:rsidRPr="00D62B82" w:rsidRDefault="00E91425">
      <w:pPr>
        <w:pStyle w:val="Heading2"/>
        <w:rPr>
          <w:rFonts w:ascii="Times New Roman" w:hAnsi="Times New Roman"/>
        </w:rPr>
      </w:pPr>
      <w:bookmarkStart w:id="30" w:name="_Toc493999098"/>
      <w:bookmarkStart w:id="31" w:name="_Toc175561721"/>
      <w:r w:rsidRPr="00D62B82">
        <w:rPr>
          <w:rFonts w:ascii="Times New Roman" w:hAnsi="Times New Roman"/>
        </w:rPr>
        <w:t>Purpose</w:t>
      </w:r>
      <w:bookmarkEnd w:id="30"/>
      <w:bookmarkEnd w:id="31"/>
    </w:p>
    <w:p w:rsidR="002E0B88" w:rsidRPr="00A93DC1" w:rsidRDefault="002E0B88" w:rsidP="002E0B88">
      <w:pPr>
        <w:pStyle w:val="NormalIndent"/>
        <w:rPr>
          <w:rFonts w:ascii="Times New Roman" w:hAnsi="Times New Roman"/>
          <w:color w:val="0000FF"/>
          <w:sz w:val="24"/>
        </w:rPr>
      </w:pPr>
      <w:r w:rsidRPr="00A93DC1">
        <w:rPr>
          <w:rFonts w:ascii="Times New Roman" w:hAnsi="Times New Roman"/>
          <w:sz w:val="24"/>
        </w:rPr>
        <w:t xml:space="preserve">The objective of this test plan is to guide the test team in testing for the </w:t>
      </w:r>
      <w:r>
        <w:rPr>
          <w:rFonts w:ascii="Times New Roman" w:hAnsi="Times New Roman"/>
          <w:sz w:val="24"/>
        </w:rPr>
        <w:t>RevExpress</w:t>
      </w:r>
      <w:r w:rsidRPr="00A93DC1">
        <w:rPr>
          <w:rFonts w:ascii="Times New Roman" w:hAnsi="Times New Roman"/>
          <w:sz w:val="24"/>
        </w:rPr>
        <w:t xml:space="preserve"> application</w:t>
      </w:r>
      <w:r w:rsidRPr="00A93DC1">
        <w:rPr>
          <w:rFonts w:ascii="Times New Roman" w:hAnsi="Times New Roman"/>
          <w:color w:val="0000FF"/>
          <w:sz w:val="24"/>
        </w:rPr>
        <w:t>.</w:t>
      </w:r>
    </w:p>
    <w:p w:rsidR="002E0B88" w:rsidRPr="00A93DC1" w:rsidRDefault="002E0B88" w:rsidP="002E0B88">
      <w:pPr>
        <w:pStyle w:val="NormalIndent"/>
        <w:rPr>
          <w:rFonts w:ascii="Times New Roman" w:hAnsi="Times New Roman"/>
          <w:sz w:val="24"/>
        </w:rPr>
      </w:pPr>
      <w:r w:rsidRPr="00A93DC1">
        <w:rPr>
          <w:rFonts w:ascii="Times New Roman" w:hAnsi="Times New Roman"/>
          <w:sz w:val="24"/>
        </w:rPr>
        <w:t>The objectives are as follows:</w:t>
      </w:r>
    </w:p>
    <w:p w:rsidR="002E0B88" w:rsidRPr="00A93DC1" w:rsidRDefault="002E0B88" w:rsidP="002E0B88">
      <w:pPr>
        <w:pStyle w:val="Bullet"/>
        <w:tabs>
          <w:tab w:val="clear" w:pos="720"/>
        </w:tabs>
        <w:ind w:left="2160"/>
        <w:rPr>
          <w:rFonts w:ascii="Times New Roman" w:hAnsi="Times New Roman"/>
          <w:sz w:val="24"/>
        </w:rPr>
      </w:pPr>
      <w:r w:rsidRPr="00A93DC1">
        <w:rPr>
          <w:rFonts w:ascii="Times New Roman" w:hAnsi="Times New Roman"/>
          <w:sz w:val="24"/>
        </w:rPr>
        <w:t>Provides a framework as to which testing activity will be conducted.</w:t>
      </w:r>
    </w:p>
    <w:p w:rsidR="002E0B88" w:rsidRPr="00A93DC1" w:rsidRDefault="002E0B88" w:rsidP="002E0B88">
      <w:pPr>
        <w:pStyle w:val="Bullet"/>
        <w:tabs>
          <w:tab w:val="clear" w:pos="720"/>
        </w:tabs>
        <w:ind w:left="2160"/>
        <w:rPr>
          <w:rFonts w:ascii="Times New Roman" w:hAnsi="Times New Roman"/>
          <w:sz w:val="24"/>
        </w:rPr>
      </w:pPr>
      <w:r w:rsidRPr="00A93DC1">
        <w:rPr>
          <w:rFonts w:ascii="Times New Roman" w:hAnsi="Times New Roman"/>
          <w:sz w:val="24"/>
        </w:rPr>
        <w:t>Build conscious on test needs and focus test plan effort on most important items</w:t>
      </w:r>
    </w:p>
    <w:p w:rsidR="002E0B88" w:rsidRDefault="002E0B88" w:rsidP="002E0B88">
      <w:pPr>
        <w:pStyle w:val="Bullet"/>
        <w:tabs>
          <w:tab w:val="clear" w:pos="720"/>
        </w:tabs>
        <w:ind w:left="2160"/>
        <w:rPr>
          <w:rFonts w:ascii="Times New Roman" w:hAnsi="Times New Roman"/>
          <w:sz w:val="24"/>
        </w:rPr>
      </w:pPr>
      <w:r w:rsidRPr="00A93DC1">
        <w:rPr>
          <w:rFonts w:ascii="Times New Roman" w:hAnsi="Times New Roman"/>
          <w:sz w:val="24"/>
        </w:rPr>
        <w:t>Identify the risks and gives what are steps are being used to mitigate those problems.</w:t>
      </w:r>
    </w:p>
    <w:p w:rsidR="00E91425" w:rsidRPr="00D62B82" w:rsidRDefault="00E91425">
      <w:pPr>
        <w:pStyle w:val="Heading2"/>
        <w:jc w:val="both"/>
        <w:rPr>
          <w:rFonts w:ascii="Times New Roman" w:hAnsi="Times New Roman"/>
        </w:rPr>
      </w:pPr>
      <w:bookmarkStart w:id="32" w:name="_Toc493999099"/>
      <w:bookmarkStart w:id="33" w:name="_Toc175561722"/>
      <w:r w:rsidRPr="00D62B82">
        <w:rPr>
          <w:rFonts w:ascii="Times New Roman" w:hAnsi="Times New Roman"/>
        </w:rPr>
        <w:t>Scope</w:t>
      </w:r>
      <w:bookmarkEnd w:id="32"/>
      <w:bookmarkEnd w:id="33"/>
    </w:p>
    <w:p w:rsidR="003711F7" w:rsidRPr="00FF3A8D" w:rsidRDefault="003711F7" w:rsidP="003711F7">
      <w:pPr>
        <w:rPr>
          <w:rFonts w:ascii="Verdana" w:hAnsi="Verdana"/>
          <w:sz w:val="20"/>
        </w:rPr>
      </w:pPr>
      <w:bookmarkStart w:id="34" w:name="_Toc175464564"/>
      <w:bookmarkStart w:id="35" w:name="_Toc175561723"/>
      <w:r w:rsidRPr="00FF3A8D">
        <w:rPr>
          <w:rFonts w:ascii="Verdana" w:hAnsi="Verdana"/>
          <w:sz w:val="20"/>
        </w:rPr>
        <w:t>The Scope of the STP i</w:t>
      </w:r>
      <w:r>
        <w:rPr>
          <w:rFonts w:ascii="Verdana" w:hAnsi="Verdana"/>
          <w:sz w:val="20"/>
        </w:rPr>
        <w:t>s</w:t>
      </w:r>
      <w:r w:rsidRPr="00FF3A8D">
        <w:rPr>
          <w:rFonts w:ascii="Verdana" w:hAnsi="Verdana"/>
          <w:sz w:val="20"/>
        </w:rPr>
        <w:t xml:space="preserve"> to define the testing approach, Types of testing to be conducted, schedule for the testing phases and assist in </w:t>
      </w:r>
      <w:r>
        <w:rPr>
          <w:rFonts w:ascii="Verdana" w:hAnsi="Verdana"/>
          <w:sz w:val="20"/>
        </w:rPr>
        <w:t>testing</w:t>
      </w:r>
      <w:r w:rsidRPr="00FF3A8D">
        <w:rPr>
          <w:rFonts w:ascii="Verdana" w:hAnsi="Verdana"/>
          <w:sz w:val="20"/>
        </w:rPr>
        <w:t xml:space="preserve"> all business requirements. </w:t>
      </w:r>
    </w:p>
    <w:p w:rsidR="00D62B82" w:rsidRPr="00D62B82" w:rsidRDefault="00D62B82" w:rsidP="00D62B82">
      <w:pPr>
        <w:pStyle w:val="Heading2"/>
        <w:rPr>
          <w:rFonts w:ascii="Times New Roman" w:hAnsi="Times New Roman"/>
        </w:rPr>
      </w:pPr>
      <w:r w:rsidRPr="00D62B82">
        <w:rPr>
          <w:rFonts w:ascii="Times New Roman" w:hAnsi="Times New Roman"/>
        </w:rPr>
        <w:t>Definitions, Acronyms, and Abbreviations</w:t>
      </w:r>
      <w:bookmarkEnd w:id="34"/>
      <w:bookmarkEnd w:id="35"/>
    </w:p>
    <w:p w:rsidR="00D62B82" w:rsidRPr="00D62B82" w:rsidRDefault="00D62B82" w:rsidP="00D62B82">
      <w:pPr>
        <w:rPr>
          <w:rFonts w:ascii="Times New Roman" w:hAnsi="Times New Roman"/>
          <w:szCs w:val="24"/>
        </w:rPr>
      </w:pPr>
    </w:p>
    <w:tbl>
      <w:tblPr>
        <w:tblW w:w="72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4590"/>
      </w:tblGrid>
      <w:tr w:rsidR="00D62B82" w:rsidRPr="00D62B82">
        <w:trPr>
          <w:tblHeader/>
        </w:trPr>
        <w:tc>
          <w:tcPr>
            <w:tcW w:w="2700" w:type="dxa"/>
          </w:tcPr>
          <w:p w:rsidR="00D62B82" w:rsidRPr="00D62B82" w:rsidRDefault="00D62B82" w:rsidP="00DD55A1">
            <w:pPr>
              <w:jc w:val="both"/>
              <w:rPr>
                <w:rFonts w:ascii="Times New Roman" w:hAnsi="Times New Roman"/>
                <w:b/>
              </w:rPr>
            </w:pPr>
            <w:r w:rsidRPr="00D62B82">
              <w:rPr>
                <w:rFonts w:ascii="Times New Roman" w:hAnsi="Times New Roman"/>
                <w:b/>
              </w:rPr>
              <w:t>Term / Abbreviation</w:t>
            </w:r>
          </w:p>
        </w:tc>
        <w:tc>
          <w:tcPr>
            <w:tcW w:w="4590" w:type="dxa"/>
          </w:tcPr>
          <w:p w:rsidR="00D62B82" w:rsidRPr="00D62B82" w:rsidRDefault="00D62B82" w:rsidP="00DD55A1">
            <w:pPr>
              <w:jc w:val="both"/>
              <w:rPr>
                <w:rFonts w:ascii="Times New Roman" w:hAnsi="Times New Roman"/>
                <w:b/>
              </w:rPr>
            </w:pPr>
            <w:r w:rsidRPr="00D62B82">
              <w:rPr>
                <w:rFonts w:ascii="Times New Roman" w:hAnsi="Times New Roman"/>
                <w:b/>
              </w:rPr>
              <w:t>Description</w:t>
            </w:r>
          </w:p>
        </w:tc>
      </w:tr>
      <w:tr w:rsidR="00D62B82" w:rsidRPr="00D62B82">
        <w:trPr>
          <w:tblHeader/>
        </w:trPr>
        <w:tc>
          <w:tcPr>
            <w:tcW w:w="2700" w:type="dxa"/>
          </w:tcPr>
          <w:p w:rsidR="00D62B82" w:rsidRPr="00D62B82" w:rsidRDefault="003711F7" w:rsidP="00DD55A1">
            <w:pPr>
              <w:jc w:val="both"/>
              <w:rPr>
                <w:rFonts w:ascii="Times New Roman" w:hAnsi="Times New Roman"/>
                <w:szCs w:val="24"/>
              </w:rPr>
            </w:pPr>
            <w:r>
              <w:rPr>
                <w:rFonts w:ascii="Times New Roman" w:hAnsi="Times New Roman"/>
                <w:szCs w:val="24"/>
              </w:rPr>
              <w:t>SRS</w:t>
            </w:r>
          </w:p>
        </w:tc>
        <w:tc>
          <w:tcPr>
            <w:tcW w:w="4590" w:type="dxa"/>
          </w:tcPr>
          <w:p w:rsidR="00D62B82" w:rsidRPr="00D62B82" w:rsidRDefault="003711F7" w:rsidP="00DD55A1">
            <w:pPr>
              <w:jc w:val="both"/>
              <w:rPr>
                <w:rFonts w:ascii="Times New Roman" w:hAnsi="Times New Roman"/>
                <w:szCs w:val="24"/>
              </w:rPr>
            </w:pPr>
            <w:r>
              <w:rPr>
                <w:rFonts w:ascii="Times New Roman" w:hAnsi="Times New Roman"/>
                <w:szCs w:val="24"/>
              </w:rPr>
              <w:t>Software Requirement Specification</w:t>
            </w:r>
          </w:p>
        </w:tc>
      </w:tr>
      <w:tr w:rsidR="00D62B82" w:rsidRPr="00D62B82">
        <w:tc>
          <w:tcPr>
            <w:tcW w:w="2700" w:type="dxa"/>
          </w:tcPr>
          <w:p w:rsidR="00D62B82" w:rsidRPr="00D62B82" w:rsidRDefault="003711F7" w:rsidP="00DD55A1">
            <w:pPr>
              <w:rPr>
                <w:rFonts w:ascii="Times New Roman" w:hAnsi="Times New Roman"/>
                <w:szCs w:val="24"/>
              </w:rPr>
            </w:pPr>
            <w:r>
              <w:rPr>
                <w:rFonts w:ascii="Times New Roman" w:hAnsi="Times New Roman"/>
                <w:szCs w:val="24"/>
              </w:rPr>
              <w:t>STP</w:t>
            </w:r>
          </w:p>
        </w:tc>
        <w:tc>
          <w:tcPr>
            <w:tcW w:w="4590" w:type="dxa"/>
          </w:tcPr>
          <w:p w:rsidR="00D62B82" w:rsidRPr="00D62B82" w:rsidRDefault="003711F7" w:rsidP="00DD55A1">
            <w:pPr>
              <w:rPr>
                <w:rFonts w:ascii="Times New Roman" w:hAnsi="Times New Roman"/>
                <w:szCs w:val="24"/>
              </w:rPr>
            </w:pPr>
            <w:r>
              <w:rPr>
                <w:rFonts w:ascii="Times New Roman" w:hAnsi="Times New Roman"/>
                <w:szCs w:val="24"/>
              </w:rPr>
              <w:t>Software Test Plan</w:t>
            </w:r>
          </w:p>
        </w:tc>
      </w:tr>
      <w:tr w:rsidR="00D62B82" w:rsidRPr="00D62B82">
        <w:tc>
          <w:tcPr>
            <w:tcW w:w="2700" w:type="dxa"/>
          </w:tcPr>
          <w:p w:rsidR="00D62B82" w:rsidRPr="00D62B82" w:rsidRDefault="00D62B82" w:rsidP="00DD55A1">
            <w:pPr>
              <w:jc w:val="both"/>
              <w:rPr>
                <w:rFonts w:ascii="Times New Roman" w:hAnsi="Times New Roman"/>
                <w:szCs w:val="24"/>
              </w:rPr>
            </w:pPr>
          </w:p>
        </w:tc>
        <w:tc>
          <w:tcPr>
            <w:tcW w:w="4590" w:type="dxa"/>
          </w:tcPr>
          <w:p w:rsidR="00D62B82" w:rsidRPr="00D62B82" w:rsidRDefault="00D62B82" w:rsidP="00DD55A1">
            <w:pPr>
              <w:jc w:val="both"/>
              <w:rPr>
                <w:rFonts w:ascii="Times New Roman" w:hAnsi="Times New Roman"/>
                <w:szCs w:val="24"/>
              </w:rPr>
            </w:pPr>
          </w:p>
        </w:tc>
      </w:tr>
      <w:tr w:rsidR="00D62B82" w:rsidRPr="00D62B82">
        <w:tc>
          <w:tcPr>
            <w:tcW w:w="2700" w:type="dxa"/>
          </w:tcPr>
          <w:p w:rsidR="00D62B82" w:rsidRPr="00D62B82" w:rsidRDefault="00D62B82" w:rsidP="00DD55A1">
            <w:pPr>
              <w:rPr>
                <w:rFonts w:ascii="Times New Roman" w:hAnsi="Times New Roman"/>
                <w:szCs w:val="24"/>
              </w:rPr>
            </w:pPr>
          </w:p>
        </w:tc>
        <w:tc>
          <w:tcPr>
            <w:tcW w:w="4590" w:type="dxa"/>
          </w:tcPr>
          <w:p w:rsidR="00D62B82" w:rsidRPr="00D62B82" w:rsidRDefault="00D62B82" w:rsidP="00DD55A1">
            <w:pPr>
              <w:rPr>
                <w:rFonts w:ascii="Times New Roman" w:hAnsi="Times New Roman"/>
                <w:szCs w:val="24"/>
              </w:rPr>
            </w:pPr>
          </w:p>
        </w:tc>
      </w:tr>
      <w:tr w:rsidR="00D62B82" w:rsidRPr="00D62B82">
        <w:tc>
          <w:tcPr>
            <w:tcW w:w="2700" w:type="dxa"/>
          </w:tcPr>
          <w:p w:rsidR="00D62B82" w:rsidRPr="00D62B82" w:rsidRDefault="00D62B82" w:rsidP="00DD55A1">
            <w:pPr>
              <w:rPr>
                <w:rFonts w:ascii="Times New Roman" w:hAnsi="Times New Roman"/>
                <w:szCs w:val="24"/>
              </w:rPr>
            </w:pPr>
          </w:p>
        </w:tc>
        <w:tc>
          <w:tcPr>
            <w:tcW w:w="4590" w:type="dxa"/>
          </w:tcPr>
          <w:p w:rsidR="00D62B82" w:rsidRPr="00D62B82" w:rsidRDefault="00D62B82" w:rsidP="00DD55A1">
            <w:pPr>
              <w:rPr>
                <w:rFonts w:ascii="Times New Roman" w:hAnsi="Times New Roman"/>
                <w:szCs w:val="24"/>
              </w:rPr>
            </w:pPr>
          </w:p>
        </w:tc>
      </w:tr>
      <w:tr w:rsidR="00D62B82" w:rsidRPr="00D62B82">
        <w:tc>
          <w:tcPr>
            <w:tcW w:w="2700" w:type="dxa"/>
          </w:tcPr>
          <w:p w:rsidR="00D62B82" w:rsidRPr="00D62B82" w:rsidRDefault="00D62B82" w:rsidP="00DD55A1">
            <w:pPr>
              <w:rPr>
                <w:rFonts w:ascii="Times New Roman" w:hAnsi="Times New Roman"/>
                <w:szCs w:val="24"/>
              </w:rPr>
            </w:pPr>
          </w:p>
        </w:tc>
        <w:tc>
          <w:tcPr>
            <w:tcW w:w="4590" w:type="dxa"/>
          </w:tcPr>
          <w:p w:rsidR="00D62B82" w:rsidRPr="00D62B82" w:rsidRDefault="00D62B82" w:rsidP="00DD55A1">
            <w:pPr>
              <w:rPr>
                <w:rFonts w:ascii="Times New Roman" w:hAnsi="Times New Roman"/>
                <w:szCs w:val="24"/>
              </w:rPr>
            </w:pPr>
          </w:p>
        </w:tc>
      </w:tr>
      <w:tr w:rsidR="00D62B82" w:rsidRPr="00D62B82">
        <w:tc>
          <w:tcPr>
            <w:tcW w:w="2700" w:type="dxa"/>
          </w:tcPr>
          <w:p w:rsidR="00D62B82" w:rsidRPr="00D62B82" w:rsidRDefault="00D62B82" w:rsidP="00DD55A1">
            <w:pPr>
              <w:jc w:val="both"/>
              <w:rPr>
                <w:rFonts w:ascii="Times New Roman" w:hAnsi="Times New Roman"/>
                <w:szCs w:val="24"/>
              </w:rPr>
            </w:pPr>
          </w:p>
        </w:tc>
        <w:tc>
          <w:tcPr>
            <w:tcW w:w="4590" w:type="dxa"/>
          </w:tcPr>
          <w:p w:rsidR="00D62B82" w:rsidRPr="00D62B82" w:rsidRDefault="00D62B82" w:rsidP="00DD55A1">
            <w:pPr>
              <w:jc w:val="both"/>
              <w:rPr>
                <w:rFonts w:ascii="Times New Roman" w:hAnsi="Times New Roman"/>
                <w:szCs w:val="24"/>
              </w:rPr>
            </w:pPr>
          </w:p>
        </w:tc>
      </w:tr>
    </w:tbl>
    <w:p w:rsidR="00D62B82" w:rsidRPr="00D62B82" w:rsidRDefault="00D62B82">
      <w:pPr>
        <w:jc w:val="both"/>
        <w:rPr>
          <w:rFonts w:ascii="Times New Roman" w:hAnsi="Times New Roman"/>
          <w:i/>
        </w:rPr>
      </w:pPr>
    </w:p>
    <w:p w:rsidR="00E91425" w:rsidRPr="00D62B82" w:rsidRDefault="00E91425">
      <w:pPr>
        <w:pStyle w:val="Heading2"/>
        <w:jc w:val="both"/>
        <w:rPr>
          <w:rFonts w:ascii="Times New Roman" w:hAnsi="Times New Roman"/>
        </w:rPr>
      </w:pPr>
      <w:bookmarkStart w:id="36" w:name="_Toc493999100"/>
      <w:bookmarkStart w:id="37" w:name="_Toc175561724"/>
      <w:r w:rsidRPr="00D62B82">
        <w:rPr>
          <w:rFonts w:ascii="Times New Roman" w:hAnsi="Times New Roman"/>
        </w:rPr>
        <w:t>Target Audience</w:t>
      </w:r>
      <w:bookmarkEnd w:id="36"/>
      <w:bookmarkEnd w:id="37"/>
    </w:p>
    <w:p w:rsidR="003711F7" w:rsidRDefault="003711F7" w:rsidP="003711F7">
      <w:pPr>
        <w:jc w:val="both"/>
        <w:rPr>
          <w:rFonts w:ascii="Times New Roman" w:hAnsi="Times New Roman"/>
          <w:iCs/>
        </w:rPr>
      </w:pPr>
      <w:r w:rsidRPr="007454E0">
        <w:rPr>
          <w:rFonts w:ascii="Times New Roman" w:hAnsi="Times New Roman"/>
          <w:iCs/>
        </w:rPr>
        <w:t>1)</w:t>
      </w:r>
      <w:r>
        <w:rPr>
          <w:rFonts w:ascii="Times New Roman" w:hAnsi="Times New Roman"/>
          <w:iCs/>
        </w:rPr>
        <w:t xml:space="preserve"> </w:t>
      </w:r>
      <w:r w:rsidRPr="007454E0">
        <w:rPr>
          <w:rFonts w:ascii="Times New Roman" w:hAnsi="Times New Roman"/>
          <w:iCs/>
        </w:rPr>
        <w:t>Project Manager</w:t>
      </w:r>
    </w:p>
    <w:p w:rsidR="003711F7" w:rsidRPr="007454E0" w:rsidRDefault="003711F7" w:rsidP="003711F7">
      <w:pPr>
        <w:jc w:val="both"/>
        <w:rPr>
          <w:rFonts w:ascii="Times New Roman" w:hAnsi="Times New Roman"/>
          <w:iCs/>
        </w:rPr>
      </w:pPr>
      <w:r>
        <w:rPr>
          <w:rFonts w:ascii="Times New Roman" w:hAnsi="Times New Roman"/>
          <w:iCs/>
        </w:rPr>
        <w:t xml:space="preserve">2) </w:t>
      </w:r>
      <w:r w:rsidRPr="007454E0">
        <w:rPr>
          <w:rFonts w:ascii="Times New Roman" w:hAnsi="Times New Roman"/>
          <w:iCs/>
        </w:rPr>
        <w:t>Test Engineers</w:t>
      </w:r>
    </w:p>
    <w:p w:rsidR="003711F7" w:rsidRDefault="003711F7" w:rsidP="003711F7">
      <w:pPr>
        <w:jc w:val="both"/>
        <w:rPr>
          <w:rFonts w:ascii="Times New Roman" w:hAnsi="Times New Roman"/>
          <w:iCs/>
        </w:rPr>
      </w:pPr>
      <w:r>
        <w:rPr>
          <w:rFonts w:ascii="Times New Roman" w:hAnsi="Times New Roman"/>
          <w:iCs/>
        </w:rPr>
        <w:t>3</w:t>
      </w:r>
      <w:r w:rsidRPr="007454E0">
        <w:rPr>
          <w:rFonts w:ascii="Times New Roman" w:hAnsi="Times New Roman"/>
          <w:iCs/>
        </w:rPr>
        <w:t>)</w:t>
      </w:r>
      <w:r>
        <w:rPr>
          <w:rFonts w:ascii="Times New Roman" w:hAnsi="Times New Roman"/>
          <w:iCs/>
        </w:rPr>
        <w:t xml:space="preserve"> Clients</w:t>
      </w:r>
    </w:p>
    <w:p w:rsidR="00C71BE5" w:rsidRPr="007454E0" w:rsidRDefault="00C71BE5" w:rsidP="003711F7">
      <w:pPr>
        <w:jc w:val="both"/>
        <w:rPr>
          <w:rFonts w:ascii="Times New Roman" w:hAnsi="Times New Roman"/>
          <w:iCs/>
        </w:rPr>
      </w:pPr>
    </w:p>
    <w:p w:rsidR="00E91425" w:rsidRPr="00D62B82" w:rsidRDefault="00E91425">
      <w:pPr>
        <w:pStyle w:val="Heading2"/>
        <w:rPr>
          <w:rFonts w:ascii="Times New Roman" w:hAnsi="Times New Roman"/>
        </w:rPr>
      </w:pPr>
      <w:bookmarkStart w:id="38" w:name="_Toc493999101"/>
      <w:bookmarkStart w:id="39" w:name="_Toc175561725"/>
      <w:r w:rsidRPr="00D62B82">
        <w:rPr>
          <w:rFonts w:ascii="Times New Roman" w:hAnsi="Times New Roman"/>
        </w:rPr>
        <w:lastRenderedPageBreak/>
        <w:t>References</w:t>
      </w:r>
      <w:bookmarkEnd w:id="38"/>
      <w:bookmarkEnd w:id="39"/>
    </w:p>
    <w:p w:rsidR="00E91425" w:rsidRPr="00D62B82" w:rsidRDefault="00E91425">
      <w:pPr>
        <w:rPr>
          <w:rFonts w:ascii="Times New Roman" w:hAnsi="Times New Roman"/>
        </w:rPr>
      </w:pPr>
    </w:p>
    <w:p w:rsidR="00E91425" w:rsidRPr="003711F7" w:rsidRDefault="00E91425" w:rsidP="003711F7">
      <w:pPr>
        <w:jc w:val="both"/>
        <w:rPr>
          <w:rFonts w:ascii="Times New Roman" w:hAnsi="Times New Roman"/>
          <w:b/>
          <w:i/>
        </w:rPr>
      </w:pPr>
      <w:r w:rsidRPr="00D62B82">
        <w:rPr>
          <w:rFonts w:ascii="Times New Roman" w:hAnsi="Times New Roman"/>
          <w:i/>
        </w:rPr>
        <w:tab/>
      </w:r>
      <w:r w:rsidR="003711F7">
        <w:rPr>
          <w:rFonts w:ascii="Times New Roman" w:hAnsi="Times New Roman"/>
          <w:iCs/>
        </w:rPr>
        <w:t xml:space="preserve">Software </w:t>
      </w:r>
      <w:r w:rsidR="003711F7" w:rsidRPr="00126C0F">
        <w:rPr>
          <w:rFonts w:ascii="Times New Roman" w:hAnsi="Times New Roman"/>
          <w:iCs/>
        </w:rPr>
        <w:t xml:space="preserve">Requirements Specification </w:t>
      </w:r>
      <w:r w:rsidR="003711F7" w:rsidRPr="003711F7">
        <w:rPr>
          <w:rFonts w:ascii="Times New Roman" w:hAnsi="Times New Roman"/>
          <w:b/>
          <w:iCs/>
        </w:rPr>
        <w:t>RevExpress Healthcare Payment Portal V</w:t>
      </w:r>
      <w:r w:rsidR="003711F7">
        <w:rPr>
          <w:rFonts w:ascii="Times New Roman" w:hAnsi="Times New Roman"/>
          <w:b/>
          <w:iCs/>
        </w:rPr>
        <w:t>er</w:t>
      </w:r>
      <w:r w:rsidR="00FD7537">
        <w:rPr>
          <w:rFonts w:ascii="Times New Roman" w:hAnsi="Times New Roman"/>
          <w:b/>
          <w:iCs/>
        </w:rPr>
        <w:t xml:space="preserve"> </w:t>
      </w:r>
    </w:p>
    <w:p w:rsidR="00E91425" w:rsidRPr="00D62B82" w:rsidRDefault="00E91425">
      <w:pPr>
        <w:pStyle w:val="Heading1"/>
        <w:rPr>
          <w:rFonts w:ascii="Times New Roman" w:hAnsi="Times New Roman"/>
        </w:rPr>
      </w:pPr>
      <w:bookmarkStart w:id="40" w:name="_Toc493999102"/>
      <w:bookmarkStart w:id="41" w:name="_Toc175561726"/>
      <w:r w:rsidRPr="00D62B82">
        <w:rPr>
          <w:rFonts w:ascii="Times New Roman" w:hAnsi="Times New Roman"/>
        </w:rPr>
        <w:t>Test Description</w:t>
      </w:r>
      <w:bookmarkEnd w:id="40"/>
      <w:bookmarkEnd w:id="41"/>
    </w:p>
    <w:p w:rsidR="00E91425" w:rsidRDefault="00E91425">
      <w:pPr>
        <w:pStyle w:val="Heading2"/>
        <w:rPr>
          <w:rFonts w:ascii="Times New Roman" w:hAnsi="Times New Roman"/>
        </w:rPr>
      </w:pPr>
      <w:bookmarkStart w:id="42" w:name="_Toc493999103"/>
      <w:bookmarkStart w:id="43" w:name="_Toc175561727"/>
      <w:r w:rsidRPr="00D62B82">
        <w:rPr>
          <w:rFonts w:ascii="Times New Roman" w:hAnsi="Times New Roman"/>
        </w:rPr>
        <w:t>Overall Approach</w:t>
      </w:r>
      <w:bookmarkEnd w:id="42"/>
      <w:bookmarkEnd w:id="43"/>
    </w:p>
    <w:p w:rsidR="00394607" w:rsidRPr="00394607" w:rsidRDefault="00394607" w:rsidP="00394607">
      <w:pPr>
        <w:pStyle w:val="BodyText"/>
        <w:spacing w:after="0"/>
        <w:rPr>
          <w:rFonts w:ascii="Verdana" w:hAnsi="Verdana"/>
          <w:sz w:val="20"/>
        </w:rPr>
      </w:pPr>
      <w:r w:rsidRPr="00394607">
        <w:rPr>
          <w:rFonts w:ascii="Verdana" w:hAnsi="Verdana"/>
          <w:sz w:val="20"/>
        </w:rPr>
        <w:t>Feature to be tested</w:t>
      </w:r>
    </w:p>
    <w:p w:rsidR="00E91425" w:rsidRDefault="00394607" w:rsidP="00394607">
      <w:pPr>
        <w:pStyle w:val="BodyText"/>
        <w:spacing w:after="0"/>
        <w:ind w:firstLine="720"/>
        <w:rPr>
          <w:rFonts w:ascii="Verdana" w:hAnsi="Verdana"/>
          <w:sz w:val="20"/>
        </w:rPr>
      </w:pPr>
      <w:r>
        <w:rPr>
          <w:rFonts w:ascii="Verdana" w:hAnsi="Verdana"/>
          <w:sz w:val="20"/>
        </w:rPr>
        <w:t xml:space="preserve">1) </w:t>
      </w:r>
      <w:r w:rsidRPr="00394607">
        <w:rPr>
          <w:rFonts w:ascii="Verdana" w:hAnsi="Verdana"/>
          <w:sz w:val="20"/>
        </w:rPr>
        <w:t>RevExpress Admin portal</w:t>
      </w:r>
    </w:p>
    <w:p w:rsidR="00394607" w:rsidRDefault="00394607" w:rsidP="00394607">
      <w:pPr>
        <w:pStyle w:val="BodyText"/>
        <w:numPr>
          <w:ilvl w:val="0"/>
          <w:numId w:val="15"/>
        </w:numPr>
        <w:rPr>
          <w:rFonts w:ascii="Verdana" w:hAnsi="Verdana"/>
          <w:sz w:val="20"/>
        </w:rPr>
      </w:pPr>
      <w:r w:rsidRPr="00394607">
        <w:rPr>
          <w:rFonts w:ascii="Verdana" w:hAnsi="Verdana"/>
          <w:sz w:val="20"/>
        </w:rPr>
        <w:t>View all client campaigns</w:t>
      </w:r>
    </w:p>
    <w:p w:rsidR="00394607" w:rsidRDefault="00394607" w:rsidP="00394607">
      <w:pPr>
        <w:pStyle w:val="BodyText"/>
        <w:numPr>
          <w:ilvl w:val="0"/>
          <w:numId w:val="15"/>
        </w:numPr>
        <w:rPr>
          <w:rFonts w:ascii="Verdana" w:hAnsi="Verdana"/>
          <w:sz w:val="20"/>
        </w:rPr>
      </w:pPr>
      <w:r w:rsidRPr="00394607">
        <w:rPr>
          <w:rFonts w:ascii="Verdana" w:hAnsi="Verdana"/>
          <w:sz w:val="20"/>
        </w:rPr>
        <w:t>View and Modify Ind</w:t>
      </w:r>
      <w:r>
        <w:rPr>
          <w:rFonts w:ascii="Verdana" w:hAnsi="Verdana"/>
          <w:sz w:val="20"/>
        </w:rPr>
        <w:t>i</w:t>
      </w:r>
      <w:r w:rsidRPr="00394607">
        <w:rPr>
          <w:rFonts w:ascii="Verdana" w:hAnsi="Verdana"/>
          <w:sz w:val="20"/>
        </w:rPr>
        <w:t>vidual campaign</w:t>
      </w:r>
    </w:p>
    <w:p w:rsidR="00394607" w:rsidRDefault="00394607" w:rsidP="00394607">
      <w:pPr>
        <w:pStyle w:val="BodyText"/>
        <w:numPr>
          <w:ilvl w:val="0"/>
          <w:numId w:val="15"/>
        </w:numPr>
        <w:rPr>
          <w:rFonts w:ascii="Verdana" w:hAnsi="Verdana"/>
          <w:sz w:val="20"/>
        </w:rPr>
      </w:pPr>
      <w:r w:rsidRPr="00394607">
        <w:rPr>
          <w:rFonts w:ascii="Verdana" w:hAnsi="Verdana"/>
          <w:sz w:val="20"/>
        </w:rPr>
        <w:t>Create new client and facilities management</w:t>
      </w:r>
    </w:p>
    <w:p w:rsidR="00394607" w:rsidRDefault="00394607" w:rsidP="00394607">
      <w:pPr>
        <w:pStyle w:val="BodyText"/>
        <w:numPr>
          <w:ilvl w:val="0"/>
          <w:numId w:val="15"/>
        </w:numPr>
        <w:rPr>
          <w:rFonts w:ascii="Verdana" w:hAnsi="Verdana"/>
          <w:sz w:val="20"/>
        </w:rPr>
      </w:pPr>
      <w:r w:rsidRPr="00394607">
        <w:rPr>
          <w:rFonts w:ascii="Verdana" w:hAnsi="Verdana"/>
          <w:sz w:val="20"/>
        </w:rPr>
        <w:t>Set up Credit card payment details</w:t>
      </w:r>
    </w:p>
    <w:p w:rsidR="00394607" w:rsidRPr="00394607" w:rsidRDefault="00394607" w:rsidP="00394607">
      <w:pPr>
        <w:pStyle w:val="BodyText"/>
        <w:numPr>
          <w:ilvl w:val="0"/>
          <w:numId w:val="15"/>
        </w:numPr>
        <w:rPr>
          <w:rFonts w:ascii="Verdana" w:hAnsi="Verdana"/>
          <w:sz w:val="20"/>
        </w:rPr>
      </w:pPr>
      <w:r w:rsidRPr="00394607">
        <w:rPr>
          <w:rFonts w:ascii="Verdana" w:hAnsi="Verdana"/>
          <w:sz w:val="20"/>
        </w:rPr>
        <w:t>Generate Invoices</w:t>
      </w:r>
    </w:p>
    <w:p w:rsidR="00394607" w:rsidRPr="00394607" w:rsidRDefault="00394607" w:rsidP="00394607">
      <w:pPr>
        <w:pStyle w:val="BodyText"/>
        <w:numPr>
          <w:ilvl w:val="0"/>
          <w:numId w:val="15"/>
        </w:numPr>
        <w:rPr>
          <w:rFonts w:ascii="Verdana" w:hAnsi="Verdana"/>
          <w:sz w:val="20"/>
        </w:rPr>
      </w:pPr>
      <w:r w:rsidRPr="00394607">
        <w:rPr>
          <w:rFonts w:ascii="Verdana" w:hAnsi="Verdana"/>
          <w:sz w:val="20"/>
        </w:rPr>
        <w:t>View Modify Invoice</w:t>
      </w:r>
    </w:p>
    <w:p w:rsidR="00394607" w:rsidRPr="00394607" w:rsidRDefault="00394607" w:rsidP="00394607">
      <w:pPr>
        <w:pStyle w:val="BodyText"/>
        <w:numPr>
          <w:ilvl w:val="0"/>
          <w:numId w:val="15"/>
        </w:numPr>
        <w:rPr>
          <w:rFonts w:ascii="Verdana" w:hAnsi="Verdana"/>
          <w:sz w:val="20"/>
        </w:rPr>
      </w:pPr>
      <w:r w:rsidRPr="00394607">
        <w:rPr>
          <w:rFonts w:ascii="Verdana" w:hAnsi="Verdana"/>
          <w:sz w:val="20"/>
        </w:rPr>
        <w:t>Client Configuration</w:t>
      </w:r>
    </w:p>
    <w:p w:rsidR="00394607" w:rsidRDefault="00394607" w:rsidP="00394607">
      <w:pPr>
        <w:pStyle w:val="BodyText"/>
        <w:numPr>
          <w:ilvl w:val="0"/>
          <w:numId w:val="15"/>
        </w:numPr>
        <w:rPr>
          <w:rFonts w:ascii="Verdana" w:hAnsi="Verdana"/>
          <w:sz w:val="20"/>
        </w:rPr>
      </w:pPr>
      <w:r w:rsidRPr="00394607">
        <w:rPr>
          <w:rFonts w:ascii="Verdana" w:hAnsi="Verdana"/>
          <w:sz w:val="20"/>
        </w:rPr>
        <w:t>RevExpress User</w:t>
      </w:r>
      <w:r>
        <w:rPr>
          <w:rFonts w:ascii="Verdana" w:hAnsi="Verdana"/>
          <w:sz w:val="20"/>
        </w:rPr>
        <w:t xml:space="preserve"> </w:t>
      </w:r>
      <w:r w:rsidRPr="00394607">
        <w:rPr>
          <w:rFonts w:ascii="Verdana" w:hAnsi="Verdana"/>
          <w:sz w:val="20"/>
        </w:rPr>
        <w:t>Management</w:t>
      </w:r>
    </w:p>
    <w:p w:rsidR="00394607" w:rsidRDefault="00394607" w:rsidP="00394607">
      <w:pPr>
        <w:pStyle w:val="BodyText"/>
        <w:ind w:firstLine="720"/>
        <w:rPr>
          <w:rFonts w:ascii="Verdana" w:hAnsi="Verdana"/>
          <w:sz w:val="20"/>
        </w:rPr>
      </w:pPr>
      <w:r>
        <w:rPr>
          <w:rFonts w:ascii="Verdana" w:hAnsi="Verdana"/>
          <w:sz w:val="20"/>
        </w:rPr>
        <w:t>2) Client Admin Portal</w:t>
      </w:r>
    </w:p>
    <w:p w:rsidR="00394607" w:rsidRPr="00394607" w:rsidRDefault="00394607" w:rsidP="00394607">
      <w:pPr>
        <w:pStyle w:val="BodyText"/>
        <w:numPr>
          <w:ilvl w:val="0"/>
          <w:numId w:val="16"/>
        </w:numPr>
        <w:rPr>
          <w:rFonts w:ascii="Verdana" w:hAnsi="Verdana"/>
          <w:sz w:val="20"/>
        </w:rPr>
      </w:pPr>
      <w:r w:rsidRPr="00394607">
        <w:rPr>
          <w:rFonts w:ascii="Verdana" w:hAnsi="Verdana"/>
          <w:sz w:val="20"/>
        </w:rPr>
        <w:t>login,</w:t>
      </w:r>
      <w:r w:rsidR="00FD7537">
        <w:rPr>
          <w:rFonts w:ascii="Verdana" w:hAnsi="Verdana"/>
          <w:sz w:val="20"/>
        </w:rPr>
        <w:t xml:space="preserve"> </w:t>
      </w:r>
      <w:r w:rsidRPr="00394607">
        <w:rPr>
          <w:rFonts w:ascii="Verdana" w:hAnsi="Verdana"/>
          <w:sz w:val="20"/>
        </w:rPr>
        <w:t xml:space="preserve">manage  profile </w:t>
      </w:r>
    </w:p>
    <w:p w:rsidR="00394607" w:rsidRPr="00394607" w:rsidRDefault="00394607" w:rsidP="00394607">
      <w:pPr>
        <w:pStyle w:val="BodyText"/>
        <w:numPr>
          <w:ilvl w:val="0"/>
          <w:numId w:val="16"/>
        </w:numPr>
        <w:rPr>
          <w:rFonts w:ascii="Verdana" w:hAnsi="Verdana"/>
          <w:sz w:val="20"/>
        </w:rPr>
      </w:pPr>
      <w:r w:rsidRPr="00394607">
        <w:rPr>
          <w:rFonts w:ascii="Verdana" w:hAnsi="Verdana"/>
          <w:sz w:val="20"/>
        </w:rPr>
        <w:t>PURL/GURL Management</w:t>
      </w:r>
    </w:p>
    <w:p w:rsidR="00394607" w:rsidRPr="00394607" w:rsidRDefault="00394607" w:rsidP="00394607">
      <w:pPr>
        <w:pStyle w:val="BodyText"/>
        <w:numPr>
          <w:ilvl w:val="0"/>
          <w:numId w:val="16"/>
        </w:numPr>
        <w:rPr>
          <w:rFonts w:ascii="Verdana" w:hAnsi="Verdana"/>
          <w:sz w:val="20"/>
        </w:rPr>
      </w:pPr>
      <w:r w:rsidRPr="00394607">
        <w:rPr>
          <w:rFonts w:ascii="Verdana" w:hAnsi="Verdana"/>
          <w:sz w:val="20"/>
        </w:rPr>
        <w:t>Manage Campaigns</w:t>
      </w:r>
    </w:p>
    <w:p w:rsidR="00394607" w:rsidRPr="00394607" w:rsidRDefault="00394607" w:rsidP="00394607">
      <w:pPr>
        <w:pStyle w:val="BodyText"/>
        <w:numPr>
          <w:ilvl w:val="0"/>
          <w:numId w:val="16"/>
        </w:numPr>
        <w:rPr>
          <w:rFonts w:ascii="Verdana" w:hAnsi="Verdana"/>
          <w:sz w:val="20"/>
        </w:rPr>
      </w:pPr>
      <w:r w:rsidRPr="00394607">
        <w:rPr>
          <w:rFonts w:ascii="Verdana" w:hAnsi="Verdana"/>
          <w:sz w:val="20"/>
        </w:rPr>
        <w:t>Upload Clients data</w:t>
      </w:r>
    </w:p>
    <w:p w:rsidR="00394607" w:rsidRPr="00394607" w:rsidRDefault="00394607" w:rsidP="00394607">
      <w:pPr>
        <w:pStyle w:val="BodyText"/>
        <w:numPr>
          <w:ilvl w:val="0"/>
          <w:numId w:val="16"/>
        </w:numPr>
        <w:rPr>
          <w:rFonts w:ascii="Verdana" w:hAnsi="Verdana"/>
          <w:sz w:val="20"/>
        </w:rPr>
      </w:pPr>
      <w:r w:rsidRPr="00394607">
        <w:rPr>
          <w:rFonts w:ascii="Verdana" w:hAnsi="Verdana"/>
          <w:sz w:val="20"/>
        </w:rPr>
        <w:t>Populate database</w:t>
      </w:r>
    </w:p>
    <w:p w:rsidR="00394607" w:rsidRPr="00394607" w:rsidRDefault="00394607" w:rsidP="00394607">
      <w:pPr>
        <w:pStyle w:val="BodyText"/>
        <w:numPr>
          <w:ilvl w:val="0"/>
          <w:numId w:val="16"/>
        </w:numPr>
        <w:rPr>
          <w:rFonts w:ascii="Verdana" w:hAnsi="Verdana"/>
          <w:sz w:val="20"/>
        </w:rPr>
      </w:pPr>
      <w:r w:rsidRPr="00394607">
        <w:rPr>
          <w:rFonts w:ascii="Verdana" w:hAnsi="Verdana"/>
          <w:sz w:val="20"/>
        </w:rPr>
        <w:t>Send Notification and report</w:t>
      </w:r>
    </w:p>
    <w:p w:rsidR="00394607" w:rsidRPr="00394607" w:rsidRDefault="00394607" w:rsidP="00394607">
      <w:pPr>
        <w:pStyle w:val="BodyText"/>
        <w:numPr>
          <w:ilvl w:val="0"/>
          <w:numId w:val="16"/>
        </w:numPr>
        <w:rPr>
          <w:rFonts w:ascii="Verdana" w:hAnsi="Verdana"/>
          <w:sz w:val="20"/>
        </w:rPr>
      </w:pPr>
      <w:r w:rsidRPr="00394607">
        <w:rPr>
          <w:rFonts w:ascii="Verdana" w:hAnsi="Verdana"/>
          <w:sz w:val="20"/>
        </w:rPr>
        <w:t>Negotiate Amount</w:t>
      </w:r>
    </w:p>
    <w:p w:rsidR="00394607" w:rsidRPr="00394607" w:rsidRDefault="00394607" w:rsidP="00394607">
      <w:pPr>
        <w:pStyle w:val="BodyText"/>
        <w:numPr>
          <w:ilvl w:val="0"/>
          <w:numId w:val="16"/>
        </w:numPr>
        <w:rPr>
          <w:rFonts w:ascii="Verdana" w:hAnsi="Verdana"/>
          <w:sz w:val="20"/>
        </w:rPr>
      </w:pPr>
      <w:r w:rsidRPr="00394607">
        <w:rPr>
          <w:rFonts w:ascii="Verdana" w:hAnsi="Verdana"/>
          <w:sz w:val="20"/>
        </w:rPr>
        <w:t>Configure Campaign</w:t>
      </w:r>
    </w:p>
    <w:p w:rsidR="00394607" w:rsidRDefault="00394607" w:rsidP="00394607">
      <w:pPr>
        <w:pStyle w:val="BodyText"/>
        <w:numPr>
          <w:ilvl w:val="0"/>
          <w:numId w:val="16"/>
        </w:numPr>
        <w:rPr>
          <w:rFonts w:ascii="Verdana" w:hAnsi="Verdana"/>
          <w:sz w:val="20"/>
        </w:rPr>
      </w:pPr>
      <w:r w:rsidRPr="00394607">
        <w:rPr>
          <w:rFonts w:ascii="Verdana" w:hAnsi="Verdana"/>
          <w:sz w:val="20"/>
        </w:rPr>
        <w:t>Client User</w:t>
      </w:r>
      <w:r w:rsidR="00FD7537">
        <w:rPr>
          <w:rFonts w:ascii="Verdana" w:hAnsi="Verdana"/>
          <w:sz w:val="20"/>
        </w:rPr>
        <w:t xml:space="preserve"> </w:t>
      </w:r>
      <w:r w:rsidRPr="00394607">
        <w:rPr>
          <w:rFonts w:ascii="Verdana" w:hAnsi="Verdana"/>
          <w:sz w:val="20"/>
        </w:rPr>
        <w:t>Management</w:t>
      </w:r>
    </w:p>
    <w:p w:rsidR="00394607" w:rsidRDefault="00394607" w:rsidP="00394607">
      <w:pPr>
        <w:pStyle w:val="BodyText"/>
        <w:ind w:firstLine="720"/>
        <w:rPr>
          <w:rFonts w:ascii="Verdana" w:hAnsi="Verdana"/>
          <w:sz w:val="20"/>
        </w:rPr>
      </w:pPr>
      <w:r>
        <w:rPr>
          <w:rFonts w:ascii="Verdana" w:hAnsi="Verdana"/>
          <w:sz w:val="20"/>
        </w:rPr>
        <w:t xml:space="preserve">3) </w:t>
      </w:r>
      <w:r w:rsidRPr="00394607">
        <w:rPr>
          <w:rFonts w:ascii="Verdana" w:hAnsi="Verdana"/>
          <w:sz w:val="20"/>
        </w:rPr>
        <w:t>Customer Portal</w:t>
      </w:r>
    </w:p>
    <w:p w:rsidR="00394607" w:rsidRPr="00394607" w:rsidRDefault="00394607" w:rsidP="00394607">
      <w:pPr>
        <w:pStyle w:val="BodyText"/>
        <w:numPr>
          <w:ilvl w:val="0"/>
          <w:numId w:val="17"/>
        </w:numPr>
        <w:rPr>
          <w:rFonts w:ascii="Verdana" w:hAnsi="Verdana"/>
          <w:sz w:val="20"/>
        </w:rPr>
      </w:pPr>
      <w:r w:rsidRPr="00394607">
        <w:rPr>
          <w:rFonts w:ascii="Verdana" w:hAnsi="Verdana"/>
          <w:sz w:val="20"/>
        </w:rPr>
        <w:t>Login and Home page</w:t>
      </w:r>
    </w:p>
    <w:p w:rsidR="00394607" w:rsidRPr="00394607" w:rsidRDefault="00394607" w:rsidP="00394607">
      <w:pPr>
        <w:pStyle w:val="BodyText"/>
        <w:numPr>
          <w:ilvl w:val="0"/>
          <w:numId w:val="17"/>
        </w:numPr>
        <w:rPr>
          <w:rFonts w:ascii="Verdana" w:hAnsi="Verdana"/>
          <w:sz w:val="20"/>
        </w:rPr>
      </w:pPr>
      <w:r w:rsidRPr="00394607">
        <w:rPr>
          <w:rFonts w:ascii="Verdana" w:hAnsi="Verdana"/>
          <w:sz w:val="20"/>
        </w:rPr>
        <w:t>View Accounts</w:t>
      </w:r>
    </w:p>
    <w:p w:rsidR="00394607" w:rsidRPr="00394607" w:rsidRDefault="00394607" w:rsidP="00394607">
      <w:pPr>
        <w:pStyle w:val="BodyText"/>
        <w:numPr>
          <w:ilvl w:val="0"/>
          <w:numId w:val="17"/>
        </w:numPr>
        <w:rPr>
          <w:rFonts w:ascii="Verdana" w:hAnsi="Verdana"/>
          <w:sz w:val="20"/>
        </w:rPr>
      </w:pPr>
      <w:r w:rsidRPr="00394607">
        <w:rPr>
          <w:rFonts w:ascii="Verdana" w:hAnsi="Verdana"/>
          <w:sz w:val="20"/>
        </w:rPr>
        <w:t>Payment Engine</w:t>
      </w:r>
    </w:p>
    <w:p w:rsidR="00394607" w:rsidRPr="00394607" w:rsidRDefault="00394607" w:rsidP="00394607">
      <w:pPr>
        <w:pStyle w:val="BodyText"/>
        <w:numPr>
          <w:ilvl w:val="0"/>
          <w:numId w:val="17"/>
        </w:numPr>
        <w:rPr>
          <w:rFonts w:ascii="Verdana" w:hAnsi="Verdana"/>
          <w:sz w:val="20"/>
        </w:rPr>
      </w:pPr>
      <w:r w:rsidRPr="00394607">
        <w:rPr>
          <w:rFonts w:ascii="Verdana" w:hAnsi="Verdana"/>
          <w:sz w:val="20"/>
        </w:rPr>
        <w:t>Configuration Management</w:t>
      </w:r>
    </w:p>
    <w:p w:rsidR="00394607" w:rsidRPr="00394607" w:rsidRDefault="00394607" w:rsidP="00394607">
      <w:pPr>
        <w:pStyle w:val="BodyText"/>
        <w:numPr>
          <w:ilvl w:val="0"/>
          <w:numId w:val="17"/>
        </w:numPr>
        <w:rPr>
          <w:rFonts w:ascii="Verdana" w:hAnsi="Verdana"/>
          <w:sz w:val="20"/>
        </w:rPr>
      </w:pPr>
      <w:r w:rsidRPr="00394607">
        <w:rPr>
          <w:rFonts w:ascii="Verdana" w:hAnsi="Verdana"/>
          <w:sz w:val="20"/>
        </w:rPr>
        <w:t>Set up credit card</w:t>
      </w:r>
    </w:p>
    <w:p w:rsidR="00394607" w:rsidRPr="00394607" w:rsidRDefault="00394607" w:rsidP="00394607">
      <w:pPr>
        <w:pStyle w:val="BodyText"/>
        <w:numPr>
          <w:ilvl w:val="0"/>
          <w:numId w:val="17"/>
        </w:numPr>
        <w:rPr>
          <w:rFonts w:ascii="Verdana" w:hAnsi="Verdana"/>
          <w:sz w:val="20"/>
        </w:rPr>
      </w:pPr>
      <w:r w:rsidRPr="00394607">
        <w:rPr>
          <w:rFonts w:ascii="Verdana" w:hAnsi="Verdana"/>
          <w:sz w:val="20"/>
        </w:rPr>
        <w:t>Schedule/Recurring Payment</w:t>
      </w:r>
    </w:p>
    <w:p w:rsidR="00394607" w:rsidRPr="00394607" w:rsidRDefault="00FC1A7E" w:rsidP="00394607">
      <w:pPr>
        <w:pStyle w:val="BodyText"/>
        <w:numPr>
          <w:ilvl w:val="0"/>
          <w:numId w:val="17"/>
        </w:numPr>
        <w:rPr>
          <w:rFonts w:ascii="Verdana" w:hAnsi="Verdana"/>
          <w:sz w:val="20"/>
        </w:rPr>
      </w:pPr>
      <w:r w:rsidRPr="00394607">
        <w:rPr>
          <w:rFonts w:ascii="Verdana" w:hAnsi="Verdana"/>
          <w:sz w:val="20"/>
        </w:rPr>
        <w:t>Negotiate</w:t>
      </w:r>
      <w:r w:rsidR="00394607" w:rsidRPr="00394607">
        <w:rPr>
          <w:rFonts w:ascii="Verdana" w:hAnsi="Verdana"/>
          <w:sz w:val="20"/>
        </w:rPr>
        <w:t xml:space="preserve"> Amount</w:t>
      </w:r>
    </w:p>
    <w:p w:rsidR="00394607" w:rsidRDefault="00394607" w:rsidP="00394607">
      <w:pPr>
        <w:pStyle w:val="BodyText"/>
        <w:numPr>
          <w:ilvl w:val="0"/>
          <w:numId w:val="17"/>
        </w:numPr>
        <w:rPr>
          <w:rFonts w:ascii="Verdana" w:hAnsi="Verdana"/>
          <w:sz w:val="20"/>
        </w:rPr>
      </w:pPr>
      <w:r w:rsidRPr="00394607">
        <w:rPr>
          <w:rFonts w:ascii="Verdana" w:hAnsi="Verdana"/>
          <w:sz w:val="20"/>
        </w:rPr>
        <w:lastRenderedPageBreak/>
        <w:t>Make Payment</w:t>
      </w:r>
    </w:p>
    <w:p w:rsidR="00394607" w:rsidRDefault="00394607" w:rsidP="00394607">
      <w:pPr>
        <w:pStyle w:val="BodyText"/>
        <w:ind w:firstLine="720"/>
        <w:rPr>
          <w:rFonts w:ascii="Verdana" w:hAnsi="Verdana"/>
          <w:sz w:val="20"/>
        </w:rPr>
      </w:pPr>
      <w:r>
        <w:rPr>
          <w:rFonts w:ascii="Verdana" w:hAnsi="Verdana"/>
          <w:sz w:val="20"/>
        </w:rPr>
        <w:t>4)</w:t>
      </w:r>
      <w:r w:rsidRPr="00394607">
        <w:t xml:space="preserve"> </w:t>
      </w:r>
      <w:r w:rsidRPr="00394607">
        <w:rPr>
          <w:rFonts w:ascii="Verdana" w:hAnsi="Verdana"/>
          <w:sz w:val="20"/>
        </w:rPr>
        <w:t>Chat Feature</w:t>
      </w:r>
    </w:p>
    <w:p w:rsidR="00394607" w:rsidRPr="00394607" w:rsidRDefault="00394607" w:rsidP="00394607">
      <w:pPr>
        <w:pStyle w:val="BodyText"/>
        <w:numPr>
          <w:ilvl w:val="0"/>
          <w:numId w:val="18"/>
        </w:numPr>
        <w:rPr>
          <w:rFonts w:ascii="Verdana" w:hAnsi="Verdana"/>
          <w:sz w:val="20"/>
        </w:rPr>
      </w:pPr>
      <w:r w:rsidRPr="00394607">
        <w:rPr>
          <w:rFonts w:ascii="Verdana" w:hAnsi="Verdana"/>
          <w:sz w:val="20"/>
        </w:rPr>
        <w:t>Customer account Management</w:t>
      </w:r>
    </w:p>
    <w:p w:rsidR="00394607" w:rsidRPr="00394607" w:rsidRDefault="00394607" w:rsidP="00394607">
      <w:pPr>
        <w:pStyle w:val="BodyText"/>
        <w:numPr>
          <w:ilvl w:val="0"/>
          <w:numId w:val="18"/>
        </w:numPr>
        <w:rPr>
          <w:rFonts w:ascii="Verdana" w:hAnsi="Verdana"/>
          <w:sz w:val="20"/>
        </w:rPr>
      </w:pPr>
      <w:r w:rsidRPr="00394607">
        <w:rPr>
          <w:rFonts w:ascii="Verdana" w:hAnsi="Verdana"/>
          <w:sz w:val="20"/>
        </w:rPr>
        <w:t>PCI Compliance</w:t>
      </w:r>
    </w:p>
    <w:p w:rsidR="00394607" w:rsidRDefault="00394607" w:rsidP="00394607">
      <w:pPr>
        <w:pStyle w:val="BodyText"/>
        <w:numPr>
          <w:ilvl w:val="0"/>
          <w:numId w:val="18"/>
        </w:numPr>
        <w:rPr>
          <w:rFonts w:ascii="Verdana" w:hAnsi="Verdana"/>
          <w:sz w:val="20"/>
        </w:rPr>
      </w:pPr>
      <w:r w:rsidRPr="00394607">
        <w:rPr>
          <w:rFonts w:ascii="Verdana" w:hAnsi="Verdana"/>
          <w:sz w:val="20"/>
        </w:rPr>
        <w:t>HIPAA Compliance</w:t>
      </w:r>
    </w:p>
    <w:p w:rsidR="00E91425" w:rsidRPr="00D62B82" w:rsidRDefault="00E91425">
      <w:pPr>
        <w:pStyle w:val="Heading2"/>
        <w:rPr>
          <w:rFonts w:ascii="Times New Roman" w:hAnsi="Times New Roman"/>
        </w:rPr>
      </w:pPr>
      <w:bookmarkStart w:id="44" w:name="_Toc363901869"/>
      <w:bookmarkStart w:id="45" w:name="_Toc374940807"/>
      <w:bookmarkStart w:id="46" w:name="_Toc376670804"/>
      <w:bookmarkStart w:id="47" w:name="_Toc175561728"/>
      <w:bookmarkEnd w:id="44"/>
      <w:r w:rsidRPr="00D62B82">
        <w:rPr>
          <w:rFonts w:ascii="Times New Roman" w:hAnsi="Times New Roman"/>
        </w:rPr>
        <w:t>Test Environment</w:t>
      </w:r>
      <w:bookmarkEnd w:id="45"/>
      <w:bookmarkEnd w:id="46"/>
      <w:bookmarkEnd w:id="47"/>
    </w:p>
    <w:p w:rsidR="003711F7" w:rsidRDefault="003711F7" w:rsidP="003711F7">
      <w:pPr>
        <w:pStyle w:val="BodyText"/>
        <w:spacing w:after="0"/>
        <w:ind w:firstLine="720"/>
        <w:rPr>
          <w:rFonts w:ascii="Verdana" w:hAnsi="Verdana"/>
          <w:sz w:val="20"/>
        </w:rPr>
      </w:pPr>
      <w:bookmarkStart w:id="48" w:name="_Toc175561729"/>
      <w:r w:rsidRPr="007B7E58">
        <w:rPr>
          <w:rFonts w:ascii="Verdana" w:hAnsi="Verdana"/>
          <w:sz w:val="20"/>
        </w:rPr>
        <w:t>Latest versions of Browsers (IE, Mozilla, Chrome, Opera, apple)</w:t>
      </w:r>
    </w:p>
    <w:p w:rsidR="00E91425" w:rsidRPr="00D62B82" w:rsidRDefault="003711F7">
      <w:pPr>
        <w:pStyle w:val="Heading2"/>
        <w:rPr>
          <w:rFonts w:ascii="Times New Roman" w:hAnsi="Times New Roman"/>
        </w:rPr>
      </w:pPr>
      <w:r>
        <w:rPr>
          <w:rFonts w:ascii="Times New Roman" w:hAnsi="Times New Roman"/>
        </w:rPr>
        <w:t>Te</w:t>
      </w:r>
      <w:r w:rsidR="00E91425" w:rsidRPr="00D62B82">
        <w:rPr>
          <w:rFonts w:ascii="Times New Roman" w:hAnsi="Times New Roman"/>
        </w:rPr>
        <w:t>st Stop / Suspension/Resumption Criteria</w:t>
      </w:r>
      <w:bookmarkEnd w:id="48"/>
    </w:p>
    <w:p w:rsidR="002A138D" w:rsidRPr="00F2692B" w:rsidRDefault="002A138D" w:rsidP="002A138D">
      <w:pPr>
        <w:pStyle w:val="Heading3"/>
        <w:rPr>
          <w:rFonts w:ascii="Verdana" w:hAnsi="Verdana"/>
          <w:sz w:val="20"/>
        </w:rPr>
      </w:pPr>
      <w:bookmarkStart w:id="49" w:name="_Toc175561730"/>
      <w:r w:rsidRPr="00F2692B">
        <w:rPr>
          <w:rFonts w:ascii="Verdana" w:hAnsi="Verdana"/>
          <w:sz w:val="20"/>
        </w:rPr>
        <w:t>Suspension</w:t>
      </w:r>
    </w:p>
    <w:p w:rsidR="002A138D" w:rsidRPr="00F2692B" w:rsidRDefault="002A138D" w:rsidP="002A138D">
      <w:pPr>
        <w:rPr>
          <w:rFonts w:ascii="Verdana" w:hAnsi="Verdana" w:cs="Arial"/>
          <w:b/>
          <w:bCs/>
          <w:smallCaps/>
          <w:sz w:val="20"/>
        </w:rPr>
      </w:pPr>
    </w:p>
    <w:p w:rsidR="002A138D" w:rsidRPr="00F2692B" w:rsidRDefault="002A138D" w:rsidP="002A138D">
      <w:pPr>
        <w:ind w:firstLine="360"/>
        <w:rPr>
          <w:rFonts w:ascii="Verdana" w:hAnsi="Verdana" w:cs="Arial"/>
          <w:sz w:val="20"/>
        </w:rPr>
      </w:pPr>
      <w:r w:rsidRPr="00F2692B">
        <w:rPr>
          <w:rFonts w:ascii="Verdana" w:hAnsi="Verdana" w:cs="Arial"/>
          <w:sz w:val="20"/>
        </w:rPr>
        <w:t>The following are circumstances under which, Excelencia will suspend the testing</w:t>
      </w:r>
    </w:p>
    <w:p w:rsidR="002A138D" w:rsidRPr="00F2692B" w:rsidRDefault="002A138D" w:rsidP="002A138D">
      <w:pPr>
        <w:rPr>
          <w:rFonts w:ascii="Verdana" w:hAnsi="Verdana" w:cs="Arial"/>
          <w:sz w:val="20"/>
        </w:rPr>
      </w:pPr>
    </w:p>
    <w:p w:rsidR="002A138D" w:rsidRPr="00F2692B" w:rsidRDefault="002A138D" w:rsidP="002A138D">
      <w:pPr>
        <w:numPr>
          <w:ilvl w:val="0"/>
          <w:numId w:val="8"/>
        </w:numPr>
        <w:jc w:val="both"/>
        <w:rPr>
          <w:rFonts w:ascii="Verdana" w:hAnsi="Verdana" w:cs="Arial"/>
          <w:sz w:val="20"/>
        </w:rPr>
      </w:pPr>
      <w:r w:rsidRPr="00F2692B">
        <w:rPr>
          <w:rFonts w:ascii="Verdana" w:hAnsi="Verdana" w:cs="Arial"/>
          <w:sz w:val="20"/>
        </w:rPr>
        <w:t>Encountering the showstopper at the application level (or) showstopper at the module level which is critical for the functioning of the application</w:t>
      </w:r>
    </w:p>
    <w:p w:rsidR="002A138D" w:rsidRPr="00F2692B" w:rsidRDefault="002A138D" w:rsidP="002A138D">
      <w:pPr>
        <w:numPr>
          <w:ilvl w:val="0"/>
          <w:numId w:val="8"/>
        </w:numPr>
        <w:jc w:val="both"/>
        <w:rPr>
          <w:rFonts w:ascii="Verdana" w:hAnsi="Verdana" w:cs="Arial"/>
          <w:sz w:val="20"/>
        </w:rPr>
      </w:pPr>
      <w:r w:rsidRPr="00F2692B">
        <w:rPr>
          <w:rFonts w:ascii="Verdana" w:hAnsi="Verdana" w:cs="Arial"/>
          <w:sz w:val="20"/>
        </w:rPr>
        <w:t>On Transfer of the Wrong Soft base</w:t>
      </w:r>
    </w:p>
    <w:p w:rsidR="002A138D" w:rsidRPr="00F2692B" w:rsidRDefault="002A138D" w:rsidP="002A138D">
      <w:pPr>
        <w:numPr>
          <w:ilvl w:val="0"/>
          <w:numId w:val="8"/>
        </w:numPr>
        <w:jc w:val="both"/>
        <w:rPr>
          <w:rFonts w:ascii="Verdana" w:hAnsi="Verdana" w:cs="Arial"/>
          <w:sz w:val="20"/>
        </w:rPr>
      </w:pPr>
      <w:r w:rsidRPr="00F2692B">
        <w:rPr>
          <w:rFonts w:ascii="Verdana" w:hAnsi="Verdana" w:cs="Arial"/>
          <w:sz w:val="20"/>
        </w:rPr>
        <w:t>On Failure of Test Environment</w:t>
      </w:r>
    </w:p>
    <w:p w:rsidR="002A138D" w:rsidRDefault="002A138D" w:rsidP="002A138D">
      <w:pPr>
        <w:numPr>
          <w:ilvl w:val="0"/>
          <w:numId w:val="8"/>
        </w:numPr>
        <w:jc w:val="both"/>
        <w:rPr>
          <w:rFonts w:ascii="Verdana" w:hAnsi="Verdana" w:cs="Arial"/>
          <w:sz w:val="20"/>
        </w:rPr>
      </w:pPr>
      <w:r w:rsidRPr="00F2692B">
        <w:rPr>
          <w:rFonts w:ascii="Verdana" w:hAnsi="Verdana" w:cs="Arial"/>
          <w:sz w:val="20"/>
        </w:rPr>
        <w:t>Any other circumstances (or) situations when the test team is conceived that the testing can’t be continued.</w:t>
      </w:r>
    </w:p>
    <w:p w:rsidR="002A138D" w:rsidRPr="00F2692B" w:rsidRDefault="002A138D" w:rsidP="002A138D">
      <w:pPr>
        <w:pStyle w:val="Heading3"/>
        <w:rPr>
          <w:rFonts w:ascii="Verdana" w:hAnsi="Verdana" w:cs="Arial"/>
          <w:b w:val="0"/>
          <w:bCs/>
          <w:sz w:val="20"/>
        </w:rPr>
      </w:pPr>
      <w:r w:rsidRPr="00F2692B">
        <w:rPr>
          <w:rFonts w:ascii="Verdana" w:hAnsi="Verdana"/>
          <w:sz w:val="20"/>
        </w:rPr>
        <w:t>Resumption</w:t>
      </w:r>
    </w:p>
    <w:p w:rsidR="002A138D" w:rsidRPr="00F2692B" w:rsidRDefault="002A138D" w:rsidP="002A138D">
      <w:pPr>
        <w:rPr>
          <w:rFonts w:ascii="Verdana" w:hAnsi="Verdana" w:cs="Arial"/>
          <w:b/>
          <w:bCs/>
          <w:sz w:val="20"/>
        </w:rPr>
      </w:pPr>
    </w:p>
    <w:p w:rsidR="002A138D" w:rsidRPr="00F2692B" w:rsidRDefault="002A138D" w:rsidP="002A138D">
      <w:pPr>
        <w:numPr>
          <w:ilvl w:val="0"/>
          <w:numId w:val="9"/>
        </w:numPr>
        <w:jc w:val="both"/>
        <w:rPr>
          <w:rFonts w:ascii="Verdana" w:hAnsi="Verdana" w:cs="Arial"/>
          <w:sz w:val="20"/>
        </w:rPr>
      </w:pPr>
      <w:r w:rsidRPr="00F2692B">
        <w:rPr>
          <w:rFonts w:ascii="Verdana" w:hAnsi="Verdana" w:cs="Arial"/>
          <w:sz w:val="20"/>
        </w:rPr>
        <w:t>Excelencia Project Manager will resume the suspended testing on resolving the situation, which resulted in the suspension (or) on the specific request from client</w:t>
      </w:r>
    </w:p>
    <w:p w:rsidR="002A138D" w:rsidRPr="00F2692B" w:rsidRDefault="002A138D" w:rsidP="002A138D">
      <w:pPr>
        <w:pStyle w:val="Heading3"/>
        <w:rPr>
          <w:rFonts w:ascii="Verdana" w:hAnsi="Verdana"/>
          <w:smallCaps/>
          <w:sz w:val="20"/>
        </w:rPr>
      </w:pPr>
      <w:r w:rsidRPr="00F2692B">
        <w:rPr>
          <w:rFonts w:ascii="Verdana" w:hAnsi="Verdana"/>
          <w:smallCaps/>
          <w:sz w:val="20"/>
        </w:rPr>
        <w:t>Exit Criteria</w:t>
      </w:r>
    </w:p>
    <w:p w:rsidR="002A138D" w:rsidRPr="00F2692B" w:rsidRDefault="002A138D" w:rsidP="002A138D">
      <w:pPr>
        <w:rPr>
          <w:rFonts w:ascii="Verdana" w:hAnsi="Verdana" w:cs="Arial"/>
          <w:b/>
          <w:bCs/>
          <w:sz w:val="20"/>
        </w:rPr>
      </w:pPr>
    </w:p>
    <w:p w:rsidR="002A138D" w:rsidRPr="00F2692B" w:rsidRDefault="002A138D" w:rsidP="002A138D">
      <w:pPr>
        <w:numPr>
          <w:ilvl w:val="0"/>
          <w:numId w:val="10"/>
        </w:numPr>
        <w:jc w:val="both"/>
        <w:rPr>
          <w:rFonts w:ascii="Verdana" w:hAnsi="Verdana" w:cs="Arial"/>
          <w:sz w:val="20"/>
        </w:rPr>
      </w:pPr>
      <w:r w:rsidRPr="00F2692B">
        <w:rPr>
          <w:rFonts w:ascii="Verdana" w:hAnsi="Verdana" w:cs="Arial"/>
          <w:sz w:val="20"/>
        </w:rPr>
        <w:t>All the Planned Test scripts should be executed and if there is any pending, necessary reason should be provided.</w:t>
      </w:r>
    </w:p>
    <w:p w:rsidR="002A138D" w:rsidRPr="00F2692B" w:rsidRDefault="002A138D" w:rsidP="002A138D">
      <w:pPr>
        <w:numPr>
          <w:ilvl w:val="0"/>
          <w:numId w:val="10"/>
        </w:numPr>
        <w:jc w:val="both"/>
        <w:rPr>
          <w:rFonts w:ascii="Verdana" w:hAnsi="Verdana" w:cs="Arial"/>
          <w:sz w:val="20"/>
        </w:rPr>
      </w:pPr>
      <w:r w:rsidRPr="00F2692B">
        <w:rPr>
          <w:rFonts w:ascii="Verdana" w:hAnsi="Verdana" w:cs="Arial"/>
          <w:sz w:val="20"/>
        </w:rPr>
        <w:t>On Preparation of final analysis report.</w:t>
      </w:r>
    </w:p>
    <w:p w:rsidR="002A138D" w:rsidRPr="00F2692B" w:rsidRDefault="002A138D" w:rsidP="002A138D">
      <w:pPr>
        <w:jc w:val="both"/>
        <w:rPr>
          <w:rFonts w:ascii="Verdana" w:hAnsi="Verdana" w:cs="Arial"/>
          <w:sz w:val="20"/>
        </w:rPr>
      </w:pPr>
    </w:p>
    <w:p w:rsidR="00E91425" w:rsidRPr="00D62B82" w:rsidRDefault="002A138D">
      <w:pPr>
        <w:pStyle w:val="Heading2"/>
        <w:rPr>
          <w:rFonts w:ascii="Times New Roman" w:hAnsi="Times New Roman"/>
        </w:rPr>
      </w:pPr>
      <w:r>
        <w:rPr>
          <w:rFonts w:ascii="Times New Roman" w:hAnsi="Times New Roman"/>
        </w:rPr>
        <w:t xml:space="preserve">Test </w:t>
      </w:r>
      <w:r w:rsidR="00E91425" w:rsidRPr="00D62B82">
        <w:rPr>
          <w:rFonts w:ascii="Times New Roman" w:hAnsi="Times New Roman"/>
        </w:rPr>
        <w:t>strategies for Unit, Module, Integration and System Testing</w:t>
      </w:r>
      <w:bookmarkEnd w:id="49"/>
    </w:p>
    <w:p w:rsidR="002A138D" w:rsidRPr="00D62B82" w:rsidRDefault="002A138D" w:rsidP="002A138D">
      <w:pPr>
        <w:pStyle w:val="Heading3"/>
        <w:rPr>
          <w:rFonts w:ascii="Times New Roman" w:hAnsi="Times New Roman"/>
        </w:rPr>
      </w:pPr>
      <w:bookmarkStart w:id="50" w:name="_Toc175561731"/>
      <w:bookmarkStart w:id="51" w:name="_Toc175561735"/>
      <w:r w:rsidRPr="00D62B82">
        <w:rPr>
          <w:rFonts w:ascii="Times New Roman" w:hAnsi="Times New Roman"/>
        </w:rPr>
        <w:t>Unit Testing</w:t>
      </w:r>
      <w:bookmarkEnd w:id="50"/>
    </w:p>
    <w:p w:rsidR="002A138D" w:rsidRPr="00FB30F9" w:rsidRDefault="002A138D" w:rsidP="002A138D">
      <w:pPr>
        <w:pStyle w:val="NormalWeb"/>
        <w:ind w:firstLine="720"/>
        <w:jc w:val="both"/>
      </w:pPr>
      <w:bookmarkStart w:id="52" w:name="_Toc175561732"/>
      <w:r w:rsidRPr="00FB30F9">
        <w:t xml:space="preserve">Unit testing is the testing of individual software </w:t>
      </w:r>
      <w:r w:rsidRPr="000F4D56">
        <w:t>components</w:t>
      </w:r>
      <w:r w:rsidRPr="00FB30F9">
        <w:t xml:space="preserve">. Usually it is a small unit along the lines of a small collection of code that can be tested. Typically this would be a source file, a package or a non-trivial object class. It provides a much greater reliability improvement for resources expended than system level testing. In particular, it tends to reveal critical bugs </w:t>
      </w:r>
      <w:r w:rsidRPr="00FB30F9">
        <w:lastRenderedPageBreak/>
        <w:t>like strange system crashes that occur in the field when something unusual happens. Unit testing is generally seen as a “white box” test.</w:t>
      </w:r>
    </w:p>
    <w:p w:rsidR="002A138D" w:rsidRPr="00D62B82" w:rsidRDefault="002A138D" w:rsidP="002A138D">
      <w:pPr>
        <w:pStyle w:val="Heading3"/>
        <w:rPr>
          <w:rFonts w:ascii="Times New Roman" w:hAnsi="Times New Roman"/>
        </w:rPr>
      </w:pPr>
      <w:r w:rsidRPr="00D62B82">
        <w:rPr>
          <w:rFonts w:ascii="Times New Roman" w:hAnsi="Times New Roman"/>
        </w:rPr>
        <w:t>Module Testing</w:t>
      </w:r>
      <w:bookmarkEnd w:id="52"/>
    </w:p>
    <w:p w:rsidR="002A138D" w:rsidRPr="00FB30F9" w:rsidRDefault="002A138D" w:rsidP="002A138D">
      <w:pPr>
        <w:pStyle w:val="NormalWeb"/>
        <w:ind w:firstLine="720"/>
        <w:jc w:val="both"/>
      </w:pPr>
      <w:bookmarkStart w:id="53" w:name="_Toc175561733"/>
      <w:r w:rsidRPr="00FB30F9">
        <w:t xml:space="preserve">Module testing is concerned with the testing of the smallest piece of software for which a separate specification exists. Projects can choose any coverage measurements to measure the adequacy of test. </w:t>
      </w:r>
    </w:p>
    <w:p w:rsidR="002A138D" w:rsidRPr="00D62B82" w:rsidRDefault="002A138D" w:rsidP="002A138D">
      <w:pPr>
        <w:pStyle w:val="Heading3"/>
        <w:rPr>
          <w:rFonts w:ascii="Times New Roman" w:hAnsi="Times New Roman"/>
        </w:rPr>
      </w:pPr>
      <w:r w:rsidRPr="00D62B82">
        <w:rPr>
          <w:rFonts w:ascii="Times New Roman" w:hAnsi="Times New Roman"/>
        </w:rPr>
        <w:t>Integration Testing</w:t>
      </w:r>
      <w:bookmarkEnd w:id="53"/>
    </w:p>
    <w:p w:rsidR="002A138D" w:rsidRPr="00FB30F9" w:rsidRDefault="002A138D" w:rsidP="002A138D">
      <w:pPr>
        <w:pStyle w:val="NormalWeb"/>
        <w:ind w:firstLine="720"/>
        <w:jc w:val="both"/>
      </w:pPr>
      <w:bookmarkStart w:id="54" w:name="_Toc175561734"/>
      <w:r w:rsidRPr="00FB30F9">
        <w:t>Testing performed to expose faults in the interfaces and in the interaction between integrated components. The faults can be incompatibilities between parameter ranges, parameter ordering, data dependencies on shared data, and allocation of responsibilities between modules, re-entrance, race conditions, critical sections and deadlock situations. Projects can choose any coverage measurements to measure the adequacy of the test.</w:t>
      </w:r>
    </w:p>
    <w:p w:rsidR="002A138D" w:rsidRPr="00D62B82" w:rsidRDefault="002A138D" w:rsidP="002A138D">
      <w:pPr>
        <w:pStyle w:val="Heading3"/>
        <w:rPr>
          <w:rFonts w:ascii="Times New Roman" w:hAnsi="Times New Roman"/>
        </w:rPr>
      </w:pPr>
      <w:r w:rsidRPr="00D62B82">
        <w:rPr>
          <w:rFonts w:ascii="Times New Roman" w:hAnsi="Times New Roman"/>
        </w:rPr>
        <w:t>System Testing</w:t>
      </w:r>
      <w:bookmarkEnd w:id="54"/>
    </w:p>
    <w:p w:rsidR="002A138D" w:rsidRPr="00FB30F9" w:rsidRDefault="002A138D" w:rsidP="002A138D">
      <w:pPr>
        <w:pStyle w:val="NormalWeb"/>
        <w:ind w:firstLine="720"/>
        <w:jc w:val="both"/>
      </w:pPr>
      <w:r w:rsidRPr="00FB30F9">
        <w:t>It is the process of testing an integrated system to verify that it meets specified requirements. Focus is to verify that the customer requirements or commercial requirement based on the specifications.</w:t>
      </w:r>
    </w:p>
    <w:p w:rsidR="00E91425" w:rsidRPr="00D62B82" w:rsidRDefault="00E91425">
      <w:pPr>
        <w:pStyle w:val="Heading2"/>
        <w:rPr>
          <w:rFonts w:ascii="Times New Roman" w:hAnsi="Times New Roman"/>
        </w:rPr>
      </w:pPr>
      <w:bookmarkStart w:id="55" w:name="_Toc175561739"/>
      <w:bookmarkEnd w:id="51"/>
      <w:r w:rsidRPr="00D62B82">
        <w:rPr>
          <w:rFonts w:ascii="Times New Roman" w:hAnsi="Times New Roman"/>
        </w:rPr>
        <w:t>Coverage Criteria</w:t>
      </w:r>
      <w:bookmarkEnd w:id="55"/>
    </w:p>
    <w:p w:rsidR="00FE575C" w:rsidRPr="00850130" w:rsidRDefault="00FE575C" w:rsidP="00FE575C">
      <w:pPr>
        <w:pStyle w:val="NormalIndent"/>
        <w:ind w:left="0"/>
        <w:jc w:val="both"/>
        <w:rPr>
          <w:rFonts w:ascii="Verdana" w:hAnsi="Verdana" w:cs="Arial Unicode MS"/>
          <w:color w:val="000000"/>
          <w:sz w:val="24"/>
        </w:rPr>
      </w:pPr>
      <w:r w:rsidRPr="00850130">
        <w:rPr>
          <w:rFonts w:ascii="Verdana" w:hAnsi="Verdana"/>
        </w:rPr>
        <w:t>Where test scripts relate to requirements and developments for a release they are reviewed against the functional design and technical design to ensure that all of the requirements / enhancements are available in the test scripts with the correct level of coverage.</w:t>
      </w:r>
    </w:p>
    <w:p w:rsidR="00FE575C" w:rsidRPr="00850130" w:rsidRDefault="00FE575C" w:rsidP="00FE575C">
      <w:pPr>
        <w:pStyle w:val="NormalIndent"/>
        <w:ind w:left="0"/>
        <w:jc w:val="both"/>
        <w:rPr>
          <w:rFonts w:ascii="Verdana" w:hAnsi="Verdana" w:cs="Arial Unicode MS"/>
          <w:color w:val="000000"/>
          <w:sz w:val="24"/>
        </w:rPr>
      </w:pPr>
      <w:r w:rsidRPr="00850130">
        <w:rPr>
          <w:rFonts w:ascii="Verdana" w:hAnsi="Verdana"/>
        </w:rPr>
        <w:t xml:space="preserve">Test script review points will be captured in the review report and sent to the appropriate </w:t>
      </w:r>
      <w:r>
        <w:rPr>
          <w:rFonts w:ascii="Verdana" w:hAnsi="Verdana"/>
        </w:rPr>
        <w:t xml:space="preserve">Manager/ Lead </w:t>
      </w:r>
      <w:r w:rsidRPr="00850130">
        <w:rPr>
          <w:rFonts w:ascii="Verdana" w:hAnsi="Verdana"/>
        </w:rPr>
        <w:t>/ tester to close the review points.</w:t>
      </w:r>
    </w:p>
    <w:p w:rsidR="00FE575C" w:rsidRPr="00850130" w:rsidRDefault="00FE575C" w:rsidP="00FE575C">
      <w:pPr>
        <w:pStyle w:val="NormalIndent"/>
        <w:ind w:left="0"/>
        <w:jc w:val="both"/>
        <w:rPr>
          <w:rFonts w:ascii="Verdana" w:hAnsi="Verdana" w:cs="Arial Unicode MS"/>
          <w:color w:val="000000"/>
          <w:sz w:val="24"/>
        </w:rPr>
      </w:pPr>
      <w:r w:rsidRPr="00850130">
        <w:rPr>
          <w:rFonts w:ascii="Verdana" w:hAnsi="Verdana"/>
        </w:rPr>
        <w:t xml:space="preserve">For each iteration of test scripts review, version history and the status of the test scripts will be maintained </w:t>
      </w:r>
    </w:p>
    <w:p w:rsidR="00FE575C" w:rsidRPr="00850130" w:rsidRDefault="00FE575C" w:rsidP="00FE575C">
      <w:pPr>
        <w:pStyle w:val="NormalIndent"/>
        <w:ind w:left="0"/>
        <w:jc w:val="both"/>
        <w:rPr>
          <w:rFonts w:ascii="Verdana" w:hAnsi="Verdana" w:cs="Arial Unicode MS"/>
          <w:color w:val="000000"/>
          <w:sz w:val="24"/>
        </w:rPr>
      </w:pPr>
      <w:r w:rsidRPr="00850130">
        <w:rPr>
          <w:rFonts w:ascii="Verdana" w:hAnsi="Verdana"/>
        </w:rPr>
        <w:t xml:space="preserve">Once all the review points raised by the reviewer have been closed by the author. the test scripts will be authorised by the </w:t>
      </w:r>
      <w:r>
        <w:rPr>
          <w:rFonts w:ascii="Verdana" w:hAnsi="Verdana"/>
        </w:rPr>
        <w:t>Project Manager</w:t>
      </w:r>
      <w:r w:rsidRPr="00850130">
        <w:rPr>
          <w:rFonts w:ascii="Verdana" w:hAnsi="Verdana"/>
        </w:rPr>
        <w:t xml:space="preserve"> and passed on for full approval. </w:t>
      </w:r>
    </w:p>
    <w:p w:rsidR="00E91425" w:rsidRPr="00D62B82" w:rsidRDefault="00E91425">
      <w:pPr>
        <w:pStyle w:val="Heading2"/>
        <w:rPr>
          <w:rFonts w:ascii="Times New Roman" w:hAnsi="Times New Roman"/>
        </w:rPr>
      </w:pPr>
      <w:bookmarkStart w:id="56" w:name="_Toc175561740"/>
      <w:r w:rsidRPr="00D62B82">
        <w:rPr>
          <w:rFonts w:ascii="Times New Roman" w:hAnsi="Times New Roman"/>
        </w:rPr>
        <w:t>Defect Tracking and Reporting</w:t>
      </w:r>
      <w:bookmarkEnd w:id="56"/>
    </w:p>
    <w:p w:rsidR="00FE575C" w:rsidRPr="00E07D61" w:rsidRDefault="00FE575C" w:rsidP="00FE575C">
      <w:pPr>
        <w:pStyle w:val="BodyTextIndent"/>
        <w:rPr>
          <w:rFonts w:ascii="Verdana" w:hAnsi="Verdana" w:cs="Arial"/>
          <w:sz w:val="20"/>
        </w:rPr>
      </w:pPr>
      <w:bookmarkStart w:id="57" w:name="_Toc175561741"/>
      <w:r w:rsidRPr="00E07D61">
        <w:rPr>
          <w:rFonts w:ascii="Verdana" w:hAnsi="Verdana" w:cs="Arial"/>
          <w:sz w:val="20"/>
        </w:rPr>
        <w:t xml:space="preserve">The failure cases will be logged in the Issue Tracker (Mantis). The Development Team Lead will take the defects from the Issue Tracker (Mantis) and he will assign them to the respective developers. The testing team uses the Issue Tracker (Mantis) to track the defects status. The defects will be categorized into six levels, based on </w:t>
      </w:r>
      <w:r w:rsidRPr="00E07D61">
        <w:rPr>
          <w:rFonts w:ascii="Verdana" w:hAnsi="Verdana" w:cs="Arial"/>
          <w:sz w:val="20"/>
        </w:rPr>
        <w:lastRenderedPageBreak/>
        <w:t>the priority. The response to the defects has to be as per the service level agreement.</w:t>
      </w:r>
    </w:p>
    <w:p w:rsidR="00E91425" w:rsidRPr="00D62B82" w:rsidRDefault="00E91425">
      <w:pPr>
        <w:pStyle w:val="Heading2"/>
        <w:rPr>
          <w:rFonts w:ascii="Times New Roman" w:hAnsi="Times New Roman"/>
        </w:rPr>
      </w:pPr>
      <w:r w:rsidRPr="00D62B82">
        <w:rPr>
          <w:rFonts w:ascii="Times New Roman" w:hAnsi="Times New Roman"/>
        </w:rPr>
        <w:t>Risks and Contingencies</w:t>
      </w:r>
      <w:bookmarkEnd w:id="57"/>
    </w:p>
    <w:p w:rsidR="00FE575C" w:rsidRPr="00027917" w:rsidRDefault="00FE575C" w:rsidP="00FE575C">
      <w:pPr>
        <w:pStyle w:val="BodyText"/>
        <w:numPr>
          <w:ilvl w:val="0"/>
          <w:numId w:val="11"/>
        </w:numPr>
        <w:rPr>
          <w:rFonts w:ascii="Verdana" w:hAnsi="Verdana"/>
          <w:sz w:val="20"/>
          <w:lang w:val="en-GB"/>
        </w:rPr>
      </w:pPr>
      <w:bookmarkStart w:id="58" w:name="_Toc175561742"/>
      <w:r w:rsidRPr="00027917">
        <w:rPr>
          <w:rFonts w:ascii="Verdana" w:hAnsi="Verdana"/>
          <w:sz w:val="20"/>
          <w:lang w:val="en-GB"/>
        </w:rPr>
        <w:t>Out of date/inaccurate requirements definition/functional specification(s).</w:t>
      </w:r>
    </w:p>
    <w:p w:rsidR="00FE575C" w:rsidRPr="00027917" w:rsidRDefault="00FE575C" w:rsidP="00FE575C">
      <w:pPr>
        <w:pStyle w:val="BodyText"/>
        <w:numPr>
          <w:ilvl w:val="0"/>
          <w:numId w:val="11"/>
        </w:numPr>
        <w:rPr>
          <w:rFonts w:ascii="Verdana" w:hAnsi="Verdana"/>
          <w:sz w:val="20"/>
          <w:lang w:val="en-GB"/>
        </w:rPr>
      </w:pPr>
      <w:r w:rsidRPr="00027917">
        <w:rPr>
          <w:rFonts w:ascii="Verdana" w:hAnsi="Verdana"/>
          <w:sz w:val="20"/>
          <w:lang w:val="en-GB"/>
        </w:rPr>
        <w:t>Lack of unit testing.</w:t>
      </w:r>
    </w:p>
    <w:p w:rsidR="00FE575C" w:rsidRPr="00027917" w:rsidRDefault="00FE575C" w:rsidP="00FE575C">
      <w:pPr>
        <w:pStyle w:val="BodyText"/>
        <w:numPr>
          <w:ilvl w:val="0"/>
          <w:numId w:val="11"/>
        </w:numPr>
        <w:rPr>
          <w:rFonts w:ascii="Verdana" w:hAnsi="Verdana"/>
          <w:sz w:val="20"/>
          <w:lang w:val="en-GB"/>
        </w:rPr>
      </w:pPr>
      <w:r w:rsidRPr="00027917">
        <w:rPr>
          <w:rFonts w:ascii="Verdana" w:hAnsi="Verdana"/>
          <w:sz w:val="20"/>
          <w:lang w:val="en-GB"/>
        </w:rPr>
        <w:t>Testing resources</w:t>
      </w:r>
    </w:p>
    <w:p w:rsidR="00FE575C" w:rsidRDefault="00FE575C" w:rsidP="00FE575C">
      <w:pPr>
        <w:pStyle w:val="BodyText"/>
        <w:numPr>
          <w:ilvl w:val="0"/>
          <w:numId w:val="11"/>
        </w:numPr>
        <w:rPr>
          <w:rFonts w:ascii="Verdana" w:hAnsi="Verdana"/>
          <w:sz w:val="20"/>
          <w:lang w:val="en-GB"/>
        </w:rPr>
      </w:pPr>
      <w:r w:rsidRPr="00027917">
        <w:rPr>
          <w:rFonts w:ascii="Verdana" w:hAnsi="Verdana"/>
          <w:sz w:val="20"/>
          <w:lang w:val="en-GB"/>
        </w:rPr>
        <w:t>Lack of time</w:t>
      </w:r>
    </w:p>
    <w:p w:rsidR="00FE575C" w:rsidRDefault="00FE575C" w:rsidP="00CE3529">
      <w:pPr>
        <w:pStyle w:val="BodyText"/>
        <w:numPr>
          <w:ilvl w:val="0"/>
          <w:numId w:val="11"/>
        </w:numPr>
        <w:rPr>
          <w:rFonts w:ascii="Verdana" w:hAnsi="Verdana"/>
          <w:sz w:val="20"/>
          <w:lang w:val="en-GB"/>
        </w:rPr>
      </w:pPr>
      <w:r w:rsidRPr="00FE575C">
        <w:rPr>
          <w:rFonts w:ascii="Verdana" w:hAnsi="Verdana"/>
          <w:sz w:val="20"/>
          <w:lang w:val="en-GB"/>
        </w:rPr>
        <w:t>Performance testing will not be conducted since there is no such tool provided to verify the performance related issues and hence these screen (new requ</w:t>
      </w:r>
      <w:r>
        <w:rPr>
          <w:rFonts w:ascii="Verdana" w:hAnsi="Verdana"/>
          <w:sz w:val="20"/>
          <w:lang w:val="en-GB"/>
        </w:rPr>
        <w:t xml:space="preserve">irements) will not be verified </w:t>
      </w:r>
    </w:p>
    <w:p w:rsidR="00E91425" w:rsidRPr="00D62B82" w:rsidRDefault="00E91425" w:rsidP="003309AE">
      <w:pPr>
        <w:pStyle w:val="Heading2"/>
        <w:spacing w:after="0"/>
        <w:rPr>
          <w:rFonts w:ascii="Times New Roman" w:hAnsi="Times New Roman"/>
        </w:rPr>
      </w:pPr>
      <w:r w:rsidRPr="00D62B82">
        <w:rPr>
          <w:rFonts w:ascii="Times New Roman" w:hAnsi="Times New Roman"/>
        </w:rPr>
        <w:t>Schedule and Resources</w:t>
      </w:r>
      <w:bookmarkEnd w:id="58"/>
    </w:p>
    <w:p w:rsidR="003635A6" w:rsidRPr="00F876EA" w:rsidRDefault="00E91425" w:rsidP="003309AE">
      <w:pPr>
        <w:pStyle w:val="Heading2"/>
        <w:numPr>
          <w:ilvl w:val="0"/>
          <w:numId w:val="0"/>
        </w:numPr>
        <w:spacing w:after="0"/>
        <w:ind w:left="1134" w:hanging="1134"/>
        <w:rPr>
          <w:rFonts w:ascii="Verdana" w:hAnsi="Verdana" w:cs="Arial"/>
          <w:bCs/>
          <w:sz w:val="20"/>
        </w:rPr>
      </w:pPr>
      <w:r w:rsidRPr="00D62B82">
        <w:rPr>
          <w:rFonts w:ascii="Times New Roman" w:hAnsi="Times New Roman"/>
          <w:i/>
        </w:rPr>
        <w:t xml:space="preserve"> </w:t>
      </w:r>
      <w:r w:rsidR="003635A6" w:rsidRPr="00F876EA">
        <w:rPr>
          <w:rFonts w:ascii="Times New Roman" w:hAnsi="Times New Roman"/>
          <w:i/>
        </w:rPr>
        <w:t xml:space="preserve"> </w:t>
      </w:r>
      <w:bookmarkStart w:id="59" w:name="_Toc102450337"/>
      <w:bookmarkStart w:id="60" w:name="_Toc107145732"/>
      <w:r w:rsidR="003635A6" w:rsidRPr="00F876EA">
        <w:rPr>
          <w:rFonts w:ascii="Verdana" w:hAnsi="Verdana" w:cs="Arial"/>
          <w:bCs/>
          <w:sz w:val="20"/>
        </w:rPr>
        <w:t>2.</w:t>
      </w:r>
      <w:r w:rsidR="003635A6">
        <w:rPr>
          <w:rFonts w:ascii="Verdana" w:hAnsi="Verdana" w:cs="Arial"/>
          <w:bCs/>
          <w:sz w:val="20"/>
        </w:rPr>
        <w:t>8</w:t>
      </w:r>
      <w:r w:rsidR="003635A6" w:rsidRPr="00F876EA">
        <w:rPr>
          <w:rFonts w:ascii="Verdana" w:hAnsi="Verdana" w:cs="Arial"/>
          <w:bCs/>
          <w:sz w:val="20"/>
        </w:rPr>
        <w:t>.1 Schedules of testing activity</w:t>
      </w:r>
      <w:bookmarkEnd w:id="59"/>
      <w:bookmarkEnd w:id="60"/>
    </w:p>
    <w:p w:rsidR="00E91425" w:rsidRDefault="00E91425">
      <w:pPr>
        <w:ind w:left="720"/>
        <w:jc w:val="both"/>
        <w:rPr>
          <w:rFonts w:ascii="Times New Roman" w:hAnsi="Times New Roman"/>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3"/>
        <w:gridCol w:w="1401"/>
        <w:gridCol w:w="2850"/>
        <w:gridCol w:w="2679"/>
      </w:tblGrid>
      <w:tr w:rsidR="003309AE" w:rsidRPr="009F5451" w:rsidTr="003309AE">
        <w:trPr>
          <w:trHeight w:val="404"/>
          <w:jc w:val="center"/>
        </w:trPr>
        <w:tc>
          <w:tcPr>
            <w:tcW w:w="1973" w:type="dxa"/>
            <w:shd w:val="clear" w:color="auto" w:fill="C0C0C0"/>
          </w:tcPr>
          <w:p w:rsidR="003635A6" w:rsidRPr="009F5451" w:rsidRDefault="003635A6" w:rsidP="00CE3529">
            <w:pPr>
              <w:pStyle w:val="BodyTextIndent"/>
              <w:ind w:left="0"/>
              <w:jc w:val="center"/>
              <w:rPr>
                <w:rFonts w:ascii="Verdana" w:hAnsi="Verdana" w:cs="Arial"/>
                <w:sz w:val="20"/>
              </w:rPr>
            </w:pPr>
            <w:r w:rsidRPr="009F5451">
              <w:rPr>
                <w:rFonts w:ascii="Verdana" w:hAnsi="Verdana" w:cs="Arial"/>
                <w:sz w:val="20"/>
              </w:rPr>
              <w:t>Phase.</w:t>
            </w:r>
          </w:p>
        </w:tc>
        <w:tc>
          <w:tcPr>
            <w:tcW w:w="1401" w:type="dxa"/>
            <w:shd w:val="clear" w:color="auto" w:fill="C0C0C0"/>
          </w:tcPr>
          <w:p w:rsidR="003635A6" w:rsidRPr="009F5451" w:rsidRDefault="003635A6" w:rsidP="00CE3529">
            <w:pPr>
              <w:pStyle w:val="BodyTextIndent"/>
              <w:ind w:left="0"/>
              <w:jc w:val="center"/>
              <w:rPr>
                <w:rFonts w:ascii="Verdana" w:hAnsi="Verdana" w:cs="Arial"/>
                <w:sz w:val="20"/>
              </w:rPr>
            </w:pPr>
            <w:r w:rsidRPr="009F5451">
              <w:rPr>
                <w:rFonts w:ascii="Verdana" w:hAnsi="Verdana" w:cs="Arial"/>
                <w:sz w:val="20"/>
              </w:rPr>
              <w:t>Days</w:t>
            </w:r>
          </w:p>
        </w:tc>
        <w:tc>
          <w:tcPr>
            <w:tcW w:w="2850" w:type="dxa"/>
            <w:shd w:val="clear" w:color="auto" w:fill="C0C0C0"/>
          </w:tcPr>
          <w:p w:rsidR="003635A6" w:rsidRPr="009F5451" w:rsidRDefault="003635A6" w:rsidP="00CE3529">
            <w:pPr>
              <w:pStyle w:val="BodyTextIndent"/>
              <w:ind w:left="0"/>
              <w:jc w:val="center"/>
              <w:rPr>
                <w:rFonts w:ascii="Verdana" w:hAnsi="Verdana" w:cs="Arial"/>
                <w:sz w:val="20"/>
              </w:rPr>
            </w:pPr>
            <w:r w:rsidRPr="009F5451">
              <w:rPr>
                <w:rFonts w:ascii="Verdana" w:hAnsi="Verdana" w:cs="Arial"/>
                <w:sz w:val="20"/>
              </w:rPr>
              <w:t>Start Date</w:t>
            </w:r>
          </w:p>
        </w:tc>
        <w:tc>
          <w:tcPr>
            <w:tcW w:w="2679" w:type="dxa"/>
            <w:shd w:val="clear" w:color="auto" w:fill="C0C0C0"/>
          </w:tcPr>
          <w:p w:rsidR="003635A6" w:rsidRPr="009F5451" w:rsidRDefault="003635A6" w:rsidP="00CE3529">
            <w:pPr>
              <w:pStyle w:val="BodyTextIndent"/>
              <w:ind w:left="0"/>
              <w:jc w:val="center"/>
              <w:rPr>
                <w:rFonts w:ascii="Verdana" w:hAnsi="Verdana" w:cs="Arial"/>
                <w:sz w:val="20"/>
              </w:rPr>
            </w:pPr>
            <w:r w:rsidRPr="009F5451">
              <w:rPr>
                <w:rFonts w:ascii="Verdana" w:hAnsi="Verdana" w:cs="Arial"/>
                <w:sz w:val="20"/>
              </w:rPr>
              <w:t>End Date</w:t>
            </w:r>
          </w:p>
        </w:tc>
      </w:tr>
      <w:tr w:rsidR="003309AE" w:rsidRPr="009F5451" w:rsidTr="003309AE">
        <w:trPr>
          <w:trHeight w:val="349"/>
          <w:jc w:val="center"/>
        </w:trPr>
        <w:tc>
          <w:tcPr>
            <w:tcW w:w="1973" w:type="dxa"/>
          </w:tcPr>
          <w:p w:rsidR="003635A6" w:rsidRPr="009F5451" w:rsidRDefault="003635A6" w:rsidP="00394607">
            <w:pPr>
              <w:pStyle w:val="BodyTextIndent"/>
              <w:ind w:left="0"/>
              <w:rPr>
                <w:rFonts w:ascii="Verdana" w:hAnsi="Verdana" w:cs="Arial"/>
                <w:sz w:val="20"/>
              </w:rPr>
            </w:pPr>
            <w:r w:rsidRPr="009F5451">
              <w:rPr>
                <w:rFonts w:ascii="Verdana" w:hAnsi="Verdana" w:cs="Arial"/>
                <w:sz w:val="20"/>
              </w:rPr>
              <w:t xml:space="preserve">Test </w:t>
            </w:r>
            <w:r w:rsidR="00394607">
              <w:rPr>
                <w:rFonts w:ascii="Verdana" w:hAnsi="Verdana" w:cs="Arial"/>
                <w:sz w:val="20"/>
              </w:rPr>
              <w:t>case Preparation</w:t>
            </w:r>
          </w:p>
        </w:tc>
        <w:tc>
          <w:tcPr>
            <w:tcW w:w="1401" w:type="dxa"/>
          </w:tcPr>
          <w:p w:rsidR="003635A6" w:rsidRPr="009F5451" w:rsidRDefault="00394607" w:rsidP="00CE3529">
            <w:pPr>
              <w:pStyle w:val="BodyTextIndent"/>
              <w:ind w:left="0"/>
              <w:jc w:val="center"/>
              <w:rPr>
                <w:rFonts w:ascii="Verdana" w:hAnsi="Verdana" w:cs="Arial"/>
                <w:sz w:val="20"/>
              </w:rPr>
            </w:pPr>
            <w:r>
              <w:rPr>
                <w:rFonts w:ascii="Verdana" w:hAnsi="Verdana" w:cs="Arial"/>
                <w:sz w:val="20"/>
              </w:rPr>
              <w:t>3</w:t>
            </w:r>
          </w:p>
        </w:tc>
        <w:tc>
          <w:tcPr>
            <w:tcW w:w="2850" w:type="dxa"/>
          </w:tcPr>
          <w:p w:rsidR="003635A6" w:rsidRPr="009F5451" w:rsidRDefault="003635A6" w:rsidP="00CE3529">
            <w:pPr>
              <w:pStyle w:val="BodyTextIndent"/>
              <w:ind w:left="0"/>
              <w:jc w:val="center"/>
              <w:rPr>
                <w:rFonts w:ascii="Verdana" w:hAnsi="Verdana" w:cs="Arial"/>
                <w:sz w:val="20"/>
              </w:rPr>
            </w:pPr>
          </w:p>
        </w:tc>
        <w:tc>
          <w:tcPr>
            <w:tcW w:w="2679" w:type="dxa"/>
          </w:tcPr>
          <w:p w:rsidR="003635A6" w:rsidRPr="009F5451" w:rsidRDefault="003635A6" w:rsidP="00CE3529">
            <w:pPr>
              <w:pStyle w:val="BodyTextIndent"/>
              <w:ind w:left="0"/>
              <w:jc w:val="center"/>
              <w:rPr>
                <w:rFonts w:ascii="Verdana" w:hAnsi="Verdana" w:cs="Arial"/>
                <w:sz w:val="20"/>
              </w:rPr>
            </w:pPr>
          </w:p>
        </w:tc>
      </w:tr>
      <w:tr w:rsidR="003309AE" w:rsidRPr="009F5451" w:rsidTr="003309AE">
        <w:trPr>
          <w:trHeight w:val="349"/>
          <w:jc w:val="center"/>
        </w:trPr>
        <w:tc>
          <w:tcPr>
            <w:tcW w:w="1973" w:type="dxa"/>
          </w:tcPr>
          <w:p w:rsidR="003635A6" w:rsidRPr="009F5451" w:rsidRDefault="003635A6" w:rsidP="00394607">
            <w:pPr>
              <w:pStyle w:val="BodyTextIndent"/>
              <w:ind w:left="0"/>
              <w:rPr>
                <w:rFonts w:ascii="Verdana" w:hAnsi="Verdana" w:cs="Arial"/>
                <w:sz w:val="20"/>
              </w:rPr>
            </w:pPr>
            <w:r w:rsidRPr="009F5451">
              <w:rPr>
                <w:rFonts w:ascii="Verdana" w:hAnsi="Verdana" w:cs="Arial"/>
                <w:sz w:val="20"/>
              </w:rPr>
              <w:t xml:space="preserve">Test </w:t>
            </w:r>
            <w:r w:rsidR="00394607">
              <w:rPr>
                <w:rFonts w:ascii="Verdana" w:hAnsi="Verdana" w:cs="Arial"/>
                <w:sz w:val="20"/>
              </w:rPr>
              <w:t>Executio</w:t>
            </w:r>
            <w:r w:rsidRPr="009F5451">
              <w:rPr>
                <w:rFonts w:ascii="Verdana" w:hAnsi="Verdana" w:cs="Arial"/>
                <w:sz w:val="20"/>
              </w:rPr>
              <w:t>n</w:t>
            </w:r>
          </w:p>
        </w:tc>
        <w:tc>
          <w:tcPr>
            <w:tcW w:w="1401" w:type="dxa"/>
          </w:tcPr>
          <w:p w:rsidR="003635A6" w:rsidRPr="009F5451" w:rsidRDefault="003309AE" w:rsidP="00CE3529">
            <w:pPr>
              <w:pStyle w:val="BodyTextIndent"/>
              <w:ind w:left="0"/>
              <w:jc w:val="center"/>
              <w:rPr>
                <w:rFonts w:ascii="Verdana" w:hAnsi="Verdana" w:cs="Arial"/>
                <w:sz w:val="20"/>
              </w:rPr>
            </w:pPr>
            <w:r>
              <w:rPr>
                <w:rFonts w:ascii="Verdana" w:hAnsi="Verdana" w:cs="Arial"/>
                <w:sz w:val="20"/>
              </w:rPr>
              <w:t>7</w:t>
            </w:r>
          </w:p>
        </w:tc>
        <w:tc>
          <w:tcPr>
            <w:tcW w:w="2850" w:type="dxa"/>
          </w:tcPr>
          <w:p w:rsidR="003635A6" w:rsidRPr="009F5451" w:rsidRDefault="003635A6" w:rsidP="00CE3529">
            <w:pPr>
              <w:pStyle w:val="BodyTextIndent"/>
              <w:ind w:left="0"/>
              <w:jc w:val="center"/>
              <w:rPr>
                <w:rFonts w:ascii="Verdana" w:hAnsi="Verdana" w:cs="Arial"/>
                <w:sz w:val="20"/>
              </w:rPr>
            </w:pPr>
          </w:p>
        </w:tc>
        <w:tc>
          <w:tcPr>
            <w:tcW w:w="2679" w:type="dxa"/>
          </w:tcPr>
          <w:p w:rsidR="003635A6" w:rsidRPr="009F5451" w:rsidRDefault="003635A6" w:rsidP="00CE3529">
            <w:pPr>
              <w:pStyle w:val="BodyTextIndent"/>
              <w:ind w:left="0"/>
              <w:jc w:val="center"/>
              <w:rPr>
                <w:rFonts w:ascii="Verdana" w:hAnsi="Verdana" w:cs="Arial"/>
                <w:sz w:val="20"/>
              </w:rPr>
            </w:pPr>
          </w:p>
        </w:tc>
      </w:tr>
      <w:tr w:rsidR="003309AE" w:rsidRPr="009F5451" w:rsidTr="003309AE">
        <w:trPr>
          <w:trHeight w:val="349"/>
          <w:jc w:val="center"/>
        </w:trPr>
        <w:tc>
          <w:tcPr>
            <w:tcW w:w="1973" w:type="dxa"/>
          </w:tcPr>
          <w:p w:rsidR="003635A6" w:rsidRPr="009F5451" w:rsidRDefault="003635A6" w:rsidP="00CE3529">
            <w:pPr>
              <w:pStyle w:val="BodyTextIndent"/>
              <w:ind w:left="0"/>
              <w:rPr>
                <w:rFonts w:ascii="Verdana" w:hAnsi="Verdana" w:cs="Arial"/>
                <w:sz w:val="20"/>
              </w:rPr>
            </w:pPr>
            <w:r w:rsidRPr="009F5451">
              <w:rPr>
                <w:rFonts w:ascii="Verdana" w:hAnsi="Verdana" w:cs="Arial"/>
                <w:sz w:val="20"/>
              </w:rPr>
              <w:t>Alpha Testing</w:t>
            </w:r>
          </w:p>
        </w:tc>
        <w:tc>
          <w:tcPr>
            <w:tcW w:w="1401" w:type="dxa"/>
          </w:tcPr>
          <w:p w:rsidR="003635A6" w:rsidRPr="009F5451" w:rsidRDefault="00AF3675" w:rsidP="00CE3529">
            <w:pPr>
              <w:pStyle w:val="BodyTextIndent"/>
              <w:ind w:left="0"/>
              <w:jc w:val="center"/>
              <w:rPr>
                <w:rFonts w:ascii="Verdana" w:hAnsi="Verdana" w:cs="Arial"/>
                <w:sz w:val="20"/>
              </w:rPr>
            </w:pPr>
            <w:r>
              <w:rPr>
                <w:rFonts w:ascii="Verdana" w:hAnsi="Verdana" w:cs="Arial"/>
                <w:sz w:val="20"/>
              </w:rPr>
              <w:t>19</w:t>
            </w:r>
          </w:p>
        </w:tc>
        <w:tc>
          <w:tcPr>
            <w:tcW w:w="2850" w:type="dxa"/>
          </w:tcPr>
          <w:p w:rsidR="003635A6" w:rsidRPr="009F5451" w:rsidRDefault="003635A6" w:rsidP="00CE3529">
            <w:pPr>
              <w:pStyle w:val="BodyTextIndent"/>
              <w:ind w:left="0"/>
              <w:jc w:val="center"/>
              <w:rPr>
                <w:rFonts w:ascii="Verdana" w:hAnsi="Verdana" w:cs="Arial"/>
                <w:sz w:val="20"/>
              </w:rPr>
            </w:pPr>
          </w:p>
        </w:tc>
        <w:tc>
          <w:tcPr>
            <w:tcW w:w="2679" w:type="dxa"/>
          </w:tcPr>
          <w:p w:rsidR="003635A6" w:rsidRPr="009F5451" w:rsidRDefault="003635A6" w:rsidP="00CE3529">
            <w:pPr>
              <w:pStyle w:val="BodyTextIndent"/>
              <w:ind w:left="0"/>
              <w:jc w:val="center"/>
              <w:rPr>
                <w:rFonts w:ascii="Verdana" w:hAnsi="Verdana" w:cs="Arial"/>
                <w:sz w:val="20"/>
              </w:rPr>
            </w:pPr>
          </w:p>
        </w:tc>
      </w:tr>
      <w:tr w:rsidR="003309AE" w:rsidRPr="009F5451" w:rsidTr="003309AE">
        <w:trPr>
          <w:trHeight w:val="401"/>
          <w:jc w:val="center"/>
        </w:trPr>
        <w:tc>
          <w:tcPr>
            <w:tcW w:w="1973" w:type="dxa"/>
          </w:tcPr>
          <w:p w:rsidR="003635A6" w:rsidRPr="009F5451" w:rsidRDefault="003635A6" w:rsidP="00CE3529">
            <w:pPr>
              <w:pStyle w:val="BodyTextIndent"/>
              <w:ind w:left="0"/>
              <w:rPr>
                <w:rFonts w:ascii="Verdana" w:hAnsi="Verdana" w:cs="Arial"/>
                <w:sz w:val="20"/>
              </w:rPr>
            </w:pPr>
            <w:r w:rsidRPr="009F5451">
              <w:rPr>
                <w:rFonts w:ascii="Verdana" w:hAnsi="Verdana" w:cs="Arial"/>
                <w:sz w:val="20"/>
              </w:rPr>
              <w:t>Alpha to Beta Hand over</w:t>
            </w:r>
          </w:p>
        </w:tc>
        <w:tc>
          <w:tcPr>
            <w:tcW w:w="1401" w:type="dxa"/>
          </w:tcPr>
          <w:p w:rsidR="003635A6" w:rsidRPr="009F5451" w:rsidRDefault="00AF3675" w:rsidP="00CE3529">
            <w:pPr>
              <w:pStyle w:val="BodyTextIndent"/>
              <w:ind w:left="0"/>
              <w:jc w:val="center"/>
              <w:rPr>
                <w:rFonts w:ascii="Verdana" w:hAnsi="Verdana" w:cs="Arial"/>
                <w:sz w:val="20"/>
              </w:rPr>
            </w:pPr>
            <w:r>
              <w:rPr>
                <w:rFonts w:ascii="Verdana" w:hAnsi="Verdana" w:cs="Arial"/>
                <w:sz w:val="20"/>
              </w:rPr>
              <w:t>3</w:t>
            </w:r>
          </w:p>
        </w:tc>
        <w:tc>
          <w:tcPr>
            <w:tcW w:w="2850" w:type="dxa"/>
          </w:tcPr>
          <w:p w:rsidR="003635A6" w:rsidRPr="009F5451" w:rsidRDefault="003635A6" w:rsidP="00CE3529">
            <w:pPr>
              <w:pStyle w:val="BodyTextIndent"/>
              <w:ind w:left="0"/>
              <w:jc w:val="center"/>
              <w:rPr>
                <w:rFonts w:ascii="Verdana" w:hAnsi="Verdana" w:cs="Arial"/>
                <w:sz w:val="20"/>
              </w:rPr>
            </w:pPr>
          </w:p>
        </w:tc>
        <w:tc>
          <w:tcPr>
            <w:tcW w:w="2679" w:type="dxa"/>
          </w:tcPr>
          <w:p w:rsidR="003635A6" w:rsidRPr="009F5451" w:rsidRDefault="003635A6" w:rsidP="00CE3529">
            <w:pPr>
              <w:pStyle w:val="BodyTextIndent"/>
              <w:ind w:left="0"/>
              <w:jc w:val="center"/>
              <w:rPr>
                <w:rFonts w:ascii="Verdana" w:hAnsi="Verdana" w:cs="Arial"/>
                <w:sz w:val="20"/>
              </w:rPr>
            </w:pPr>
          </w:p>
        </w:tc>
      </w:tr>
    </w:tbl>
    <w:p w:rsidR="00D62B82" w:rsidRDefault="00D62B82">
      <w:pPr>
        <w:ind w:left="720"/>
        <w:jc w:val="both"/>
        <w:rPr>
          <w:rFonts w:ascii="Times New Roman" w:hAnsi="Times New Roman"/>
          <w:i/>
        </w:rPr>
      </w:pPr>
    </w:p>
    <w:p w:rsidR="003635A6" w:rsidRPr="009E125B" w:rsidRDefault="003635A6" w:rsidP="003635A6">
      <w:pPr>
        <w:pStyle w:val="Heading2"/>
        <w:numPr>
          <w:ilvl w:val="0"/>
          <w:numId w:val="0"/>
        </w:numPr>
        <w:ind w:left="1134" w:hanging="1134"/>
        <w:rPr>
          <w:rFonts w:ascii="Verdana" w:hAnsi="Verdana" w:cs="Arial"/>
          <w:bCs/>
          <w:sz w:val="20"/>
        </w:rPr>
      </w:pPr>
      <w:bookmarkStart w:id="61" w:name="_Toc102450143"/>
      <w:bookmarkStart w:id="62" w:name="_Toc102450338"/>
      <w:bookmarkStart w:id="63" w:name="_Toc107145733"/>
      <w:r w:rsidRPr="009E125B">
        <w:rPr>
          <w:rFonts w:ascii="Verdana" w:hAnsi="Verdana" w:cs="Arial"/>
          <w:bCs/>
          <w:sz w:val="20"/>
        </w:rPr>
        <w:t>2.</w:t>
      </w:r>
      <w:r>
        <w:rPr>
          <w:rFonts w:ascii="Verdana" w:hAnsi="Verdana" w:cs="Arial"/>
          <w:bCs/>
          <w:sz w:val="20"/>
        </w:rPr>
        <w:t>8</w:t>
      </w:r>
      <w:r w:rsidRPr="009E125B">
        <w:rPr>
          <w:rFonts w:ascii="Verdana" w:hAnsi="Verdana" w:cs="Arial"/>
          <w:bCs/>
          <w:sz w:val="20"/>
        </w:rPr>
        <w:t>.2 Product deliverables</w:t>
      </w:r>
      <w:bookmarkEnd w:id="61"/>
      <w:bookmarkEnd w:id="62"/>
      <w:bookmarkEnd w:id="63"/>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9"/>
        <w:gridCol w:w="4712"/>
        <w:gridCol w:w="1450"/>
      </w:tblGrid>
      <w:tr w:rsidR="003635A6" w:rsidRPr="009F5451" w:rsidTr="003309AE">
        <w:trPr>
          <w:trHeight w:val="372"/>
          <w:jc w:val="right"/>
        </w:trPr>
        <w:tc>
          <w:tcPr>
            <w:tcW w:w="2479" w:type="dxa"/>
            <w:shd w:val="clear" w:color="auto" w:fill="C0C0C0"/>
          </w:tcPr>
          <w:p w:rsidR="003635A6" w:rsidRPr="009F5451" w:rsidRDefault="003635A6" w:rsidP="00CE3529">
            <w:pPr>
              <w:pStyle w:val="BodyTextIndent"/>
              <w:ind w:left="0"/>
              <w:rPr>
                <w:rFonts w:ascii="Verdana" w:hAnsi="Verdana" w:cs="Arial"/>
                <w:sz w:val="20"/>
              </w:rPr>
            </w:pPr>
            <w:r w:rsidRPr="009F5451">
              <w:rPr>
                <w:rFonts w:ascii="Verdana" w:hAnsi="Verdana" w:cs="Arial"/>
                <w:sz w:val="20"/>
              </w:rPr>
              <w:t>Deliverables</w:t>
            </w:r>
          </w:p>
        </w:tc>
        <w:tc>
          <w:tcPr>
            <w:tcW w:w="4712" w:type="dxa"/>
            <w:shd w:val="clear" w:color="auto" w:fill="C0C0C0"/>
          </w:tcPr>
          <w:p w:rsidR="003635A6" w:rsidRPr="009F5451" w:rsidRDefault="003635A6" w:rsidP="00CE3529">
            <w:pPr>
              <w:pStyle w:val="BodyTextIndent"/>
              <w:ind w:left="0"/>
              <w:rPr>
                <w:rFonts w:ascii="Verdana" w:hAnsi="Verdana" w:cs="Arial"/>
                <w:sz w:val="20"/>
              </w:rPr>
            </w:pPr>
            <w:r w:rsidRPr="009F5451">
              <w:rPr>
                <w:rFonts w:ascii="Verdana" w:hAnsi="Verdana" w:cs="Arial"/>
                <w:sz w:val="20"/>
              </w:rPr>
              <w:t>Description</w:t>
            </w:r>
          </w:p>
        </w:tc>
        <w:tc>
          <w:tcPr>
            <w:tcW w:w="1450" w:type="dxa"/>
            <w:shd w:val="clear" w:color="auto" w:fill="C0C0C0"/>
          </w:tcPr>
          <w:p w:rsidR="003635A6" w:rsidRPr="009F5451" w:rsidRDefault="003635A6" w:rsidP="00CE3529">
            <w:pPr>
              <w:pStyle w:val="BodyTextIndent"/>
              <w:ind w:left="0"/>
              <w:rPr>
                <w:rFonts w:ascii="Verdana" w:hAnsi="Verdana" w:cs="Arial"/>
                <w:sz w:val="20"/>
              </w:rPr>
            </w:pPr>
            <w:r w:rsidRPr="009F5451">
              <w:rPr>
                <w:rFonts w:ascii="Verdana" w:hAnsi="Verdana" w:cs="Arial"/>
                <w:sz w:val="20"/>
              </w:rPr>
              <w:t>Tools</w:t>
            </w:r>
          </w:p>
        </w:tc>
      </w:tr>
      <w:tr w:rsidR="003635A6" w:rsidRPr="009F5451" w:rsidTr="003309AE">
        <w:trPr>
          <w:trHeight w:val="1241"/>
          <w:jc w:val="right"/>
        </w:trPr>
        <w:tc>
          <w:tcPr>
            <w:tcW w:w="2479" w:type="dxa"/>
          </w:tcPr>
          <w:p w:rsidR="003635A6" w:rsidRPr="009F5451" w:rsidRDefault="003635A6" w:rsidP="00CE3529">
            <w:pPr>
              <w:pStyle w:val="BodyTextIndent"/>
              <w:ind w:left="0"/>
              <w:rPr>
                <w:rFonts w:ascii="Verdana" w:hAnsi="Verdana" w:cs="Arial"/>
                <w:sz w:val="20"/>
              </w:rPr>
            </w:pPr>
            <w:r w:rsidRPr="009F5451">
              <w:rPr>
                <w:rFonts w:ascii="Verdana" w:hAnsi="Verdana" w:cs="Arial"/>
                <w:sz w:val="20"/>
              </w:rPr>
              <w:t>Test Cases</w:t>
            </w:r>
          </w:p>
        </w:tc>
        <w:tc>
          <w:tcPr>
            <w:tcW w:w="4712" w:type="dxa"/>
          </w:tcPr>
          <w:p w:rsidR="003635A6" w:rsidRPr="009F5451" w:rsidRDefault="003635A6" w:rsidP="00CE3529">
            <w:pPr>
              <w:rPr>
                <w:rFonts w:ascii="Verdana" w:hAnsi="Verdana" w:cs="Arial"/>
                <w:sz w:val="20"/>
              </w:rPr>
            </w:pPr>
            <w:r w:rsidRPr="009F5451">
              <w:rPr>
                <w:rFonts w:ascii="Verdana" w:hAnsi="Verdana" w:cs="Arial"/>
                <w:sz w:val="20"/>
              </w:rPr>
              <w:t>Test cases will cover the architecture and application design efficiency, Application functionality, data transaction, data integrity, system performance and Business process flow.</w:t>
            </w:r>
          </w:p>
        </w:tc>
        <w:tc>
          <w:tcPr>
            <w:tcW w:w="1450" w:type="dxa"/>
          </w:tcPr>
          <w:p w:rsidR="003635A6" w:rsidRPr="009F5451" w:rsidRDefault="003635A6" w:rsidP="00CE3529">
            <w:pPr>
              <w:pStyle w:val="BodyTextIndent"/>
              <w:ind w:left="0"/>
              <w:rPr>
                <w:rFonts w:ascii="Verdana" w:hAnsi="Verdana" w:cs="Arial"/>
                <w:sz w:val="20"/>
              </w:rPr>
            </w:pPr>
            <w:r w:rsidRPr="009F5451">
              <w:rPr>
                <w:rFonts w:ascii="Verdana" w:hAnsi="Verdana" w:cs="Arial"/>
                <w:sz w:val="20"/>
              </w:rPr>
              <w:t>MS Excel</w:t>
            </w:r>
          </w:p>
        </w:tc>
      </w:tr>
      <w:tr w:rsidR="003635A6" w:rsidRPr="009F5451" w:rsidTr="003309AE">
        <w:trPr>
          <w:trHeight w:val="1172"/>
          <w:jc w:val="right"/>
        </w:trPr>
        <w:tc>
          <w:tcPr>
            <w:tcW w:w="2479" w:type="dxa"/>
          </w:tcPr>
          <w:p w:rsidR="003635A6" w:rsidRPr="009F5451" w:rsidRDefault="003635A6" w:rsidP="00CE3529">
            <w:pPr>
              <w:pStyle w:val="BodyTextIndent"/>
              <w:ind w:left="0"/>
              <w:rPr>
                <w:rFonts w:ascii="Verdana" w:hAnsi="Verdana" w:cs="Arial"/>
                <w:sz w:val="20"/>
              </w:rPr>
            </w:pPr>
            <w:r w:rsidRPr="009F5451">
              <w:rPr>
                <w:rFonts w:ascii="Verdana" w:hAnsi="Verdana" w:cs="Arial"/>
                <w:sz w:val="20"/>
              </w:rPr>
              <w:t>Test Plan Document</w:t>
            </w:r>
          </w:p>
        </w:tc>
        <w:tc>
          <w:tcPr>
            <w:tcW w:w="4712" w:type="dxa"/>
          </w:tcPr>
          <w:p w:rsidR="003635A6" w:rsidRPr="009F5451" w:rsidRDefault="003635A6" w:rsidP="00CE3529">
            <w:pPr>
              <w:pStyle w:val="BodyTextIndent"/>
              <w:ind w:left="0"/>
              <w:rPr>
                <w:rFonts w:ascii="Verdana" w:hAnsi="Verdana" w:cs="Arial"/>
                <w:sz w:val="20"/>
              </w:rPr>
            </w:pPr>
            <w:r w:rsidRPr="009F5451">
              <w:rPr>
                <w:rFonts w:ascii="Verdana" w:hAnsi="Verdana" w:cs="Arial"/>
                <w:sz w:val="20"/>
              </w:rPr>
              <w:t>It gives detailed plan for testing coverage, scope of the testing, methodologies to be used, tasks to be performed, schedules, Risks and Dependences.</w:t>
            </w:r>
          </w:p>
        </w:tc>
        <w:tc>
          <w:tcPr>
            <w:tcW w:w="1450" w:type="dxa"/>
          </w:tcPr>
          <w:p w:rsidR="003635A6" w:rsidRPr="009F5451" w:rsidRDefault="003635A6" w:rsidP="00CE3529">
            <w:pPr>
              <w:pStyle w:val="BodyTextIndent"/>
              <w:ind w:left="0"/>
              <w:rPr>
                <w:rFonts w:ascii="Verdana" w:hAnsi="Verdana" w:cs="Arial"/>
                <w:sz w:val="20"/>
              </w:rPr>
            </w:pPr>
            <w:r>
              <w:rPr>
                <w:rFonts w:ascii="Verdana" w:hAnsi="Verdana" w:cs="Arial"/>
                <w:sz w:val="20"/>
              </w:rPr>
              <w:t>MS Word</w:t>
            </w:r>
          </w:p>
        </w:tc>
      </w:tr>
      <w:tr w:rsidR="003635A6" w:rsidRPr="009F5451" w:rsidTr="003309AE">
        <w:trPr>
          <w:trHeight w:val="1101"/>
          <w:jc w:val="right"/>
        </w:trPr>
        <w:tc>
          <w:tcPr>
            <w:tcW w:w="2479" w:type="dxa"/>
          </w:tcPr>
          <w:p w:rsidR="003635A6" w:rsidRPr="009F5451" w:rsidRDefault="003635A6" w:rsidP="00CE3529">
            <w:pPr>
              <w:pStyle w:val="BodyTextIndent"/>
              <w:ind w:left="0"/>
              <w:rPr>
                <w:rFonts w:ascii="Verdana" w:hAnsi="Verdana" w:cs="Arial"/>
                <w:sz w:val="20"/>
              </w:rPr>
            </w:pPr>
            <w:r w:rsidRPr="009F5451">
              <w:rPr>
                <w:rFonts w:ascii="Verdana" w:hAnsi="Verdana" w:cs="Arial"/>
                <w:sz w:val="20"/>
              </w:rPr>
              <w:t>Review Report</w:t>
            </w:r>
          </w:p>
        </w:tc>
        <w:tc>
          <w:tcPr>
            <w:tcW w:w="4712" w:type="dxa"/>
          </w:tcPr>
          <w:p w:rsidR="003635A6" w:rsidRPr="009F5451" w:rsidRDefault="003635A6" w:rsidP="00CE3529">
            <w:pPr>
              <w:pStyle w:val="BodyTextIndent"/>
              <w:ind w:left="0"/>
              <w:rPr>
                <w:rFonts w:ascii="Verdana" w:hAnsi="Verdana" w:cs="Arial"/>
                <w:sz w:val="20"/>
              </w:rPr>
            </w:pPr>
            <w:r w:rsidRPr="009F5451">
              <w:rPr>
                <w:rFonts w:ascii="Verdana" w:hAnsi="Verdana" w:cs="Arial"/>
                <w:sz w:val="20"/>
              </w:rPr>
              <w:t>It consists the Release Documentation issues, Hand over documents issues and rolled forward issues that are raised during each phase (Alpha, Beta I and Beta II)</w:t>
            </w:r>
          </w:p>
        </w:tc>
        <w:tc>
          <w:tcPr>
            <w:tcW w:w="1450" w:type="dxa"/>
          </w:tcPr>
          <w:p w:rsidR="003635A6" w:rsidRPr="009F5451" w:rsidRDefault="003635A6" w:rsidP="00CE3529">
            <w:pPr>
              <w:pStyle w:val="BodyTextIndent"/>
              <w:ind w:left="0"/>
              <w:rPr>
                <w:rFonts w:ascii="Verdana" w:hAnsi="Verdana" w:cs="Arial"/>
                <w:sz w:val="20"/>
              </w:rPr>
            </w:pPr>
            <w:r>
              <w:rPr>
                <w:rFonts w:ascii="Verdana" w:hAnsi="Verdana" w:cs="Arial"/>
                <w:sz w:val="20"/>
              </w:rPr>
              <w:t>MS Word</w:t>
            </w:r>
          </w:p>
        </w:tc>
      </w:tr>
      <w:tr w:rsidR="003635A6" w:rsidRPr="009F5451" w:rsidTr="003309AE">
        <w:trPr>
          <w:trHeight w:val="884"/>
          <w:jc w:val="right"/>
        </w:trPr>
        <w:tc>
          <w:tcPr>
            <w:tcW w:w="2479" w:type="dxa"/>
          </w:tcPr>
          <w:p w:rsidR="003635A6" w:rsidRPr="009F5451" w:rsidRDefault="003635A6" w:rsidP="00CE3529">
            <w:pPr>
              <w:pStyle w:val="BodyTextIndent"/>
              <w:ind w:left="0"/>
              <w:rPr>
                <w:rFonts w:ascii="Verdana" w:hAnsi="Verdana" w:cs="Arial"/>
                <w:sz w:val="20"/>
              </w:rPr>
            </w:pPr>
            <w:r w:rsidRPr="009F5451">
              <w:rPr>
                <w:rFonts w:ascii="Verdana" w:hAnsi="Verdana" w:cs="Arial"/>
                <w:sz w:val="20"/>
              </w:rPr>
              <w:lastRenderedPageBreak/>
              <w:t>Release Documents</w:t>
            </w:r>
          </w:p>
        </w:tc>
        <w:tc>
          <w:tcPr>
            <w:tcW w:w="4712" w:type="dxa"/>
          </w:tcPr>
          <w:p w:rsidR="003635A6" w:rsidRPr="009F5451" w:rsidRDefault="003635A6" w:rsidP="00CE3529">
            <w:pPr>
              <w:pStyle w:val="BodyTextIndent"/>
              <w:ind w:left="0"/>
              <w:rPr>
                <w:rFonts w:ascii="Verdana" w:hAnsi="Verdana" w:cs="Arial"/>
                <w:sz w:val="20"/>
              </w:rPr>
            </w:pPr>
            <w:r w:rsidRPr="009F5451">
              <w:rPr>
                <w:rFonts w:ascii="Verdana" w:hAnsi="Verdana" w:cs="Arial"/>
                <w:sz w:val="20"/>
              </w:rPr>
              <w:t>It consists of all documents from Manufacturing Handover to Alpha Handover, Alpha to Beta Handover.</w:t>
            </w:r>
          </w:p>
        </w:tc>
        <w:tc>
          <w:tcPr>
            <w:tcW w:w="1450" w:type="dxa"/>
          </w:tcPr>
          <w:p w:rsidR="003635A6" w:rsidRPr="009F5451" w:rsidRDefault="003635A6" w:rsidP="00CE3529">
            <w:pPr>
              <w:pStyle w:val="BodyTextIndent"/>
              <w:ind w:left="0"/>
              <w:rPr>
                <w:rFonts w:ascii="Verdana" w:hAnsi="Verdana" w:cs="Arial"/>
                <w:sz w:val="20"/>
              </w:rPr>
            </w:pPr>
            <w:r>
              <w:rPr>
                <w:rFonts w:ascii="Verdana" w:hAnsi="Verdana" w:cs="Arial"/>
                <w:sz w:val="20"/>
              </w:rPr>
              <w:t>MS Word</w:t>
            </w:r>
          </w:p>
        </w:tc>
      </w:tr>
    </w:tbl>
    <w:p w:rsidR="00E91425" w:rsidRPr="00D62B82" w:rsidRDefault="00E91425" w:rsidP="00C71BE5">
      <w:pPr>
        <w:pStyle w:val="Heading2"/>
      </w:pPr>
      <w:bookmarkStart w:id="64" w:name="_Toc374940808"/>
      <w:bookmarkStart w:id="65" w:name="_Toc376670806"/>
      <w:bookmarkStart w:id="66" w:name="_Toc175561743"/>
      <w:r w:rsidRPr="00D62B82">
        <w:t>Test team and responsibilities</w:t>
      </w:r>
      <w:bookmarkEnd w:id="64"/>
      <w:bookmarkEnd w:id="65"/>
      <w:bookmarkEnd w:id="66"/>
    </w:p>
    <w:p w:rsidR="00E91425" w:rsidRPr="00D62B82" w:rsidRDefault="00E91425">
      <w:pPr>
        <w:rPr>
          <w:rFonts w:ascii="Times New Roman" w:hAnsi="Times New Roman"/>
          <w:i/>
        </w:rPr>
      </w:pPr>
      <w:r w:rsidRPr="00D62B82">
        <w:rPr>
          <w:rFonts w:ascii="Times New Roman" w:hAnsi="Times New Roman"/>
          <w:i/>
        </w:rPr>
        <w:tab/>
      </w: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33"/>
        <w:gridCol w:w="1677"/>
        <w:gridCol w:w="992"/>
        <w:gridCol w:w="1701"/>
        <w:gridCol w:w="1560"/>
        <w:gridCol w:w="1797"/>
        <w:gridCol w:w="1080"/>
      </w:tblGrid>
      <w:tr w:rsidR="003635A6" w:rsidRPr="00D62B82" w:rsidTr="003635A6">
        <w:tc>
          <w:tcPr>
            <w:tcW w:w="733" w:type="dxa"/>
            <w:tcBorders>
              <w:bottom w:val="nil"/>
            </w:tcBorders>
          </w:tcPr>
          <w:p w:rsidR="003635A6" w:rsidRPr="00D62B82" w:rsidRDefault="003635A6" w:rsidP="00CE3529">
            <w:pPr>
              <w:jc w:val="center"/>
              <w:rPr>
                <w:rFonts w:ascii="Times New Roman" w:hAnsi="Times New Roman"/>
                <w:sz w:val="22"/>
              </w:rPr>
            </w:pPr>
            <w:r w:rsidRPr="00D62B82">
              <w:rPr>
                <w:rFonts w:ascii="Times New Roman" w:hAnsi="Times New Roman"/>
                <w:b/>
                <w:sz w:val="22"/>
              </w:rPr>
              <w:t>Test Item</w:t>
            </w:r>
          </w:p>
        </w:tc>
        <w:tc>
          <w:tcPr>
            <w:tcW w:w="1677" w:type="dxa"/>
            <w:tcBorders>
              <w:bottom w:val="nil"/>
            </w:tcBorders>
          </w:tcPr>
          <w:p w:rsidR="003635A6" w:rsidRPr="00D62B82" w:rsidRDefault="003635A6" w:rsidP="00CE3529">
            <w:pPr>
              <w:jc w:val="center"/>
              <w:rPr>
                <w:rFonts w:ascii="Times New Roman" w:hAnsi="Times New Roman"/>
                <w:b/>
                <w:sz w:val="22"/>
              </w:rPr>
            </w:pPr>
            <w:r w:rsidRPr="00D62B82">
              <w:rPr>
                <w:rFonts w:ascii="Times New Roman" w:hAnsi="Times New Roman"/>
                <w:b/>
                <w:sz w:val="22"/>
              </w:rPr>
              <w:t>Test Plan Preparation Responsibility</w:t>
            </w:r>
          </w:p>
        </w:tc>
        <w:tc>
          <w:tcPr>
            <w:tcW w:w="992" w:type="dxa"/>
            <w:tcBorders>
              <w:bottom w:val="nil"/>
            </w:tcBorders>
          </w:tcPr>
          <w:p w:rsidR="003635A6" w:rsidRPr="00D62B82" w:rsidRDefault="003635A6" w:rsidP="00CE3529">
            <w:pPr>
              <w:jc w:val="center"/>
              <w:rPr>
                <w:rFonts w:ascii="Times New Roman" w:hAnsi="Times New Roman"/>
                <w:b/>
                <w:sz w:val="22"/>
              </w:rPr>
            </w:pPr>
            <w:r w:rsidRPr="00D62B82">
              <w:rPr>
                <w:rFonts w:ascii="Times New Roman" w:hAnsi="Times New Roman"/>
                <w:b/>
                <w:sz w:val="22"/>
              </w:rPr>
              <w:t>Planned Date for Plan</w:t>
            </w:r>
          </w:p>
        </w:tc>
        <w:tc>
          <w:tcPr>
            <w:tcW w:w="1701" w:type="dxa"/>
            <w:tcBorders>
              <w:bottom w:val="nil"/>
            </w:tcBorders>
          </w:tcPr>
          <w:p w:rsidR="003635A6" w:rsidRPr="00D62B82" w:rsidRDefault="003635A6" w:rsidP="00CE3529">
            <w:pPr>
              <w:jc w:val="center"/>
              <w:rPr>
                <w:rFonts w:ascii="Times New Roman" w:hAnsi="Times New Roman"/>
                <w:b/>
                <w:sz w:val="22"/>
              </w:rPr>
            </w:pPr>
            <w:r w:rsidRPr="00D62B82">
              <w:rPr>
                <w:rFonts w:ascii="Times New Roman" w:hAnsi="Times New Roman"/>
                <w:b/>
                <w:sz w:val="22"/>
              </w:rPr>
              <w:t>Test Development Responsibility</w:t>
            </w:r>
          </w:p>
        </w:tc>
        <w:tc>
          <w:tcPr>
            <w:tcW w:w="1560" w:type="dxa"/>
            <w:tcBorders>
              <w:bottom w:val="nil"/>
            </w:tcBorders>
          </w:tcPr>
          <w:p w:rsidR="003635A6" w:rsidRPr="00D62B82" w:rsidRDefault="003635A6" w:rsidP="00CE3529">
            <w:pPr>
              <w:jc w:val="center"/>
              <w:rPr>
                <w:rFonts w:ascii="Times New Roman" w:hAnsi="Times New Roman"/>
                <w:b/>
                <w:sz w:val="22"/>
              </w:rPr>
            </w:pPr>
            <w:r w:rsidRPr="00D62B82">
              <w:rPr>
                <w:rFonts w:ascii="Times New Roman" w:hAnsi="Times New Roman"/>
                <w:b/>
                <w:sz w:val="22"/>
              </w:rPr>
              <w:t>Planned Date for Development</w:t>
            </w:r>
          </w:p>
        </w:tc>
        <w:tc>
          <w:tcPr>
            <w:tcW w:w="1797" w:type="dxa"/>
            <w:tcBorders>
              <w:bottom w:val="nil"/>
            </w:tcBorders>
          </w:tcPr>
          <w:p w:rsidR="003635A6" w:rsidRPr="00D62B82" w:rsidRDefault="003635A6" w:rsidP="00CE3529">
            <w:pPr>
              <w:jc w:val="center"/>
              <w:rPr>
                <w:rFonts w:ascii="Times New Roman" w:hAnsi="Times New Roman"/>
                <w:b/>
                <w:sz w:val="22"/>
              </w:rPr>
            </w:pPr>
            <w:r w:rsidRPr="00D62B82">
              <w:rPr>
                <w:rFonts w:ascii="Times New Roman" w:hAnsi="Times New Roman"/>
                <w:b/>
                <w:sz w:val="22"/>
              </w:rPr>
              <w:t>Test Execution Responsibility</w:t>
            </w:r>
          </w:p>
        </w:tc>
        <w:tc>
          <w:tcPr>
            <w:tcW w:w="1080" w:type="dxa"/>
            <w:tcBorders>
              <w:bottom w:val="nil"/>
            </w:tcBorders>
          </w:tcPr>
          <w:p w:rsidR="003635A6" w:rsidRPr="00D62B82" w:rsidRDefault="003635A6" w:rsidP="00CE3529">
            <w:pPr>
              <w:jc w:val="center"/>
              <w:rPr>
                <w:rFonts w:ascii="Times New Roman" w:hAnsi="Times New Roman"/>
                <w:b/>
                <w:sz w:val="22"/>
              </w:rPr>
            </w:pPr>
            <w:r w:rsidRPr="00D62B82">
              <w:rPr>
                <w:rFonts w:ascii="Times New Roman" w:hAnsi="Times New Roman"/>
                <w:b/>
                <w:sz w:val="22"/>
              </w:rPr>
              <w:t>Planned Date for Execution</w:t>
            </w:r>
          </w:p>
        </w:tc>
      </w:tr>
      <w:tr w:rsidR="003635A6" w:rsidRPr="00D62B82" w:rsidTr="003635A6">
        <w:tc>
          <w:tcPr>
            <w:tcW w:w="733" w:type="dxa"/>
            <w:tcBorders>
              <w:top w:val="single" w:sz="4" w:space="0" w:color="auto"/>
              <w:left w:val="single" w:sz="4" w:space="0" w:color="auto"/>
              <w:bottom w:val="single" w:sz="4" w:space="0" w:color="auto"/>
            </w:tcBorders>
          </w:tcPr>
          <w:p w:rsidR="003635A6" w:rsidRPr="00D62B82" w:rsidRDefault="003635A6" w:rsidP="00CE3529">
            <w:pPr>
              <w:rPr>
                <w:rFonts w:ascii="Times New Roman" w:hAnsi="Times New Roman"/>
              </w:rPr>
            </w:pPr>
            <w:r>
              <w:rPr>
                <w:rFonts w:ascii="Times New Roman" w:hAnsi="Times New Roman"/>
              </w:rPr>
              <w:t>1</w:t>
            </w:r>
          </w:p>
        </w:tc>
        <w:tc>
          <w:tcPr>
            <w:tcW w:w="1677" w:type="dxa"/>
            <w:tcBorders>
              <w:top w:val="single" w:sz="4" w:space="0" w:color="auto"/>
              <w:bottom w:val="single" w:sz="4" w:space="0" w:color="auto"/>
            </w:tcBorders>
          </w:tcPr>
          <w:p w:rsidR="003635A6" w:rsidRPr="00D62B82" w:rsidRDefault="003635A6" w:rsidP="00CE3529">
            <w:pPr>
              <w:rPr>
                <w:rFonts w:ascii="Times New Roman" w:hAnsi="Times New Roman"/>
              </w:rPr>
            </w:pPr>
            <w:r>
              <w:rPr>
                <w:rFonts w:ascii="Times New Roman" w:hAnsi="Times New Roman"/>
              </w:rPr>
              <w:t>Ramachandran</w:t>
            </w:r>
          </w:p>
        </w:tc>
        <w:tc>
          <w:tcPr>
            <w:tcW w:w="992" w:type="dxa"/>
            <w:tcBorders>
              <w:top w:val="single" w:sz="4" w:space="0" w:color="auto"/>
              <w:bottom w:val="single" w:sz="4" w:space="0" w:color="auto"/>
            </w:tcBorders>
          </w:tcPr>
          <w:p w:rsidR="003635A6" w:rsidRPr="00D62B82" w:rsidRDefault="003635A6" w:rsidP="00CE3529">
            <w:pPr>
              <w:rPr>
                <w:rFonts w:ascii="Times New Roman" w:hAnsi="Times New Roman"/>
              </w:rPr>
            </w:pPr>
          </w:p>
        </w:tc>
        <w:tc>
          <w:tcPr>
            <w:tcW w:w="1701" w:type="dxa"/>
            <w:tcBorders>
              <w:top w:val="single" w:sz="4" w:space="0" w:color="auto"/>
              <w:bottom w:val="single" w:sz="4" w:space="0" w:color="auto"/>
            </w:tcBorders>
          </w:tcPr>
          <w:p w:rsidR="003635A6" w:rsidRPr="00D62B82" w:rsidRDefault="00F812B7" w:rsidP="00CE3529">
            <w:pPr>
              <w:rPr>
                <w:rFonts w:ascii="Times New Roman" w:hAnsi="Times New Roman"/>
              </w:rPr>
            </w:pPr>
            <w:r>
              <w:rPr>
                <w:rFonts w:ascii="Times New Roman" w:hAnsi="Times New Roman"/>
              </w:rPr>
              <w:t>SathishKumar</w:t>
            </w:r>
            <w:bookmarkStart w:id="67" w:name="_GoBack"/>
            <w:bookmarkEnd w:id="67"/>
          </w:p>
        </w:tc>
        <w:tc>
          <w:tcPr>
            <w:tcW w:w="1560" w:type="dxa"/>
            <w:tcBorders>
              <w:top w:val="single" w:sz="4" w:space="0" w:color="auto"/>
              <w:bottom w:val="single" w:sz="4" w:space="0" w:color="auto"/>
            </w:tcBorders>
          </w:tcPr>
          <w:p w:rsidR="003635A6" w:rsidRPr="00D62B82" w:rsidRDefault="003635A6" w:rsidP="00CE3529">
            <w:pPr>
              <w:rPr>
                <w:rFonts w:ascii="Times New Roman" w:hAnsi="Times New Roman"/>
              </w:rPr>
            </w:pPr>
          </w:p>
        </w:tc>
        <w:tc>
          <w:tcPr>
            <w:tcW w:w="1797" w:type="dxa"/>
            <w:tcBorders>
              <w:top w:val="single" w:sz="4" w:space="0" w:color="auto"/>
              <w:bottom w:val="single" w:sz="4" w:space="0" w:color="auto"/>
            </w:tcBorders>
          </w:tcPr>
          <w:p w:rsidR="003635A6" w:rsidRDefault="00F812B7" w:rsidP="00CE3529">
            <w:pPr>
              <w:rPr>
                <w:rFonts w:ascii="Times New Roman" w:hAnsi="Times New Roman"/>
              </w:rPr>
            </w:pPr>
            <w:r>
              <w:rPr>
                <w:rFonts w:ascii="Times New Roman" w:hAnsi="Times New Roman"/>
              </w:rPr>
              <w:t>SathishKumar</w:t>
            </w:r>
          </w:p>
          <w:p w:rsidR="003635A6" w:rsidRPr="00D62B82" w:rsidRDefault="003635A6" w:rsidP="00CE3529">
            <w:pPr>
              <w:rPr>
                <w:rFonts w:ascii="Times New Roman" w:hAnsi="Times New Roman"/>
              </w:rPr>
            </w:pPr>
            <w:r>
              <w:rPr>
                <w:rFonts w:ascii="Times New Roman" w:hAnsi="Times New Roman"/>
              </w:rPr>
              <w:t>Ramachandran</w:t>
            </w:r>
          </w:p>
        </w:tc>
        <w:tc>
          <w:tcPr>
            <w:tcW w:w="1080" w:type="dxa"/>
            <w:tcBorders>
              <w:top w:val="single" w:sz="4" w:space="0" w:color="auto"/>
              <w:bottom w:val="single" w:sz="4" w:space="0" w:color="auto"/>
              <w:right w:val="single" w:sz="4" w:space="0" w:color="auto"/>
            </w:tcBorders>
          </w:tcPr>
          <w:p w:rsidR="003635A6" w:rsidRPr="00D62B82" w:rsidRDefault="003635A6" w:rsidP="00CE3529">
            <w:pPr>
              <w:rPr>
                <w:rFonts w:ascii="Times New Roman" w:hAnsi="Times New Roman"/>
              </w:rPr>
            </w:pPr>
          </w:p>
        </w:tc>
      </w:tr>
    </w:tbl>
    <w:p w:rsidR="00E91425" w:rsidRPr="00D62B82" w:rsidRDefault="00E91425">
      <w:pPr>
        <w:rPr>
          <w:rFonts w:ascii="Times New Roman" w:hAnsi="Times New Roman"/>
          <w:i/>
        </w:rPr>
      </w:pPr>
    </w:p>
    <w:p w:rsidR="00E91425" w:rsidRPr="00D62B82" w:rsidRDefault="00E91425">
      <w:pPr>
        <w:pStyle w:val="Heading1"/>
        <w:rPr>
          <w:rFonts w:ascii="Times New Roman" w:hAnsi="Times New Roman"/>
        </w:rPr>
      </w:pPr>
      <w:bookmarkStart w:id="68" w:name="_Toc175561745"/>
      <w:r w:rsidRPr="00D62B82">
        <w:rPr>
          <w:rFonts w:ascii="Times New Roman" w:hAnsi="Times New Roman"/>
        </w:rPr>
        <w:t>Test Deliverables</w:t>
      </w:r>
      <w:bookmarkEnd w:id="68"/>
    </w:p>
    <w:p w:rsidR="003635A6" w:rsidRDefault="003635A6" w:rsidP="003635A6">
      <w:pPr>
        <w:jc w:val="both"/>
        <w:rPr>
          <w:rFonts w:ascii="Times New Roman" w:hAnsi="Times New Roman"/>
        </w:rPr>
      </w:pPr>
      <w:r>
        <w:rPr>
          <w:rFonts w:ascii="Times New Roman" w:hAnsi="Times New Roman"/>
        </w:rPr>
        <w:t>Software Test Plan</w:t>
      </w:r>
    </w:p>
    <w:p w:rsidR="003635A6" w:rsidRDefault="003635A6" w:rsidP="003635A6">
      <w:pPr>
        <w:jc w:val="both"/>
        <w:rPr>
          <w:rFonts w:ascii="Times New Roman" w:hAnsi="Times New Roman"/>
        </w:rPr>
      </w:pPr>
      <w:r>
        <w:rPr>
          <w:rFonts w:ascii="Times New Roman" w:hAnsi="Times New Roman"/>
        </w:rPr>
        <w:t>Test Cases</w:t>
      </w:r>
    </w:p>
    <w:p w:rsidR="003635A6" w:rsidRDefault="003635A6" w:rsidP="003635A6">
      <w:pPr>
        <w:jc w:val="both"/>
        <w:rPr>
          <w:rFonts w:ascii="Times New Roman" w:hAnsi="Times New Roman"/>
        </w:rPr>
      </w:pPr>
      <w:r>
        <w:rPr>
          <w:rFonts w:ascii="Times New Roman" w:hAnsi="Times New Roman"/>
        </w:rPr>
        <w:t>Software Requirement Traceability matrix</w:t>
      </w:r>
    </w:p>
    <w:p w:rsidR="003635A6" w:rsidRDefault="003635A6" w:rsidP="003635A6">
      <w:pPr>
        <w:jc w:val="both"/>
        <w:rPr>
          <w:rFonts w:ascii="Times New Roman" w:hAnsi="Times New Roman"/>
        </w:rPr>
      </w:pPr>
      <w:r>
        <w:rPr>
          <w:rFonts w:ascii="Times New Roman" w:hAnsi="Times New Roman"/>
        </w:rPr>
        <w:t>Defect Reports.</w:t>
      </w:r>
    </w:p>
    <w:p w:rsidR="003635A6" w:rsidRPr="00D62B82" w:rsidRDefault="003635A6" w:rsidP="003635A6">
      <w:pPr>
        <w:jc w:val="both"/>
        <w:rPr>
          <w:rFonts w:ascii="Times New Roman" w:hAnsi="Times New Roman"/>
        </w:rPr>
      </w:pPr>
      <w:r>
        <w:rPr>
          <w:rFonts w:ascii="Times New Roman" w:hAnsi="Times New Roman"/>
        </w:rPr>
        <w:t>Test Summary Report</w:t>
      </w:r>
    </w:p>
    <w:p w:rsidR="00E91425" w:rsidRPr="00D62B82" w:rsidRDefault="00E91425">
      <w:pPr>
        <w:jc w:val="both"/>
        <w:rPr>
          <w:rFonts w:ascii="Times New Roman" w:hAnsi="Times New Roman"/>
        </w:rPr>
      </w:pPr>
    </w:p>
    <w:p w:rsidR="00E91425" w:rsidRPr="00D62B82" w:rsidRDefault="00E91425">
      <w:pPr>
        <w:jc w:val="both"/>
        <w:rPr>
          <w:rFonts w:ascii="Times New Roman" w:hAnsi="Times New Roman"/>
        </w:rPr>
      </w:pPr>
    </w:p>
    <w:sectPr w:rsidR="00E91425" w:rsidRPr="00D62B82" w:rsidSect="00D438B2">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894" w:rsidRDefault="00090894">
      <w:r>
        <w:separator/>
      </w:r>
    </w:p>
  </w:endnote>
  <w:endnote w:type="continuationSeparator" w:id="0">
    <w:p w:rsidR="00090894" w:rsidRDefault="0009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D47" w:rsidRDefault="00052D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052D47" w:rsidRDefault="00052D4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371"/>
    </w:tblGrid>
    <w:tr w:rsidR="00883D41" w:rsidRPr="00F676E2">
      <w:trPr>
        <w:trHeight w:val="923"/>
      </w:trPr>
      <w:tc>
        <w:tcPr>
          <w:tcW w:w="9606" w:type="dxa"/>
        </w:tcPr>
        <w:p w:rsidR="00883D41" w:rsidRPr="00F676E2" w:rsidRDefault="00883D41" w:rsidP="00F2376A">
          <w:bookmarkStart w:id="73" w:name="OLE_LINK3"/>
          <w:bookmarkStart w:id="74" w:name="OLE_LINK4"/>
          <w:bookmarkStart w:id="75" w:name="_Hlk245533705"/>
          <w:bookmarkStart w:id="76" w:name="OLE_LINK7"/>
          <w:bookmarkStart w:id="77" w:name="OLE_LINK8"/>
          <w:bookmarkStart w:id="78" w:name="_Hlk245539207"/>
          <w:r>
            <w:t xml:space="preserve">                                                                                                </w:t>
          </w:r>
          <w:r w:rsidRPr="00F676E2">
            <w:t xml:space="preserve">Page Number:      </w:t>
          </w:r>
          <w:r w:rsidRPr="00F676E2">
            <w:rPr>
              <w:rStyle w:val="PageNumber"/>
              <w:b/>
              <w:bCs/>
            </w:rPr>
            <w:fldChar w:fldCharType="begin"/>
          </w:r>
          <w:r w:rsidRPr="00F676E2">
            <w:rPr>
              <w:rStyle w:val="PageNumber"/>
              <w:b/>
              <w:bCs/>
            </w:rPr>
            <w:instrText xml:space="preserve"> PAGE </w:instrText>
          </w:r>
          <w:r w:rsidRPr="00F676E2">
            <w:rPr>
              <w:rStyle w:val="PageNumber"/>
              <w:b/>
              <w:bCs/>
            </w:rPr>
            <w:fldChar w:fldCharType="separate"/>
          </w:r>
          <w:r w:rsidR="00F812B7">
            <w:rPr>
              <w:rStyle w:val="PageNumber"/>
              <w:b/>
              <w:bCs/>
              <w:noProof/>
            </w:rPr>
            <w:t>7</w:t>
          </w:r>
          <w:r w:rsidRPr="00F676E2">
            <w:rPr>
              <w:rStyle w:val="PageNumber"/>
              <w:b/>
              <w:bCs/>
            </w:rPr>
            <w:fldChar w:fldCharType="end"/>
          </w:r>
          <w:r w:rsidRPr="00F676E2">
            <w:rPr>
              <w:rStyle w:val="PageNumber"/>
              <w:b/>
              <w:bCs/>
            </w:rPr>
            <w:t xml:space="preserve">  of  </w:t>
          </w:r>
          <w:r w:rsidRPr="00F676E2">
            <w:rPr>
              <w:rStyle w:val="PageNumber"/>
              <w:b/>
              <w:bCs/>
            </w:rPr>
            <w:fldChar w:fldCharType="begin"/>
          </w:r>
          <w:r w:rsidRPr="00F676E2">
            <w:rPr>
              <w:rStyle w:val="PageNumber"/>
              <w:b/>
              <w:bCs/>
            </w:rPr>
            <w:instrText xml:space="preserve"> NUMPAGES </w:instrText>
          </w:r>
          <w:r w:rsidRPr="00F676E2">
            <w:rPr>
              <w:rStyle w:val="PageNumber"/>
              <w:b/>
              <w:bCs/>
            </w:rPr>
            <w:fldChar w:fldCharType="separate"/>
          </w:r>
          <w:r w:rsidR="00F812B7">
            <w:rPr>
              <w:rStyle w:val="PageNumber"/>
              <w:b/>
              <w:bCs/>
              <w:noProof/>
            </w:rPr>
            <w:t>8</w:t>
          </w:r>
          <w:r w:rsidRPr="00F676E2">
            <w:rPr>
              <w:rStyle w:val="PageNumber"/>
              <w:b/>
              <w:bCs/>
            </w:rPr>
            <w:fldChar w:fldCharType="end"/>
          </w:r>
        </w:p>
      </w:tc>
    </w:tr>
    <w:bookmarkEnd w:id="73"/>
    <w:bookmarkEnd w:id="74"/>
    <w:bookmarkEnd w:id="75"/>
    <w:bookmarkEnd w:id="76"/>
    <w:bookmarkEnd w:id="77"/>
    <w:bookmarkEnd w:id="78"/>
  </w:tbl>
  <w:p w:rsidR="00052D47" w:rsidRPr="00D438B2" w:rsidRDefault="00052D47" w:rsidP="00D438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D41" w:rsidRDefault="00883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894" w:rsidRDefault="00090894">
      <w:r>
        <w:separator/>
      </w:r>
    </w:p>
  </w:footnote>
  <w:footnote w:type="continuationSeparator" w:id="0">
    <w:p w:rsidR="00090894" w:rsidRDefault="0009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D41" w:rsidRDefault="00883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4140"/>
      <w:gridCol w:w="3870"/>
    </w:tblGrid>
    <w:tr w:rsidR="00D438B2" w:rsidRPr="00F676E2">
      <w:trPr>
        <w:cantSplit/>
        <w:trHeight w:val="1515"/>
      </w:trPr>
      <w:tc>
        <w:tcPr>
          <w:tcW w:w="1890" w:type="dxa"/>
          <w:tcBorders>
            <w:top w:val="single" w:sz="6" w:space="0" w:color="auto"/>
            <w:left w:val="single" w:sz="6" w:space="0" w:color="auto"/>
            <w:bottom w:val="single" w:sz="6" w:space="0" w:color="auto"/>
            <w:right w:val="single" w:sz="6" w:space="0" w:color="auto"/>
          </w:tcBorders>
        </w:tcPr>
        <w:p w:rsidR="00D438B2" w:rsidRPr="00F676E2" w:rsidRDefault="00FD7537" w:rsidP="00F2376A">
          <w:bookmarkStart w:id="69" w:name="OLE_LINK1"/>
          <w:bookmarkStart w:id="70" w:name="OLE_LINK2"/>
          <w:bookmarkStart w:id="71" w:name="OLE_LINK5"/>
          <w:bookmarkStart w:id="72" w:name="OLE_LINK6"/>
          <w:r w:rsidRPr="00F676E2">
            <w:rPr>
              <w:noProof/>
            </w:rPr>
            <w:drawing>
              <wp:inline distT="0" distB="0" distL="0" distR="0">
                <wp:extent cx="885825" cy="781050"/>
                <wp:effectExtent l="0" t="0" r="9525" b="0"/>
                <wp:docPr id="1" name="Picture 1" descr="Exce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781050"/>
                        </a:xfrm>
                        <a:prstGeom prst="rect">
                          <a:avLst/>
                        </a:prstGeom>
                        <a:noFill/>
                        <a:ln>
                          <a:noFill/>
                        </a:ln>
                      </pic:spPr>
                    </pic:pic>
                  </a:graphicData>
                </a:graphic>
              </wp:inline>
            </w:drawing>
          </w:r>
        </w:p>
      </w:tc>
      <w:tc>
        <w:tcPr>
          <w:tcW w:w="4140" w:type="dxa"/>
          <w:tcBorders>
            <w:top w:val="single" w:sz="6" w:space="0" w:color="auto"/>
            <w:left w:val="single" w:sz="6" w:space="0" w:color="auto"/>
            <w:bottom w:val="single" w:sz="6" w:space="0" w:color="auto"/>
            <w:right w:val="single" w:sz="6" w:space="0" w:color="auto"/>
          </w:tcBorders>
        </w:tcPr>
        <w:p w:rsidR="00D438B2" w:rsidRPr="00F676E2" w:rsidRDefault="00661FC1" w:rsidP="00F2376A">
          <w:r>
            <w:t xml:space="preserve">Master </w:t>
          </w:r>
          <w:r w:rsidR="00D438B2">
            <w:t>Test Plan</w:t>
          </w:r>
        </w:p>
        <w:p w:rsidR="00D438B2" w:rsidRPr="00F676E2" w:rsidRDefault="00D438B2" w:rsidP="00F2376A"/>
      </w:tc>
      <w:tc>
        <w:tcPr>
          <w:tcW w:w="3870" w:type="dxa"/>
          <w:tcBorders>
            <w:top w:val="single" w:sz="6" w:space="0" w:color="auto"/>
            <w:left w:val="single" w:sz="6" w:space="0" w:color="auto"/>
            <w:bottom w:val="single" w:sz="6" w:space="0" w:color="auto"/>
            <w:right w:val="single" w:sz="6" w:space="0" w:color="auto"/>
          </w:tcBorders>
        </w:tcPr>
        <w:p w:rsidR="00D438B2" w:rsidRPr="00F676E2" w:rsidRDefault="00D438B2" w:rsidP="00F2376A">
          <w:r>
            <w:t xml:space="preserve">Doc. No.:  </w:t>
          </w:r>
          <w:r w:rsidR="00661FC1" w:rsidRPr="00661FC1">
            <w:t>EICPL-QMS-FT-16</w:t>
          </w:r>
        </w:p>
        <w:p w:rsidR="00D438B2" w:rsidRPr="00F676E2" w:rsidRDefault="00D438B2" w:rsidP="00F2376A"/>
      </w:tc>
    </w:tr>
    <w:bookmarkEnd w:id="69"/>
    <w:bookmarkEnd w:id="70"/>
    <w:bookmarkEnd w:id="71"/>
    <w:bookmarkEnd w:id="72"/>
  </w:tbl>
  <w:p w:rsidR="00D438B2" w:rsidRPr="005045D0" w:rsidRDefault="00D438B2" w:rsidP="00052D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D41" w:rsidRDefault="00883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9429ED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A45ABA"/>
    <w:multiLevelType w:val="hybridMultilevel"/>
    <w:tmpl w:val="9DF8B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7A3157"/>
    <w:multiLevelType w:val="hybridMultilevel"/>
    <w:tmpl w:val="E2989CB0"/>
    <w:lvl w:ilvl="0" w:tplc="D7186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860CA3"/>
    <w:multiLevelType w:val="hybridMultilevel"/>
    <w:tmpl w:val="002E3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760A24"/>
    <w:multiLevelType w:val="hybridMultilevel"/>
    <w:tmpl w:val="93662726"/>
    <w:lvl w:ilvl="0" w:tplc="0768A4E4">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84656E"/>
    <w:multiLevelType w:val="hybridMultilevel"/>
    <w:tmpl w:val="1870E4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E65CA4"/>
    <w:multiLevelType w:val="hybridMultilevel"/>
    <w:tmpl w:val="9F424B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0B4656"/>
    <w:multiLevelType w:val="multilevel"/>
    <w:tmpl w:val="38208D0E"/>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0935E9"/>
    <w:multiLevelType w:val="hybridMultilevel"/>
    <w:tmpl w:val="F77879EC"/>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443FFB"/>
    <w:multiLevelType w:val="hybridMultilevel"/>
    <w:tmpl w:val="A4D863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EA511F7"/>
    <w:multiLevelType w:val="hybridMultilevel"/>
    <w:tmpl w:val="C4382E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FDC1459"/>
    <w:multiLevelType w:val="singleLevel"/>
    <w:tmpl w:val="919ED18C"/>
    <w:lvl w:ilvl="0">
      <w:numFmt w:val="bullet"/>
      <w:lvlText w:val="-"/>
      <w:lvlJc w:val="left"/>
      <w:pPr>
        <w:tabs>
          <w:tab w:val="num" w:pos="1080"/>
        </w:tabs>
        <w:ind w:left="1080" w:hanging="360"/>
      </w:pPr>
      <w:rPr>
        <w:rFonts w:ascii="Times New Roman" w:hAnsi="Times New Roman" w:hint="default"/>
      </w:rPr>
    </w:lvl>
  </w:abstractNum>
  <w:abstractNum w:abstractNumId="13" w15:restartNumberingAfterBreak="0">
    <w:nsid w:val="7421598C"/>
    <w:multiLevelType w:val="hybridMultilevel"/>
    <w:tmpl w:val="239462D0"/>
    <w:lvl w:ilvl="0" w:tplc="0409000D">
      <w:start w:val="1"/>
      <w:numFmt w:val="bullet"/>
      <w:lvlText w:val=""/>
      <w:lvlJc w:val="left"/>
      <w:pPr>
        <w:tabs>
          <w:tab w:val="num" w:pos="720"/>
        </w:tabs>
        <w:ind w:left="720" w:hanging="360"/>
      </w:pPr>
      <w:rPr>
        <w:rFonts w:ascii="Wingdings" w:hAnsi="Wingdings" w:hint="default"/>
      </w:rPr>
    </w:lvl>
    <w:lvl w:ilvl="1" w:tplc="04090003">
      <w:start w:val="1"/>
      <w:numFmt w:val="none"/>
      <w:lvlText w:val="5"/>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6B0714"/>
    <w:multiLevelType w:val="singleLevel"/>
    <w:tmpl w:val="4EE62328"/>
    <w:lvl w:ilvl="0">
      <w:start w:val="4"/>
      <w:numFmt w:val="bullet"/>
      <w:lvlText w:val="-"/>
      <w:lvlJc w:val="left"/>
      <w:pPr>
        <w:tabs>
          <w:tab w:val="num" w:pos="1095"/>
        </w:tabs>
        <w:ind w:left="1095" w:hanging="360"/>
      </w:pPr>
      <w:rPr>
        <w:rFonts w:ascii="Times New Roman" w:hAnsi="Times New Roman" w:hint="default"/>
        <w:i/>
      </w:rPr>
    </w:lvl>
  </w:abstractNum>
  <w:abstractNum w:abstractNumId="15" w15:restartNumberingAfterBreak="0">
    <w:nsid w:val="7D7A0BB0"/>
    <w:multiLevelType w:val="hybridMultilevel"/>
    <w:tmpl w:val="FC6C6F2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3"/>
    </w:lvlOverride>
    <w:lvlOverride w:ilvl="1">
      <w:startOverride w:val="4"/>
    </w:lvlOverride>
  </w:num>
  <w:num w:numId="3">
    <w:abstractNumId w:val="1"/>
    <w:lvlOverride w:ilvl="0">
      <w:lvl w:ilvl="0">
        <w:numFmt w:val="bullet"/>
        <w:lvlText w:val="•"/>
        <w:legacy w:legacy="1" w:legacySpace="0" w:legacyIndent="0"/>
        <w:lvlJc w:val="left"/>
        <w:rPr>
          <w:rFonts w:ascii="Times New Roman" w:hAnsi="Times New Roman" w:hint="default"/>
          <w:sz w:val="44"/>
        </w:rPr>
      </w:lvl>
    </w:lvlOverride>
  </w:num>
  <w:num w:numId="4">
    <w:abstractNumId w:val="12"/>
  </w:num>
  <w:num w:numId="5">
    <w:abstractNumId w:val="14"/>
  </w:num>
  <w:num w:numId="6">
    <w:abstractNumId w:val="5"/>
  </w:num>
  <w:num w:numId="7">
    <w:abstractNumId w:val="4"/>
  </w:num>
  <w:num w:numId="8">
    <w:abstractNumId w:val="15"/>
  </w:num>
  <w:num w:numId="9">
    <w:abstractNumId w:val="9"/>
  </w:num>
  <w:num w:numId="10">
    <w:abstractNumId w:val="13"/>
  </w:num>
  <w:num w:numId="11">
    <w:abstractNumId w:val="7"/>
  </w:num>
  <w:num w:numId="12">
    <w:abstractNumId w:val="8"/>
  </w:num>
  <w:num w:numId="13">
    <w:abstractNumId w:val="0"/>
    <w:lvlOverride w:ilvl="0">
      <w:startOverride w:val="2"/>
    </w:lvlOverride>
    <w:lvlOverride w:ilvl="1">
      <w:startOverride w:val="9"/>
    </w:lvlOverride>
    <w:lvlOverride w:ilvl="2">
      <w:startOverride w:val="2"/>
    </w:lvlOverride>
  </w:num>
  <w:num w:numId="14">
    <w:abstractNumId w:val="3"/>
  </w:num>
  <w:num w:numId="15">
    <w:abstractNumId w:val="6"/>
  </w:num>
  <w:num w:numId="16">
    <w:abstractNumId w:val="11"/>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37"/>
    <w:rsid w:val="00052D47"/>
    <w:rsid w:val="00090894"/>
    <w:rsid w:val="001623E5"/>
    <w:rsid w:val="00166CFC"/>
    <w:rsid w:val="002668BB"/>
    <w:rsid w:val="002A138D"/>
    <w:rsid w:val="002E0B88"/>
    <w:rsid w:val="003309AE"/>
    <w:rsid w:val="00355984"/>
    <w:rsid w:val="003635A6"/>
    <w:rsid w:val="003711F7"/>
    <w:rsid w:val="00394607"/>
    <w:rsid w:val="003A19F8"/>
    <w:rsid w:val="003D1F18"/>
    <w:rsid w:val="00444C9F"/>
    <w:rsid w:val="00451741"/>
    <w:rsid w:val="005045D0"/>
    <w:rsid w:val="005421E3"/>
    <w:rsid w:val="005803A3"/>
    <w:rsid w:val="005B20CE"/>
    <w:rsid w:val="005B65C2"/>
    <w:rsid w:val="0060768C"/>
    <w:rsid w:val="00633729"/>
    <w:rsid w:val="00654707"/>
    <w:rsid w:val="00661FC1"/>
    <w:rsid w:val="00682168"/>
    <w:rsid w:val="0069254F"/>
    <w:rsid w:val="007A7432"/>
    <w:rsid w:val="007E4063"/>
    <w:rsid w:val="0088375C"/>
    <w:rsid w:val="00883D41"/>
    <w:rsid w:val="008A20EA"/>
    <w:rsid w:val="008B459C"/>
    <w:rsid w:val="009A0E40"/>
    <w:rsid w:val="00A6243B"/>
    <w:rsid w:val="00A8553D"/>
    <w:rsid w:val="00AF3675"/>
    <w:rsid w:val="00B44859"/>
    <w:rsid w:val="00BE0137"/>
    <w:rsid w:val="00C2320A"/>
    <w:rsid w:val="00C71BE5"/>
    <w:rsid w:val="00CE3529"/>
    <w:rsid w:val="00D14D31"/>
    <w:rsid w:val="00D438B2"/>
    <w:rsid w:val="00D50B7C"/>
    <w:rsid w:val="00D62B82"/>
    <w:rsid w:val="00DD55A1"/>
    <w:rsid w:val="00E91425"/>
    <w:rsid w:val="00EA2E1B"/>
    <w:rsid w:val="00EE0796"/>
    <w:rsid w:val="00F2376A"/>
    <w:rsid w:val="00F41E05"/>
    <w:rsid w:val="00F812B7"/>
    <w:rsid w:val="00FC1A7E"/>
    <w:rsid w:val="00FD7537"/>
    <w:rsid w:val="00FE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C9056ED-C670-44B5-B6EF-6E993DE7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BodyText"/>
    <w:next w:val="BodyText"/>
    <w:qFormat/>
    <w:pPr>
      <w:keepNext/>
      <w:numPr>
        <w:numId w:val="1"/>
      </w:numPr>
      <w:spacing w:before="360"/>
      <w:outlineLvl w:val="0"/>
    </w:pPr>
    <w:rPr>
      <w:b/>
      <w:kern w:val="28"/>
      <w:sz w:val="28"/>
      <w:lang w:val="en-GB"/>
    </w:rPr>
  </w:style>
  <w:style w:type="paragraph" w:styleId="Heading2">
    <w:name w:val="heading 2"/>
    <w:basedOn w:val="BodyText"/>
    <w:next w:val="BodyText"/>
    <w:qFormat/>
    <w:pPr>
      <w:keepNext/>
      <w:numPr>
        <w:ilvl w:val="1"/>
        <w:numId w:val="1"/>
      </w:numPr>
      <w:spacing w:before="360"/>
      <w:outlineLvl w:val="1"/>
    </w:pPr>
    <w:rPr>
      <w:b/>
      <w:lang w:val="en-GB"/>
    </w:rPr>
  </w:style>
  <w:style w:type="paragraph" w:styleId="Heading3">
    <w:name w:val="heading 3"/>
    <w:basedOn w:val="BodyText"/>
    <w:next w:val="BodyText"/>
    <w:qFormat/>
    <w:pPr>
      <w:keepNext/>
      <w:numPr>
        <w:ilvl w:val="2"/>
        <w:numId w:val="1"/>
      </w:numPr>
      <w:spacing w:before="360"/>
      <w:outlineLvl w:val="2"/>
    </w:pPr>
    <w:rPr>
      <w:b/>
    </w:rPr>
  </w:style>
  <w:style w:type="paragraph" w:styleId="Heading4">
    <w:name w:val="heading 4"/>
    <w:basedOn w:val="BodyText"/>
    <w:next w:val="BodyText"/>
    <w:qFormat/>
    <w:pPr>
      <w:keepNext/>
      <w:numPr>
        <w:ilvl w:val="3"/>
        <w:numId w:val="1"/>
      </w:numPr>
      <w:spacing w:before="360"/>
      <w:outlineLvl w:val="3"/>
    </w:pPr>
    <w:rPr>
      <w:b/>
      <w:i/>
    </w:rPr>
  </w:style>
  <w:style w:type="paragraph" w:styleId="Heading5">
    <w:name w:val="heading 5"/>
    <w:basedOn w:val="BodyText"/>
    <w:next w:val="BodyText"/>
    <w:qFormat/>
    <w:pPr>
      <w:numPr>
        <w:ilvl w:val="4"/>
        <w:numId w:val="1"/>
      </w:numPr>
      <w:spacing w:before="360"/>
      <w:outlineLvl w:val="4"/>
    </w:pPr>
    <w:rPr>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Pr>
      <w:noProof w:val="0"/>
      <w:lang w:val="nl"/>
    </w:rPr>
  </w:style>
  <w:style w:type="paragraph" w:styleId="Subtitle">
    <w:name w:val="Subtitle"/>
    <w:basedOn w:val="Normal"/>
    <w:qFormat/>
    <w:pPr>
      <w:spacing w:after="60"/>
      <w:jc w:val="center"/>
    </w:pPr>
    <w:rPr>
      <w:b/>
    </w:rPr>
  </w:style>
  <w:style w:type="paragraph" w:styleId="TOC1">
    <w:name w:val="toc 1"/>
    <w:basedOn w:val="Normal"/>
    <w:next w:val="Normal"/>
    <w:semiHidden/>
    <w:pPr>
      <w:tabs>
        <w:tab w:val="right" w:leader="dot" w:pos="8640"/>
      </w:tabs>
      <w:spacing w:before="360"/>
    </w:pPr>
    <w:rPr>
      <w:b/>
      <w:caps/>
    </w:rPr>
  </w:style>
  <w:style w:type="paragraph" w:styleId="TOC2">
    <w:name w:val="toc 2"/>
    <w:basedOn w:val="Normal"/>
    <w:next w:val="Normal"/>
    <w:semiHidden/>
    <w:pPr>
      <w:tabs>
        <w:tab w:val="right" w:leader="dot" w:pos="8640"/>
      </w:tabs>
      <w:spacing w:before="240"/>
    </w:pPr>
    <w:rPr>
      <w:rFonts w:ascii="Times New Roman" w:hAnsi="Times New Roman"/>
      <w:b/>
    </w:rPr>
  </w:style>
  <w:style w:type="paragraph" w:styleId="TOC3">
    <w:name w:val="toc 3"/>
    <w:basedOn w:val="Normal"/>
    <w:next w:val="Normal"/>
    <w:semiHidden/>
    <w:pPr>
      <w:tabs>
        <w:tab w:val="right" w:leader="dot" w:pos="8640"/>
      </w:tabs>
      <w:ind w:left="200"/>
    </w:pPr>
    <w:rPr>
      <w:rFonts w:ascii="Times New Roman" w:hAnsi="Times New Roman"/>
    </w:rPr>
  </w:style>
  <w:style w:type="paragraph" w:styleId="Header">
    <w:name w:val="header"/>
    <w:basedOn w:val="Normal"/>
    <w:pPr>
      <w:tabs>
        <w:tab w:val="center" w:pos="4320"/>
        <w:tab w:val="right" w:pos="8640"/>
      </w:tabs>
    </w:pPr>
    <w:rPr>
      <w:sz w:val="22"/>
      <w:lang w:val="en-GB"/>
    </w:rPr>
  </w:style>
  <w:style w:type="paragraph" w:styleId="Footer">
    <w:name w:val="footer"/>
    <w:basedOn w:val="Normal"/>
    <w:pPr>
      <w:tabs>
        <w:tab w:val="center" w:pos="4320"/>
        <w:tab w:val="right" w:pos="8640"/>
      </w:tabs>
    </w:pPr>
    <w:rPr>
      <w:sz w:val="22"/>
      <w:lang w:val="en-GB"/>
    </w:rPr>
  </w:style>
  <w:style w:type="paragraph" w:styleId="TOC4">
    <w:name w:val="toc 4"/>
    <w:basedOn w:val="Normal"/>
    <w:next w:val="Normal"/>
    <w:semiHidden/>
    <w:pPr>
      <w:tabs>
        <w:tab w:val="right" w:leader="dot" w:pos="8640"/>
      </w:tabs>
      <w:ind w:left="400"/>
    </w:pPr>
    <w:rPr>
      <w:rFonts w:ascii="Times New Roman" w:hAnsi="Times New Roman"/>
    </w:rPr>
  </w:style>
  <w:style w:type="paragraph" w:styleId="TOC5">
    <w:name w:val="toc 5"/>
    <w:basedOn w:val="Normal"/>
    <w:next w:val="Normal"/>
    <w:semiHidden/>
    <w:pPr>
      <w:tabs>
        <w:tab w:val="right" w:leader="dot" w:pos="8640"/>
      </w:tabs>
      <w:ind w:left="600"/>
    </w:pPr>
    <w:rPr>
      <w:rFonts w:ascii="Times New Roman" w:hAnsi="Times New Roman"/>
    </w:rPr>
  </w:style>
  <w:style w:type="paragraph" w:styleId="TOC6">
    <w:name w:val="toc 6"/>
    <w:basedOn w:val="Normal"/>
    <w:next w:val="Normal"/>
    <w:semiHidden/>
    <w:pPr>
      <w:tabs>
        <w:tab w:val="right" w:leader="dot" w:pos="8640"/>
      </w:tabs>
      <w:ind w:left="800"/>
    </w:pPr>
    <w:rPr>
      <w:rFonts w:ascii="Times New Roman" w:hAnsi="Times New Roman"/>
    </w:rPr>
  </w:style>
  <w:style w:type="paragraph" w:styleId="TOC7">
    <w:name w:val="toc 7"/>
    <w:basedOn w:val="Normal"/>
    <w:next w:val="Normal"/>
    <w:semiHidden/>
    <w:pPr>
      <w:tabs>
        <w:tab w:val="right" w:leader="dot" w:pos="8640"/>
      </w:tabs>
      <w:ind w:left="1000"/>
    </w:pPr>
    <w:rPr>
      <w:rFonts w:ascii="Times New Roman" w:hAnsi="Times New Roman"/>
    </w:rPr>
  </w:style>
  <w:style w:type="paragraph" w:styleId="TOC8">
    <w:name w:val="toc 8"/>
    <w:basedOn w:val="Normal"/>
    <w:next w:val="Normal"/>
    <w:semiHidden/>
    <w:pPr>
      <w:tabs>
        <w:tab w:val="right" w:leader="dot" w:pos="8640"/>
      </w:tabs>
      <w:ind w:left="1200"/>
    </w:pPr>
    <w:rPr>
      <w:rFonts w:ascii="Times New Roman" w:hAnsi="Times New Roman"/>
    </w:rPr>
  </w:style>
  <w:style w:type="paragraph" w:styleId="TOC9">
    <w:name w:val="toc 9"/>
    <w:basedOn w:val="Normal"/>
    <w:next w:val="Normal"/>
    <w:semiHidden/>
    <w:pPr>
      <w:tabs>
        <w:tab w:val="right" w:leader="dot" w:pos="8640"/>
      </w:tabs>
      <w:ind w:left="1400"/>
    </w:pPr>
    <w:rPr>
      <w:rFonts w:ascii="Times New Roman" w:hAnsi="Times New Roman"/>
    </w:rPr>
  </w:style>
  <w:style w:type="paragraph" w:styleId="BodyText2">
    <w:name w:val="Body Text 2"/>
    <w:basedOn w:val="Normal"/>
    <w:rPr>
      <w:i/>
      <w:snapToGrid w:val="0"/>
      <w:color w:val="000000"/>
    </w:rPr>
  </w:style>
  <w:style w:type="paragraph" w:styleId="BodyText">
    <w:name w:val="Body Text"/>
    <w:basedOn w:val="Normal"/>
    <w:pPr>
      <w:spacing w:after="120"/>
    </w:pPr>
  </w:style>
  <w:style w:type="paragraph" w:styleId="BodyText3">
    <w:name w:val="Body Text 3"/>
    <w:basedOn w:val="Normal"/>
    <w:pPr>
      <w:jc w:val="both"/>
    </w:pPr>
    <w:rPr>
      <w:i/>
    </w:rPr>
  </w:style>
  <w:style w:type="paragraph" w:styleId="Title">
    <w:name w:val="Title"/>
    <w:basedOn w:val="Normal"/>
    <w:next w:val="Normal"/>
    <w:qFormat/>
    <w:rsid w:val="00D62B82"/>
    <w:pPr>
      <w:widowControl w:val="0"/>
      <w:jc w:val="center"/>
    </w:pPr>
    <w:rPr>
      <w:b/>
      <w:sz w:val="36"/>
    </w:rPr>
  </w:style>
  <w:style w:type="paragraph" w:customStyle="1" w:styleId="Tabletext">
    <w:name w:val="Tabletext"/>
    <w:basedOn w:val="Normal"/>
    <w:rsid w:val="00D62B82"/>
    <w:pPr>
      <w:keepLines/>
      <w:widowControl w:val="0"/>
      <w:spacing w:after="120" w:line="240" w:lineRule="atLeast"/>
    </w:pPr>
    <w:rPr>
      <w:rFonts w:ascii="Times New Roman" w:hAnsi="Times New Roman"/>
      <w:sz w:val="20"/>
    </w:rPr>
  </w:style>
  <w:style w:type="paragraph" w:styleId="NormalIndent">
    <w:name w:val="Normal Indent"/>
    <w:aliases w:val="Normal Indent Char Char"/>
    <w:basedOn w:val="Normal"/>
    <w:rsid w:val="002E0B88"/>
    <w:pPr>
      <w:spacing w:after="240"/>
      <w:ind w:left="1134"/>
    </w:pPr>
    <w:rPr>
      <w:sz w:val="20"/>
      <w:szCs w:val="24"/>
      <w:lang w:val="en-GB"/>
    </w:rPr>
  </w:style>
  <w:style w:type="paragraph" w:customStyle="1" w:styleId="Bullet">
    <w:name w:val="Bullet"/>
    <w:basedOn w:val="NormalIndent"/>
    <w:rsid w:val="002E0B88"/>
    <w:pPr>
      <w:numPr>
        <w:numId w:val="6"/>
      </w:numPr>
      <w:tabs>
        <w:tab w:val="left" w:pos="1701"/>
      </w:tabs>
    </w:pPr>
  </w:style>
  <w:style w:type="paragraph" w:styleId="NormalWeb">
    <w:name w:val="Normal (Web)"/>
    <w:basedOn w:val="Normal"/>
    <w:rsid w:val="002A138D"/>
    <w:pPr>
      <w:spacing w:before="100" w:beforeAutospacing="1" w:after="100" w:afterAutospacing="1"/>
    </w:pPr>
    <w:rPr>
      <w:rFonts w:ascii="Times New Roman" w:hAnsi="Times New Roman"/>
      <w:szCs w:val="24"/>
    </w:rPr>
  </w:style>
  <w:style w:type="paragraph" w:styleId="BodyTextIndent">
    <w:name w:val="Body Text Indent"/>
    <w:basedOn w:val="Normal"/>
    <w:link w:val="BodyTextIndentChar"/>
    <w:rsid w:val="00FE575C"/>
    <w:pPr>
      <w:spacing w:after="120"/>
      <w:ind w:left="360"/>
    </w:pPr>
  </w:style>
  <w:style w:type="character" w:customStyle="1" w:styleId="BodyTextIndentChar">
    <w:name w:val="Body Text Indent Char"/>
    <w:link w:val="BodyTextIndent"/>
    <w:rsid w:val="00FE575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amachandran\Rev%20Express\Test%20Plan%20Doc\Template\EICPL-QMS-FT-16%20Master%20Test%20Plan_RevExpress%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EICPL-QMS-FT-16 Master Test Plan_RevExpress V1.0</Template>
  <TotalTime>11</TotalTime>
  <Pages>8</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EICPL</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Anumanthan, Ramachandran</dc:creator>
  <cp:keywords/>
  <cp:lastModifiedBy>Veluchamy, SathishKumar</cp:lastModifiedBy>
  <cp:revision>5</cp:revision>
  <cp:lastPrinted>1899-12-31T18:30:00Z</cp:lastPrinted>
  <dcterms:created xsi:type="dcterms:W3CDTF">2017-08-14T15:34:00Z</dcterms:created>
  <dcterms:modified xsi:type="dcterms:W3CDTF">2018-06-08T05:49:00Z</dcterms:modified>
</cp:coreProperties>
</file>