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5183" w14:textId="26EC5D72" w:rsidR="005B3A1E" w:rsidRPr="00EE7BD6" w:rsidRDefault="00EE7BD6" w:rsidP="00EE7BD6">
      <w:pPr>
        <w:jc w:val="center"/>
        <w:rPr>
          <w:b/>
          <w:bCs/>
          <w:sz w:val="32"/>
          <w:szCs w:val="32"/>
        </w:rPr>
      </w:pPr>
      <w:r w:rsidRPr="00EE7BD6">
        <w:rPr>
          <w:b/>
          <w:bCs/>
          <w:sz w:val="32"/>
          <w:szCs w:val="32"/>
        </w:rPr>
        <w:t>TTARD- Test Report</w:t>
      </w:r>
    </w:p>
    <w:p w14:paraId="1E895714" w14:textId="10B3CAF5" w:rsidR="00EE7BD6" w:rsidRDefault="00EE7BD6" w:rsidP="00EE7BD6">
      <w:r>
        <w:t>ARD.Prposal.MCC.AustinSET-Cost Inputs folder is not available</w:t>
      </w:r>
      <w:r>
        <w:t>.</w:t>
      </w:r>
    </w:p>
    <w:p w14:paraId="15DE55D6" w14:textId="1B49CFF9" w:rsidR="00EE7BD6" w:rsidRDefault="00EE7BD6" w:rsidP="00EE7BD6">
      <w:r>
        <w:t>Test.Proposal. USAID.ItalySET</w:t>
      </w:r>
      <w:r>
        <w:t xml:space="preserve">-Cost Inputs folder is not </w:t>
      </w:r>
      <w:r>
        <w:t>available.</w:t>
      </w:r>
    </w:p>
    <w:p w14:paraId="0D8FB5BB" w14:textId="606264A1" w:rsidR="00EE7BD6" w:rsidRDefault="00EE7BD6" w:rsidP="00EE7BD6">
      <w:r>
        <w:t>ARD.Proposal.MCC.ChinaSET-Cost Inputs folder is not available</w:t>
      </w:r>
      <w:r>
        <w:t xml:space="preserve">. </w:t>
      </w:r>
    </w:p>
    <w:p w14:paraId="5D3B893E" w14:textId="40A14D49" w:rsidR="00EE7BD6" w:rsidRDefault="00EE7BD6" w:rsidP="00EE7BD6">
      <w:r>
        <w:t xml:space="preserve">ARD.Prposal.MCC.TestSET3-No document inside the General folder and </w:t>
      </w:r>
      <w:r>
        <w:t>it’s</w:t>
      </w:r>
      <w:r>
        <w:t xml:space="preserve"> showing an error,</w:t>
      </w:r>
      <w:r>
        <w:t xml:space="preserve"> </w:t>
      </w:r>
      <w:r>
        <w:t xml:space="preserve">Cost Inputs folder is not </w:t>
      </w:r>
      <w:r>
        <w:t>available.</w:t>
      </w:r>
    </w:p>
    <w:p w14:paraId="500D0636" w14:textId="250989EC" w:rsidR="00EE7BD6" w:rsidRDefault="00EE7BD6" w:rsidP="00EE7BD6">
      <w:r>
        <w:t xml:space="preserve">CopyFolderTest.Proposal.USAID.SET-In General folder, there are 10 folders available, </w:t>
      </w:r>
      <w:r>
        <w:t>it’s</w:t>
      </w:r>
      <w:r>
        <w:t xml:space="preserve"> not showing in the </w:t>
      </w:r>
      <w:r>
        <w:t>share point</w:t>
      </w:r>
      <w:r>
        <w:t xml:space="preserve"> link.</w:t>
      </w:r>
    </w:p>
    <w:p w14:paraId="1EB414AB" w14:textId="276703A7" w:rsidR="00EE7BD6" w:rsidRDefault="00EE7BD6" w:rsidP="00EE7BD6">
      <w:r>
        <w:t>FilesTest.Proposal. USAID.TESTSET</w:t>
      </w:r>
      <w:r>
        <w:t xml:space="preserve">-Inside General folder-&gt;General Folder-There is 10 folders available, but </w:t>
      </w:r>
      <w:r>
        <w:t>it’s</w:t>
      </w:r>
      <w:r>
        <w:t xml:space="preserve"> not showing in the share</w:t>
      </w:r>
      <w:r>
        <w:t xml:space="preserve"> </w:t>
      </w:r>
      <w:r>
        <w:t>point link.</w:t>
      </w:r>
    </w:p>
    <w:p w14:paraId="7D89AFCC" w14:textId="69E4F09A" w:rsidR="00EE7BD6" w:rsidRDefault="00EE7BD6" w:rsidP="00EE7BD6">
      <w:r>
        <w:t xml:space="preserve">IndividualFolders.Proposal.MCC.Test-Cost Inputs </w:t>
      </w:r>
      <w:r>
        <w:t>Folder</w:t>
      </w:r>
      <w:r>
        <w:t>-There was an error retrieving this channel share</w:t>
      </w:r>
      <w:r>
        <w:t xml:space="preserve"> </w:t>
      </w:r>
      <w:r>
        <w:t>point URL.</w:t>
      </w:r>
    </w:p>
    <w:p w14:paraId="56670D0C" w14:textId="63D6EEDA" w:rsidR="00EE7BD6" w:rsidRDefault="00EE7BD6" w:rsidP="00EE7BD6">
      <w:r>
        <w:t>FilesTest.Proposal. USAID.TESTSET</w:t>
      </w:r>
      <w:r>
        <w:t xml:space="preserve">- In General, 12 folders are there, but </w:t>
      </w:r>
      <w:r>
        <w:t>it’s</w:t>
      </w:r>
      <w:r>
        <w:t xml:space="preserve"> not showing in share</w:t>
      </w:r>
      <w:r>
        <w:t xml:space="preserve"> </w:t>
      </w:r>
      <w:r>
        <w:t>point link.</w:t>
      </w:r>
    </w:p>
    <w:p w14:paraId="5A49D175" w14:textId="77777777" w:rsidR="00EE7BD6" w:rsidRDefault="00EE7BD6" w:rsidP="00EE7BD6"/>
    <w:p w14:paraId="4DB78930" w14:textId="68DD56D6" w:rsidR="00EE7BD6" w:rsidRDefault="00A05EC2" w:rsidP="00EE7BD6">
      <w:r>
        <w:rPr>
          <w:noProof/>
        </w:rPr>
        <w:drawing>
          <wp:inline distT="0" distB="0" distL="0" distR="0" wp14:anchorId="0E593340" wp14:editId="344176C0">
            <wp:extent cx="5731510" cy="2577432"/>
            <wp:effectExtent l="0" t="0" r="2540" b="0"/>
            <wp:docPr id="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1BEB" w14:textId="77777777" w:rsidR="00A05EC2" w:rsidRDefault="00A05EC2" w:rsidP="00EE7BD6"/>
    <w:p w14:paraId="5F186319" w14:textId="244C25AA" w:rsidR="00A05EC2" w:rsidRDefault="00A05EC2" w:rsidP="00EE7BD6">
      <w:r>
        <w:rPr>
          <w:noProof/>
        </w:rPr>
        <w:lastRenderedPageBreak/>
        <w:drawing>
          <wp:inline distT="0" distB="0" distL="0" distR="0" wp14:anchorId="733E3AB2" wp14:editId="4BBDCA51">
            <wp:extent cx="5731510" cy="2644775"/>
            <wp:effectExtent l="0" t="0" r="2540" b="3175"/>
            <wp:docPr id="1585823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8A8C" w14:textId="77777777" w:rsidR="00A05EC2" w:rsidRDefault="00A05EC2" w:rsidP="00EE7BD6"/>
    <w:p w14:paraId="40DEAFE5" w14:textId="1F5C4F52" w:rsidR="00A05EC2" w:rsidRDefault="00A05EC2" w:rsidP="00EE7BD6">
      <w:r>
        <w:rPr>
          <w:noProof/>
        </w:rPr>
        <w:drawing>
          <wp:inline distT="0" distB="0" distL="0" distR="0" wp14:anchorId="5BFBE57D" wp14:editId="2673034E">
            <wp:extent cx="5731510" cy="2640965"/>
            <wp:effectExtent l="0" t="0" r="2540" b="6985"/>
            <wp:docPr id="639977289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3DB3" w14:textId="77777777" w:rsidR="00A05EC2" w:rsidRDefault="00A05EC2" w:rsidP="00EE7BD6"/>
    <w:p w14:paraId="69581F52" w14:textId="77777777" w:rsidR="00A05EC2" w:rsidRDefault="00A05EC2" w:rsidP="00EE7BD6"/>
    <w:p w14:paraId="6216BF8F" w14:textId="77777777" w:rsidR="00EE7BD6" w:rsidRDefault="00EE7BD6" w:rsidP="00EE7BD6"/>
    <w:p w14:paraId="5D751424" w14:textId="77777777" w:rsidR="00EE7BD6" w:rsidRDefault="00EE7BD6" w:rsidP="00EE7BD6"/>
    <w:sectPr w:rsidR="00EE7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67"/>
    <w:rsid w:val="005B3A1E"/>
    <w:rsid w:val="006E3F67"/>
    <w:rsid w:val="00A05EC2"/>
    <w:rsid w:val="00E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03C0"/>
  <w15:chartTrackingRefBased/>
  <w15:docId w15:val="{1BE321D6-F8B7-48AB-A021-9F68578F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Ahisha, Ancy</dc:creator>
  <cp:keywords/>
  <dc:description/>
  <cp:lastModifiedBy>Xavi Ahisha, Ancy</cp:lastModifiedBy>
  <cp:revision>3</cp:revision>
  <dcterms:created xsi:type="dcterms:W3CDTF">2023-09-26T06:42:00Z</dcterms:created>
  <dcterms:modified xsi:type="dcterms:W3CDTF">2023-09-26T06:44:00Z</dcterms:modified>
</cp:coreProperties>
</file>