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55DA9" w14:textId="77777777" w:rsidR="00E40AC0" w:rsidRDefault="00E40AC0"/>
    <w:p w14:paraId="7296EB24" w14:textId="77777777" w:rsidR="003A23C7" w:rsidRDefault="003A23C7"/>
    <w:p w14:paraId="22C7C09C" w14:textId="77777777" w:rsidR="003A23C7" w:rsidRDefault="003A23C7"/>
    <w:p w14:paraId="49700289" w14:textId="77777777" w:rsidR="00AC5FE3" w:rsidRDefault="00AC5FE3" w:rsidP="00AC5FE3">
      <w:pPr>
        <w:jc w:val="center"/>
        <w:rPr>
          <w:rFonts w:cs="Arial"/>
          <w:bCs/>
          <w:color w:val="404040" w:themeColor="text1" w:themeTint="BF"/>
          <w:sz w:val="28"/>
          <w:szCs w:val="12"/>
        </w:rPr>
      </w:pPr>
    </w:p>
    <w:p w14:paraId="45B982F4" w14:textId="77777777" w:rsidR="00AC5FE3" w:rsidRDefault="00AC5FE3" w:rsidP="00AC5FE3">
      <w:pPr>
        <w:jc w:val="center"/>
        <w:rPr>
          <w:rFonts w:cs="Arial"/>
          <w:bCs/>
          <w:color w:val="404040" w:themeColor="text1" w:themeTint="BF"/>
          <w:sz w:val="28"/>
          <w:szCs w:val="12"/>
        </w:rPr>
      </w:pPr>
    </w:p>
    <w:p w14:paraId="7069699B" w14:textId="691E2D37" w:rsidR="00AC5FE3" w:rsidRPr="00AC5FE3" w:rsidRDefault="00AC5FE3" w:rsidP="00AC5FE3">
      <w:pPr>
        <w:jc w:val="center"/>
        <w:rPr>
          <w:rFonts w:ascii="Calibri" w:eastAsia="Calibri" w:hAnsi="Calibri" w:cs="Arial"/>
          <w:b/>
          <w:color w:val="404040"/>
          <w:kern w:val="2"/>
          <w:sz w:val="28"/>
          <w:szCs w:val="12"/>
          <w:lang w:val="en-US" w:eastAsia="en-IN"/>
          <w14:ligatures w14:val="standardContextual"/>
        </w:rPr>
      </w:pPr>
      <w:r w:rsidRPr="00AC5FE3">
        <w:rPr>
          <w:rFonts w:ascii="Calibri" w:eastAsia="Calibri" w:hAnsi="Calibri" w:cs="Calibri"/>
          <w:b/>
          <w:color w:val="7F7F7F"/>
          <w:kern w:val="2"/>
          <w:sz w:val="48"/>
          <w:szCs w:val="48"/>
          <w:lang w:val="en-US" w:eastAsia="en-IN"/>
          <w14:ligatures w14:val="standardContextual"/>
        </w:rPr>
        <w:t>CIRM – Web Application Vulnerability Assessment and Penetration Testing Report</w:t>
      </w:r>
    </w:p>
    <w:p w14:paraId="17055BFE" w14:textId="77777777" w:rsidR="00AC5FE3" w:rsidRPr="00AC5FE3" w:rsidRDefault="00AC5FE3" w:rsidP="00AC5FE3">
      <w:pPr>
        <w:tabs>
          <w:tab w:val="left" w:pos="3938"/>
        </w:tabs>
        <w:jc w:val="both"/>
        <w:rPr>
          <w:rFonts w:ascii="Calibri" w:eastAsia="Calibri" w:hAnsi="Calibri" w:cs="Arial"/>
          <w:bCs/>
          <w:color w:val="404040"/>
          <w:kern w:val="2"/>
          <w:sz w:val="28"/>
          <w:szCs w:val="12"/>
          <w:lang w:val="en-US" w:eastAsia="en-IN"/>
          <w14:ligatures w14:val="standardContextual"/>
        </w:rPr>
      </w:pPr>
      <w:r w:rsidRPr="00AC5FE3">
        <w:rPr>
          <w:rFonts w:ascii="Calibri" w:eastAsia="Calibri" w:hAnsi="Calibri" w:cs="Arial"/>
          <w:bCs/>
          <w:noProof/>
          <w:color w:val="404040"/>
          <w:kern w:val="2"/>
          <w:sz w:val="28"/>
          <w:szCs w:val="12"/>
          <w:lang w:val="en-US" w:eastAsia="en-IN"/>
          <w14:ligatures w14:val="standardContextual"/>
        </w:rPr>
        <mc:AlternateContent>
          <mc:Choice Requires="wps">
            <w:drawing>
              <wp:anchor distT="0" distB="0" distL="114300" distR="114300" simplePos="0" relativeHeight="251664384" behindDoc="0" locked="0" layoutInCell="1" allowOverlap="1" wp14:anchorId="30683F9E" wp14:editId="2A5D5F43">
                <wp:simplePos x="0" y="0"/>
                <wp:positionH relativeFrom="margin">
                  <wp:align>center</wp:align>
                </wp:positionH>
                <wp:positionV relativeFrom="paragraph">
                  <wp:posOffset>204025</wp:posOffset>
                </wp:positionV>
                <wp:extent cx="5506871"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5506871"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49AE641B" id="Straight Connector 50" o:spid="_x0000_s1026" style="position:absolute;z-index:251664384;visibility:visible;mso-wrap-style:square;mso-wrap-distance-left:9pt;mso-wrap-distance-top:0;mso-wrap-distance-right:9pt;mso-wrap-distance-bottom:0;mso-position-horizontal:center;mso-position-horizontal-relative:margin;mso-position-vertical:absolute;mso-position-vertical-relative:text" from="0,16.05pt" to="433.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" strokecolor="#4472c4" strokeweight="1.5pt">
                <v:stroke joinstyle="miter"/>
                <w10:wrap anchorx="margin"/>
              </v:line>
            </w:pict>
          </mc:Fallback>
        </mc:AlternateContent>
      </w:r>
      <w:r w:rsidRPr="00AC5FE3">
        <w:rPr>
          <w:rFonts w:ascii="Calibri" w:eastAsia="Calibri" w:hAnsi="Calibri" w:cs="Arial"/>
          <w:bCs/>
          <w:color w:val="404040"/>
          <w:kern w:val="2"/>
          <w:sz w:val="28"/>
          <w:szCs w:val="12"/>
          <w:lang w:val="en-US" w:eastAsia="en-IN"/>
          <w14:ligatures w14:val="standardContextual"/>
        </w:rPr>
        <w:tab/>
      </w:r>
    </w:p>
    <w:p w14:paraId="43A6DC57" w14:textId="77777777" w:rsidR="00AC5FE3" w:rsidRPr="00AC5FE3" w:rsidRDefault="00AC5FE3" w:rsidP="00AC5FE3">
      <w:pPr>
        <w:jc w:val="both"/>
        <w:rPr>
          <w:rFonts w:ascii="Calibri" w:eastAsia="Calibri" w:hAnsi="Calibri" w:cs="Arial"/>
          <w:bCs/>
          <w:color w:val="404040"/>
          <w:kern w:val="2"/>
          <w:sz w:val="24"/>
          <w:szCs w:val="24"/>
          <w:lang w:val="en-US" w:eastAsia="en-IN"/>
          <w14:ligatures w14:val="standardContextual"/>
        </w:rPr>
      </w:pPr>
      <w:r w:rsidRPr="00AC5FE3">
        <w:rPr>
          <w:rFonts w:ascii="Calibri" w:eastAsia="Calibri" w:hAnsi="Calibri" w:cs="Arial"/>
          <w:bCs/>
          <w:color w:val="404040"/>
          <w:kern w:val="2"/>
          <w:sz w:val="28"/>
          <w:szCs w:val="12"/>
          <w:lang w:val="en-US" w:eastAsia="en-IN"/>
          <w14:ligatures w14:val="standardContextual"/>
        </w:rPr>
        <w:tab/>
      </w:r>
      <w:r w:rsidRPr="00AC5FE3">
        <w:rPr>
          <w:rFonts w:ascii="Calibri" w:eastAsia="Calibri" w:hAnsi="Calibri" w:cs="Arial"/>
          <w:b/>
          <w:color w:val="404040"/>
          <w:kern w:val="2"/>
          <w:sz w:val="24"/>
          <w:szCs w:val="24"/>
          <w:lang w:val="en-US" w:eastAsia="en-IN"/>
          <w14:ligatures w14:val="standardContextual"/>
        </w:rPr>
        <w:t>Created for</w:t>
      </w:r>
      <w:r w:rsidRPr="00AC5FE3">
        <w:rPr>
          <w:rFonts w:ascii="Calibri" w:eastAsia="Calibri" w:hAnsi="Calibri" w:cs="Arial"/>
          <w:b/>
          <w:color w:val="404040"/>
          <w:kern w:val="2"/>
          <w:sz w:val="24"/>
          <w:szCs w:val="24"/>
          <w:lang w:val="en-US" w:eastAsia="en-IN"/>
          <w14:ligatures w14:val="standardContextual"/>
        </w:rPr>
        <w:tab/>
      </w:r>
      <w:r w:rsidRPr="00AC5FE3">
        <w:rPr>
          <w:rFonts w:ascii="Calibri" w:eastAsia="Calibri" w:hAnsi="Calibri" w:cs="Arial"/>
          <w:b/>
          <w:color w:val="404040"/>
          <w:kern w:val="2"/>
          <w:sz w:val="24"/>
          <w:szCs w:val="24"/>
          <w:lang w:val="en-US" w:eastAsia="en-IN"/>
          <w14:ligatures w14:val="standardContextual"/>
        </w:rPr>
        <w:tab/>
        <w:t xml:space="preserve">:   </w:t>
      </w:r>
      <w:r w:rsidRPr="00AC5FE3">
        <w:rPr>
          <w:rFonts w:ascii="Calibri" w:eastAsia="Calibri" w:hAnsi="Calibri" w:cs="Arial"/>
          <w:bCs/>
          <w:color w:val="404040"/>
          <w:kern w:val="2"/>
          <w:sz w:val="24"/>
          <w:szCs w:val="24"/>
          <w:lang w:val="en-US" w:eastAsia="en-IN"/>
          <w14:ligatures w14:val="standardContextual"/>
        </w:rPr>
        <w:t>CIRM – GMS Application</w:t>
      </w:r>
    </w:p>
    <w:p w14:paraId="735FD0DE" w14:textId="77777777" w:rsidR="00AC5FE3" w:rsidRPr="00AC5FE3" w:rsidRDefault="00AC5FE3" w:rsidP="00AC5FE3">
      <w:pPr>
        <w:jc w:val="both"/>
        <w:rPr>
          <w:rFonts w:ascii="Calibri" w:eastAsia="Calibri" w:hAnsi="Calibri" w:cs="Arial"/>
          <w:b/>
          <w:color w:val="404040"/>
          <w:kern w:val="2"/>
          <w:sz w:val="24"/>
          <w:szCs w:val="24"/>
          <w:lang w:val="en-US" w:eastAsia="en-IN"/>
          <w14:ligatures w14:val="standardContextual"/>
        </w:rPr>
      </w:pPr>
      <w:r w:rsidRPr="00AC5FE3">
        <w:rPr>
          <w:rFonts w:ascii="Calibri" w:eastAsia="Calibri" w:hAnsi="Calibri" w:cs="Arial"/>
          <w:b/>
          <w:color w:val="404040"/>
          <w:kern w:val="2"/>
          <w:sz w:val="24"/>
          <w:szCs w:val="24"/>
          <w:lang w:val="en-US" w:eastAsia="en-IN"/>
          <w14:ligatures w14:val="standardContextual"/>
        </w:rPr>
        <w:tab/>
        <w:t>Prepared for</w:t>
      </w:r>
      <w:r w:rsidRPr="00AC5FE3">
        <w:rPr>
          <w:rFonts w:ascii="Calibri" w:eastAsia="Calibri" w:hAnsi="Calibri" w:cs="Arial"/>
          <w:b/>
          <w:color w:val="404040"/>
          <w:kern w:val="2"/>
          <w:sz w:val="24"/>
          <w:szCs w:val="24"/>
          <w:lang w:val="en-US" w:eastAsia="en-IN"/>
          <w14:ligatures w14:val="standardContextual"/>
        </w:rPr>
        <w:tab/>
      </w:r>
      <w:r w:rsidRPr="00AC5FE3">
        <w:rPr>
          <w:rFonts w:ascii="Calibri" w:eastAsia="Calibri" w:hAnsi="Calibri" w:cs="Arial"/>
          <w:b/>
          <w:color w:val="404040"/>
          <w:kern w:val="2"/>
          <w:sz w:val="24"/>
          <w:szCs w:val="24"/>
          <w:lang w:val="en-US" w:eastAsia="en-IN"/>
          <w14:ligatures w14:val="standardContextual"/>
        </w:rPr>
        <w:tab/>
        <w:t xml:space="preserve">:   </w:t>
      </w:r>
      <w:r w:rsidRPr="00AC5FE3">
        <w:rPr>
          <w:rFonts w:ascii="Calibri" w:eastAsia="Calibri" w:hAnsi="Calibri" w:cs="Arial"/>
          <w:bCs/>
          <w:color w:val="404040"/>
          <w:kern w:val="2"/>
          <w:sz w:val="24"/>
          <w:szCs w:val="24"/>
          <w:lang w:val="en-US" w:eastAsia="en-IN"/>
          <w14:ligatures w14:val="standardContextual"/>
        </w:rPr>
        <w:t>GMS - VAPT</w:t>
      </w:r>
    </w:p>
    <w:p w14:paraId="3DDCB7A1" w14:textId="77777777" w:rsidR="00AC5FE3" w:rsidRPr="00AC5FE3" w:rsidRDefault="00AC5FE3" w:rsidP="00AC5FE3">
      <w:pPr>
        <w:jc w:val="both"/>
        <w:rPr>
          <w:rFonts w:ascii="Calibri" w:eastAsia="Calibri" w:hAnsi="Calibri" w:cs="Arial"/>
          <w:bCs/>
          <w:color w:val="404040"/>
          <w:kern w:val="2"/>
          <w:sz w:val="24"/>
          <w:szCs w:val="24"/>
          <w:lang w:val="en-US" w:eastAsia="en-IN"/>
          <w14:ligatures w14:val="standardContextual"/>
        </w:rPr>
      </w:pPr>
      <w:r w:rsidRPr="00AC5FE3">
        <w:rPr>
          <w:rFonts w:ascii="Calibri" w:eastAsia="Calibri" w:hAnsi="Calibri" w:cs="Arial"/>
          <w:b/>
          <w:color w:val="404040"/>
          <w:kern w:val="2"/>
          <w:sz w:val="24"/>
          <w:szCs w:val="24"/>
          <w:lang w:val="en-US" w:eastAsia="en-IN"/>
          <w14:ligatures w14:val="standardContextual"/>
        </w:rPr>
        <w:tab/>
        <w:t>Date of Preparation</w:t>
      </w:r>
      <w:r w:rsidRPr="00AC5FE3">
        <w:rPr>
          <w:rFonts w:ascii="Calibri" w:eastAsia="Calibri" w:hAnsi="Calibri" w:cs="Arial"/>
          <w:b/>
          <w:color w:val="404040"/>
          <w:kern w:val="2"/>
          <w:sz w:val="24"/>
          <w:szCs w:val="24"/>
          <w:lang w:val="en-US" w:eastAsia="en-IN"/>
          <w14:ligatures w14:val="standardContextual"/>
        </w:rPr>
        <w:tab/>
        <w:t xml:space="preserve">:   </w:t>
      </w:r>
      <w:r w:rsidRPr="00AC5FE3">
        <w:rPr>
          <w:rFonts w:ascii="Calibri" w:eastAsia="Calibri" w:hAnsi="Calibri" w:cs="Arial"/>
          <w:bCs/>
          <w:color w:val="404040"/>
          <w:kern w:val="2"/>
          <w:sz w:val="24"/>
          <w:szCs w:val="24"/>
          <w:lang w:val="en-US" w:eastAsia="en-IN"/>
          <w14:ligatures w14:val="standardContextual"/>
        </w:rPr>
        <w:t>October 25, 2023</w:t>
      </w:r>
    </w:p>
    <w:p w14:paraId="577D7361" w14:textId="77777777" w:rsidR="00AC5FE3" w:rsidRPr="00AC5FE3" w:rsidRDefault="00AC5FE3" w:rsidP="00AC5FE3">
      <w:pPr>
        <w:jc w:val="both"/>
        <w:rPr>
          <w:rFonts w:ascii="Calibri" w:eastAsia="Calibri" w:hAnsi="Calibri" w:cs="Arial"/>
          <w:b/>
          <w:color w:val="404040"/>
          <w:kern w:val="2"/>
          <w:sz w:val="24"/>
          <w:szCs w:val="24"/>
          <w:lang w:val="en-US" w:eastAsia="en-IN"/>
          <w14:ligatures w14:val="standardContextual"/>
        </w:rPr>
      </w:pPr>
      <w:r w:rsidRPr="00AC5FE3">
        <w:rPr>
          <w:rFonts w:ascii="Calibri" w:eastAsia="Calibri" w:hAnsi="Calibri" w:cs="Arial"/>
          <w:b/>
          <w:color w:val="404040"/>
          <w:kern w:val="2"/>
          <w:sz w:val="24"/>
          <w:szCs w:val="24"/>
          <w:lang w:val="en-US" w:eastAsia="en-IN"/>
          <w14:ligatures w14:val="standardContextual"/>
        </w:rPr>
        <w:tab/>
        <w:t>Status</w:t>
      </w:r>
      <w:r w:rsidRPr="00AC5FE3">
        <w:rPr>
          <w:rFonts w:ascii="Calibri" w:eastAsia="Calibri" w:hAnsi="Calibri" w:cs="Arial"/>
          <w:b/>
          <w:color w:val="404040"/>
          <w:kern w:val="2"/>
          <w:sz w:val="24"/>
          <w:szCs w:val="24"/>
          <w:lang w:val="en-US" w:eastAsia="en-IN"/>
          <w14:ligatures w14:val="standardContextual"/>
        </w:rPr>
        <w:tab/>
      </w:r>
      <w:r w:rsidRPr="00AC5FE3">
        <w:rPr>
          <w:rFonts w:ascii="Calibri" w:eastAsia="Calibri" w:hAnsi="Calibri" w:cs="Arial"/>
          <w:b/>
          <w:color w:val="404040"/>
          <w:kern w:val="2"/>
          <w:sz w:val="24"/>
          <w:szCs w:val="24"/>
          <w:lang w:val="en-US" w:eastAsia="en-IN"/>
          <w14:ligatures w14:val="standardContextual"/>
        </w:rPr>
        <w:tab/>
      </w:r>
      <w:r w:rsidRPr="00AC5FE3">
        <w:rPr>
          <w:rFonts w:ascii="Calibri" w:eastAsia="Calibri" w:hAnsi="Calibri" w:cs="Arial"/>
          <w:b/>
          <w:color w:val="404040"/>
          <w:kern w:val="2"/>
          <w:sz w:val="24"/>
          <w:szCs w:val="24"/>
          <w:lang w:val="en-US" w:eastAsia="en-IN"/>
          <w14:ligatures w14:val="standardContextual"/>
        </w:rPr>
        <w:tab/>
        <w:t xml:space="preserve">:   </w:t>
      </w:r>
      <w:r w:rsidRPr="00AC5FE3">
        <w:rPr>
          <w:rFonts w:ascii="Calibri" w:eastAsia="Calibri" w:hAnsi="Calibri" w:cs="Arial"/>
          <w:bCs/>
          <w:color w:val="404040"/>
          <w:kern w:val="2"/>
          <w:sz w:val="24"/>
          <w:szCs w:val="24"/>
          <w:lang w:val="en-US" w:eastAsia="en-IN"/>
          <w14:ligatures w14:val="standardContextual"/>
        </w:rPr>
        <w:t>Done</w:t>
      </w:r>
    </w:p>
    <w:p w14:paraId="02C02C8E" w14:textId="77777777" w:rsidR="00AC5FE3" w:rsidRPr="00AC5FE3" w:rsidRDefault="00AC5FE3" w:rsidP="00AC5FE3">
      <w:pPr>
        <w:jc w:val="both"/>
        <w:rPr>
          <w:rFonts w:ascii="Calibri" w:eastAsia="Calibri" w:hAnsi="Calibri" w:cs="Calibri"/>
          <w:color w:val="404040"/>
          <w:kern w:val="2"/>
          <w:sz w:val="48"/>
          <w:szCs w:val="48"/>
          <w:lang w:val="en-US" w:eastAsia="en-IN"/>
          <w14:ligatures w14:val="standardContextual"/>
        </w:rPr>
      </w:pPr>
      <w:r w:rsidRPr="00AC5FE3">
        <w:rPr>
          <w:rFonts w:ascii="Calibri" w:eastAsia="Calibri" w:hAnsi="Calibri" w:cs="Arial"/>
          <w:bCs/>
          <w:noProof/>
          <w:color w:val="404040"/>
          <w:kern w:val="2"/>
          <w:sz w:val="28"/>
          <w:szCs w:val="12"/>
          <w:lang w:val="en-US" w:eastAsia="en-IN"/>
          <w14:ligatures w14:val="standardContextual"/>
        </w:rPr>
        <mc:AlternateContent>
          <mc:Choice Requires="wps">
            <w:drawing>
              <wp:anchor distT="0" distB="0" distL="114300" distR="114300" simplePos="0" relativeHeight="251665408" behindDoc="0" locked="0" layoutInCell="1" allowOverlap="1" wp14:anchorId="5B1C5AC7" wp14:editId="69D366C9">
                <wp:simplePos x="0" y="0"/>
                <wp:positionH relativeFrom="margin">
                  <wp:posOffset>218440</wp:posOffset>
                </wp:positionH>
                <wp:positionV relativeFrom="paragraph">
                  <wp:posOffset>33325</wp:posOffset>
                </wp:positionV>
                <wp:extent cx="5506720" cy="0"/>
                <wp:effectExtent l="0" t="0" r="0" b="0"/>
                <wp:wrapNone/>
                <wp:docPr id="6019207" name="Straight Connector 6019207"/>
                <wp:cNvGraphicFramePr/>
                <a:graphic xmlns:a="http://schemas.openxmlformats.org/drawingml/2006/main">
                  <a:graphicData uri="http://schemas.microsoft.com/office/word/2010/wordprocessingShape">
                    <wps:wsp>
                      <wps:cNvCnPr/>
                      <wps:spPr>
                        <a:xfrm>
                          <a:off x="0" y="0"/>
                          <a:ext cx="5506720"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78FBEEB8" id="Straight Connector 6019207"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17.2pt,2.6pt" to="45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" strokecolor="#4472c4" strokeweight="1.5pt">
                <v:stroke joinstyle="miter"/>
                <w10:wrap anchorx="margin"/>
              </v:line>
            </w:pict>
          </mc:Fallback>
        </mc:AlternateContent>
      </w:r>
    </w:p>
    <w:p w14:paraId="2179EEAC" w14:textId="77777777" w:rsidR="00AC5FE3" w:rsidRPr="00AC5FE3" w:rsidRDefault="00AC5FE3" w:rsidP="00AC5FE3">
      <w:pPr>
        <w:jc w:val="both"/>
        <w:rPr>
          <w:rFonts w:ascii="Calibri" w:eastAsia="Calibri" w:hAnsi="Calibri" w:cs="Calibri"/>
          <w:kern w:val="2"/>
          <w:lang w:val="en-US" w:eastAsia="en-IN"/>
          <w14:ligatures w14:val="standardContextual"/>
        </w:rPr>
      </w:pPr>
    </w:p>
    <w:p w14:paraId="5DC600F8" w14:textId="77777777" w:rsidR="00AC5FE3" w:rsidRPr="00AC5FE3" w:rsidRDefault="00AC5FE3" w:rsidP="00AC5FE3">
      <w:pPr>
        <w:spacing w:after="18" w:line="276" w:lineRule="auto"/>
        <w:ind w:left="540"/>
        <w:jc w:val="center"/>
        <w:rPr>
          <w:rFonts w:ascii="Calibri" w:eastAsia="Calibri" w:hAnsi="Calibri" w:cs="Calibri"/>
          <w:b/>
          <w:color w:val="7F7F7F"/>
          <w:sz w:val="48"/>
          <w:szCs w:val="48"/>
          <w:lang w:eastAsia="en-IN"/>
        </w:rPr>
      </w:pPr>
    </w:p>
    <w:p w14:paraId="10201BB0" w14:textId="77777777" w:rsidR="00AC5FE3" w:rsidRPr="00AC5FE3" w:rsidRDefault="00AC5FE3" w:rsidP="00AC5FE3">
      <w:pPr>
        <w:spacing w:after="18" w:line="276" w:lineRule="auto"/>
        <w:ind w:left="540"/>
        <w:jc w:val="center"/>
        <w:rPr>
          <w:rFonts w:ascii="Calibri" w:eastAsia="Calibri" w:hAnsi="Calibri" w:cs="Calibri"/>
          <w:b/>
          <w:color w:val="7F7F7F"/>
          <w:sz w:val="48"/>
          <w:szCs w:val="48"/>
          <w:lang w:eastAsia="en-IN"/>
        </w:rPr>
      </w:pPr>
    </w:p>
    <w:p w14:paraId="3AD2F080" w14:textId="77777777" w:rsidR="00AC5FE3" w:rsidRPr="00AC5FE3" w:rsidRDefault="00AC5FE3" w:rsidP="00AC5FE3">
      <w:pPr>
        <w:spacing w:line="276" w:lineRule="auto"/>
        <w:jc w:val="both"/>
        <w:rPr>
          <w:rFonts w:ascii="Calibri" w:eastAsia="Calibri" w:hAnsi="Calibri" w:cs="Calibri"/>
          <w:lang w:eastAsia="en-IN"/>
        </w:rPr>
      </w:pPr>
    </w:p>
    <w:p w14:paraId="496135DE" w14:textId="77777777" w:rsidR="00AC5FE3" w:rsidRPr="00AC5FE3" w:rsidRDefault="00AC5FE3" w:rsidP="00AC5FE3">
      <w:pPr>
        <w:spacing w:line="276" w:lineRule="auto"/>
        <w:jc w:val="right"/>
        <w:rPr>
          <w:rFonts w:ascii="Calibri" w:eastAsia="Calibri" w:hAnsi="Calibri" w:cs="Calibri"/>
          <w:noProof/>
          <w:lang w:eastAsia="en-IN"/>
        </w:rPr>
      </w:pPr>
    </w:p>
    <w:p w14:paraId="315C578C" w14:textId="77777777" w:rsidR="00AC5FE3" w:rsidRPr="00AC5FE3" w:rsidRDefault="00AC5FE3" w:rsidP="00AC5FE3">
      <w:pPr>
        <w:spacing w:line="276" w:lineRule="auto"/>
        <w:jc w:val="both"/>
        <w:rPr>
          <w:rFonts w:ascii="Calibri" w:eastAsia="Calibri" w:hAnsi="Calibri" w:cs="Calibri"/>
          <w:lang w:eastAsia="en-IN"/>
        </w:rPr>
      </w:pPr>
    </w:p>
    <w:p w14:paraId="3E975DCA" w14:textId="77777777" w:rsidR="00AC5FE3" w:rsidRPr="00AC5FE3" w:rsidRDefault="00AC5FE3" w:rsidP="00AC5FE3">
      <w:pPr>
        <w:spacing w:line="276" w:lineRule="auto"/>
        <w:jc w:val="both"/>
        <w:rPr>
          <w:rFonts w:ascii="Calibri" w:eastAsia="Calibri" w:hAnsi="Calibri" w:cs="Calibri"/>
          <w:lang w:eastAsia="en-IN"/>
        </w:rPr>
      </w:pPr>
    </w:p>
    <w:p w14:paraId="4FF5F69B" w14:textId="77777777" w:rsidR="00AC5FE3" w:rsidRPr="00AC5FE3" w:rsidRDefault="00AC5FE3" w:rsidP="00AC5FE3">
      <w:pPr>
        <w:spacing w:line="276" w:lineRule="auto"/>
        <w:jc w:val="both"/>
        <w:rPr>
          <w:rFonts w:ascii="Calibri" w:eastAsia="Calibri" w:hAnsi="Calibri" w:cs="Calibri"/>
          <w:lang w:eastAsia="en-IN"/>
        </w:rPr>
      </w:pPr>
    </w:p>
    <w:p w14:paraId="2A028B8D" w14:textId="77777777" w:rsidR="00AC5FE3" w:rsidRPr="00AC5FE3" w:rsidRDefault="00AC5FE3" w:rsidP="00AC5FE3">
      <w:pPr>
        <w:spacing w:line="276" w:lineRule="auto"/>
        <w:jc w:val="both"/>
        <w:rPr>
          <w:rFonts w:ascii="Calibri" w:eastAsia="Calibri" w:hAnsi="Calibri" w:cs="Calibri"/>
          <w:lang w:eastAsia="en-IN"/>
        </w:rPr>
      </w:pPr>
    </w:p>
    <w:p w14:paraId="3EB061A3" w14:textId="77777777" w:rsidR="00AC5FE3" w:rsidRPr="00AC5FE3" w:rsidRDefault="00AC5FE3" w:rsidP="00AC5FE3">
      <w:pPr>
        <w:spacing w:line="276" w:lineRule="auto"/>
        <w:jc w:val="both"/>
        <w:rPr>
          <w:rFonts w:ascii="Calibri" w:eastAsia="Calibri" w:hAnsi="Calibri" w:cs="Calibri"/>
          <w:lang w:eastAsia="en-IN"/>
        </w:rPr>
      </w:pPr>
    </w:p>
    <w:p w14:paraId="0F9E73A6" w14:textId="77777777" w:rsidR="00AC5FE3" w:rsidRPr="00AC5FE3" w:rsidRDefault="00AC5FE3" w:rsidP="00AC5FE3">
      <w:pPr>
        <w:spacing w:line="276" w:lineRule="auto"/>
        <w:jc w:val="both"/>
        <w:rPr>
          <w:rFonts w:ascii="Calibri" w:eastAsia="Calibri" w:hAnsi="Calibri" w:cs="Calibri"/>
          <w:lang w:eastAsia="en-IN"/>
        </w:rPr>
      </w:pPr>
    </w:p>
    <w:p w14:paraId="01F7454D" w14:textId="77777777" w:rsidR="00AC5FE3" w:rsidRDefault="00AC5FE3" w:rsidP="00AC5FE3">
      <w:pPr>
        <w:spacing w:line="276" w:lineRule="auto"/>
        <w:jc w:val="both"/>
        <w:rPr>
          <w:rFonts w:ascii="Calibri" w:eastAsia="Calibri" w:hAnsi="Calibri" w:cs="Calibri"/>
          <w:lang w:eastAsia="en-IN"/>
        </w:rPr>
      </w:pPr>
    </w:p>
    <w:p w14:paraId="206C5F51" w14:textId="77777777" w:rsidR="00AC5FE3" w:rsidRDefault="00AC5FE3" w:rsidP="00AC5FE3">
      <w:pPr>
        <w:spacing w:line="276" w:lineRule="auto"/>
        <w:jc w:val="both"/>
        <w:rPr>
          <w:rFonts w:ascii="Calibri" w:eastAsia="Calibri" w:hAnsi="Calibri" w:cs="Calibri"/>
          <w:lang w:eastAsia="en-IN"/>
        </w:rPr>
      </w:pPr>
    </w:p>
    <w:p w14:paraId="7C0FBEA7" w14:textId="77777777" w:rsidR="00AC5FE3" w:rsidRDefault="00AC5FE3" w:rsidP="00AC5FE3">
      <w:pPr>
        <w:spacing w:line="276" w:lineRule="auto"/>
        <w:jc w:val="both"/>
        <w:rPr>
          <w:rFonts w:ascii="Calibri" w:eastAsia="Calibri" w:hAnsi="Calibri" w:cs="Calibri"/>
          <w:lang w:eastAsia="en-IN"/>
        </w:rPr>
      </w:pPr>
    </w:p>
    <w:p w14:paraId="67FA47F2" w14:textId="77777777" w:rsidR="00AC5FE3" w:rsidRDefault="00AC5FE3" w:rsidP="00AC5FE3">
      <w:pPr>
        <w:spacing w:line="276" w:lineRule="auto"/>
        <w:jc w:val="both"/>
        <w:rPr>
          <w:rFonts w:ascii="Calibri" w:eastAsia="Calibri" w:hAnsi="Calibri" w:cs="Calibri"/>
          <w:lang w:eastAsia="en-IN"/>
        </w:rPr>
      </w:pPr>
    </w:p>
    <w:p w14:paraId="2A69EF36" w14:textId="77777777" w:rsidR="00AC5FE3" w:rsidRDefault="00AC5FE3" w:rsidP="00AC5FE3">
      <w:pPr>
        <w:spacing w:line="276" w:lineRule="auto"/>
        <w:jc w:val="both"/>
        <w:rPr>
          <w:rFonts w:ascii="Calibri" w:eastAsia="Calibri" w:hAnsi="Calibri" w:cs="Calibri"/>
          <w:lang w:eastAsia="en-IN"/>
        </w:rPr>
      </w:pPr>
    </w:p>
    <w:p w14:paraId="4CC75B14" w14:textId="07A6F0A0" w:rsidR="00AC5FE3" w:rsidRPr="00AC5FE3" w:rsidRDefault="00AC5FE3" w:rsidP="00AC5FE3">
      <w:pPr>
        <w:spacing w:line="276" w:lineRule="auto"/>
        <w:jc w:val="both"/>
        <w:rPr>
          <w:rFonts w:ascii="Calibri" w:eastAsia="Calibri" w:hAnsi="Calibri" w:cs="Calibri"/>
          <w:lang w:eastAsia="en-IN"/>
        </w:rPr>
      </w:pPr>
      <w:r w:rsidRPr="00AC5FE3">
        <w:rPr>
          <w:rFonts w:ascii="Calibri" w:eastAsia="Calibri" w:hAnsi="Calibri" w:cs="Calibri"/>
          <w:lang w:eastAsia="en-IN"/>
        </w:rPr>
        <w:tab/>
      </w:r>
      <w:r w:rsidRPr="00AC5FE3">
        <w:rPr>
          <w:rFonts w:ascii="Calibri" w:eastAsia="Calibri" w:hAnsi="Calibri" w:cs="Calibri"/>
          <w:lang w:eastAsia="en-IN"/>
        </w:rPr>
        <w:tab/>
      </w:r>
      <w:r w:rsidRPr="00AC5FE3">
        <w:rPr>
          <w:rFonts w:ascii="Calibri" w:eastAsia="Calibri" w:hAnsi="Calibri" w:cs="Calibri"/>
          <w:lang w:eastAsia="en-IN"/>
        </w:rPr>
        <w:tab/>
      </w:r>
      <w:r w:rsidRPr="00AC5FE3">
        <w:rPr>
          <w:rFonts w:ascii="Calibri" w:eastAsia="Calibri" w:hAnsi="Calibri" w:cs="Calibri"/>
          <w:lang w:eastAsia="en-IN"/>
        </w:rPr>
        <w:tab/>
      </w:r>
      <w:r w:rsidRPr="00AC5FE3">
        <w:rPr>
          <w:rFonts w:ascii="Calibri" w:eastAsia="Calibri" w:hAnsi="Calibri" w:cs="Calibri"/>
          <w:lang w:eastAsia="en-IN"/>
        </w:rPr>
        <w:tab/>
      </w:r>
      <w:r w:rsidRPr="00AC5FE3">
        <w:rPr>
          <w:rFonts w:ascii="Calibri" w:eastAsia="Calibri" w:hAnsi="Calibri" w:cs="Calibri"/>
          <w:lang w:eastAsia="en-IN"/>
        </w:rPr>
        <w:tab/>
      </w:r>
      <w:r w:rsidRPr="00AC5FE3">
        <w:rPr>
          <w:rFonts w:ascii="Calibri" w:eastAsia="Calibri" w:hAnsi="Calibri" w:cs="Calibri"/>
          <w:lang w:eastAsia="en-IN"/>
        </w:rPr>
        <w:tab/>
      </w:r>
      <w:r w:rsidRPr="00AC5FE3">
        <w:rPr>
          <w:rFonts w:ascii="Calibri" w:eastAsia="Calibri" w:hAnsi="Calibri" w:cs="Calibri"/>
          <w:lang w:eastAsia="en-IN"/>
        </w:rPr>
        <w:tab/>
      </w:r>
      <w:r w:rsidRPr="00AC5FE3">
        <w:rPr>
          <w:rFonts w:ascii="Calibri" w:eastAsia="Calibri" w:hAnsi="Calibri" w:cs="Calibri"/>
          <w:lang w:eastAsia="en-IN"/>
        </w:rPr>
        <w:tab/>
      </w:r>
      <w:r w:rsidRPr="00AC5FE3">
        <w:rPr>
          <w:rFonts w:ascii="Calibri" w:eastAsia="Calibri" w:hAnsi="Calibri" w:cs="Calibri"/>
          <w:lang w:eastAsia="en-IN"/>
        </w:rPr>
        <w:tab/>
      </w:r>
      <w:r w:rsidRPr="00AC5FE3">
        <w:rPr>
          <w:rFonts w:ascii="Calibri" w:eastAsia="Calibri" w:hAnsi="Calibri" w:cs="Calibri"/>
          <w:lang w:eastAsia="en-IN"/>
        </w:rPr>
        <w:tab/>
      </w:r>
      <w:r w:rsidRPr="00AC5FE3">
        <w:rPr>
          <w:rFonts w:ascii="Calibri" w:eastAsia="Calibri" w:hAnsi="Calibri" w:cs="Calibri"/>
          <w:lang w:eastAsia="en-IN"/>
        </w:rPr>
        <w:tab/>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894"/>
      </w:tblGrid>
      <w:tr w:rsidR="00AC5FE3" w:rsidRPr="00AC5FE3" w14:paraId="28B22378" w14:textId="77777777" w:rsidTr="00BB26F8">
        <w:tc>
          <w:tcPr>
            <w:tcW w:w="9016" w:type="dxa"/>
            <w:gridSpan w:val="2"/>
            <w:shd w:val="clear" w:color="auto" w:fill="366091"/>
          </w:tcPr>
          <w:p w14:paraId="16FDFBD0"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b/>
                <w:color w:val="FFFFFF"/>
                <w:lang w:eastAsia="en-IN"/>
              </w:rPr>
            </w:pPr>
            <w:r w:rsidRPr="00AC5FE3">
              <w:rPr>
                <w:rFonts w:ascii="Calibri" w:eastAsia="Calibri" w:hAnsi="Calibri" w:cs="Calibri"/>
                <w:b/>
                <w:color w:val="FFFFFF"/>
                <w:lang w:eastAsia="en-IN"/>
              </w:rPr>
              <w:t>Document Control</w:t>
            </w:r>
          </w:p>
        </w:tc>
      </w:tr>
      <w:tr w:rsidR="00AC5FE3" w:rsidRPr="00AC5FE3" w14:paraId="761EEBC9" w14:textId="77777777" w:rsidTr="00BB26F8">
        <w:tc>
          <w:tcPr>
            <w:tcW w:w="2122" w:type="dxa"/>
          </w:tcPr>
          <w:p w14:paraId="55078251"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Reference</w:t>
            </w:r>
          </w:p>
        </w:tc>
        <w:tc>
          <w:tcPr>
            <w:tcW w:w="6894" w:type="dxa"/>
          </w:tcPr>
          <w:p w14:paraId="1C1F4175"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3"/>
                <w:lang w:eastAsia="en-IN"/>
              </w:rPr>
              <w:t>CM/WA/09-001</w:t>
            </w:r>
          </w:p>
        </w:tc>
      </w:tr>
      <w:tr w:rsidR="00AC5FE3" w:rsidRPr="00AC5FE3" w14:paraId="15021345" w14:textId="77777777" w:rsidTr="00BB26F8">
        <w:tc>
          <w:tcPr>
            <w:tcW w:w="2122" w:type="dxa"/>
          </w:tcPr>
          <w:p w14:paraId="1B486666"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Status</w:t>
            </w:r>
          </w:p>
        </w:tc>
        <w:tc>
          <w:tcPr>
            <w:tcW w:w="6894" w:type="dxa"/>
          </w:tcPr>
          <w:p w14:paraId="438D0B94"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Approved</w:t>
            </w:r>
          </w:p>
        </w:tc>
      </w:tr>
      <w:tr w:rsidR="00AC5FE3" w:rsidRPr="00AC5FE3" w14:paraId="378266E5" w14:textId="77777777" w:rsidTr="00BB26F8">
        <w:tc>
          <w:tcPr>
            <w:tcW w:w="2122" w:type="dxa"/>
          </w:tcPr>
          <w:p w14:paraId="0BAA0421"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Version</w:t>
            </w:r>
          </w:p>
        </w:tc>
        <w:tc>
          <w:tcPr>
            <w:tcW w:w="6894" w:type="dxa"/>
          </w:tcPr>
          <w:p w14:paraId="146D1319" w14:textId="1600432B" w:rsidR="00AC5FE3" w:rsidRPr="00AC5FE3" w:rsidRDefault="009933C5"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Pr>
                <w:rFonts w:ascii="Calibri" w:eastAsia="Calibri" w:hAnsi="Calibri" w:cs="Calibri"/>
                <w:color w:val="1F3864"/>
                <w:lang w:eastAsia="en-IN"/>
              </w:rPr>
              <w:t>3</w:t>
            </w:r>
            <w:r w:rsidR="00AC5FE3" w:rsidRPr="00AC5FE3">
              <w:rPr>
                <w:rFonts w:ascii="Calibri" w:eastAsia="Calibri" w:hAnsi="Calibri" w:cs="Calibri"/>
                <w:color w:val="1F3864"/>
                <w:lang w:eastAsia="en-IN"/>
              </w:rPr>
              <w:t>.0</w:t>
            </w:r>
          </w:p>
        </w:tc>
      </w:tr>
      <w:tr w:rsidR="00AC5FE3" w:rsidRPr="00AC5FE3" w14:paraId="119D777D" w14:textId="77777777" w:rsidTr="00BB26F8">
        <w:tc>
          <w:tcPr>
            <w:tcW w:w="2122" w:type="dxa"/>
          </w:tcPr>
          <w:p w14:paraId="20B23D9A"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Date</w:t>
            </w:r>
          </w:p>
        </w:tc>
        <w:tc>
          <w:tcPr>
            <w:tcW w:w="6894" w:type="dxa"/>
          </w:tcPr>
          <w:p w14:paraId="70F211B0" w14:textId="700E1ED4" w:rsidR="00AC5FE3" w:rsidRPr="00AC5FE3" w:rsidRDefault="004875A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Pr>
                <w:rFonts w:ascii="Calibri" w:eastAsia="Calibri" w:hAnsi="Calibri" w:cs="Calibri"/>
                <w:color w:val="1F3863"/>
                <w:lang w:eastAsia="en-IN"/>
              </w:rPr>
              <w:t>25</w:t>
            </w:r>
            <w:r w:rsidR="00AC5FE3" w:rsidRPr="00AC5FE3">
              <w:rPr>
                <w:rFonts w:ascii="Calibri" w:eastAsia="Calibri" w:hAnsi="Calibri" w:cs="Calibri"/>
                <w:color w:val="1F3863"/>
                <w:vertAlign w:val="superscript"/>
                <w:lang w:eastAsia="en-IN"/>
              </w:rPr>
              <w:t>th</w:t>
            </w:r>
            <w:r w:rsidR="00AC5FE3" w:rsidRPr="00AC5FE3">
              <w:rPr>
                <w:rFonts w:ascii="Calibri" w:eastAsia="Calibri" w:hAnsi="Calibri" w:cs="Calibri"/>
                <w:color w:val="1F3863"/>
                <w:lang w:eastAsia="en-IN"/>
              </w:rPr>
              <w:t xml:space="preserve"> October 2023</w:t>
            </w:r>
          </w:p>
        </w:tc>
      </w:tr>
      <w:tr w:rsidR="00AC5FE3" w:rsidRPr="00AC5FE3" w14:paraId="6C97667C" w14:textId="77777777" w:rsidTr="00BB26F8">
        <w:tc>
          <w:tcPr>
            <w:tcW w:w="2122" w:type="dxa"/>
          </w:tcPr>
          <w:p w14:paraId="60FDB546"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Author</w:t>
            </w:r>
          </w:p>
        </w:tc>
        <w:tc>
          <w:tcPr>
            <w:tcW w:w="6894" w:type="dxa"/>
          </w:tcPr>
          <w:p w14:paraId="0020277C" w14:textId="60E6636F" w:rsidR="00AC5FE3" w:rsidRPr="00AC5FE3" w:rsidRDefault="004875A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Joseph Martin</w:t>
            </w:r>
          </w:p>
        </w:tc>
      </w:tr>
      <w:tr w:rsidR="00AC5FE3" w:rsidRPr="00AC5FE3" w14:paraId="0B1E911C" w14:textId="77777777" w:rsidTr="00BB26F8">
        <w:tc>
          <w:tcPr>
            <w:tcW w:w="2122" w:type="dxa"/>
          </w:tcPr>
          <w:p w14:paraId="074383DC"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Approved By</w:t>
            </w:r>
          </w:p>
        </w:tc>
        <w:tc>
          <w:tcPr>
            <w:tcW w:w="6894" w:type="dxa"/>
          </w:tcPr>
          <w:p w14:paraId="4426447F" w14:textId="1BBFF9FF" w:rsidR="00AC5FE3" w:rsidRPr="00AC5FE3" w:rsidRDefault="004875A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Pr>
                <w:rFonts w:ascii="Calibri" w:eastAsia="Calibri" w:hAnsi="Calibri" w:cs="Calibri"/>
                <w:color w:val="1F3864"/>
                <w:lang w:eastAsia="en-IN"/>
              </w:rPr>
              <w:t>Rajesh Sampath</w:t>
            </w:r>
          </w:p>
        </w:tc>
      </w:tr>
    </w:tbl>
    <w:p w14:paraId="2EB191E6"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6D36FD44"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894"/>
      </w:tblGrid>
      <w:tr w:rsidR="00AC5FE3" w:rsidRPr="00AC5FE3" w14:paraId="000DA6E5" w14:textId="77777777" w:rsidTr="00BB26F8">
        <w:tc>
          <w:tcPr>
            <w:tcW w:w="9016" w:type="dxa"/>
            <w:gridSpan w:val="2"/>
            <w:shd w:val="clear" w:color="auto" w:fill="366091"/>
          </w:tcPr>
          <w:p w14:paraId="719F1C4D"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b/>
                <w:color w:val="FFFFFF"/>
                <w:lang w:eastAsia="en-IN"/>
              </w:rPr>
            </w:pPr>
            <w:r w:rsidRPr="00AC5FE3">
              <w:rPr>
                <w:rFonts w:ascii="Calibri" w:eastAsia="Calibri" w:hAnsi="Calibri" w:cs="Calibri"/>
                <w:b/>
                <w:color w:val="FFFFFF"/>
                <w:lang w:eastAsia="en-IN"/>
              </w:rPr>
              <w:t>Scope Information</w:t>
            </w:r>
          </w:p>
        </w:tc>
      </w:tr>
      <w:tr w:rsidR="00AC5FE3" w:rsidRPr="00AC5FE3" w14:paraId="1D5280A5" w14:textId="77777777" w:rsidTr="00BB26F8">
        <w:tc>
          <w:tcPr>
            <w:tcW w:w="2122" w:type="dxa"/>
          </w:tcPr>
          <w:p w14:paraId="26C8487B"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Company</w:t>
            </w:r>
          </w:p>
        </w:tc>
        <w:tc>
          <w:tcPr>
            <w:tcW w:w="6894" w:type="dxa"/>
          </w:tcPr>
          <w:p w14:paraId="6C914D61"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3"/>
                <w:lang w:eastAsia="en-IN"/>
              </w:rPr>
              <w:t>CIRM</w:t>
            </w:r>
          </w:p>
        </w:tc>
      </w:tr>
      <w:tr w:rsidR="00AC5FE3" w:rsidRPr="00AC5FE3" w14:paraId="4CF3F4D5" w14:textId="77777777" w:rsidTr="00BB26F8">
        <w:tc>
          <w:tcPr>
            <w:tcW w:w="2122" w:type="dxa"/>
          </w:tcPr>
          <w:p w14:paraId="011DFDE8"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Application</w:t>
            </w:r>
          </w:p>
        </w:tc>
        <w:tc>
          <w:tcPr>
            <w:tcW w:w="6894" w:type="dxa"/>
          </w:tcPr>
          <w:p w14:paraId="76A25717"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3"/>
                <w:lang w:eastAsia="en-IN"/>
              </w:rPr>
              <w:t xml:space="preserve">CIRM </w:t>
            </w:r>
            <w:r w:rsidRPr="00AC5FE3">
              <w:rPr>
                <w:rFonts w:ascii="Calibri" w:eastAsia="Calibri" w:hAnsi="Calibri" w:cs="Calibri"/>
                <w:color w:val="17365D"/>
                <w:lang w:eastAsia="en-IN"/>
              </w:rPr>
              <w:t>–</w:t>
            </w:r>
            <w:r w:rsidRPr="00AC5FE3">
              <w:rPr>
                <w:rFonts w:ascii="Calibri" w:eastAsia="Calibri" w:hAnsi="Calibri" w:cs="Calibri"/>
                <w:color w:val="17365D"/>
                <w:spacing w:val="-1"/>
                <w:lang w:eastAsia="en-IN"/>
              </w:rPr>
              <w:t xml:space="preserve"> </w:t>
            </w:r>
            <w:r w:rsidRPr="00AC5FE3">
              <w:rPr>
                <w:rFonts w:ascii="Calibri" w:eastAsia="Calibri" w:hAnsi="Calibri" w:cs="Calibri"/>
                <w:color w:val="17365D"/>
                <w:lang w:eastAsia="en-IN"/>
              </w:rPr>
              <w:t>Web</w:t>
            </w:r>
            <w:r w:rsidRPr="00AC5FE3">
              <w:rPr>
                <w:rFonts w:ascii="Calibri" w:eastAsia="Calibri" w:hAnsi="Calibri" w:cs="Calibri"/>
                <w:color w:val="17365D"/>
                <w:spacing w:val="-1"/>
                <w:lang w:eastAsia="en-IN"/>
              </w:rPr>
              <w:t xml:space="preserve"> </w:t>
            </w:r>
            <w:r w:rsidRPr="00AC5FE3">
              <w:rPr>
                <w:rFonts w:ascii="Calibri" w:eastAsia="Calibri" w:hAnsi="Calibri" w:cs="Calibri"/>
                <w:color w:val="17365D"/>
                <w:lang w:eastAsia="en-IN"/>
              </w:rPr>
              <w:t>application</w:t>
            </w:r>
          </w:p>
        </w:tc>
      </w:tr>
      <w:tr w:rsidR="00AC5FE3" w:rsidRPr="00AC5FE3" w14:paraId="66A8F188" w14:textId="77777777" w:rsidTr="00BB26F8">
        <w:tc>
          <w:tcPr>
            <w:tcW w:w="2122" w:type="dxa"/>
          </w:tcPr>
          <w:p w14:paraId="46046EEA"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Test Type</w:t>
            </w:r>
          </w:p>
        </w:tc>
        <w:tc>
          <w:tcPr>
            <w:tcW w:w="6894" w:type="dxa"/>
          </w:tcPr>
          <w:p w14:paraId="331FD130"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r w:rsidRPr="00AC5FE3">
              <w:rPr>
                <w:rFonts w:ascii="Calibri" w:eastAsia="Calibri" w:hAnsi="Calibri" w:cs="Calibri"/>
                <w:color w:val="1F3864"/>
                <w:lang w:eastAsia="en-IN"/>
              </w:rPr>
              <w:t>Web Application VAPT</w:t>
            </w:r>
          </w:p>
        </w:tc>
      </w:tr>
    </w:tbl>
    <w:p w14:paraId="7A46D91A"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0B03AD77"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27225AD1"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6C02BA52"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3FB2D70C"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4AF0B98E"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100B6065"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1F7DB412"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3471E4EA"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1067BEB3"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770B9CC2"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1389C679"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278FDD82"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55319DFD"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6B86E3FA"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30E4CB55"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545949BA"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006E5A36"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248783D7"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7DD987C0"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1D39C262"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4BE2DB94"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590E9C86"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20979FC4"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73D8E8EF"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636D04A5"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68581677"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1662BBFC"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64D26379"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p w14:paraId="763F0A3F" w14:textId="77777777" w:rsidR="00AC5FE3" w:rsidRPr="00AC5FE3" w:rsidRDefault="00AC5FE3" w:rsidP="00AC5FE3">
      <w:pPr>
        <w:pBdr>
          <w:top w:val="nil"/>
          <w:left w:val="nil"/>
          <w:bottom w:val="nil"/>
          <w:right w:val="nil"/>
          <w:between w:val="nil"/>
        </w:pBdr>
        <w:tabs>
          <w:tab w:val="center" w:pos="4513"/>
          <w:tab w:val="right" w:pos="9026"/>
        </w:tabs>
        <w:spacing w:after="0" w:line="276" w:lineRule="auto"/>
        <w:jc w:val="both"/>
        <w:rPr>
          <w:rFonts w:ascii="Calibri" w:eastAsia="Calibri" w:hAnsi="Calibri" w:cs="Calibri"/>
          <w:color w:val="1F3864"/>
          <w:lang w:eastAsia="en-IN"/>
        </w:rPr>
      </w:pPr>
    </w:p>
    <w:bookmarkStart w:id="0" w:name="_Toc128407830" w:displacedByCustomXml="next"/>
    <w:sdt>
      <w:sdtPr>
        <w:rPr>
          <w:rFonts w:ascii="Calibri" w:eastAsia="Calibri" w:hAnsi="Calibri" w:cs="Calibri"/>
          <w:lang w:eastAsia="en-IN"/>
        </w:rPr>
        <w:id w:val="-1582676333"/>
        <w:docPartObj>
          <w:docPartGallery w:val="Table of Contents"/>
          <w:docPartUnique/>
        </w:docPartObj>
      </w:sdtPr>
      <w:sdtEndPr>
        <w:rPr>
          <w:b/>
          <w:bCs/>
          <w:noProof/>
        </w:rPr>
      </w:sdtEndPr>
      <w:sdtContent>
        <w:p w14:paraId="098C4900" w14:textId="77777777" w:rsidR="00AC5FE3" w:rsidRPr="00AC5FE3" w:rsidRDefault="00AC5FE3" w:rsidP="00AC5FE3">
          <w:pPr>
            <w:keepNext/>
            <w:keepLines/>
            <w:spacing w:before="240" w:after="0" w:line="276" w:lineRule="auto"/>
            <w:rPr>
              <w:rFonts w:ascii="Calibri Light" w:eastAsia="Times New Roman" w:hAnsi="Calibri Light" w:cs="Times New Roman"/>
              <w:b/>
              <w:bCs/>
              <w:color w:val="2F5496"/>
              <w:sz w:val="32"/>
              <w:szCs w:val="32"/>
              <w:lang w:val="en-US"/>
            </w:rPr>
          </w:pPr>
          <w:r w:rsidRPr="00AC5FE3">
            <w:rPr>
              <w:rFonts w:ascii="Calibri Light" w:eastAsia="Times New Roman" w:hAnsi="Calibri Light" w:cs="Times New Roman"/>
              <w:b/>
              <w:bCs/>
              <w:color w:val="2F5496"/>
              <w:sz w:val="32"/>
              <w:szCs w:val="32"/>
              <w:lang w:val="en-US"/>
            </w:rPr>
            <w:t>Contents</w:t>
          </w:r>
        </w:p>
        <w:p w14:paraId="65D93780" w14:textId="2CF0FA4C" w:rsidR="00AC5FE3" w:rsidRPr="00AC5FE3" w:rsidRDefault="00AC5FE3" w:rsidP="00AC5FE3">
          <w:pPr>
            <w:tabs>
              <w:tab w:val="right" w:leader="dot" w:pos="9214"/>
            </w:tabs>
            <w:spacing w:after="100"/>
            <w:jc w:val="both"/>
            <w:rPr>
              <w:rFonts w:ascii="Calibri" w:eastAsia="Times New Roman" w:hAnsi="Calibri" w:cs="Times New Roman"/>
              <w:noProof/>
              <w:kern w:val="2"/>
              <w:lang w:eastAsia="en-IN"/>
              <w14:ligatures w14:val="standardContextual"/>
            </w:rPr>
          </w:pPr>
          <w:r w:rsidRPr="00AC5FE3">
            <w:rPr>
              <w:rFonts w:ascii="Calibri" w:eastAsia="Calibri" w:hAnsi="Calibri" w:cs="Calibri"/>
              <w:noProof/>
              <w:color w:val="0563C1"/>
              <w:u w:val="single"/>
              <w:lang w:eastAsia="en-IN"/>
            </w:rPr>
            <w:fldChar w:fldCharType="begin"/>
          </w:r>
          <w:r w:rsidRPr="00AC5FE3">
            <w:rPr>
              <w:rFonts w:ascii="Calibri" w:eastAsia="Calibri" w:hAnsi="Calibri" w:cs="Calibri"/>
              <w:noProof/>
              <w:color w:val="0563C1"/>
              <w:u w:val="single"/>
              <w:lang w:eastAsia="en-IN"/>
            </w:rPr>
            <w:instrText xml:space="preserve"> TOC \o "1-3" \h \z \u </w:instrText>
          </w:r>
          <w:r w:rsidRPr="00AC5FE3">
            <w:rPr>
              <w:rFonts w:ascii="Calibri" w:eastAsia="Calibri" w:hAnsi="Calibri" w:cs="Calibri"/>
              <w:noProof/>
              <w:color w:val="0563C1"/>
              <w:u w:val="single"/>
              <w:lang w:eastAsia="en-IN"/>
            </w:rPr>
            <w:fldChar w:fldCharType="separate"/>
          </w:r>
          <w:hyperlink w:anchor="_Toc148707755" w:history="1">
            <w:r w:rsidRPr="00AC5FE3">
              <w:rPr>
                <w:rFonts w:ascii="Calibri" w:eastAsia="Calibri" w:hAnsi="Calibri" w:cs="Calibri"/>
                <w:noProof/>
                <w:color w:val="0563C1"/>
                <w:u w:val="single"/>
                <w:lang w:eastAsia="en-IN"/>
              </w:rPr>
              <w:t>Introduction</w:t>
            </w:r>
            <w:r w:rsidRPr="00AC5FE3">
              <w:rPr>
                <w:rFonts w:ascii="Calibri" w:eastAsia="Calibri" w:hAnsi="Calibri" w:cs="Calibri"/>
                <w:noProof/>
                <w:webHidden/>
                <w:lang w:eastAsia="en-IN"/>
              </w:rPr>
              <w:tab/>
            </w:r>
            <w:r w:rsidRPr="00AC5FE3">
              <w:rPr>
                <w:rFonts w:ascii="Calibri" w:eastAsia="Calibri" w:hAnsi="Calibri" w:cs="Calibri"/>
                <w:noProof/>
                <w:webHidden/>
                <w:lang w:eastAsia="en-IN"/>
              </w:rPr>
              <w:fldChar w:fldCharType="begin"/>
            </w:r>
            <w:r w:rsidRPr="00AC5FE3">
              <w:rPr>
                <w:rFonts w:ascii="Calibri" w:eastAsia="Calibri" w:hAnsi="Calibri" w:cs="Calibri"/>
                <w:noProof/>
                <w:webHidden/>
                <w:lang w:eastAsia="en-IN"/>
              </w:rPr>
              <w:instrText xml:space="preserve"> PAGEREF _Toc148707755 \h </w:instrText>
            </w:r>
            <w:r w:rsidRPr="00AC5FE3">
              <w:rPr>
                <w:rFonts w:ascii="Calibri" w:eastAsia="Calibri" w:hAnsi="Calibri" w:cs="Calibri"/>
                <w:noProof/>
                <w:webHidden/>
                <w:lang w:eastAsia="en-IN"/>
              </w:rPr>
            </w:r>
            <w:r w:rsidRPr="00AC5FE3">
              <w:rPr>
                <w:rFonts w:ascii="Calibri" w:eastAsia="Calibri" w:hAnsi="Calibri" w:cs="Calibri"/>
                <w:noProof/>
                <w:webHidden/>
                <w:lang w:eastAsia="en-IN"/>
              </w:rPr>
              <w:fldChar w:fldCharType="separate"/>
            </w:r>
            <w:r w:rsidR="003104DC">
              <w:rPr>
                <w:rFonts w:ascii="Calibri" w:eastAsia="Calibri" w:hAnsi="Calibri" w:cs="Calibri"/>
                <w:noProof/>
                <w:webHidden/>
                <w:lang w:eastAsia="en-IN"/>
              </w:rPr>
              <w:t>4</w:t>
            </w:r>
            <w:r w:rsidRPr="00AC5FE3">
              <w:rPr>
                <w:rFonts w:ascii="Calibri" w:eastAsia="Calibri" w:hAnsi="Calibri" w:cs="Calibri"/>
                <w:noProof/>
                <w:webHidden/>
                <w:lang w:eastAsia="en-IN"/>
              </w:rPr>
              <w:fldChar w:fldCharType="end"/>
            </w:r>
          </w:hyperlink>
        </w:p>
        <w:p w14:paraId="593313AC" w14:textId="102DDF27"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56" w:history="1">
            <w:r w:rsidR="00AC5FE3" w:rsidRPr="00AC5FE3">
              <w:rPr>
                <w:rFonts w:ascii="Calibri" w:eastAsia="Calibri" w:hAnsi="Calibri" w:cs="Calibri"/>
                <w:noProof/>
                <w:color w:val="0563C1"/>
                <w:u w:val="single"/>
                <w:lang w:eastAsia="en-IN"/>
              </w:rPr>
              <w:t>Objective and Methodology</w:t>
            </w:r>
            <w:r w:rsidR="00AC5FE3" w:rsidRPr="00AC5FE3">
              <w:rPr>
                <w:rFonts w:ascii="Calibri" w:eastAsia="Calibri" w:hAnsi="Calibri" w:cs="Calibri"/>
                <w:noProof/>
                <w:webHidden/>
                <w:lang w:eastAsia="en-IN"/>
              </w:rPr>
              <w:tab/>
            </w:r>
            <w:r w:rsidR="00AC5FE3" w:rsidRPr="00AC5FE3">
              <w:rPr>
                <w:rFonts w:ascii="Calibri" w:eastAsia="Calibri" w:hAnsi="Calibri" w:cs="Calibri"/>
                <w:noProof/>
                <w:webHidden/>
                <w:lang w:eastAsia="en-IN"/>
              </w:rPr>
              <w:fldChar w:fldCharType="begin"/>
            </w:r>
            <w:r w:rsidR="00AC5FE3" w:rsidRPr="00AC5FE3">
              <w:rPr>
                <w:rFonts w:ascii="Calibri" w:eastAsia="Calibri" w:hAnsi="Calibri" w:cs="Calibri"/>
                <w:noProof/>
                <w:webHidden/>
                <w:lang w:eastAsia="en-IN"/>
              </w:rPr>
              <w:instrText xml:space="preserve"> PAGEREF _Toc148707756 \h </w:instrText>
            </w:r>
            <w:r w:rsidR="00AC5FE3" w:rsidRPr="00AC5FE3">
              <w:rPr>
                <w:rFonts w:ascii="Calibri" w:eastAsia="Calibri" w:hAnsi="Calibri" w:cs="Calibri"/>
                <w:noProof/>
                <w:webHidden/>
                <w:lang w:eastAsia="en-IN"/>
              </w:rPr>
            </w:r>
            <w:r w:rsidR="00AC5FE3" w:rsidRPr="00AC5FE3">
              <w:rPr>
                <w:rFonts w:ascii="Calibri" w:eastAsia="Calibri" w:hAnsi="Calibri" w:cs="Calibri"/>
                <w:noProof/>
                <w:webHidden/>
                <w:lang w:eastAsia="en-IN"/>
              </w:rPr>
              <w:fldChar w:fldCharType="separate"/>
            </w:r>
            <w:r w:rsidR="003104DC">
              <w:rPr>
                <w:rFonts w:ascii="Calibri" w:eastAsia="Calibri" w:hAnsi="Calibri" w:cs="Calibri"/>
                <w:noProof/>
                <w:webHidden/>
                <w:lang w:eastAsia="en-IN"/>
              </w:rPr>
              <w:t>4</w:t>
            </w:r>
            <w:r w:rsidR="00AC5FE3" w:rsidRPr="00AC5FE3">
              <w:rPr>
                <w:rFonts w:ascii="Calibri" w:eastAsia="Calibri" w:hAnsi="Calibri" w:cs="Calibri"/>
                <w:noProof/>
                <w:webHidden/>
                <w:lang w:eastAsia="en-IN"/>
              </w:rPr>
              <w:fldChar w:fldCharType="end"/>
            </w:r>
          </w:hyperlink>
        </w:p>
        <w:p w14:paraId="17869616" w14:textId="265308C9"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57" w:history="1">
            <w:r w:rsidR="00AC5FE3" w:rsidRPr="00AC5FE3">
              <w:rPr>
                <w:rFonts w:ascii="Calibri" w:eastAsia="Calibri" w:hAnsi="Calibri" w:cs="Calibri"/>
                <w:noProof/>
                <w:color w:val="0563C1"/>
                <w:u w:val="single"/>
                <w:lang w:eastAsia="en-IN"/>
              </w:rPr>
              <w:t>Terminology and Score</w:t>
            </w:r>
            <w:r w:rsidR="00AC5FE3" w:rsidRPr="00AC5FE3">
              <w:rPr>
                <w:rFonts w:ascii="Calibri" w:eastAsia="Calibri" w:hAnsi="Calibri" w:cs="Calibri"/>
                <w:noProof/>
                <w:webHidden/>
                <w:lang w:eastAsia="en-IN"/>
              </w:rPr>
              <w:tab/>
            </w:r>
            <w:r w:rsidR="00AC5FE3" w:rsidRPr="00AC5FE3">
              <w:rPr>
                <w:rFonts w:ascii="Calibri" w:eastAsia="Calibri" w:hAnsi="Calibri" w:cs="Calibri"/>
                <w:noProof/>
                <w:webHidden/>
                <w:lang w:eastAsia="en-IN"/>
              </w:rPr>
              <w:fldChar w:fldCharType="begin"/>
            </w:r>
            <w:r w:rsidR="00AC5FE3" w:rsidRPr="00AC5FE3">
              <w:rPr>
                <w:rFonts w:ascii="Calibri" w:eastAsia="Calibri" w:hAnsi="Calibri" w:cs="Calibri"/>
                <w:noProof/>
                <w:webHidden/>
                <w:lang w:eastAsia="en-IN"/>
              </w:rPr>
              <w:instrText xml:space="preserve"> PAGEREF _Toc148707757 \h </w:instrText>
            </w:r>
            <w:r w:rsidR="00AC5FE3" w:rsidRPr="00AC5FE3">
              <w:rPr>
                <w:rFonts w:ascii="Calibri" w:eastAsia="Calibri" w:hAnsi="Calibri" w:cs="Calibri"/>
                <w:noProof/>
                <w:webHidden/>
                <w:lang w:eastAsia="en-IN"/>
              </w:rPr>
            </w:r>
            <w:r w:rsidR="00AC5FE3" w:rsidRPr="00AC5FE3">
              <w:rPr>
                <w:rFonts w:ascii="Calibri" w:eastAsia="Calibri" w:hAnsi="Calibri" w:cs="Calibri"/>
                <w:noProof/>
                <w:webHidden/>
                <w:lang w:eastAsia="en-IN"/>
              </w:rPr>
              <w:fldChar w:fldCharType="separate"/>
            </w:r>
            <w:r w:rsidR="003104DC">
              <w:rPr>
                <w:rFonts w:ascii="Calibri" w:eastAsia="Calibri" w:hAnsi="Calibri" w:cs="Calibri"/>
                <w:noProof/>
                <w:webHidden/>
                <w:lang w:eastAsia="en-IN"/>
              </w:rPr>
              <w:t>5</w:t>
            </w:r>
            <w:r w:rsidR="00AC5FE3" w:rsidRPr="00AC5FE3">
              <w:rPr>
                <w:rFonts w:ascii="Calibri" w:eastAsia="Calibri" w:hAnsi="Calibri" w:cs="Calibri"/>
                <w:noProof/>
                <w:webHidden/>
                <w:lang w:eastAsia="en-IN"/>
              </w:rPr>
              <w:fldChar w:fldCharType="end"/>
            </w:r>
          </w:hyperlink>
        </w:p>
        <w:p w14:paraId="21389359" w14:textId="330A13C1"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58" w:history="1">
            <w:r w:rsidR="00AC5FE3" w:rsidRPr="00AC5FE3">
              <w:rPr>
                <w:rFonts w:ascii="Calibri" w:eastAsia="Calibri" w:hAnsi="Calibri" w:cs="Calibri"/>
                <w:noProof/>
                <w:color w:val="0563C1"/>
                <w:u w:val="single"/>
                <w:lang w:eastAsia="en-IN"/>
              </w:rPr>
              <w:t>Retest Summary</w:t>
            </w:r>
            <w:r w:rsidR="00AC5FE3" w:rsidRPr="00AC5FE3">
              <w:rPr>
                <w:rFonts w:ascii="Calibri" w:eastAsia="Calibri" w:hAnsi="Calibri" w:cs="Calibri"/>
                <w:noProof/>
                <w:webHidden/>
                <w:lang w:eastAsia="en-IN"/>
              </w:rPr>
              <w:tab/>
            </w:r>
            <w:r w:rsidR="00AC5FE3" w:rsidRPr="00AC5FE3">
              <w:rPr>
                <w:rFonts w:ascii="Calibri" w:eastAsia="Calibri" w:hAnsi="Calibri" w:cs="Calibri"/>
                <w:noProof/>
                <w:webHidden/>
                <w:lang w:eastAsia="en-IN"/>
              </w:rPr>
              <w:fldChar w:fldCharType="begin"/>
            </w:r>
            <w:r w:rsidR="00AC5FE3" w:rsidRPr="00AC5FE3">
              <w:rPr>
                <w:rFonts w:ascii="Calibri" w:eastAsia="Calibri" w:hAnsi="Calibri" w:cs="Calibri"/>
                <w:noProof/>
                <w:webHidden/>
                <w:lang w:eastAsia="en-IN"/>
              </w:rPr>
              <w:instrText xml:space="preserve"> PAGEREF _Toc148707758 \h </w:instrText>
            </w:r>
            <w:r w:rsidR="00AC5FE3" w:rsidRPr="00AC5FE3">
              <w:rPr>
                <w:rFonts w:ascii="Calibri" w:eastAsia="Calibri" w:hAnsi="Calibri" w:cs="Calibri"/>
                <w:noProof/>
                <w:webHidden/>
                <w:lang w:eastAsia="en-IN"/>
              </w:rPr>
            </w:r>
            <w:r w:rsidR="00AC5FE3" w:rsidRPr="00AC5FE3">
              <w:rPr>
                <w:rFonts w:ascii="Calibri" w:eastAsia="Calibri" w:hAnsi="Calibri" w:cs="Calibri"/>
                <w:noProof/>
                <w:webHidden/>
                <w:lang w:eastAsia="en-IN"/>
              </w:rPr>
              <w:fldChar w:fldCharType="separate"/>
            </w:r>
            <w:r w:rsidR="003104DC">
              <w:rPr>
                <w:rFonts w:ascii="Calibri" w:eastAsia="Calibri" w:hAnsi="Calibri" w:cs="Calibri"/>
                <w:noProof/>
                <w:webHidden/>
                <w:lang w:eastAsia="en-IN"/>
              </w:rPr>
              <w:t>5</w:t>
            </w:r>
            <w:r w:rsidR="00AC5FE3" w:rsidRPr="00AC5FE3">
              <w:rPr>
                <w:rFonts w:ascii="Calibri" w:eastAsia="Calibri" w:hAnsi="Calibri" w:cs="Calibri"/>
                <w:noProof/>
                <w:webHidden/>
                <w:lang w:eastAsia="en-IN"/>
              </w:rPr>
              <w:fldChar w:fldCharType="end"/>
            </w:r>
          </w:hyperlink>
        </w:p>
        <w:p w14:paraId="12799081" w14:textId="0FDE5448"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59" w:history="1">
            <w:r w:rsidR="00AC5FE3" w:rsidRPr="00AC5FE3">
              <w:rPr>
                <w:rFonts w:ascii="Calibri" w:eastAsia="Calibri" w:hAnsi="Calibri" w:cs="Calibri"/>
                <w:noProof/>
                <w:color w:val="0563C1"/>
                <w:u w:val="single"/>
                <w:lang w:eastAsia="en-IN"/>
              </w:rPr>
              <w:t>Information Gathering – Web Application</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6</w:t>
            </w:r>
          </w:hyperlink>
        </w:p>
        <w:p w14:paraId="5CA9702A" w14:textId="65BAF82C"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60" w:history="1">
            <w:r w:rsidR="00AC5FE3" w:rsidRPr="00AC5FE3">
              <w:rPr>
                <w:rFonts w:ascii="Calibri" w:eastAsia="Calibri" w:hAnsi="Calibri" w:cs="Calibri"/>
                <w:noProof/>
                <w:color w:val="0563C1"/>
                <w:u w:val="single"/>
                <w:lang w:eastAsia="en-IN"/>
              </w:rPr>
              <w:t>Port Scanning Results</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6</w:t>
            </w:r>
          </w:hyperlink>
        </w:p>
        <w:p w14:paraId="6B40EA26" w14:textId="5B88CC85"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61" w:history="1">
            <w:r w:rsidR="00AC5FE3" w:rsidRPr="00AC5FE3">
              <w:rPr>
                <w:rFonts w:ascii="Calibri" w:eastAsia="Calibri" w:hAnsi="Calibri" w:cs="Calibri"/>
                <w:noProof/>
                <w:color w:val="0563C1"/>
                <w:u w:val="single"/>
                <w:lang w:eastAsia="en-IN"/>
              </w:rPr>
              <w:t>Scope</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6</w:t>
            </w:r>
          </w:hyperlink>
        </w:p>
        <w:p w14:paraId="3463AD6A" w14:textId="37113B88"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62" w:history="1">
            <w:r w:rsidR="00AC5FE3" w:rsidRPr="00AC5FE3">
              <w:rPr>
                <w:rFonts w:ascii="Calibri" w:eastAsia="Calibri" w:hAnsi="Calibri" w:cs="Calibri"/>
                <w:noProof/>
                <w:color w:val="0563C1"/>
                <w:u w:val="single"/>
                <w:lang w:eastAsia="en-IN"/>
              </w:rPr>
              <w:t>Limitations / Out of Scope</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6</w:t>
            </w:r>
          </w:hyperlink>
        </w:p>
        <w:p w14:paraId="6F008DDA" w14:textId="2E58EC1B"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63" w:history="1">
            <w:r w:rsidR="00AC5FE3" w:rsidRPr="00AC5FE3">
              <w:rPr>
                <w:rFonts w:ascii="Calibri" w:eastAsia="Calibri" w:hAnsi="Calibri" w:cs="Calibri"/>
                <w:noProof/>
                <w:color w:val="0563C1"/>
                <w:u w:val="single"/>
                <w:lang w:eastAsia="en-IN"/>
              </w:rPr>
              <w:t>Vulnerabilities Summary</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7</w:t>
            </w:r>
          </w:hyperlink>
        </w:p>
        <w:p w14:paraId="034ED5F1" w14:textId="7D5A83AB"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64" w:history="1">
            <w:r w:rsidR="00AC5FE3" w:rsidRPr="00AC5FE3">
              <w:rPr>
                <w:rFonts w:ascii="Calibri" w:eastAsia="Calibri" w:hAnsi="Calibri" w:cs="Calibri"/>
                <w:noProof/>
                <w:color w:val="0563C1"/>
                <w:u w:val="single"/>
                <w:lang w:eastAsia="en-IN"/>
              </w:rPr>
              <w:t>High Severity Vulnerabilities</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8</w:t>
            </w:r>
          </w:hyperlink>
        </w:p>
        <w:p w14:paraId="027227D7" w14:textId="7154B5F8"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65" w:history="1">
            <w:r w:rsidR="00AC5FE3" w:rsidRPr="00AC5FE3">
              <w:rPr>
                <w:rFonts w:ascii="Calibri" w:eastAsia="Calibri" w:hAnsi="Calibri" w:cs="Calibri"/>
                <w:noProof/>
                <w:color w:val="0563C1"/>
                <w:u w:val="single"/>
              </w:rPr>
              <w:t>Vulnerability #1: Broken Authentication</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8</w:t>
            </w:r>
          </w:hyperlink>
        </w:p>
        <w:p w14:paraId="706F19CE" w14:textId="2F005D72"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66" w:history="1">
            <w:r w:rsidR="00AC5FE3" w:rsidRPr="00AC5FE3">
              <w:rPr>
                <w:rFonts w:ascii="Calibri" w:eastAsia="Calibri" w:hAnsi="Calibri" w:cs="Calibri"/>
                <w:noProof/>
                <w:color w:val="0563C1"/>
                <w:u w:val="single"/>
              </w:rPr>
              <w:t>Vulnerability #2: Session Fixation</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8</w:t>
            </w:r>
          </w:hyperlink>
        </w:p>
        <w:p w14:paraId="713DD53C" w14:textId="738A66ED"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67" w:history="1">
            <w:r w:rsidR="00AC5FE3" w:rsidRPr="00AC5FE3">
              <w:rPr>
                <w:rFonts w:ascii="Calibri" w:eastAsia="Calibri" w:hAnsi="Calibri" w:cs="Calibri"/>
                <w:noProof/>
                <w:color w:val="0563C1"/>
                <w:u w:val="single"/>
                <w:lang w:eastAsia="en-IN"/>
              </w:rPr>
              <w:t>Medium Severity Vulnerabilities</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8</w:t>
            </w:r>
          </w:hyperlink>
        </w:p>
        <w:p w14:paraId="6C2A5C99" w14:textId="010F711A"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68" w:history="1">
            <w:r w:rsidR="00AC5FE3" w:rsidRPr="00AC5FE3">
              <w:rPr>
                <w:rFonts w:ascii="Calibri" w:eastAsia="Calibri" w:hAnsi="Calibri" w:cs="Calibri"/>
                <w:noProof/>
                <w:color w:val="0563C1"/>
                <w:u w:val="single"/>
              </w:rPr>
              <w:t>Vulnerability #3: Host Header Injection</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8</w:t>
            </w:r>
          </w:hyperlink>
        </w:p>
        <w:p w14:paraId="302F58E3" w14:textId="3EE6ED84"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69" w:history="1">
            <w:r w:rsidR="00AC5FE3" w:rsidRPr="00AC5FE3">
              <w:rPr>
                <w:rFonts w:ascii="Calibri" w:eastAsia="Calibri" w:hAnsi="Calibri" w:cs="Calibri"/>
                <w:noProof/>
                <w:color w:val="0563C1"/>
                <w:u w:val="single"/>
              </w:rPr>
              <w:t>Vulnerability #4: Open Redirection</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8</w:t>
            </w:r>
          </w:hyperlink>
        </w:p>
        <w:p w14:paraId="2371C752" w14:textId="6EA75519"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70" w:history="1">
            <w:r w:rsidR="00AC5FE3" w:rsidRPr="00AC5FE3">
              <w:rPr>
                <w:rFonts w:ascii="Calibri" w:eastAsia="Calibri" w:hAnsi="Calibri" w:cs="Calibri"/>
                <w:noProof/>
                <w:color w:val="0563C1"/>
                <w:u w:val="single"/>
              </w:rPr>
              <w:t>Vulnerability #5: Missing rate limiting</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8</w:t>
            </w:r>
          </w:hyperlink>
        </w:p>
        <w:p w14:paraId="5EF859DF" w14:textId="521AA447"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71" w:history="1">
            <w:r w:rsidR="00AC5FE3" w:rsidRPr="00AC5FE3">
              <w:rPr>
                <w:rFonts w:ascii="Calibri" w:eastAsia="Calibri" w:hAnsi="Calibri" w:cs="Calibri"/>
                <w:noProof/>
                <w:color w:val="0563C1"/>
                <w:u w:val="single"/>
              </w:rPr>
              <w:t>Vulnerability #6: No Session Termination After Password Change</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9</w:t>
            </w:r>
          </w:hyperlink>
        </w:p>
        <w:p w14:paraId="789CABFB" w14:textId="29D3D7EE"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72" w:history="1">
            <w:r w:rsidR="00AC5FE3" w:rsidRPr="00AC5FE3">
              <w:rPr>
                <w:rFonts w:ascii="Calibri" w:eastAsia="Calibri" w:hAnsi="Calibri" w:cs="Calibri"/>
                <w:noProof/>
                <w:color w:val="0563C1"/>
                <w:u w:val="single"/>
                <w:lang w:eastAsia="en-IN"/>
              </w:rPr>
              <w:t>Low Severity Vulnerabilities</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9</w:t>
            </w:r>
          </w:hyperlink>
        </w:p>
        <w:p w14:paraId="2D7EB292" w14:textId="19643ACE"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73" w:history="1">
            <w:r w:rsidR="00AC5FE3" w:rsidRPr="00AC5FE3">
              <w:rPr>
                <w:rFonts w:ascii="Calibri" w:eastAsia="Calibri" w:hAnsi="Calibri" w:cs="Calibri"/>
                <w:noProof/>
                <w:color w:val="0563C1"/>
                <w:u w:val="single"/>
              </w:rPr>
              <w:t>Vulnerability #7: Information exposure through an error message</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9</w:t>
            </w:r>
          </w:hyperlink>
        </w:p>
        <w:p w14:paraId="70956493" w14:textId="72264E8C"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74" w:history="1">
            <w:r w:rsidR="00AC5FE3" w:rsidRPr="00AC5FE3">
              <w:rPr>
                <w:rFonts w:ascii="Calibri" w:eastAsia="Calibri" w:hAnsi="Calibri" w:cs="Calibri"/>
                <w:noProof/>
                <w:color w:val="0563C1"/>
                <w:u w:val="single"/>
              </w:rPr>
              <w:t>Vulnerability #8: Account Lockout Policy not enforced.</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9</w:t>
            </w:r>
          </w:hyperlink>
        </w:p>
        <w:p w14:paraId="2E405DEE" w14:textId="4925A1EB"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75" w:history="1">
            <w:r w:rsidR="00AC5FE3" w:rsidRPr="00AC5FE3">
              <w:rPr>
                <w:rFonts w:ascii="Calibri" w:eastAsia="Calibri" w:hAnsi="Calibri" w:cs="Calibri"/>
                <w:noProof/>
                <w:color w:val="0563C1"/>
                <w:u w:val="single"/>
              </w:rPr>
              <w:t>Vulnerability #9: Missing Security Headers</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9</w:t>
            </w:r>
          </w:hyperlink>
        </w:p>
        <w:p w14:paraId="7660371E" w14:textId="5C975DCB"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76" w:history="1">
            <w:r w:rsidR="00AC5FE3" w:rsidRPr="00AC5FE3">
              <w:rPr>
                <w:rFonts w:ascii="Calibri" w:eastAsia="Calibri" w:hAnsi="Calibri" w:cs="Calibri"/>
                <w:noProof/>
                <w:color w:val="0563C1"/>
                <w:u w:val="single"/>
              </w:rPr>
              <w:t>Vulnerability #10: Web server fingerprinting</w:t>
            </w:r>
            <w:r w:rsidR="00AC5FE3" w:rsidRPr="00AC5FE3">
              <w:rPr>
                <w:rFonts w:ascii="Calibri" w:eastAsia="Calibri" w:hAnsi="Calibri" w:cs="Calibri"/>
                <w:noProof/>
                <w:webHidden/>
                <w:lang w:eastAsia="en-IN"/>
              </w:rPr>
              <w:tab/>
            </w:r>
            <w:r w:rsidR="00AC5FE3" w:rsidRPr="00AC5FE3">
              <w:rPr>
                <w:rFonts w:ascii="Calibri" w:eastAsia="Calibri" w:hAnsi="Calibri" w:cs="Calibri"/>
                <w:noProof/>
                <w:webHidden/>
                <w:lang w:eastAsia="en-IN"/>
              </w:rPr>
              <w:fldChar w:fldCharType="begin"/>
            </w:r>
            <w:r w:rsidR="00AC5FE3" w:rsidRPr="00AC5FE3">
              <w:rPr>
                <w:rFonts w:ascii="Calibri" w:eastAsia="Calibri" w:hAnsi="Calibri" w:cs="Calibri"/>
                <w:noProof/>
                <w:webHidden/>
                <w:lang w:eastAsia="en-IN"/>
              </w:rPr>
              <w:instrText xml:space="preserve"> PAGEREF _Toc148707776 \h </w:instrText>
            </w:r>
            <w:r w:rsidR="00AC5FE3" w:rsidRPr="00AC5FE3">
              <w:rPr>
                <w:rFonts w:ascii="Calibri" w:eastAsia="Calibri" w:hAnsi="Calibri" w:cs="Calibri"/>
                <w:noProof/>
                <w:webHidden/>
                <w:lang w:eastAsia="en-IN"/>
              </w:rPr>
            </w:r>
            <w:r w:rsidR="00AC5FE3" w:rsidRPr="00AC5FE3">
              <w:rPr>
                <w:rFonts w:ascii="Calibri" w:eastAsia="Calibri" w:hAnsi="Calibri" w:cs="Calibri"/>
                <w:noProof/>
                <w:webHidden/>
                <w:lang w:eastAsia="en-IN"/>
              </w:rPr>
              <w:fldChar w:fldCharType="separate"/>
            </w:r>
            <w:r w:rsidR="003104DC">
              <w:rPr>
                <w:rFonts w:ascii="Calibri" w:eastAsia="Calibri" w:hAnsi="Calibri" w:cs="Calibri"/>
                <w:noProof/>
                <w:webHidden/>
                <w:lang w:eastAsia="en-IN"/>
              </w:rPr>
              <w:t>10</w:t>
            </w:r>
            <w:r w:rsidR="00AC5FE3" w:rsidRPr="00AC5FE3">
              <w:rPr>
                <w:rFonts w:ascii="Calibri" w:eastAsia="Calibri" w:hAnsi="Calibri" w:cs="Calibri"/>
                <w:noProof/>
                <w:webHidden/>
                <w:lang w:eastAsia="en-IN"/>
              </w:rPr>
              <w:fldChar w:fldCharType="end"/>
            </w:r>
          </w:hyperlink>
        </w:p>
        <w:p w14:paraId="642F7AEC" w14:textId="3ED07D2D"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77" w:history="1">
            <w:r w:rsidR="00AC5FE3" w:rsidRPr="00AC5FE3">
              <w:rPr>
                <w:rFonts w:ascii="Calibri" w:eastAsia="Calibri" w:hAnsi="Calibri" w:cs="Calibri"/>
                <w:noProof/>
                <w:color w:val="0563C1"/>
                <w:u w:val="single"/>
              </w:rPr>
              <w:t>Vulnerability #11: Outdated Components Used</w:t>
            </w:r>
            <w:r w:rsidR="00AC5FE3" w:rsidRPr="00AC5FE3">
              <w:rPr>
                <w:rFonts w:ascii="Calibri" w:eastAsia="Calibri" w:hAnsi="Calibri" w:cs="Calibri"/>
                <w:noProof/>
                <w:webHidden/>
                <w:lang w:eastAsia="en-IN"/>
              </w:rPr>
              <w:tab/>
            </w:r>
            <w:r w:rsidR="00AC5FE3" w:rsidRPr="00AC5FE3">
              <w:rPr>
                <w:rFonts w:ascii="Calibri" w:eastAsia="Calibri" w:hAnsi="Calibri" w:cs="Calibri"/>
                <w:noProof/>
                <w:webHidden/>
                <w:lang w:eastAsia="en-IN"/>
              </w:rPr>
              <w:fldChar w:fldCharType="begin"/>
            </w:r>
            <w:r w:rsidR="00AC5FE3" w:rsidRPr="00AC5FE3">
              <w:rPr>
                <w:rFonts w:ascii="Calibri" w:eastAsia="Calibri" w:hAnsi="Calibri" w:cs="Calibri"/>
                <w:noProof/>
                <w:webHidden/>
                <w:lang w:eastAsia="en-IN"/>
              </w:rPr>
              <w:instrText xml:space="preserve"> PAGEREF _Toc148707777 \h </w:instrText>
            </w:r>
            <w:r w:rsidR="00AC5FE3" w:rsidRPr="00AC5FE3">
              <w:rPr>
                <w:rFonts w:ascii="Calibri" w:eastAsia="Calibri" w:hAnsi="Calibri" w:cs="Calibri"/>
                <w:noProof/>
                <w:webHidden/>
                <w:lang w:eastAsia="en-IN"/>
              </w:rPr>
            </w:r>
            <w:r w:rsidR="00AC5FE3" w:rsidRPr="00AC5FE3">
              <w:rPr>
                <w:rFonts w:ascii="Calibri" w:eastAsia="Calibri" w:hAnsi="Calibri" w:cs="Calibri"/>
                <w:noProof/>
                <w:webHidden/>
                <w:lang w:eastAsia="en-IN"/>
              </w:rPr>
              <w:fldChar w:fldCharType="separate"/>
            </w:r>
            <w:r w:rsidR="003104DC">
              <w:rPr>
                <w:rFonts w:ascii="Calibri" w:eastAsia="Calibri" w:hAnsi="Calibri" w:cs="Calibri"/>
                <w:noProof/>
                <w:webHidden/>
                <w:lang w:eastAsia="en-IN"/>
              </w:rPr>
              <w:t>11</w:t>
            </w:r>
            <w:r w:rsidR="00AC5FE3" w:rsidRPr="00AC5FE3">
              <w:rPr>
                <w:rFonts w:ascii="Calibri" w:eastAsia="Calibri" w:hAnsi="Calibri" w:cs="Calibri"/>
                <w:noProof/>
                <w:webHidden/>
                <w:lang w:eastAsia="en-IN"/>
              </w:rPr>
              <w:fldChar w:fldCharType="end"/>
            </w:r>
          </w:hyperlink>
        </w:p>
        <w:p w14:paraId="0C8BA7D9" w14:textId="5C444E85"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78" w:history="1">
            <w:r w:rsidR="00AC5FE3" w:rsidRPr="00AC5FE3">
              <w:rPr>
                <w:rFonts w:ascii="Calibri" w:eastAsia="Calibri" w:hAnsi="Calibri" w:cs="Calibri"/>
                <w:noProof/>
                <w:color w:val="0563C1"/>
                <w:u w:val="single"/>
              </w:rPr>
              <w:t>Vulnerability #12: Missing Security Mechanism in Cookie</w:t>
            </w:r>
            <w:r w:rsidR="00AC5FE3" w:rsidRPr="00AC5FE3">
              <w:rPr>
                <w:rFonts w:ascii="Calibri" w:eastAsia="Calibri" w:hAnsi="Calibri" w:cs="Calibri"/>
                <w:noProof/>
                <w:webHidden/>
                <w:lang w:eastAsia="en-IN"/>
              </w:rPr>
              <w:tab/>
            </w:r>
            <w:r w:rsidR="00AC5FE3" w:rsidRPr="00AC5FE3">
              <w:rPr>
                <w:rFonts w:ascii="Calibri" w:eastAsia="Calibri" w:hAnsi="Calibri" w:cs="Calibri"/>
                <w:noProof/>
                <w:webHidden/>
                <w:lang w:eastAsia="en-IN"/>
              </w:rPr>
              <w:fldChar w:fldCharType="begin"/>
            </w:r>
            <w:r w:rsidR="00AC5FE3" w:rsidRPr="00AC5FE3">
              <w:rPr>
                <w:rFonts w:ascii="Calibri" w:eastAsia="Calibri" w:hAnsi="Calibri" w:cs="Calibri"/>
                <w:noProof/>
                <w:webHidden/>
                <w:lang w:eastAsia="en-IN"/>
              </w:rPr>
              <w:instrText xml:space="preserve"> PAGEREF _Toc148707778 \h </w:instrText>
            </w:r>
            <w:r w:rsidR="00AC5FE3" w:rsidRPr="00AC5FE3">
              <w:rPr>
                <w:rFonts w:ascii="Calibri" w:eastAsia="Calibri" w:hAnsi="Calibri" w:cs="Calibri"/>
                <w:noProof/>
                <w:webHidden/>
                <w:lang w:eastAsia="en-IN"/>
              </w:rPr>
            </w:r>
            <w:r w:rsidR="00AC5FE3" w:rsidRPr="00AC5FE3">
              <w:rPr>
                <w:rFonts w:ascii="Calibri" w:eastAsia="Calibri" w:hAnsi="Calibri" w:cs="Calibri"/>
                <w:noProof/>
                <w:webHidden/>
                <w:lang w:eastAsia="en-IN"/>
              </w:rPr>
              <w:fldChar w:fldCharType="separate"/>
            </w:r>
            <w:r w:rsidR="003104DC">
              <w:rPr>
                <w:rFonts w:ascii="Calibri" w:eastAsia="Calibri" w:hAnsi="Calibri" w:cs="Calibri"/>
                <w:noProof/>
                <w:webHidden/>
                <w:lang w:eastAsia="en-IN"/>
              </w:rPr>
              <w:t>12</w:t>
            </w:r>
            <w:r w:rsidR="00AC5FE3" w:rsidRPr="00AC5FE3">
              <w:rPr>
                <w:rFonts w:ascii="Calibri" w:eastAsia="Calibri" w:hAnsi="Calibri" w:cs="Calibri"/>
                <w:noProof/>
                <w:webHidden/>
                <w:lang w:eastAsia="en-IN"/>
              </w:rPr>
              <w:fldChar w:fldCharType="end"/>
            </w:r>
          </w:hyperlink>
        </w:p>
        <w:p w14:paraId="64B2E9D3" w14:textId="67105D1D"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79" w:history="1">
            <w:r w:rsidR="00AC5FE3" w:rsidRPr="00AC5FE3">
              <w:rPr>
                <w:rFonts w:ascii="Calibri" w:eastAsia="Calibri" w:hAnsi="Calibri" w:cs="Calibri"/>
                <w:noProof/>
                <w:color w:val="0563C1"/>
                <w:u w:val="single"/>
              </w:rPr>
              <w:t>Vulnerability #13: Weak Session Management</w:t>
            </w:r>
            <w:r w:rsidR="00AC5FE3" w:rsidRPr="00AC5FE3">
              <w:rPr>
                <w:rFonts w:ascii="Calibri" w:eastAsia="Calibri" w:hAnsi="Calibri" w:cs="Calibri"/>
                <w:noProof/>
                <w:webHidden/>
                <w:lang w:eastAsia="en-IN"/>
              </w:rPr>
              <w:tab/>
            </w:r>
            <w:r w:rsidR="00AC5FE3" w:rsidRPr="00AC5FE3">
              <w:rPr>
                <w:rFonts w:ascii="Calibri" w:eastAsia="Calibri" w:hAnsi="Calibri" w:cs="Calibri"/>
                <w:noProof/>
                <w:webHidden/>
                <w:lang w:eastAsia="en-IN"/>
              </w:rPr>
              <w:fldChar w:fldCharType="begin"/>
            </w:r>
            <w:r w:rsidR="00AC5FE3" w:rsidRPr="00AC5FE3">
              <w:rPr>
                <w:rFonts w:ascii="Calibri" w:eastAsia="Calibri" w:hAnsi="Calibri" w:cs="Calibri"/>
                <w:noProof/>
                <w:webHidden/>
                <w:lang w:eastAsia="en-IN"/>
              </w:rPr>
              <w:instrText xml:space="preserve"> PAGEREF _Toc148707779 \h </w:instrText>
            </w:r>
            <w:r w:rsidR="00AC5FE3" w:rsidRPr="00AC5FE3">
              <w:rPr>
                <w:rFonts w:ascii="Calibri" w:eastAsia="Calibri" w:hAnsi="Calibri" w:cs="Calibri"/>
                <w:noProof/>
                <w:webHidden/>
                <w:lang w:eastAsia="en-IN"/>
              </w:rPr>
            </w:r>
            <w:r w:rsidR="00AC5FE3" w:rsidRPr="00AC5FE3">
              <w:rPr>
                <w:rFonts w:ascii="Calibri" w:eastAsia="Calibri" w:hAnsi="Calibri" w:cs="Calibri"/>
                <w:noProof/>
                <w:webHidden/>
                <w:lang w:eastAsia="en-IN"/>
              </w:rPr>
              <w:fldChar w:fldCharType="separate"/>
            </w:r>
            <w:r w:rsidR="003104DC">
              <w:rPr>
                <w:rFonts w:ascii="Calibri" w:eastAsia="Calibri" w:hAnsi="Calibri" w:cs="Calibri"/>
                <w:noProof/>
                <w:webHidden/>
                <w:lang w:eastAsia="en-IN"/>
              </w:rPr>
              <w:t>13</w:t>
            </w:r>
            <w:r w:rsidR="00AC5FE3" w:rsidRPr="00AC5FE3">
              <w:rPr>
                <w:rFonts w:ascii="Calibri" w:eastAsia="Calibri" w:hAnsi="Calibri" w:cs="Calibri"/>
                <w:noProof/>
                <w:webHidden/>
                <w:lang w:eastAsia="en-IN"/>
              </w:rPr>
              <w:fldChar w:fldCharType="end"/>
            </w:r>
          </w:hyperlink>
        </w:p>
        <w:p w14:paraId="3EC1341F" w14:textId="6222D9B7"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80" w:history="1">
            <w:r w:rsidR="00AC5FE3" w:rsidRPr="00AC5FE3">
              <w:rPr>
                <w:rFonts w:ascii="Calibri" w:eastAsia="Calibri" w:hAnsi="Calibri" w:cs="Calibri"/>
                <w:noProof/>
                <w:color w:val="0563C1"/>
                <w:u w:val="single"/>
              </w:rPr>
              <w:t>Vulnerability #14: Direct IP Access Enabled</w:t>
            </w:r>
            <w:r w:rsidR="00AC5FE3" w:rsidRPr="00AC5FE3">
              <w:rPr>
                <w:rFonts w:ascii="Calibri" w:eastAsia="Calibri" w:hAnsi="Calibri" w:cs="Calibri"/>
                <w:noProof/>
                <w:webHidden/>
                <w:lang w:eastAsia="en-IN"/>
              </w:rPr>
              <w:tab/>
            </w:r>
            <w:r w:rsidR="00AC5FE3" w:rsidRPr="00AC5FE3">
              <w:rPr>
                <w:rFonts w:ascii="Calibri" w:eastAsia="Calibri" w:hAnsi="Calibri" w:cs="Calibri"/>
                <w:noProof/>
                <w:webHidden/>
                <w:lang w:eastAsia="en-IN"/>
              </w:rPr>
              <w:fldChar w:fldCharType="begin"/>
            </w:r>
            <w:r w:rsidR="00AC5FE3" w:rsidRPr="00AC5FE3">
              <w:rPr>
                <w:rFonts w:ascii="Calibri" w:eastAsia="Calibri" w:hAnsi="Calibri" w:cs="Calibri"/>
                <w:noProof/>
                <w:webHidden/>
                <w:lang w:eastAsia="en-IN"/>
              </w:rPr>
              <w:instrText xml:space="preserve"> PAGEREF _Toc148707780 \h </w:instrText>
            </w:r>
            <w:r w:rsidR="00AC5FE3" w:rsidRPr="00AC5FE3">
              <w:rPr>
                <w:rFonts w:ascii="Calibri" w:eastAsia="Calibri" w:hAnsi="Calibri" w:cs="Calibri"/>
                <w:noProof/>
                <w:webHidden/>
                <w:lang w:eastAsia="en-IN"/>
              </w:rPr>
            </w:r>
            <w:r w:rsidR="00AC5FE3" w:rsidRPr="00AC5FE3">
              <w:rPr>
                <w:rFonts w:ascii="Calibri" w:eastAsia="Calibri" w:hAnsi="Calibri" w:cs="Calibri"/>
                <w:noProof/>
                <w:webHidden/>
                <w:lang w:eastAsia="en-IN"/>
              </w:rPr>
              <w:fldChar w:fldCharType="separate"/>
            </w:r>
            <w:r w:rsidR="003104DC">
              <w:rPr>
                <w:rFonts w:ascii="Calibri" w:eastAsia="Calibri" w:hAnsi="Calibri" w:cs="Calibri"/>
                <w:noProof/>
                <w:webHidden/>
                <w:lang w:eastAsia="en-IN"/>
              </w:rPr>
              <w:t>14</w:t>
            </w:r>
            <w:r w:rsidR="00AC5FE3" w:rsidRPr="00AC5FE3">
              <w:rPr>
                <w:rFonts w:ascii="Calibri" w:eastAsia="Calibri" w:hAnsi="Calibri" w:cs="Calibri"/>
                <w:noProof/>
                <w:webHidden/>
                <w:lang w:eastAsia="en-IN"/>
              </w:rPr>
              <w:fldChar w:fldCharType="end"/>
            </w:r>
          </w:hyperlink>
        </w:p>
        <w:p w14:paraId="14F95564" w14:textId="06A53980"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81" w:history="1">
            <w:r w:rsidR="00AC5FE3" w:rsidRPr="00AC5FE3">
              <w:rPr>
                <w:rFonts w:ascii="Calibri" w:eastAsia="Calibri" w:hAnsi="Calibri" w:cs="Calibri"/>
                <w:noProof/>
                <w:color w:val="0563C1"/>
                <w:u w:val="single"/>
              </w:rPr>
              <w:t>Vulnerability #15: Version disclosure</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14</w:t>
            </w:r>
          </w:hyperlink>
        </w:p>
        <w:p w14:paraId="3C4DA5C9" w14:textId="7A05A8F9"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82" w:history="1">
            <w:r w:rsidR="00AC5FE3" w:rsidRPr="00AC5FE3">
              <w:rPr>
                <w:rFonts w:ascii="Calibri" w:eastAsia="Calibri" w:hAnsi="Calibri" w:cs="Calibri"/>
                <w:noProof/>
                <w:color w:val="0563C1"/>
                <w:u w:val="single"/>
              </w:rPr>
              <w:t>Vulnerability #16: Non-Expiry and Reusable CSRF Token</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15</w:t>
            </w:r>
          </w:hyperlink>
        </w:p>
        <w:p w14:paraId="09DDDC4D" w14:textId="6241A35F" w:rsidR="00AC5FE3" w:rsidRPr="00AC5FE3" w:rsidRDefault="00000000" w:rsidP="00AC5FE3">
          <w:pPr>
            <w:tabs>
              <w:tab w:val="right" w:leader="dot" w:pos="9214"/>
            </w:tabs>
            <w:spacing w:after="100"/>
            <w:jc w:val="both"/>
            <w:rPr>
              <w:rFonts w:ascii="Calibri" w:eastAsia="Times New Roman" w:hAnsi="Calibri" w:cs="Times New Roman"/>
              <w:noProof/>
              <w:kern w:val="2"/>
              <w:lang w:eastAsia="en-IN"/>
              <w14:ligatures w14:val="standardContextual"/>
            </w:rPr>
          </w:pPr>
          <w:hyperlink w:anchor="_Toc148707783" w:history="1">
            <w:r w:rsidR="00AC5FE3" w:rsidRPr="00AC5FE3">
              <w:rPr>
                <w:rFonts w:ascii="Calibri" w:eastAsia="Calibri" w:hAnsi="Calibri" w:cs="Calibri"/>
                <w:noProof/>
                <w:color w:val="0563C1"/>
                <w:u w:val="single"/>
                <w:lang w:eastAsia="en-IN"/>
              </w:rPr>
              <w:t>Note:</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17</w:t>
            </w:r>
          </w:hyperlink>
        </w:p>
        <w:p w14:paraId="1F592601" w14:textId="6750F3B8"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84" w:history="1">
            <w:r w:rsidR="00AC5FE3" w:rsidRPr="00AC5FE3">
              <w:rPr>
                <w:rFonts w:ascii="Calibri" w:eastAsia="Calibri" w:hAnsi="Calibri" w:cs="Calibri"/>
                <w:noProof/>
                <w:color w:val="0563C1"/>
                <w:u w:val="single"/>
              </w:rPr>
              <w:t>Lack of Two-Factor Authentication: Not Fixed</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17</w:t>
            </w:r>
          </w:hyperlink>
        </w:p>
        <w:p w14:paraId="3A13B866" w14:textId="20D2B6A5" w:rsidR="00AC5FE3" w:rsidRPr="00AC5FE3" w:rsidRDefault="00000000" w:rsidP="00AC5FE3">
          <w:pPr>
            <w:tabs>
              <w:tab w:val="right" w:leader="dot" w:pos="9214"/>
            </w:tabs>
            <w:spacing w:after="100"/>
            <w:ind w:left="220"/>
            <w:jc w:val="both"/>
            <w:rPr>
              <w:rFonts w:ascii="Calibri" w:eastAsia="Times New Roman" w:hAnsi="Calibri" w:cs="Times New Roman"/>
              <w:noProof/>
              <w:kern w:val="2"/>
              <w:lang w:eastAsia="en-IN"/>
              <w14:ligatures w14:val="standardContextual"/>
            </w:rPr>
          </w:pPr>
          <w:hyperlink w:anchor="_Toc148707785" w:history="1">
            <w:r w:rsidR="00AC5FE3" w:rsidRPr="00AC5FE3">
              <w:rPr>
                <w:rFonts w:ascii="Calibri" w:eastAsia="Calibri" w:hAnsi="Calibri" w:cs="Calibri"/>
                <w:noProof/>
                <w:color w:val="0563C1"/>
                <w:u w:val="single"/>
              </w:rPr>
              <w:t>Lack of Contact Details Verification: Not Fixed</w:t>
            </w:r>
            <w:r w:rsidR="00AC5FE3" w:rsidRPr="00AC5FE3">
              <w:rPr>
                <w:rFonts w:ascii="Calibri" w:eastAsia="Calibri" w:hAnsi="Calibri" w:cs="Calibri"/>
                <w:noProof/>
                <w:webHidden/>
                <w:lang w:eastAsia="en-IN"/>
              </w:rPr>
              <w:tab/>
            </w:r>
            <w:r w:rsidR="00FC4E3E">
              <w:rPr>
                <w:rFonts w:ascii="Calibri" w:eastAsia="Calibri" w:hAnsi="Calibri" w:cs="Calibri"/>
                <w:noProof/>
                <w:webHidden/>
                <w:lang w:eastAsia="en-IN"/>
              </w:rPr>
              <w:t>18</w:t>
            </w:r>
          </w:hyperlink>
        </w:p>
        <w:p w14:paraId="2195F833" w14:textId="77777777" w:rsidR="00AC5FE3" w:rsidRPr="00AC5FE3" w:rsidRDefault="00AC5FE3" w:rsidP="00AC5FE3">
          <w:pPr>
            <w:spacing w:line="276" w:lineRule="auto"/>
            <w:jc w:val="both"/>
            <w:rPr>
              <w:rFonts w:ascii="Calibri" w:eastAsia="Calibri" w:hAnsi="Calibri" w:cs="Calibri"/>
              <w:lang w:eastAsia="en-IN"/>
            </w:rPr>
          </w:pPr>
          <w:r w:rsidRPr="00AC5FE3">
            <w:rPr>
              <w:rFonts w:ascii="Calibri" w:eastAsia="Calibri" w:hAnsi="Calibri" w:cs="Calibri"/>
              <w:color w:val="0563C1"/>
              <w:u w:val="single"/>
              <w:lang w:eastAsia="en-IN"/>
            </w:rPr>
            <w:fldChar w:fldCharType="end"/>
          </w:r>
        </w:p>
      </w:sdtContent>
    </w:sdt>
    <w:p w14:paraId="115F7986" w14:textId="0EDBEE0A" w:rsidR="00AC5FE3" w:rsidRPr="004875A3" w:rsidRDefault="00AC5FE3" w:rsidP="00AC5FE3">
      <w:pPr>
        <w:spacing w:line="276" w:lineRule="auto"/>
        <w:jc w:val="both"/>
        <w:rPr>
          <w:rFonts w:ascii="Calibri" w:eastAsia="Calibri" w:hAnsi="Calibri" w:cs="Calibri"/>
          <w:b/>
          <w:smallCaps/>
          <w:color w:val="1F497D"/>
          <w:sz w:val="32"/>
          <w:szCs w:val="32"/>
          <w:lang w:eastAsia="en-IN"/>
        </w:rPr>
      </w:pPr>
      <w:bookmarkStart w:id="1" w:name="_Toc148707755"/>
      <w:r w:rsidRPr="004875A3">
        <w:rPr>
          <w:rFonts w:ascii="Calibri" w:eastAsia="Calibri" w:hAnsi="Calibri" w:cs="Calibri"/>
          <w:b/>
          <w:smallCaps/>
          <w:color w:val="1F497D"/>
          <w:sz w:val="32"/>
          <w:szCs w:val="32"/>
          <w:lang w:eastAsia="en-IN"/>
        </w:rPr>
        <w:lastRenderedPageBreak/>
        <w:t>Introduction</w:t>
      </w:r>
      <w:bookmarkEnd w:id="0"/>
      <w:bookmarkEnd w:id="1"/>
    </w:p>
    <w:p w14:paraId="16C5B79D" w14:textId="77777777" w:rsidR="00AC5FE3" w:rsidRPr="00AC5FE3" w:rsidRDefault="00AC5FE3" w:rsidP="00AC5FE3">
      <w:pPr>
        <w:spacing w:after="200" w:line="276" w:lineRule="auto"/>
        <w:ind w:left="90" w:right="118"/>
        <w:jc w:val="both"/>
        <w:rPr>
          <w:rFonts w:ascii="Calibri" w:eastAsia="Calibri" w:hAnsi="Calibri" w:cs="Calibri"/>
          <w:lang w:eastAsia="en-IN"/>
        </w:rPr>
      </w:pPr>
      <w:r w:rsidRPr="00AC5FE3">
        <w:rPr>
          <w:rFonts w:ascii="Calibri" w:eastAsia="Calibri" w:hAnsi="Calibri" w:cs="Calibri"/>
          <w:lang w:eastAsia="en-IN"/>
        </w:rPr>
        <w:t xml:space="preserve">Security assessment is a process that enables an understanding of threats for better defence. Penetration testing simulates methods that intruders adopt to gain unauthorized access to an organization’s network systems, proceeding to compromise them. Most attackers follow conventional approaches to attempt a penetration. </w:t>
      </w:r>
    </w:p>
    <w:p w14:paraId="3A21C2C6" w14:textId="77777777" w:rsidR="00AC5FE3" w:rsidRPr="00AC5FE3" w:rsidRDefault="00AC5FE3" w:rsidP="00AC5FE3">
      <w:pPr>
        <w:spacing w:after="373" w:line="276" w:lineRule="auto"/>
        <w:ind w:left="90" w:right="118"/>
        <w:jc w:val="both"/>
        <w:rPr>
          <w:rFonts w:ascii="Calibri" w:eastAsia="Calibri" w:hAnsi="Calibri" w:cs="Calibri"/>
          <w:lang w:eastAsia="en-IN"/>
        </w:rPr>
      </w:pPr>
      <w:r w:rsidRPr="00AC5FE3">
        <w:rPr>
          <w:rFonts w:ascii="Calibri" w:eastAsia="Calibri" w:hAnsi="Calibri" w:cs="Calibri"/>
          <w:lang w:eastAsia="en-IN"/>
        </w:rPr>
        <w:t xml:space="preserve">Our security testing components focus on critical and high-severity vulnerabilities and strive to unearth application-level security issues to help provide valuable insights to development teams.  </w:t>
      </w:r>
    </w:p>
    <w:p w14:paraId="3C39FD5F" w14:textId="77777777" w:rsidR="00AC5FE3" w:rsidRPr="00AC5FE3" w:rsidRDefault="00AC5FE3" w:rsidP="00AC5FE3">
      <w:pPr>
        <w:keepNext/>
        <w:keepLines/>
        <w:pBdr>
          <w:bottom w:val="single" w:sz="8" w:space="1" w:color="366091"/>
        </w:pBdr>
        <w:spacing w:before="120" w:after="240" w:line="276" w:lineRule="auto"/>
        <w:ind w:right="836"/>
        <w:jc w:val="both"/>
        <w:outlineLvl w:val="0"/>
        <w:rPr>
          <w:rFonts w:ascii="Calibri" w:eastAsia="Calibri" w:hAnsi="Calibri" w:cs="Calibri"/>
          <w:b/>
          <w:smallCaps/>
          <w:color w:val="1F497D"/>
          <w:sz w:val="32"/>
          <w:szCs w:val="32"/>
          <w:lang w:eastAsia="en-IN"/>
        </w:rPr>
      </w:pPr>
      <w:bookmarkStart w:id="2" w:name="_Toc128407831"/>
      <w:bookmarkStart w:id="3" w:name="_Toc148707756"/>
      <w:r w:rsidRPr="00AC5FE3">
        <w:rPr>
          <w:rFonts w:ascii="Calibri" w:eastAsia="Calibri" w:hAnsi="Calibri" w:cs="Calibri"/>
          <w:b/>
          <w:smallCaps/>
          <w:color w:val="1F497D"/>
          <w:sz w:val="32"/>
          <w:szCs w:val="32"/>
          <w:lang w:eastAsia="en-IN"/>
        </w:rPr>
        <w:t>Objective and Methodology</w:t>
      </w:r>
      <w:bookmarkEnd w:id="2"/>
      <w:bookmarkEnd w:id="3"/>
    </w:p>
    <w:p w14:paraId="17B9FE61" w14:textId="77777777" w:rsidR="00AC5FE3" w:rsidRPr="00AC5FE3" w:rsidRDefault="00AC5FE3" w:rsidP="00AC5FE3">
      <w:pPr>
        <w:spacing w:line="276" w:lineRule="auto"/>
        <w:ind w:left="90" w:right="118"/>
        <w:jc w:val="both"/>
        <w:rPr>
          <w:rFonts w:ascii="Calibri" w:eastAsia="Calibri" w:hAnsi="Calibri" w:cs="Calibri"/>
          <w:lang w:eastAsia="en-IN"/>
        </w:rPr>
      </w:pPr>
      <w:r w:rsidRPr="00AC5FE3">
        <w:rPr>
          <w:rFonts w:ascii="Calibri" w:eastAsia="Calibri" w:hAnsi="Calibri" w:cs="Calibri"/>
          <w:lang w:eastAsia="en-IN"/>
        </w:rPr>
        <w:t xml:space="preserve">To find potential vulnerabilities latent in web application interfaces and implement a simulated exploit to assess the possibilities of compromise, cover all attack vectors and trace the attack surface.  </w:t>
      </w:r>
    </w:p>
    <w:p w14:paraId="5560930C" w14:textId="77777777" w:rsidR="00AC5FE3" w:rsidRPr="00AC5FE3" w:rsidRDefault="00AC5FE3" w:rsidP="00AC5FE3">
      <w:pPr>
        <w:spacing w:after="200" w:line="276" w:lineRule="auto"/>
        <w:ind w:left="90" w:right="118"/>
        <w:jc w:val="both"/>
        <w:rPr>
          <w:rFonts w:ascii="Calibri" w:eastAsia="Calibri" w:hAnsi="Calibri" w:cs="Calibri"/>
          <w:lang w:eastAsia="en-IN"/>
        </w:rPr>
      </w:pPr>
      <w:r w:rsidRPr="00AC5FE3">
        <w:rPr>
          <w:rFonts w:ascii="Calibri" w:eastAsia="Calibri" w:hAnsi="Calibri" w:cs="Calibri"/>
          <w:lang w:eastAsia="en-IN"/>
        </w:rPr>
        <w:t xml:space="preserve">The core intent of running a VAPT test on the target infrastructure / applications is to evaluate the ease of gaining unauthorized access to the system by using different types of real-world exploits and common attack patterns to access the network or data. The exercise offers visibility into the possible impact of the flaw on the underlying network, operating system, database etc. using many methods a malicious hacker would attempt.  </w:t>
      </w:r>
    </w:p>
    <w:p w14:paraId="74F61BF5" w14:textId="77777777" w:rsidR="00AC5FE3" w:rsidRPr="00AC5FE3" w:rsidRDefault="00AC5FE3" w:rsidP="00AC5FE3">
      <w:pPr>
        <w:spacing w:after="200" w:line="276" w:lineRule="auto"/>
        <w:ind w:left="90" w:right="118"/>
        <w:jc w:val="both"/>
        <w:rPr>
          <w:rFonts w:ascii="Calibri" w:eastAsia="Calibri" w:hAnsi="Calibri" w:cs="Calibri"/>
          <w:lang w:eastAsia="en-IN"/>
        </w:rPr>
      </w:pPr>
      <w:r w:rsidRPr="00AC5FE3">
        <w:rPr>
          <w:rFonts w:ascii="Calibri" w:eastAsia="Calibri" w:hAnsi="Calibri" w:cs="Calibri"/>
          <w:b/>
          <w:color w:val="1F4E79"/>
          <w:lang w:eastAsia="en-IN"/>
        </w:rPr>
        <w:t>Our testing methodologies, investigative process and procedures are aligned with SANS, NIST and OWASP standards, testing guides and best practices for application / infrastructure security appraisal. These guidelines are followed in order to elevate the level of risk awareness to globally recognized standards.</w:t>
      </w:r>
    </w:p>
    <w:p w14:paraId="209B75B9" w14:textId="77777777" w:rsidR="00AC5FE3" w:rsidRPr="00AC5FE3" w:rsidRDefault="00AC5FE3" w:rsidP="00AC5FE3">
      <w:pPr>
        <w:spacing w:after="200" w:line="276" w:lineRule="auto"/>
        <w:ind w:left="90"/>
        <w:jc w:val="both"/>
        <w:rPr>
          <w:rFonts w:ascii="Calibri" w:eastAsia="Calibri" w:hAnsi="Calibri" w:cs="Calibri"/>
          <w:lang w:eastAsia="en-IN"/>
        </w:rPr>
      </w:pPr>
      <w:r w:rsidRPr="00AC5FE3">
        <w:rPr>
          <w:rFonts w:ascii="Calibri" w:eastAsia="Calibri" w:hAnsi="Calibri" w:cs="Calibri"/>
          <w:noProof/>
          <w:lang w:val="en-US"/>
        </w:rPr>
        <w:drawing>
          <wp:inline distT="0" distB="0" distL="0" distR="0" wp14:anchorId="6E1B111F" wp14:editId="1F6CC5E1">
            <wp:extent cx="5610242" cy="1983451"/>
            <wp:effectExtent l="0" t="0" r="0" b="0"/>
            <wp:docPr id="272949166" name="Picture 272949166" descr="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2949166" name="Picture 272949166" descr="A diagram of a process&#10;&#10;Description automatically generated with medium confidence"/>
                    <pic:cNvPicPr preferRelativeResize="0"/>
                  </pic:nvPicPr>
                  <pic:blipFill>
                    <a:blip r:embed="rId8"/>
                    <a:srcRect t="19803" b="18713"/>
                    <a:stretch>
                      <a:fillRect/>
                    </a:stretch>
                  </pic:blipFill>
                  <pic:spPr>
                    <a:xfrm>
                      <a:off x="0" y="0"/>
                      <a:ext cx="5610242" cy="1983451"/>
                    </a:xfrm>
                    <a:prstGeom prst="rect">
                      <a:avLst/>
                    </a:prstGeom>
                    <a:ln/>
                  </pic:spPr>
                </pic:pic>
              </a:graphicData>
            </a:graphic>
          </wp:inline>
        </w:drawing>
      </w:r>
    </w:p>
    <w:p w14:paraId="07000D75" w14:textId="77777777" w:rsidR="00AC5FE3" w:rsidRPr="00AC5FE3" w:rsidRDefault="00AC5FE3" w:rsidP="00AC5FE3">
      <w:pPr>
        <w:spacing w:line="276" w:lineRule="auto"/>
        <w:rPr>
          <w:rFonts w:ascii="Calibri" w:eastAsia="Calibri" w:hAnsi="Calibri" w:cs="Calibri"/>
          <w:smallCaps/>
          <w:color w:val="1F497D"/>
          <w:sz w:val="32"/>
          <w:szCs w:val="32"/>
          <w:lang w:eastAsia="en-IN"/>
        </w:rPr>
      </w:pPr>
      <w:r w:rsidRPr="00AC5FE3">
        <w:rPr>
          <w:rFonts w:ascii="Calibri" w:eastAsia="Calibri" w:hAnsi="Calibri" w:cs="Calibri"/>
          <w:lang w:eastAsia="en-IN"/>
        </w:rPr>
        <w:br w:type="page"/>
      </w:r>
    </w:p>
    <w:p w14:paraId="2810ED6A" w14:textId="77777777" w:rsidR="00AC5FE3" w:rsidRPr="00AC5FE3" w:rsidRDefault="00AC5FE3" w:rsidP="00AC5FE3">
      <w:pPr>
        <w:keepNext/>
        <w:keepLines/>
        <w:pBdr>
          <w:bottom w:val="single" w:sz="8" w:space="1" w:color="366091"/>
        </w:pBdr>
        <w:spacing w:before="120" w:after="240" w:line="276" w:lineRule="auto"/>
        <w:ind w:right="118"/>
        <w:jc w:val="both"/>
        <w:outlineLvl w:val="0"/>
        <w:rPr>
          <w:rFonts w:ascii="Calibri" w:eastAsia="Calibri" w:hAnsi="Calibri" w:cs="Calibri"/>
          <w:b/>
          <w:smallCaps/>
          <w:color w:val="1F497D"/>
          <w:sz w:val="32"/>
          <w:szCs w:val="32"/>
          <w:lang w:eastAsia="en-IN"/>
        </w:rPr>
      </w:pPr>
      <w:bookmarkStart w:id="4" w:name="_Toc128407832"/>
      <w:bookmarkStart w:id="5" w:name="_Toc148707757"/>
      <w:r w:rsidRPr="00AC5FE3">
        <w:rPr>
          <w:rFonts w:ascii="Calibri" w:eastAsia="Calibri" w:hAnsi="Calibri" w:cs="Calibri"/>
          <w:b/>
          <w:smallCaps/>
          <w:color w:val="1F497D"/>
          <w:sz w:val="32"/>
          <w:szCs w:val="32"/>
          <w:lang w:eastAsia="en-IN"/>
        </w:rPr>
        <w:lastRenderedPageBreak/>
        <w:t>Terminology and Score</w:t>
      </w:r>
      <w:bookmarkEnd w:id="4"/>
      <w:bookmarkEnd w:id="5"/>
    </w:p>
    <w:p w14:paraId="2C70BFEB" w14:textId="77777777" w:rsidR="00AC5FE3" w:rsidRPr="00AC5FE3" w:rsidRDefault="00AC5FE3" w:rsidP="00AC5FE3">
      <w:pPr>
        <w:spacing w:line="276" w:lineRule="auto"/>
        <w:ind w:right="118"/>
        <w:jc w:val="both"/>
        <w:rPr>
          <w:rFonts w:ascii="Calibri" w:eastAsia="Calibri" w:hAnsi="Calibri" w:cs="Calibri"/>
          <w:lang w:eastAsia="en-IN"/>
        </w:rPr>
      </w:pPr>
      <w:r w:rsidRPr="00AC5FE3">
        <w:rPr>
          <w:rFonts w:ascii="Calibri" w:eastAsia="Calibri" w:hAnsi="Calibri" w:cs="Calibri"/>
          <w:b/>
          <w:lang w:eastAsia="en-IN"/>
        </w:rPr>
        <w:t xml:space="preserve">CVE </w:t>
      </w:r>
      <w:r w:rsidRPr="00AC5FE3">
        <w:rPr>
          <w:rFonts w:ascii="Calibri" w:eastAsia="Calibri" w:hAnsi="Calibri" w:cs="Calibri"/>
          <w:lang w:eastAsia="en-IN"/>
        </w:rPr>
        <w:t xml:space="preserve">is a dictionary of publicly known information security vulnerabilities and exposures. </w:t>
      </w:r>
    </w:p>
    <w:p w14:paraId="7C7F6DFD" w14:textId="77777777" w:rsidR="00AC5FE3" w:rsidRPr="00AC5FE3" w:rsidRDefault="00AC5FE3" w:rsidP="00AC5FE3">
      <w:pPr>
        <w:spacing w:line="276" w:lineRule="auto"/>
        <w:ind w:right="118"/>
        <w:jc w:val="both"/>
        <w:rPr>
          <w:rFonts w:ascii="Calibri" w:eastAsia="Calibri" w:hAnsi="Calibri" w:cs="Calibri"/>
          <w:b/>
          <w:lang w:eastAsia="en-IN"/>
        </w:rPr>
      </w:pPr>
      <w:r w:rsidRPr="00AC5FE3">
        <w:rPr>
          <w:rFonts w:ascii="Calibri" w:eastAsia="Calibri" w:hAnsi="Calibri" w:cs="Calibri"/>
          <w:lang w:eastAsia="en-IN"/>
        </w:rPr>
        <w:t xml:space="preserve">CVE’s common identifiers enable data exchange between security products and provide a baseline index point for evaluating coverage of tools and services. An information security "vulnerability" is a mistake in software application, configuration or operating system that can be directly used by a hacker to gain access to a system or network. </w:t>
      </w:r>
    </w:p>
    <w:p w14:paraId="3FAB7806" w14:textId="77777777" w:rsidR="00AC5FE3" w:rsidRPr="00AC5FE3" w:rsidRDefault="00AC5FE3" w:rsidP="00AC5FE3">
      <w:pPr>
        <w:spacing w:after="7" w:line="276" w:lineRule="auto"/>
        <w:ind w:right="118"/>
        <w:jc w:val="both"/>
        <w:rPr>
          <w:rFonts w:ascii="Calibri" w:eastAsia="Calibri" w:hAnsi="Calibri" w:cs="Calibri"/>
          <w:b/>
          <w:lang w:eastAsia="en-IN"/>
        </w:rPr>
      </w:pPr>
      <w:r w:rsidRPr="00AC5FE3">
        <w:rPr>
          <w:rFonts w:ascii="Calibri" w:eastAsia="Calibri" w:hAnsi="Calibri" w:cs="Calibri"/>
          <w:b/>
          <w:lang w:eastAsia="en-IN"/>
        </w:rPr>
        <w:t>Vulnerability</w:t>
      </w:r>
      <w:r w:rsidRPr="00AC5FE3">
        <w:rPr>
          <w:rFonts w:ascii="Calibri" w:eastAsia="Calibri" w:hAnsi="Calibri" w:cs="Calibri"/>
          <w:b/>
          <w:lang w:eastAsia="en-IN"/>
        </w:rPr>
        <w:tab/>
      </w:r>
      <w:r w:rsidRPr="00AC5FE3">
        <w:rPr>
          <w:rFonts w:ascii="Calibri" w:eastAsia="Calibri" w:hAnsi="Calibri" w:cs="Calibri"/>
          <w:lang w:eastAsia="en-IN"/>
        </w:rPr>
        <w:t xml:space="preserve">- A weakness which allows a hacker to break into / compromise a systems security. </w:t>
      </w:r>
    </w:p>
    <w:p w14:paraId="3028546C" w14:textId="77777777" w:rsidR="00AC5FE3" w:rsidRPr="00AC5FE3" w:rsidRDefault="00AC5FE3" w:rsidP="00AC5FE3">
      <w:pPr>
        <w:spacing w:after="9" w:line="276" w:lineRule="auto"/>
        <w:ind w:right="118"/>
        <w:jc w:val="both"/>
        <w:rPr>
          <w:rFonts w:ascii="Calibri" w:eastAsia="Calibri" w:hAnsi="Calibri" w:cs="Calibri"/>
          <w:lang w:eastAsia="en-IN"/>
        </w:rPr>
      </w:pPr>
      <w:r w:rsidRPr="00AC5FE3">
        <w:rPr>
          <w:rFonts w:ascii="Calibri" w:eastAsia="Calibri" w:hAnsi="Calibri" w:cs="Calibri"/>
          <w:b/>
          <w:lang w:eastAsia="en-IN"/>
        </w:rPr>
        <w:t xml:space="preserve">Exploit </w:t>
      </w:r>
      <w:r w:rsidRPr="00AC5FE3">
        <w:rPr>
          <w:rFonts w:ascii="Calibri" w:eastAsia="Calibri" w:hAnsi="Calibri" w:cs="Calibri"/>
          <w:b/>
          <w:lang w:eastAsia="en-IN"/>
        </w:rPr>
        <w:tab/>
      </w:r>
      <w:r w:rsidRPr="00AC5FE3">
        <w:rPr>
          <w:rFonts w:ascii="Calibri" w:eastAsia="Calibri" w:hAnsi="Calibri" w:cs="Calibri"/>
          <w:b/>
          <w:lang w:eastAsia="en-IN"/>
        </w:rPr>
        <w:tab/>
      </w:r>
      <w:r w:rsidRPr="00AC5FE3">
        <w:rPr>
          <w:rFonts w:ascii="Calibri" w:eastAsia="Calibri" w:hAnsi="Calibri" w:cs="Calibri"/>
          <w:lang w:eastAsia="en-IN"/>
        </w:rPr>
        <w:t xml:space="preserve">- Code which allows an attacker to take advantage of a vulnerable system. </w:t>
      </w:r>
    </w:p>
    <w:p w14:paraId="163B8FB3" w14:textId="77777777" w:rsidR="00AC5FE3" w:rsidRPr="00AC5FE3" w:rsidRDefault="00AC5FE3" w:rsidP="00AC5FE3">
      <w:pPr>
        <w:spacing w:after="9" w:line="276" w:lineRule="auto"/>
        <w:ind w:right="118"/>
        <w:jc w:val="both"/>
        <w:rPr>
          <w:rFonts w:ascii="Calibri" w:eastAsia="Calibri" w:hAnsi="Calibri" w:cs="Calibri"/>
          <w:lang w:eastAsia="en-IN"/>
        </w:rPr>
      </w:pPr>
      <w:r w:rsidRPr="00AC5FE3">
        <w:rPr>
          <w:rFonts w:ascii="Calibri" w:eastAsia="Calibri" w:hAnsi="Calibri" w:cs="Calibri"/>
          <w:b/>
          <w:lang w:eastAsia="en-IN"/>
        </w:rPr>
        <w:t xml:space="preserve">Payload </w:t>
      </w:r>
      <w:r w:rsidRPr="00AC5FE3">
        <w:rPr>
          <w:rFonts w:ascii="Calibri" w:eastAsia="Calibri" w:hAnsi="Calibri" w:cs="Calibri"/>
          <w:b/>
          <w:lang w:eastAsia="en-IN"/>
        </w:rPr>
        <w:tab/>
      </w:r>
      <w:r w:rsidRPr="00AC5FE3">
        <w:rPr>
          <w:rFonts w:ascii="Calibri" w:eastAsia="Calibri" w:hAnsi="Calibri" w:cs="Calibri"/>
          <w:lang w:eastAsia="en-IN"/>
        </w:rPr>
        <w:t xml:space="preserve">- Actual code which runs on the system after exploitation. </w:t>
      </w:r>
    </w:p>
    <w:p w14:paraId="06047F0D" w14:textId="77777777" w:rsidR="00AC5FE3" w:rsidRPr="00AC5FE3" w:rsidRDefault="00AC5FE3" w:rsidP="00AC5FE3">
      <w:pPr>
        <w:spacing w:after="9" w:line="276" w:lineRule="auto"/>
        <w:ind w:right="118"/>
        <w:jc w:val="both"/>
        <w:rPr>
          <w:rFonts w:ascii="Calibri" w:eastAsia="Calibri" w:hAnsi="Calibri" w:cs="Calibri"/>
          <w:lang w:eastAsia="en-IN"/>
        </w:rPr>
      </w:pPr>
      <w:r w:rsidRPr="00AC5FE3">
        <w:rPr>
          <w:rFonts w:ascii="Calibri" w:eastAsia="Calibri" w:hAnsi="Calibri" w:cs="Calibri"/>
          <w:b/>
          <w:lang w:eastAsia="en-IN"/>
        </w:rPr>
        <w:t xml:space="preserve">CWE </w:t>
      </w:r>
      <w:r w:rsidRPr="00AC5FE3">
        <w:rPr>
          <w:rFonts w:ascii="Calibri" w:eastAsia="Calibri" w:hAnsi="Calibri" w:cs="Calibri"/>
          <w:b/>
          <w:lang w:eastAsia="en-IN"/>
        </w:rPr>
        <w:tab/>
      </w:r>
      <w:r w:rsidRPr="00AC5FE3">
        <w:rPr>
          <w:rFonts w:ascii="Calibri" w:eastAsia="Calibri" w:hAnsi="Calibri" w:cs="Calibri"/>
          <w:b/>
          <w:lang w:eastAsia="en-IN"/>
        </w:rPr>
        <w:tab/>
        <w:t xml:space="preserve">- </w:t>
      </w:r>
      <w:r w:rsidRPr="00AC5FE3">
        <w:rPr>
          <w:rFonts w:ascii="Calibri" w:eastAsia="Calibri" w:hAnsi="Calibri" w:cs="Calibri"/>
          <w:lang w:eastAsia="en-IN"/>
        </w:rPr>
        <w:t xml:space="preserve">Common Weakness Enumeration is a tangible set of software weaknesses that </w:t>
      </w:r>
    </w:p>
    <w:p w14:paraId="758AD1F6" w14:textId="77777777" w:rsidR="00AC5FE3" w:rsidRPr="00AC5FE3" w:rsidRDefault="00AC5FE3" w:rsidP="00AC5FE3">
      <w:pPr>
        <w:spacing w:after="9" w:line="276" w:lineRule="auto"/>
        <w:ind w:left="1530" w:right="118"/>
        <w:jc w:val="both"/>
        <w:rPr>
          <w:rFonts w:ascii="Calibri" w:eastAsia="Calibri" w:hAnsi="Calibri" w:cs="Calibri"/>
          <w:lang w:eastAsia="en-IN"/>
        </w:rPr>
      </w:pPr>
      <w:r w:rsidRPr="00AC5FE3">
        <w:rPr>
          <w:rFonts w:ascii="Calibri" w:eastAsia="Calibri" w:hAnsi="Calibri" w:cs="Calibri"/>
          <w:lang w:eastAsia="en-IN"/>
        </w:rPr>
        <w:t xml:space="preserve"> enable better selection of security tools that can find these weaknesses. </w:t>
      </w:r>
    </w:p>
    <w:p w14:paraId="69A5CC11" w14:textId="77777777" w:rsidR="00AC5FE3" w:rsidRPr="00AC5FE3" w:rsidRDefault="00AC5FE3" w:rsidP="00AC5FE3">
      <w:pPr>
        <w:spacing w:line="276" w:lineRule="auto"/>
        <w:rPr>
          <w:rFonts w:ascii="Calibri" w:eastAsia="Calibri" w:hAnsi="Calibri" w:cs="Calibri"/>
          <w:lang w:eastAsia="en-IN"/>
        </w:rPr>
      </w:pPr>
    </w:p>
    <w:p w14:paraId="18929234" w14:textId="77777777" w:rsidR="00AC5FE3" w:rsidRPr="00AC5FE3" w:rsidRDefault="00AC5FE3" w:rsidP="00AC5FE3">
      <w:pPr>
        <w:keepNext/>
        <w:keepLines/>
        <w:pBdr>
          <w:bottom w:val="single" w:sz="8" w:space="1" w:color="366091"/>
        </w:pBdr>
        <w:spacing w:before="120" w:after="240" w:line="276" w:lineRule="auto"/>
        <w:ind w:right="118"/>
        <w:jc w:val="both"/>
        <w:outlineLvl w:val="0"/>
        <w:rPr>
          <w:rFonts w:ascii="Calibri" w:eastAsia="Calibri" w:hAnsi="Calibri" w:cs="Calibri"/>
          <w:b/>
          <w:smallCaps/>
          <w:color w:val="1F497D"/>
          <w:sz w:val="32"/>
          <w:szCs w:val="32"/>
          <w:lang w:eastAsia="en-IN"/>
        </w:rPr>
      </w:pPr>
      <w:bookmarkStart w:id="6" w:name="_Toc135152621"/>
      <w:bookmarkStart w:id="7" w:name="_Toc148707758"/>
      <w:r w:rsidRPr="00AC5FE3">
        <w:rPr>
          <w:rFonts w:ascii="Calibri" w:eastAsia="Calibri" w:hAnsi="Calibri" w:cs="Calibri"/>
          <w:b/>
          <w:smallCaps/>
          <w:color w:val="1F497D"/>
          <w:sz w:val="32"/>
          <w:szCs w:val="32"/>
          <w:lang w:eastAsia="en-IN"/>
        </w:rPr>
        <w:t>Retest Summary</w:t>
      </w:r>
      <w:bookmarkEnd w:id="6"/>
      <w:bookmarkEnd w:id="7"/>
    </w:p>
    <w:p w14:paraId="49FF8931" w14:textId="77777777" w:rsidR="00AC5FE3" w:rsidRPr="00AC5FE3" w:rsidRDefault="00AC5FE3" w:rsidP="00AC5FE3">
      <w:pPr>
        <w:ind w:right="118"/>
        <w:jc w:val="both"/>
        <w:rPr>
          <w:rFonts w:ascii="Calibri" w:eastAsia="Calibri" w:hAnsi="Calibri" w:cs="Calibri"/>
          <w:lang w:eastAsia="en-IN"/>
        </w:rPr>
      </w:pPr>
      <w:r w:rsidRPr="00AC5FE3">
        <w:rPr>
          <w:rFonts w:ascii="Calibri" w:eastAsia="Calibri" w:hAnsi="Calibri" w:cs="Calibri"/>
          <w:lang w:eastAsia="en-IN"/>
        </w:rPr>
        <w:t xml:space="preserve">We assessed the attack environment of </w:t>
      </w:r>
      <w:r w:rsidRPr="00AC5FE3">
        <w:rPr>
          <w:rFonts w:ascii="Calibri" w:eastAsia="Calibri" w:hAnsi="Calibri" w:cs="Calibri"/>
          <w:b/>
          <w:bCs/>
          <w:lang w:eastAsia="en-IN"/>
        </w:rPr>
        <w:t>CIRM – Web Application</w:t>
      </w:r>
      <w:r w:rsidRPr="00AC5FE3">
        <w:rPr>
          <w:rFonts w:ascii="Calibri" w:eastAsia="Calibri" w:hAnsi="Calibri" w:cs="Calibri"/>
          <w:lang w:eastAsia="en-IN"/>
        </w:rPr>
        <w:t xml:space="preserve"> with a view to validate the fixes introduced for the vulnerabilities identified in the previous section   </w:t>
      </w:r>
    </w:p>
    <w:p w14:paraId="6B3EEE65" w14:textId="77777777" w:rsidR="00AC5FE3" w:rsidRPr="00AC5FE3" w:rsidRDefault="00AC5FE3" w:rsidP="00AC5FE3">
      <w:pPr>
        <w:ind w:right="118"/>
        <w:jc w:val="both"/>
        <w:rPr>
          <w:rFonts w:ascii="Calibri" w:eastAsia="Calibri" w:hAnsi="Calibri" w:cs="Calibri"/>
          <w:lang w:eastAsia="en-IN"/>
        </w:rPr>
      </w:pPr>
      <w:r w:rsidRPr="00AC5FE3">
        <w:rPr>
          <w:rFonts w:ascii="Calibri" w:eastAsia="Calibri" w:hAnsi="Calibri" w:cs="Calibri"/>
          <w:lang w:eastAsia="en-IN"/>
        </w:rPr>
        <w:t xml:space="preserve">The penetration testing performed on the target website discovered that most of the vulnerabilities are fixed and the fixes are working as desired. Some vulnerabilities have not been fixed. Our observations are detailed in the latter sections of this report.  </w:t>
      </w:r>
    </w:p>
    <w:p w14:paraId="684C9179" w14:textId="77777777" w:rsidR="00AC5FE3" w:rsidRPr="00AC5FE3" w:rsidRDefault="00AC5FE3" w:rsidP="00AC5FE3">
      <w:pPr>
        <w:ind w:right="118"/>
        <w:jc w:val="both"/>
        <w:rPr>
          <w:rFonts w:ascii="Calibri" w:eastAsia="Calibri" w:hAnsi="Calibri" w:cs="Calibri"/>
          <w:lang w:eastAsia="en-IN"/>
        </w:rPr>
      </w:pPr>
      <w:r w:rsidRPr="00AC5FE3">
        <w:rPr>
          <w:rFonts w:ascii="Calibri" w:eastAsia="Calibri" w:hAnsi="Calibri" w:cs="Calibri"/>
          <w:lang w:eastAsia="en-IN"/>
        </w:rPr>
        <w:t xml:space="preserve">The specific goals of the penetration test were as follows:  </w:t>
      </w:r>
    </w:p>
    <w:p w14:paraId="5C75C7AA" w14:textId="77777777" w:rsidR="00AC5FE3" w:rsidRPr="00AC5FE3" w:rsidRDefault="00AC5FE3" w:rsidP="00AC5FE3">
      <w:pPr>
        <w:ind w:right="118"/>
        <w:jc w:val="both"/>
        <w:rPr>
          <w:rFonts w:ascii="Calibri" w:eastAsia="Calibri" w:hAnsi="Calibri" w:cs="Calibri"/>
          <w:lang w:eastAsia="en-IN"/>
        </w:rPr>
      </w:pPr>
      <w:r w:rsidRPr="00AC5FE3">
        <w:rPr>
          <w:rFonts w:ascii="Calibri" w:eastAsia="Calibri" w:hAnsi="Calibri" w:cs="Calibri"/>
          <w:lang w:eastAsia="en-IN"/>
        </w:rPr>
        <w:t xml:space="preserve">-Determine whether a remote attacker could penetrate the web application.   </w:t>
      </w:r>
    </w:p>
    <w:p w14:paraId="2D79B680" w14:textId="77777777" w:rsidR="00AC5FE3" w:rsidRPr="00AC5FE3" w:rsidRDefault="00AC5FE3" w:rsidP="00AC5FE3">
      <w:pPr>
        <w:ind w:right="118"/>
        <w:jc w:val="both"/>
        <w:rPr>
          <w:rFonts w:ascii="Calibri" w:eastAsia="Calibri" w:hAnsi="Calibri" w:cs="Calibri"/>
          <w:lang w:eastAsia="en-IN"/>
        </w:rPr>
      </w:pPr>
      <w:r w:rsidRPr="00AC5FE3">
        <w:rPr>
          <w:rFonts w:ascii="Calibri" w:eastAsia="Calibri" w:hAnsi="Calibri" w:cs="Calibri"/>
          <w:lang w:eastAsia="en-IN"/>
        </w:rPr>
        <w:t xml:space="preserve">-Ascertain the impact of a security breach on data confidentiality and systems availability.   </w:t>
      </w:r>
    </w:p>
    <w:p w14:paraId="315B1C00" w14:textId="77777777" w:rsidR="00AC5FE3" w:rsidRPr="00AC5FE3" w:rsidRDefault="00AC5FE3" w:rsidP="00AC5FE3">
      <w:pPr>
        <w:ind w:right="118"/>
        <w:jc w:val="both"/>
        <w:rPr>
          <w:rFonts w:ascii="Calibri" w:eastAsia="Calibri" w:hAnsi="Calibri" w:cs="Calibri"/>
          <w:lang w:eastAsia="en-IN"/>
        </w:rPr>
      </w:pPr>
      <w:r w:rsidRPr="00AC5FE3">
        <w:rPr>
          <w:rFonts w:ascii="Calibri" w:eastAsia="Calibri" w:hAnsi="Calibri" w:cs="Calibri"/>
          <w:lang w:eastAsia="en-IN"/>
        </w:rPr>
        <w:t xml:space="preserve">The aforementioned targets have been successfully met, the results of which are elucidated in the report.   </w:t>
      </w:r>
    </w:p>
    <w:p w14:paraId="0F4DFB21" w14:textId="77777777" w:rsidR="00AC5FE3" w:rsidRPr="00AC5FE3" w:rsidRDefault="00AC5FE3" w:rsidP="00AC5FE3">
      <w:pPr>
        <w:ind w:right="118"/>
        <w:jc w:val="both"/>
        <w:rPr>
          <w:rFonts w:ascii="Calibri" w:eastAsia="Calibri" w:hAnsi="Calibri" w:cs="Calibri"/>
          <w:lang w:eastAsia="en-IN"/>
        </w:rPr>
      </w:pPr>
      <w:r w:rsidRPr="00AC5FE3">
        <w:rPr>
          <w:rFonts w:ascii="Calibri" w:eastAsia="Calibri" w:hAnsi="Calibri" w:cs="Calibri"/>
          <w:lang w:eastAsia="en-IN"/>
        </w:rPr>
        <w:t>It is important to note that seemingly minor design and functionality issues could be leveraged in attempts to compromise the application and the web server. We suggest deployment of the recommended mitigation techniques and controls as well as security protocols to secure the website and databases against all highlighted threats</w:t>
      </w:r>
    </w:p>
    <w:p w14:paraId="3DA7CD45" w14:textId="77777777" w:rsidR="00AC5FE3" w:rsidRPr="00AC5FE3" w:rsidRDefault="00AC5FE3" w:rsidP="00AC5FE3">
      <w:pPr>
        <w:widowControl w:val="0"/>
        <w:autoSpaceDE w:val="0"/>
        <w:autoSpaceDN w:val="0"/>
        <w:spacing w:before="164" w:after="0" w:line="276" w:lineRule="auto"/>
        <w:ind w:left="140" w:right="978"/>
        <w:jc w:val="both"/>
        <w:rPr>
          <w:rFonts w:ascii="Calibri" w:eastAsia="Calibri" w:hAnsi="Calibri" w:cs="Calibri"/>
          <w:b/>
          <w:smallCaps/>
          <w:color w:val="1F497D"/>
          <w:sz w:val="32"/>
          <w:szCs w:val="32"/>
          <w:lang w:val="en-US"/>
        </w:rPr>
      </w:pPr>
      <w:r w:rsidRPr="00AC5FE3">
        <w:rPr>
          <w:rFonts w:ascii="Calibri" w:eastAsia="Calibri" w:hAnsi="Calibri" w:cs="Calibri"/>
          <w:lang w:val="en-US"/>
        </w:rPr>
        <w:br w:type="page"/>
      </w:r>
    </w:p>
    <w:p w14:paraId="697AB751" w14:textId="77777777" w:rsidR="00AC5FE3" w:rsidRPr="00AC5FE3" w:rsidRDefault="00AC5FE3" w:rsidP="00AC5FE3">
      <w:pPr>
        <w:keepNext/>
        <w:keepLines/>
        <w:pBdr>
          <w:bottom w:val="single" w:sz="8" w:space="1" w:color="366091"/>
        </w:pBdr>
        <w:spacing w:before="120" w:after="240" w:line="276" w:lineRule="auto"/>
        <w:ind w:right="118"/>
        <w:jc w:val="both"/>
        <w:outlineLvl w:val="0"/>
        <w:rPr>
          <w:rFonts w:ascii="Calibri" w:eastAsia="Calibri" w:hAnsi="Calibri" w:cs="Calibri"/>
          <w:b/>
          <w:smallCaps/>
          <w:color w:val="1F497D"/>
          <w:sz w:val="32"/>
          <w:szCs w:val="32"/>
          <w:lang w:eastAsia="en-IN"/>
        </w:rPr>
      </w:pPr>
      <w:bookmarkStart w:id="8" w:name="_Toc128407835"/>
      <w:bookmarkStart w:id="9" w:name="_Toc148707759"/>
      <w:r w:rsidRPr="00AC5FE3">
        <w:rPr>
          <w:rFonts w:ascii="Calibri" w:eastAsia="Calibri" w:hAnsi="Calibri" w:cs="Calibri"/>
          <w:b/>
          <w:smallCaps/>
          <w:color w:val="1F497D"/>
          <w:sz w:val="32"/>
          <w:szCs w:val="32"/>
          <w:lang w:eastAsia="en-IN"/>
        </w:rPr>
        <w:lastRenderedPageBreak/>
        <w:t>Information Gathering – Web Application</w:t>
      </w:r>
      <w:bookmarkEnd w:id="8"/>
      <w:bookmarkEnd w:id="9"/>
    </w:p>
    <w:tbl>
      <w:tblPr>
        <w:tblW w:w="8820" w:type="dxa"/>
        <w:tblInd w:w="106" w:type="dxa"/>
        <w:tblLayout w:type="fixed"/>
        <w:tblLook w:val="0000" w:firstRow="0" w:lastRow="0" w:firstColumn="0" w:lastColumn="0" w:noHBand="0" w:noVBand="0"/>
      </w:tblPr>
      <w:tblGrid>
        <w:gridCol w:w="2449"/>
        <w:gridCol w:w="6371"/>
      </w:tblGrid>
      <w:tr w:rsidR="00AC5FE3" w:rsidRPr="00AC5FE3" w14:paraId="72E3E16C" w14:textId="77777777" w:rsidTr="00BB26F8">
        <w:tc>
          <w:tcPr>
            <w:tcW w:w="2449" w:type="dxa"/>
            <w:tcBorders>
              <w:top w:val="single" w:sz="4" w:space="0" w:color="4F81B2"/>
              <w:left w:val="single" w:sz="4" w:space="0" w:color="4F81B2"/>
              <w:bottom w:val="single" w:sz="4" w:space="0" w:color="4F81B2"/>
              <w:right w:val="single" w:sz="4" w:space="0" w:color="4F81B2"/>
            </w:tcBorders>
            <w:shd w:val="clear" w:color="auto" w:fill="auto"/>
          </w:tcPr>
          <w:p w14:paraId="23D783CE" w14:textId="77777777" w:rsidR="00AC5FE3" w:rsidRPr="00AC5FE3" w:rsidRDefault="00AC5FE3" w:rsidP="00AC5FE3">
            <w:pPr>
              <w:spacing w:after="0" w:line="276" w:lineRule="auto"/>
              <w:ind w:left="5"/>
              <w:rPr>
                <w:rFonts w:ascii="Calibri" w:eastAsia="Calibri" w:hAnsi="Calibri" w:cs="Calibri"/>
                <w:b/>
                <w:lang w:eastAsia="en-IN"/>
              </w:rPr>
            </w:pPr>
            <w:r w:rsidRPr="00AC5FE3">
              <w:rPr>
                <w:rFonts w:ascii="Calibri" w:eastAsia="Calibri" w:hAnsi="Calibri" w:cs="Calibri"/>
                <w:b/>
                <w:lang w:eastAsia="en-IN"/>
              </w:rPr>
              <w:t xml:space="preserve">IP Address </w:t>
            </w:r>
          </w:p>
        </w:tc>
        <w:tc>
          <w:tcPr>
            <w:tcW w:w="6371" w:type="dxa"/>
            <w:tcBorders>
              <w:top w:val="single" w:sz="4" w:space="0" w:color="4F81B2"/>
              <w:left w:val="single" w:sz="4" w:space="0" w:color="4F81B2"/>
              <w:bottom w:val="single" w:sz="4" w:space="0" w:color="4F81B2"/>
              <w:right w:val="single" w:sz="4" w:space="0" w:color="4F81B2"/>
            </w:tcBorders>
          </w:tcPr>
          <w:p w14:paraId="1DE84676"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147.135.51.166</w:t>
            </w:r>
          </w:p>
        </w:tc>
      </w:tr>
      <w:tr w:rsidR="00AC5FE3" w:rsidRPr="00AC5FE3" w14:paraId="57EA3B4A" w14:textId="77777777" w:rsidTr="00BB26F8">
        <w:tc>
          <w:tcPr>
            <w:tcW w:w="2449" w:type="dxa"/>
            <w:tcBorders>
              <w:top w:val="single" w:sz="4" w:space="0" w:color="4F81B2"/>
              <w:left w:val="single" w:sz="4" w:space="0" w:color="4F81B2"/>
              <w:bottom w:val="single" w:sz="4" w:space="0" w:color="4F81B2"/>
              <w:right w:val="single" w:sz="4" w:space="0" w:color="4F81B2"/>
            </w:tcBorders>
            <w:shd w:val="clear" w:color="auto" w:fill="auto"/>
          </w:tcPr>
          <w:p w14:paraId="2B4BF428" w14:textId="77777777" w:rsidR="00AC5FE3" w:rsidRPr="00AC5FE3" w:rsidRDefault="00AC5FE3" w:rsidP="00AC5FE3">
            <w:pPr>
              <w:spacing w:after="0" w:line="276" w:lineRule="auto"/>
              <w:ind w:left="5"/>
              <w:rPr>
                <w:rFonts w:ascii="Calibri" w:eastAsia="Calibri" w:hAnsi="Calibri" w:cs="Calibri"/>
                <w:b/>
                <w:lang w:eastAsia="en-IN"/>
              </w:rPr>
            </w:pPr>
            <w:r w:rsidRPr="00AC5FE3">
              <w:rPr>
                <w:rFonts w:ascii="Calibri" w:eastAsia="Calibri" w:hAnsi="Calibri" w:cs="Calibri"/>
                <w:b/>
                <w:lang w:eastAsia="en-IN"/>
              </w:rPr>
              <w:t>URL in Scope</w:t>
            </w:r>
          </w:p>
        </w:tc>
        <w:tc>
          <w:tcPr>
            <w:tcW w:w="6371" w:type="dxa"/>
            <w:tcBorders>
              <w:top w:val="single" w:sz="4" w:space="0" w:color="4F81B2"/>
              <w:left w:val="single" w:sz="4" w:space="0" w:color="4F81B2"/>
              <w:bottom w:val="single" w:sz="4" w:space="0" w:color="4F81B2"/>
              <w:right w:val="single" w:sz="4" w:space="0" w:color="4F81B2"/>
            </w:tcBorders>
          </w:tcPr>
          <w:p w14:paraId="1BE26931" w14:textId="77777777" w:rsidR="00AC5FE3" w:rsidRPr="00AC5FE3" w:rsidRDefault="00000000" w:rsidP="00AC5FE3">
            <w:pPr>
              <w:spacing w:after="0" w:line="276" w:lineRule="auto"/>
              <w:rPr>
                <w:rFonts w:ascii="Calibri" w:eastAsia="Calibri" w:hAnsi="Calibri" w:cs="Calibri"/>
                <w:lang w:eastAsia="en-IN"/>
              </w:rPr>
            </w:pPr>
            <w:hyperlink w:history="1">
              <w:r w:rsidR="00AC5FE3" w:rsidRPr="00AC5FE3">
                <w:rPr>
                  <w:rFonts w:ascii="Calibri" w:eastAsia="Calibri" w:hAnsi="Calibri" w:cs="Calibri"/>
                  <w:color w:val="0563C1"/>
                  <w:u w:val="single"/>
                  <w:lang w:eastAsia="en-IN"/>
                </w:rPr>
                <w:t>https://</w:t>
              </w:r>
            </w:hyperlink>
            <w:r w:rsidR="00AC5FE3" w:rsidRPr="00AC5FE3">
              <w:rPr>
                <w:rFonts w:ascii="Calibri" w:eastAsia="Calibri" w:hAnsi="Calibri" w:cs="Calibri"/>
                <w:color w:val="0563C1"/>
                <w:u w:val="single"/>
                <w:lang w:eastAsia="en-IN"/>
              </w:rPr>
              <w:t>test-grants.cirm.ca.gov</w:t>
            </w:r>
          </w:p>
        </w:tc>
      </w:tr>
      <w:tr w:rsidR="00AC5FE3" w:rsidRPr="00AC5FE3" w14:paraId="06CEB2CC" w14:textId="77777777" w:rsidTr="00BB26F8">
        <w:tc>
          <w:tcPr>
            <w:tcW w:w="2449" w:type="dxa"/>
            <w:tcBorders>
              <w:top w:val="single" w:sz="4" w:space="0" w:color="4F81B2"/>
              <w:left w:val="single" w:sz="4" w:space="0" w:color="4F81B2"/>
              <w:bottom w:val="single" w:sz="4" w:space="0" w:color="4F81B2"/>
              <w:right w:val="single" w:sz="4" w:space="0" w:color="4F81B2"/>
            </w:tcBorders>
            <w:shd w:val="clear" w:color="auto" w:fill="auto"/>
          </w:tcPr>
          <w:p w14:paraId="4FF17274" w14:textId="77777777" w:rsidR="00AC5FE3" w:rsidRPr="00AC5FE3" w:rsidRDefault="00AC5FE3" w:rsidP="00AC5FE3">
            <w:pPr>
              <w:spacing w:after="0" w:line="276" w:lineRule="auto"/>
              <w:ind w:left="5"/>
              <w:rPr>
                <w:rFonts w:ascii="Calibri" w:eastAsia="Calibri" w:hAnsi="Calibri" w:cs="Calibri"/>
                <w:b/>
                <w:lang w:eastAsia="en-IN"/>
              </w:rPr>
            </w:pPr>
            <w:r w:rsidRPr="00AC5FE3">
              <w:rPr>
                <w:rFonts w:ascii="Calibri" w:eastAsia="Calibri" w:hAnsi="Calibri" w:cs="Calibri"/>
                <w:b/>
                <w:lang w:eastAsia="en-IN"/>
              </w:rPr>
              <w:t>Server</w:t>
            </w:r>
          </w:p>
        </w:tc>
        <w:tc>
          <w:tcPr>
            <w:tcW w:w="6371" w:type="dxa"/>
            <w:tcBorders>
              <w:top w:val="single" w:sz="4" w:space="0" w:color="4F81B2"/>
              <w:left w:val="single" w:sz="4" w:space="0" w:color="4F81B2"/>
              <w:bottom w:val="single" w:sz="4" w:space="0" w:color="4F81B2"/>
              <w:right w:val="single" w:sz="4" w:space="0" w:color="4F81B2"/>
            </w:tcBorders>
          </w:tcPr>
          <w:p w14:paraId="7CC0AD8B"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Nginx 1.18.0 (Ubuntu) / Apache httpd 2.4.18</w:t>
            </w:r>
          </w:p>
        </w:tc>
      </w:tr>
    </w:tbl>
    <w:p w14:paraId="42ADF4FB" w14:textId="77777777" w:rsidR="00AC5FE3" w:rsidRPr="00AC5FE3" w:rsidRDefault="00AC5FE3" w:rsidP="00AC5FE3">
      <w:pPr>
        <w:spacing w:line="276" w:lineRule="auto"/>
        <w:jc w:val="both"/>
        <w:rPr>
          <w:rFonts w:ascii="Calibri" w:eastAsia="Calibri" w:hAnsi="Calibri" w:cs="Calibri"/>
          <w:lang w:eastAsia="en-IN"/>
        </w:rPr>
      </w:pPr>
    </w:p>
    <w:p w14:paraId="269C15DB" w14:textId="77777777" w:rsidR="00AC5FE3" w:rsidRPr="00AC5FE3" w:rsidRDefault="00AC5FE3" w:rsidP="00AC5FE3">
      <w:pPr>
        <w:keepNext/>
        <w:keepLines/>
        <w:pBdr>
          <w:bottom w:val="single" w:sz="8" w:space="1" w:color="366091"/>
        </w:pBdr>
        <w:spacing w:before="120" w:after="240" w:line="276" w:lineRule="auto"/>
        <w:ind w:right="118"/>
        <w:jc w:val="both"/>
        <w:outlineLvl w:val="0"/>
        <w:rPr>
          <w:rFonts w:ascii="Calibri" w:eastAsia="Calibri" w:hAnsi="Calibri" w:cs="Calibri"/>
          <w:b/>
          <w:smallCaps/>
          <w:color w:val="1F497D"/>
          <w:sz w:val="32"/>
          <w:szCs w:val="32"/>
          <w:lang w:eastAsia="en-IN"/>
        </w:rPr>
      </w:pPr>
      <w:bookmarkStart w:id="10" w:name="_Toc128407836"/>
      <w:bookmarkStart w:id="11" w:name="_Toc148707760"/>
      <w:r w:rsidRPr="00AC5FE3">
        <w:rPr>
          <w:rFonts w:ascii="Calibri" w:eastAsia="Calibri" w:hAnsi="Calibri" w:cs="Calibri"/>
          <w:b/>
          <w:smallCaps/>
          <w:color w:val="1F497D"/>
          <w:sz w:val="32"/>
          <w:szCs w:val="32"/>
          <w:lang w:eastAsia="en-IN"/>
        </w:rPr>
        <w:t>Port Scanning Results</w:t>
      </w:r>
      <w:bookmarkEnd w:id="10"/>
      <w:bookmarkEnd w:id="11"/>
    </w:p>
    <w:tbl>
      <w:tblPr>
        <w:tblW w:w="8889"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7"/>
        <w:gridCol w:w="2095"/>
        <w:gridCol w:w="5487"/>
      </w:tblGrid>
      <w:tr w:rsidR="00AC5FE3" w:rsidRPr="00AC5FE3" w14:paraId="1F0BBC36" w14:textId="77777777" w:rsidTr="00BB26F8">
        <w:tc>
          <w:tcPr>
            <w:tcW w:w="1307" w:type="dxa"/>
            <w:tcBorders>
              <w:top w:val="single" w:sz="4" w:space="0" w:color="4F81B2"/>
              <w:left w:val="single" w:sz="4" w:space="0" w:color="4F81B2"/>
              <w:bottom w:val="single" w:sz="4" w:space="0" w:color="4F81B2"/>
              <w:right w:val="single" w:sz="4" w:space="0" w:color="4F81B2"/>
            </w:tcBorders>
            <w:shd w:val="clear" w:color="auto" w:fill="366091"/>
          </w:tcPr>
          <w:p w14:paraId="4CFF2FC6" w14:textId="77777777" w:rsidR="00AC5FE3" w:rsidRPr="00AC5FE3" w:rsidRDefault="00AC5FE3" w:rsidP="00AC5FE3">
            <w:pPr>
              <w:spacing w:after="0" w:line="276" w:lineRule="auto"/>
              <w:jc w:val="center"/>
              <w:rPr>
                <w:rFonts w:ascii="Calibri" w:eastAsia="Calibri" w:hAnsi="Calibri" w:cs="Calibri"/>
                <w:lang w:eastAsia="en-IN"/>
              </w:rPr>
            </w:pPr>
            <w:r w:rsidRPr="00AC5FE3">
              <w:rPr>
                <w:rFonts w:ascii="Calibri" w:eastAsia="Calibri" w:hAnsi="Calibri" w:cs="Calibri"/>
                <w:b/>
                <w:color w:val="FFFFFF"/>
                <w:lang w:eastAsia="en-IN"/>
              </w:rPr>
              <w:t xml:space="preserve">Port </w:t>
            </w:r>
          </w:p>
        </w:tc>
        <w:tc>
          <w:tcPr>
            <w:tcW w:w="2095" w:type="dxa"/>
            <w:tcBorders>
              <w:top w:val="single" w:sz="4" w:space="0" w:color="4F81B2"/>
              <w:left w:val="single" w:sz="4" w:space="0" w:color="4F81B2"/>
              <w:bottom w:val="single" w:sz="4" w:space="0" w:color="4F81B2"/>
              <w:right w:val="single" w:sz="4" w:space="0" w:color="4F81B2"/>
            </w:tcBorders>
            <w:shd w:val="clear" w:color="auto" w:fill="366091"/>
          </w:tcPr>
          <w:p w14:paraId="74D8A820" w14:textId="77777777" w:rsidR="00AC5FE3" w:rsidRPr="00AC5FE3" w:rsidRDefault="00AC5FE3" w:rsidP="00AC5FE3">
            <w:pPr>
              <w:spacing w:after="0" w:line="276" w:lineRule="auto"/>
              <w:rPr>
                <w:rFonts w:ascii="Calibri" w:eastAsia="Calibri" w:hAnsi="Calibri" w:cs="Calibri"/>
                <w:b/>
                <w:color w:val="FFFFFF"/>
                <w:lang w:eastAsia="en-IN"/>
              </w:rPr>
            </w:pPr>
            <w:r w:rsidRPr="00AC5FE3">
              <w:rPr>
                <w:rFonts w:ascii="Calibri" w:eastAsia="Calibri" w:hAnsi="Calibri" w:cs="Calibri"/>
                <w:b/>
                <w:color w:val="FFFFFF"/>
                <w:lang w:eastAsia="en-IN"/>
              </w:rPr>
              <w:t xml:space="preserve">State </w:t>
            </w:r>
          </w:p>
        </w:tc>
        <w:tc>
          <w:tcPr>
            <w:tcW w:w="5487" w:type="dxa"/>
            <w:tcBorders>
              <w:top w:val="single" w:sz="4" w:space="0" w:color="4F81B2"/>
              <w:left w:val="single" w:sz="4" w:space="0" w:color="4F81B2"/>
              <w:bottom w:val="single" w:sz="4" w:space="0" w:color="4F81B2"/>
              <w:right w:val="single" w:sz="4" w:space="0" w:color="4F81B2"/>
            </w:tcBorders>
            <w:shd w:val="clear" w:color="auto" w:fill="366091"/>
          </w:tcPr>
          <w:p w14:paraId="36B6D4BA" w14:textId="77777777" w:rsidR="00AC5FE3" w:rsidRPr="00AC5FE3" w:rsidRDefault="00AC5FE3" w:rsidP="00AC5FE3">
            <w:pPr>
              <w:spacing w:after="0" w:line="276" w:lineRule="auto"/>
              <w:jc w:val="center"/>
              <w:rPr>
                <w:rFonts w:ascii="Calibri" w:eastAsia="Calibri" w:hAnsi="Calibri" w:cs="Calibri"/>
                <w:lang w:eastAsia="en-IN"/>
              </w:rPr>
            </w:pPr>
            <w:r w:rsidRPr="00AC5FE3">
              <w:rPr>
                <w:rFonts w:ascii="Calibri" w:eastAsia="Calibri" w:hAnsi="Calibri" w:cs="Calibri"/>
                <w:b/>
                <w:color w:val="FFFFFF"/>
                <w:lang w:eastAsia="en-IN"/>
              </w:rPr>
              <w:t xml:space="preserve">Service </w:t>
            </w:r>
          </w:p>
        </w:tc>
      </w:tr>
      <w:tr w:rsidR="00AC5FE3" w:rsidRPr="00AC5FE3" w14:paraId="01B1BA85" w14:textId="77777777" w:rsidTr="00BB26F8">
        <w:tc>
          <w:tcPr>
            <w:tcW w:w="1307" w:type="dxa"/>
            <w:tcBorders>
              <w:top w:val="single" w:sz="4" w:space="0" w:color="4F81B2"/>
              <w:left w:val="single" w:sz="4" w:space="0" w:color="4F81B2"/>
              <w:bottom w:val="single" w:sz="4" w:space="0" w:color="4F81B2"/>
              <w:right w:val="single" w:sz="4" w:space="0" w:color="4F81B2"/>
            </w:tcBorders>
            <w:shd w:val="clear" w:color="auto" w:fill="auto"/>
          </w:tcPr>
          <w:p w14:paraId="204038E3"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80/</w:t>
            </w:r>
            <w:proofErr w:type="spellStart"/>
            <w:r w:rsidRPr="00AC5FE3">
              <w:rPr>
                <w:rFonts w:ascii="Calibri" w:eastAsia="Calibri" w:hAnsi="Calibri" w:cs="Calibri"/>
                <w:lang w:eastAsia="en-IN"/>
              </w:rPr>
              <w:t>tcp</w:t>
            </w:r>
            <w:proofErr w:type="spellEnd"/>
            <w:r w:rsidRPr="00AC5FE3">
              <w:rPr>
                <w:rFonts w:ascii="Calibri" w:eastAsia="Calibri" w:hAnsi="Calibri" w:cs="Calibri"/>
                <w:lang w:eastAsia="en-IN"/>
              </w:rPr>
              <w:t xml:space="preserve"> </w:t>
            </w:r>
          </w:p>
        </w:tc>
        <w:tc>
          <w:tcPr>
            <w:tcW w:w="2095" w:type="dxa"/>
            <w:tcBorders>
              <w:top w:val="single" w:sz="4" w:space="0" w:color="4F81B2"/>
              <w:left w:val="single" w:sz="4" w:space="0" w:color="4F81B2"/>
              <w:bottom w:val="single" w:sz="4" w:space="0" w:color="4F81B2"/>
              <w:right w:val="single" w:sz="4" w:space="0" w:color="4F81B2"/>
            </w:tcBorders>
            <w:shd w:val="clear" w:color="auto" w:fill="auto"/>
          </w:tcPr>
          <w:p w14:paraId="5AD32B10"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Open</w:t>
            </w:r>
          </w:p>
        </w:tc>
        <w:tc>
          <w:tcPr>
            <w:tcW w:w="5487" w:type="dxa"/>
            <w:tcBorders>
              <w:top w:val="single" w:sz="4" w:space="0" w:color="4F81B2"/>
              <w:left w:val="single" w:sz="4" w:space="0" w:color="4F81B2"/>
              <w:bottom w:val="single" w:sz="4" w:space="0" w:color="4F81B2"/>
              <w:right w:val="single" w:sz="4" w:space="0" w:color="4F81B2"/>
            </w:tcBorders>
            <w:shd w:val="clear" w:color="auto" w:fill="auto"/>
          </w:tcPr>
          <w:p w14:paraId="7227F367"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Apache httpd 2.4.18</w:t>
            </w:r>
          </w:p>
        </w:tc>
      </w:tr>
      <w:tr w:rsidR="00AC5FE3" w:rsidRPr="00AC5FE3" w14:paraId="6DAEE731" w14:textId="77777777" w:rsidTr="00BB26F8">
        <w:tc>
          <w:tcPr>
            <w:tcW w:w="1307" w:type="dxa"/>
            <w:tcBorders>
              <w:top w:val="single" w:sz="4" w:space="0" w:color="4F81B2"/>
              <w:left w:val="single" w:sz="4" w:space="0" w:color="4F81B2"/>
              <w:bottom w:val="single" w:sz="4" w:space="0" w:color="4F81B2"/>
              <w:right w:val="single" w:sz="4" w:space="0" w:color="4F81B2"/>
            </w:tcBorders>
            <w:shd w:val="clear" w:color="auto" w:fill="auto"/>
          </w:tcPr>
          <w:p w14:paraId="1A4D3CC9"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113/</w:t>
            </w:r>
            <w:proofErr w:type="spellStart"/>
            <w:r w:rsidRPr="00AC5FE3">
              <w:rPr>
                <w:rFonts w:ascii="Calibri" w:eastAsia="Calibri" w:hAnsi="Calibri" w:cs="Calibri"/>
                <w:lang w:eastAsia="en-IN"/>
              </w:rPr>
              <w:t>tcp</w:t>
            </w:r>
            <w:proofErr w:type="spellEnd"/>
          </w:p>
        </w:tc>
        <w:tc>
          <w:tcPr>
            <w:tcW w:w="2095" w:type="dxa"/>
            <w:tcBorders>
              <w:top w:val="single" w:sz="4" w:space="0" w:color="4F81B2"/>
              <w:left w:val="single" w:sz="4" w:space="0" w:color="4F81B2"/>
              <w:bottom w:val="single" w:sz="4" w:space="0" w:color="4F81B2"/>
              <w:right w:val="single" w:sz="4" w:space="0" w:color="4F81B2"/>
            </w:tcBorders>
            <w:shd w:val="clear" w:color="auto" w:fill="auto"/>
          </w:tcPr>
          <w:p w14:paraId="2021B4E7"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Closed</w:t>
            </w:r>
          </w:p>
        </w:tc>
        <w:tc>
          <w:tcPr>
            <w:tcW w:w="5487" w:type="dxa"/>
            <w:tcBorders>
              <w:top w:val="single" w:sz="4" w:space="0" w:color="4F81B2"/>
              <w:left w:val="single" w:sz="4" w:space="0" w:color="4F81B2"/>
              <w:bottom w:val="single" w:sz="4" w:space="0" w:color="4F81B2"/>
              <w:right w:val="single" w:sz="4" w:space="0" w:color="4F81B2"/>
            </w:tcBorders>
            <w:shd w:val="clear" w:color="auto" w:fill="auto"/>
          </w:tcPr>
          <w:p w14:paraId="4825D025"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ident</w:t>
            </w:r>
          </w:p>
        </w:tc>
      </w:tr>
      <w:tr w:rsidR="00AC5FE3" w:rsidRPr="00AC5FE3" w14:paraId="1C4930E4" w14:textId="77777777" w:rsidTr="00BB26F8">
        <w:tc>
          <w:tcPr>
            <w:tcW w:w="1307" w:type="dxa"/>
            <w:tcBorders>
              <w:top w:val="single" w:sz="4" w:space="0" w:color="4F81B2"/>
              <w:left w:val="single" w:sz="4" w:space="0" w:color="4F81B2"/>
              <w:bottom w:val="single" w:sz="4" w:space="0" w:color="4F81B2"/>
              <w:right w:val="single" w:sz="4" w:space="0" w:color="4F81B2"/>
            </w:tcBorders>
            <w:shd w:val="clear" w:color="auto" w:fill="auto"/>
          </w:tcPr>
          <w:p w14:paraId="69E83524"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443/</w:t>
            </w:r>
            <w:proofErr w:type="spellStart"/>
            <w:r w:rsidRPr="00AC5FE3">
              <w:rPr>
                <w:rFonts w:ascii="Calibri" w:eastAsia="Calibri" w:hAnsi="Calibri" w:cs="Calibri"/>
                <w:lang w:eastAsia="en-IN"/>
              </w:rPr>
              <w:t>tcp</w:t>
            </w:r>
            <w:proofErr w:type="spellEnd"/>
          </w:p>
        </w:tc>
        <w:tc>
          <w:tcPr>
            <w:tcW w:w="2095" w:type="dxa"/>
            <w:tcBorders>
              <w:top w:val="single" w:sz="4" w:space="0" w:color="4F81B2"/>
              <w:left w:val="single" w:sz="4" w:space="0" w:color="4F81B2"/>
              <w:bottom w:val="single" w:sz="4" w:space="0" w:color="4F81B2"/>
              <w:right w:val="single" w:sz="4" w:space="0" w:color="4F81B2"/>
            </w:tcBorders>
            <w:shd w:val="clear" w:color="auto" w:fill="auto"/>
          </w:tcPr>
          <w:p w14:paraId="0C4B871D"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Open</w:t>
            </w:r>
          </w:p>
        </w:tc>
        <w:tc>
          <w:tcPr>
            <w:tcW w:w="5487" w:type="dxa"/>
            <w:tcBorders>
              <w:top w:val="single" w:sz="4" w:space="0" w:color="4F81B2"/>
              <w:left w:val="single" w:sz="4" w:space="0" w:color="4F81B2"/>
              <w:bottom w:val="single" w:sz="4" w:space="0" w:color="4F81B2"/>
              <w:right w:val="single" w:sz="4" w:space="0" w:color="4F81B2"/>
            </w:tcBorders>
            <w:shd w:val="clear" w:color="auto" w:fill="auto"/>
          </w:tcPr>
          <w:p w14:paraId="488B1FA1"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nginx 1.18.0 (Ubuntu)</w:t>
            </w:r>
          </w:p>
        </w:tc>
      </w:tr>
      <w:tr w:rsidR="00AC5FE3" w:rsidRPr="00AC5FE3" w14:paraId="18008507" w14:textId="77777777" w:rsidTr="00BB26F8">
        <w:tc>
          <w:tcPr>
            <w:tcW w:w="1307" w:type="dxa"/>
            <w:tcBorders>
              <w:top w:val="single" w:sz="4" w:space="0" w:color="4F81B2"/>
              <w:left w:val="single" w:sz="4" w:space="0" w:color="4F81B2"/>
              <w:bottom w:val="single" w:sz="4" w:space="0" w:color="4F81B2"/>
              <w:right w:val="single" w:sz="4" w:space="0" w:color="4F81B2"/>
            </w:tcBorders>
            <w:shd w:val="clear" w:color="auto" w:fill="auto"/>
          </w:tcPr>
          <w:p w14:paraId="3EE566A8"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2000/</w:t>
            </w:r>
            <w:proofErr w:type="spellStart"/>
            <w:r w:rsidRPr="00AC5FE3">
              <w:rPr>
                <w:rFonts w:ascii="Calibri" w:eastAsia="Calibri" w:hAnsi="Calibri" w:cs="Calibri"/>
                <w:lang w:eastAsia="en-IN"/>
              </w:rPr>
              <w:t>tcp</w:t>
            </w:r>
            <w:proofErr w:type="spellEnd"/>
          </w:p>
        </w:tc>
        <w:tc>
          <w:tcPr>
            <w:tcW w:w="2095" w:type="dxa"/>
            <w:tcBorders>
              <w:top w:val="single" w:sz="4" w:space="0" w:color="4F81B2"/>
              <w:left w:val="single" w:sz="4" w:space="0" w:color="4F81B2"/>
              <w:bottom w:val="single" w:sz="4" w:space="0" w:color="4F81B2"/>
              <w:right w:val="single" w:sz="4" w:space="0" w:color="4F81B2"/>
            </w:tcBorders>
            <w:shd w:val="clear" w:color="auto" w:fill="auto"/>
          </w:tcPr>
          <w:p w14:paraId="01A00DFB"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Open</w:t>
            </w:r>
          </w:p>
        </w:tc>
        <w:tc>
          <w:tcPr>
            <w:tcW w:w="5487" w:type="dxa"/>
            <w:tcBorders>
              <w:top w:val="single" w:sz="4" w:space="0" w:color="4F81B2"/>
              <w:left w:val="single" w:sz="4" w:space="0" w:color="4F81B2"/>
              <w:bottom w:val="single" w:sz="4" w:space="0" w:color="4F81B2"/>
              <w:right w:val="single" w:sz="4" w:space="0" w:color="4F81B2"/>
            </w:tcBorders>
            <w:shd w:val="clear" w:color="auto" w:fill="auto"/>
          </w:tcPr>
          <w:p w14:paraId="74450C94"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cisco-</w:t>
            </w:r>
            <w:proofErr w:type="spellStart"/>
            <w:r w:rsidRPr="00AC5FE3">
              <w:rPr>
                <w:rFonts w:ascii="Calibri" w:eastAsia="Calibri" w:hAnsi="Calibri" w:cs="Calibri"/>
                <w:lang w:eastAsia="en-IN"/>
              </w:rPr>
              <w:t>sccp</w:t>
            </w:r>
            <w:proofErr w:type="spellEnd"/>
          </w:p>
        </w:tc>
      </w:tr>
      <w:tr w:rsidR="00AC5FE3" w:rsidRPr="00AC5FE3" w14:paraId="3504C351" w14:textId="77777777" w:rsidTr="00BB26F8">
        <w:tc>
          <w:tcPr>
            <w:tcW w:w="1307" w:type="dxa"/>
            <w:tcBorders>
              <w:top w:val="single" w:sz="4" w:space="0" w:color="4F81B2"/>
              <w:left w:val="single" w:sz="4" w:space="0" w:color="4F81B2"/>
              <w:bottom w:val="single" w:sz="4" w:space="0" w:color="4F81B2"/>
              <w:right w:val="single" w:sz="4" w:space="0" w:color="4F81B2"/>
            </w:tcBorders>
            <w:shd w:val="clear" w:color="auto" w:fill="auto"/>
          </w:tcPr>
          <w:p w14:paraId="66FC14EA"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5060/</w:t>
            </w:r>
            <w:proofErr w:type="spellStart"/>
            <w:r w:rsidRPr="00AC5FE3">
              <w:rPr>
                <w:rFonts w:ascii="Calibri" w:eastAsia="Calibri" w:hAnsi="Calibri" w:cs="Calibri"/>
                <w:lang w:eastAsia="en-IN"/>
              </w:rPr>
              <w:t>tcp</w:t>
            </w:r>
            <w:proofErr w:type="spellEnd"/>
          </w:p>
        </w:tc>
        <w:tc>
          <w:tcPr>
            <w:tcW w:w="2095" w:type="dxa"/>
            <w:tcBorders>
              <w:top w:val="single" w:sz="4" w:space="0" w:color="4F81B2"/>
              <w:left w:val="single" w:sz="4" w:space="0" w:color="4F81B2"/>
              <w:bottom w:val="single" w:sz="4" w:space="0" w:color="4F81B2"/>
              <w:right w:val="single" w:sz="4" w:space="0" w:color="4F81B2"/>
            </w:tcBorders>
            <w:shd w:val="clear" w:color="auto" w:fill="auto"/>
          </w:tcPr>
          <w:p w14:paraId="6FBB37C3"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Open</w:t>
            </w:r>
          </w:p>
        </w:tc>
        <w:tc>
          <w:tcPr>
            <w:tcW w:w="5487" w:type="dxa"/>
            <w:tcBorders>
              <w:top w:val="single" w:sz="4" w:space="0" w:color="4F81B2"/>
              <w:left w:val="single" w:sz="4" w:space="0" w:color="4F81B2"/>
              <w:bottom w:val="single" w:sz="4" w:space="0" w:color="4F81B2"/>
              <w:right w:val="single" w:sz="4" w:space="0" w:color="4F81B2"/>
            </w:tcBorders>
            <w:shd w:val="clear" w:color="auto" w:fill="auto"/>
          </w:tcPr>
          <w:p w14:paraId="7C571D1C"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sip</w:t>
            </w:r>
          </w:p>
        </w:tc>
      </w:tr>
      <w:tr w:rsidR="00AC5FE3" w:rsidRPr="00AC5FE3" w14:paraId="2E7A6564" w14:textId="77777777" w:rsidTr="00BB26F8">
        <w:tc>
          <w:tcPr>
            <w:tcW w:w="1307" w:type="dxa"/>
            <w:tcBorders>
              <w:top w:val="single" w:sz="4" w:space="0" w:color="4F81B2"/>
              <w:left w:val="single" w:sz="4" w:space="0" w:color="4F81B2"/>
              <w:bottom w:val="single" w:sz="4" w:space="0" w:color="4F81B2"/>
              <w:right w:val="single" w:sz="4" w:space="0" w:color="4F81B2"/>
            </w:tcBorders>
            <w:shd w:val="clear" w:color="auto" w:fill="auto"/>
          </w:tcPr>
          <w:p w14:paraId="12C5D5EB"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8008/</w:t>
            </w:r>
            <w:proofErr w:type="spellStart"/>
            <w:r w:rsidRPr="00AC5FE3">
              <w:rPr>
                <w:rFonts w:ascii="Calibri" w:eastAsia="Calibri" w:hAnsi="Calibri" w:cs="Calibri"/>
                <w:lang w:eastAsia="en-IN"/>
              </w:rPr>
              <w:t>tcp</w:t>
            </w:r>
            <w:proofErr w:type="spellEnd"/>
          </w:p>
        </w:tc>
        <w:tc>
          <w:tcPr>
            <w:tcW w:w="2095" w:type="dxa"/>
            <w:tcBorders>
              <w:top w:val="single" w:sz="4" w:space="0" w:color="4F81B2"/>
              <w:left w:val="single" w:sz="4" w:space="0" w:color="4F81B2"/>
              <w:bottom w:val="single" w:sz="4" w:space="0" w:color="4F81B2"/>
              <w:right w:val="single" w:sz="4" w:space="0" w:color="4F81B2"/>
            </w:tcBorders>
            <w:shd w:val="clear" w:color="auto" w:fill="auto"/>
          </w:tcPr>
          <w:p w14:paraId="4AAC4388"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Open</w:t>
            </w:r>
          </w:p>
        </w:tc>
        <w:tc>
          <w:tcPr>
            <w:tcW w:w="5487" w:type="dxa"/>
            <w:tcBorders>
              <w:top w:val="single" w:sz="4" w:space="0" w:color="4F81B2"/>
              <w:left w:val="single" w:sz="4" w:space="0" w:color="4F81B2"/>
              <w:bottom w:val="single" w:sz="4" w:space="0" w:color="4F81B2"/>
              <w:right w:val="single" w:sz="4" w:space="0" w:color="4F81B2"/>
            </w:tcBorders>
            <w:shd w:val="clear" w:color="auto" w:fill="auto"/>
          </w:tcPr>
          <w:p w14:paraId="4DA783DC"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http</w:t>
            </w:r>
          </w:p>
        </w:tc>
      </w:tr>
      <w:tr w:rsidR="00AC5FE3" w:rsidRPr="00AC5FE3" w14:paraId="6A046F4A" w14:textId="77777777" w:rsidTr="00BB26F8">
        <w:tc>
          <w:tcPr>
            <w:tcW w:w="1307" w:type="dxa"/>
            <w:tcBorders>
              <w:top w:val="single" w:sz="4" w:space="0" w:color="4F81B2"/>
              <w:left w:val="single" w:sz="4" w:space="0" w:color="4F81B2"/>
              <w:bottom w:val="single" w:sz="4" w:space="0" w:color="4F81B2"/>
              <w:right w:val="single" w:sz="4" w:space="0" w:color="4F81B2"/>
            </w:tcBorders>
            <w:shd w:val="clear" w:color="auto" w:fill="auto"/>
          </w:tcPr>
          <w:p w14:paraId="28907855"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8010/</w:t>
            </w:r>
            <w:proofErr w:type="spellStart"/>
            <w:r w:rsidRPr="00AC5FE3">
              <w:rPr>
                <w:rFonts w:ascii="Calibri" w:eastAsia="Calibri" w:hAnsi="Calibri" w:cs="Calibri"/>
                <w:lang w:eastAsia="en-IN"/>
              </w:rPr>
              <w:t>tcp</w:t>
            </w:r>
            <w:proofErr w:type="spellEnd"/>
          </w:p>
        </w:tc>
        <w:tc>
          <w:tcPr>
            <w:tcW w:w="2095" w:type="dxa"/>
            <w:tcBorders>
              <w:top w:val="single" w:sz="4" w:space="0" w:color="4F81B2"/>
              <w:left w:val="single" w:sz="4" w:space="0" w:color="4F81B2"/>
              <w:bottom w:val="single" w:sz="4" w:space="0" w:color="4F81B2"/>
              <w:right w:val="single" w:sz="4" w:space="0" w:color="4F81B2"/>
            </w:tcBorders>
            <w:shd w:val="clear" w:color="auto" w:fill="auto"/>
          </w:tcPr>
          <w:p w14:paraId="496527E6"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Closed</w:t>
            </w:r>
          </w:p>
        </w:tc>
        <w:tc>
          <w:tcPr>
            <w:tcW w:w="5487" w:type="dxa"/>
            <w:tcBorders>
              <w:top w:val="single" w:sz="4" w:space="0" w:color="4F81B2"/>
              <w:left w:val="single" w:sz="4" w:space="0" w:color="4F81B2"/>
              <w:bottom w:val="single" w:sz="4" w:space="0" w:color="4F81B2"/>
              <w:right w:val="single" w:sz="4" w:space="0" w:color="4F81B2"/>
            </w:tcBorders>
            <w:shd w:val="clear" w:color="auto" w:fill="auto"/>
          </w:tcPr>
          <w:p w14:paraId="48B88649" w14:textId="77777777" w:rsidR="00AC5FE3" w:rsidRPr="00AC5FE3" w:rsidRDefault="00AC5FE3" w:rsidP="00AC5FE3">
            <w:pPr>
              <w:spacing w:after="0" w:line="276" w:lineRule="auto"/>
              <w:rPr>
                <w:rFonts w:ascii="Calibri" w:eastAsia="Calibri" w:hAnsi="Calibri" w:cs="Calibri"/>
                <w:lang w:eastAsia="en-IN"/>
              </w:rPr>
            </w:pPr>
            <w:proofErr w:type="spellStart"/>
            <w:r w:rsidRPr="00AC5FE3">
              <w:rPr>
                <w:rFonts w:ascii="Calibri" w:eastAsia="Calibri" w:hAnsi="Calibri" w:cs="Calibri"/>
                <w:lang w:eastAsia="en-IN"/>
              </w:rPr>
              <w:t>xmpp</w:t>
            </w:r>
            <w:proofErr w:type="spellEnd"/>
          </w:p>
        </w:tc>
      </w:tr>
    </w:tbl>
    <w:p w14:paraId="472E62BE" w14:textId="77777777" w:rsidR="00AC5FE3" w:rsidRPr="00AC5FE3" w:rsidRDefault="00AC5FE3" w:rsidP="00AC5FE3">
      <w:pPr>
        <w:spacing w:line="276" w:lineRule="auto"/>
        <w:jc w:val="both"/>
        <w:rPr>
          <w:rFonts w:ascii="Calibri" w:eastAsia="Calibri" w:hAnsi="Calibri" w:cs="Calibri"/>
          <w:lang w:eastAsia="en-IN"/>
        </w:rPr>
      </w:pPr>
    </w:p>
    <w:p w14:paraId="598EEC56" w14:textId="77777777" w:rsidR="00AC5FE3" w:rsidRPr="00AC5FE3" w:rsidRDefault="00AC5FE3" w:rsidP="00AC5FE3">
      <w:pPr>
        <w:keepNext/>
        <w:keepLines/>
        <w:pBdr>
          <w:bottom w:val="single" w:sz="8" w:space="1" w:color="366091"/>
        </w:pBdr>
        <w:spacing w:before="120" w:after="240" w:line="276" w:lineRule="auto"/>
        <w:ind w:right="118"/>
        <w:jc w:val="both"/>
        <w:outlineLvl w:val="0"/>
        <w:rPr>
          <w:rFonts w:ascii="Calibri" w:eastAsia="Calibri" w:hAnsi="Calibri" w:cs="Calibri"/>
          <w:b/>
          <w:smallCaps/>
          <w:color w:val="1F497D"/>
          <w:sz w:val="32"/>
          <w:szCs w:val="32"/>
          <w:lang w:eastAsia="en-IN"/>
        </w:rPr>
      </w:pPr>
      <w:bookmarkStart w:id="12" w:name="_Toc128407838"/>
      <w:bookmarkStart w:id="13" w:name="_Toc148707761"/>
      <w:r w:rsidRPr="00AC5FE3">
        <w:rPr>
          <w:rFonts w:ascii="Calibri" w:eastAsia="Calibri" w:hAnsi="Calibri" w:cs="Calibri"/>
          <w:b/>
          <w:smallCaps/>
          <w:color w:val="1F497D"/>
          <w:sz w:val="32"/>
          <w:szCs w:val="32"/>
          <w:lang w:eastAsia="en-IN"/>
        </w:rPr>
        <w:t>Scope</w:t>
      </w:r>
      <w:bookmarkEnd w:id="12"/>
      <w:bookmarkEnd w:id="13"/>
    </w:p>
    <w:p w14:paraId="5B0D8CDC" w14:textId="77777777" w:rsidR="00AC5FE3" w:rsidRPr="00AC5FE3" w:rsidRDefault="00AC5FE3" w:rsidP="00AC5FE3">
      <w:pPr>
        <w:spacing w:line="276" w:lineRule="auto"/>
        <w:ind w:right="118"/>
        <w:jc w:val="both"/>
        <w:rPr>
          <w:rFonts w:ascii="Calibri" w:eastAsia="Calibri" w:hAnsi="Calibri" w:cs="Calibri"/>
          <w:lang w:eastAsia="en-IN"/>
        </w:rPr>
      </w:pPr>
      <w:r w:rsidRPr="00AC5FE3">
        <w:rPr>
          <w:rFonts w:ascii="Calibri" w:eastAsia="Calibri" w:hAnsi="Calibri" w:cs="Calibri"/>
          <w:lang w:eastAsia="en-IN"/>
        </w:rPr>
        <w:t>The scope includes validation of the above-mentioned endpoints in line with OWASP Top 10 guidelines, NIST and SANS recommendations for potential vulnerabilities.</w:t>
      </w:r>
    </w:p>
    <w:p w14:paraId="31E1CA29" w14:textId="77777777" w:rsidR="00AC5FE3" w:rsidRPr="00AC5FE3" w:rsidRDefault="00AC5FE3" w:rsidP="00AC5FE3">
      <w:pPr>
        <w:spacing w:line="276" w:lineRule="auto"/>
        <w:jc w:val="both"/>
        <w:rPr>
          <w:rFonts w:ascii="Calibri" w:eastAsia="Calibri" w:hAnsi="Calibri" w:cs="Calibri"/>
          <w:lang w:eastAsia="en-IN"/>
        </w:rPr>
      </w:pPr>
    </w:p>
    <w:p w14:paraId="3E15527F" w14:textId="77777777" w:rsidR="00AC5FE3" w:rsidRPr="00AC5FE3" w:rsidRDefault="00AC5FE3" w:rsidP="00AC5FE3">
      <w:pPr>
        <w:keepNext/>
        <w:keepLines/>
        <w:pBdr>
          <w:bottom w:val="single" w:sz="8" w:space="1" w:color="366091"/>
        </w:pBdr>
        <w:spacing w:before="120" w:after="240" w:line="276" w:lineRule="auto"/>
        <w:ind w:right="118"/>
        <w:jc w:val="both"/>
        <w:outlineLvl w:val="0"/>
        <w:rPr>
          <w:rFonts w:ascii="Calibri" w:eastAsia="Calibri" w:hAnsi="Calibri" w:cs="Calibri"/>
          <w:b/>
          <w:smallCaps/>
          <w:color w:val="1F497D"/>
          <w:sz w:val="32"/>
          <w:szCs w:val="32"/>
          <w:lang w:eastAsia="en-IN"/>
        </w:rPr>
      </w:pPr>
      <w:bookmarkStart w:id="14" w:name="_Toc128407839"/>
      <w:bookmarkStart w:id="15" w:name="_Toc148707762"/>
      <w:r w:rsidRPr="00AC5FE3">
        <w:rPr>
          <w:rFonts w:ascii="Calibri" w:eastAsia="Calibri" w:hAnsi="Calibri" w:cs="Calibri"/>
          <w:b/>
          <w:smallCaps/>
          <w:color w:val="1F497D"/>
          <w:sz w:val="32"/>
          <w:szCs w:val="32"/>
          <w:lang w:eastAsia="en-IN"/>
        </w:rPr>
        <w:t>Limitations / Out of Scope</w:t>
      </w:r>
      <w:bookmarkEnd w:id="14"/>
      <w:bookmarkEnd w:id="15"/>
    </w:p>
    <w:p w14:paraId="530AB68A" w14:textId="77777777" w:rsidR="00AC5FE3" w:rsidRPr="00AC5FE3" w:rsidRDefault="00AC5FE3" w:rsidP="00AC5FE3">
      <w:pPr>
        <w:numPr>
          <w:ilvl w:val="0"/>
          <w:numId w:val="1"/>
        </w:numPr>
        <w:pBdr>
          <w:top w:val="nil"/>
          <w:left w:val="nil"/>
          <w:bottom w:val="nil"/>
          <w:right w:val="nil"/>
          <w:between w:val="nil"/>
        </w:pBdr>
        <w:spacing w:after="0" w:line="276" w:lineRule="auto"/>
        <w:ind w:right="118"/>
        <w:jc w:val="both"/>
        <w:rPr>
          <w:rFonts w:ascii="Calibri" w:eastAsia="Calibri" w:hAnsi="Calibri" w:cs="Calibri"/>
          <w:lang w:eastAsia="en-IN"/>
        </w:rPr>
      </w:pPr>
      <w:r w:rsidRPr="00AC5FE3">
        <w:rPr>
          <w:rFonts w:ascii="Calibri" w:eastAsia="Calibri" w:hAnsi="Calibri" w:cs="Calibri"/>
          <w:color w:val="000000"/>
          <w:lang w:eastAsia="en-IN"/>
        </w:rPr>
        <w:t>We had no knowledge of the server-side code that makes up the application, therefore we had to make assumptions based on the information we were able to locate.</w:t>
      </w:r>
    </w:p>
    <w:p w14:paraId="5D09B541" w14:textId="77777777" w:rsidR="00AC5FE3" w:rsidRPr="00AC5FE3" w:rsidRDefault="00AC5FE3" w:rsidP="00AC5FE3">
      <w:pPr>
        <w:numPr>
          <w:ilvl w:val="0"/>
          <w:numId w:val="1"/>
        </w:numPr>
        <w:pBdr>
          <w:top w:val="nil"/>
          <w:left w:val="nil"/>
          <w:bottom w:val="nil"/>
          <w:right w:val="nil"/>
          <w:between w:val="nil"/>
        </w:pBdr>
        <w:spacing w:line="276" w:lineRule="auto"/>
        <w:ind w:right="118"/>
        <w:jc w:val="both"/>
        <w:rPr>
          <w:rFonts w:ascii="Calibri" w:eastAsia="Calibri" w:hAnsi="Calibri" w:cs="Calibri"/>
          <w:lang w:eastAsia="en-IN"/>
        </w:rPr>
      </w:pPr>
      <w:r w:rsidRPr="00AC5FE3">
        <w:rPr>
          <w:rFonts w:ascii="Calibri" w:eastAsia="Calibri" w:hAnsi="Calibri" w:cs="Calibri"/>
          <w:color w:val="000000"/>
          <w:lang w:eastAsia="en-IN"/>
        </w:rPr>
        <w:t>We were limited by the amount of time we had allocated to perform our assessment, whereas a malicious individual may potentially have unlimited time.</w:t>
      </w:r>
    </w:p>
    <w:p w14:paraId="587B78BF" w14:textId="77777777" w:rsidR="00AC5FE3" w:rsidRPr="00AC5FE3" w:rsidRDefault="00AC5FE3" w:rsidP="00AC5FE3">
      <w:pPr>
        <w:pBdr>
          <w:top w:val="nil"/>
          <w:left w:val="nil"/>
          <w:bottom w:val="nil"/>
          <w:right w:val="nil"/>
          <w:between w:val="nil"/>
        </w:pBdr>
        <w:spacing w:line="276" w:lineRule="auto"/>
        <w:jc w:val="both"/>
        <w:rPr>
          <w:rFonts w:ascii="Calibri" w:eastAsia="Calibri" w:hAnsi="Calibri" w:cs="Calibri"/>
          <w:color w:val="000000"/>
          <w:lang w:eastAsia="en-IN"/>
        </w:rPr>
      </w:pPr>
    </w:p>
    <w:p w14:paraId="13D41413" w14:textId="77777777" w:rsidR="00AC5FE3" w:rsidRPr="00AC5FE3" w:rsidRDefault="00AC5FE3" w:rsidP="00AC5FE3">
      <w:pPr>
        <w:pBdr>
          <w:top w:val="nil"/>
          <w:left w:val="nil"/>
          <w:bottom w:val="nil"/>
          <w:right w:val="nil"/>
          <w:between w:val="nil"/>
        </w:pBdr>
        <w:spacing w:line="276" w:lineRule="auto"/>
        <w:jc w:val="both"/>
        <w:rPr>
          <w:rFonts w:ascii="Calibri" w:eastAsia="Calibri" w:hAnsi="Calibri" w:cs="Calibri"/>
          <w:color w:val="000000"/>
          <w:lang w:eastAsia="en-IN"/>
        </w:rPr>
      </w:pPr>
    </w:p>
    <w:p w14:paraId="4A12EAD4" w14:textId="77777777" w:rsidR="00AC5FE3" w:rsidRPr="00AC5FE3" w:rsidRDefault="00AC5FE3" w:rsidP="00AC5FE3">
      <w:pPr>
        <w:pBdr>
          <w:top w:val="nil"/>
          <w:left w:val="nil"/>
          <w:bottom w:val="nil"/>
          <w:right w:val="nil"/>
          <w:between w:val="nil"/>
        </w:pBdr>
        <w:spacing w:line="276" w:lineRule="auto"/>
        <w:jc w:val="both"/>
        <w:rPr>
          <w:rFonts w:ascii="Calibri" w:eastAsia="Calibri" w:hAnsi="Calibri" w:cs="Calibri"/>
          <w:color w:val="000000"/>
          <w:lang w:eastAsia="en-IN"/>
        </w:rPr>
      </w:pPr>
    </w:p>
    <w:p w14:paraId="52C79D42" w14:textId="77777777" w:rsidR="00AC5FE3" w:rsidRPr="00AC5FE3" w:rsidRDefault="00AC5FE3" w:rsidP="00AC5FE3">
      <w:pPr>
        <w:pBdr>
          <w:top w:val="nil"/>
          <w:left w:val="nil"/>
          <w:bottom w:val="nil"/>
          <w:right w:val="nil"/>
          <w:between w:val="nil"/>
        </w:pBdr>
        <w:spacing w:line="276" w:lineRule="auto"/>
        <w:jc w:val="both"/>
        <w:rPr>
          <w:rFonts w:ascii="Calibri" w:eastAsia="Calibri" w:hAnsi="Calibri" w:cs="Calibri"/>
          <w:color w:val="000000"/>
          <w:lang w:eastAsia="en-IN"/>
        </w:rPr>
      </w:pPr>
    </w:p>
    <w:p w14:paraId="4EE8C970" w14:textId="77777777" w:rsidR="00AC5FE3" w:rsidRPr="00AC5FE3" w:rsidRDefault="00AC5FE3" w:rsidP="00AC5FE3">
      <w:pPr>
        <w:pBdr>
          <w:top w:val="nil"/>
          <w:left w:val="nil"/>
          <w:bottom w:val="nil"/>
          <w:right w:val="nil"/>
          <w:between w:val="nil"/>
        </w:pBdr>
        <w:spacing w:line="276" w:lineRule="auto"/>
        <w:jc w:val="both"/>
        <w:rPr>
          <w:rFonts w:ascii="Calibri" w:eastAsia="Calibri" w:hAnsi="Calibri" w:cs="Calibri"/>
          <w:color w:val="000000"/>
          <w:lang w:eastAsia="en-IN"/>
        </w:rPr>
      </w:pPr>
    </w:p>
    <w:p w14:paraId="5384AD12" w14:textId="77777777" w:rsidR="00AC5FE3" w:rsidRPr="00AC5FE3" w:rsidRDefault="00AC5FE3" w:rsidP="00AC5FE3">
      <w:pPr>
        <w:pBdr>
          <w:top w:val="nil"/>
          <w:left w:val="nil"/>
          <w:bottom w:val="nil"/>
          <w:right w:val="nil"/>
          <w:between w:val="nil"/>
        </w:pBdr>
        <w:spacing w:line="276" w:lineRule="auto"/>
        <w:jc w:val="both"/>
        <w:rPr>
          <w:rFonts w:ascii="Calibri" w:eastAsia="Calibri" w:hAnsi="Calibri" w:cs="Calibri"/>
          <w:lang w:eastAsia="en-IN"/>
        </w:rPr>
      </w:pPr>
    </w:p>
    <w:p w14:paraId="23F06E26" w14:textId="77777777" w:rsidR="00AC5FE3" w:rsidRPr="00AC5FE3" w:rsidRDefault="00AC5FE3" w:rsidP="00AC5FE3">
      <w:pPr>
        <w:keepNext/>
        <w:keepLines/>
        <w:pBdr>
          <w:bottom w:val="single" w:sz="8" w:space="1" w:color="366091"/>
        </w:pBdr>
        <w:spacing w:before="120" w:after="240" w:line="276" w:lineRule="auto"/>
        <w:ind w:right="118"/>
        <w:jc w:val="both"/>
        <w:outlineLvl w:val="0"/>
        <w:rPr>
          <w:rFonts w:ascii="Calibri" w:eastAsia="Calibri" w:hAnsi="Calibri" w:cs="Calibri"/>
          <w:b/>
          <w:smallCaps/>
          <w:color w:val="1F497D"/>
          <w:sz w:val="32"/>
          <w:szCs w:val="32"/>
          <w:lang w:eastAsia="en-IN"/>
        </w:rPr>
      </w:pPr>
      <w:bookmarkStart w:id="16" w:name="_Toc128407840"/>
      <w:bookmarkStart w:id="17" w:name="_Toc148707763"/>
      <w:r w:rsidRPr="00AC5FE3">
        <w:rPr>
          <w:rFonts w:ascii="Calibri" w:eastAsia="Calibri" w:hAnsi="Calibri" w:cs="Calibri"/>
          <w:b/>
          <w:smallCaps/>
          <w:color w:val="1F497D"/>
          <w:sz w:val="32"/>
          <w:szCs w:val="32"/>
          <w:lang w:eastAsia="en-IN"/>
        </w:rPr>
        <w:lastRenderedPageBreak/>
        <w:t>Vulnerabilities Summary</w:t>
      </w:r>
      <w:bookmarkEnd w:id="16"/>
      <w:bookmarkEnd w:id="17"/>
    </w:p>
    <w:p w14:paraId="59BE5CC7"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noProof/>
          <w:shd w:val="clear" w:color="auto" w:fill="F4B083"/>
          <w:lang w:val="en-US"/>
        </w:rPr>
        <w:drawing>
          <wp:inline distT="0" distB="0" distL="0" distR="0" wp14:anchorId="2AF006B5" wp14:editId="553E098C">
            <wp:extent cx="5689600" cy="2453640"/>
            <wp:effectExtent l="0" t="0" r="6350" b="381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6FA283D" w14:textId="77777777" w:rsidR="00AC5FE3" w:rsidRPr="00AC5FE3" w:rsidRDefault="00AC5FE3" w:rsidP="00AC5FE3">
      <w:pPr>
        <w:spacing w:after="0" w:line="276" w:lineRule="auto"/>
        <w:jc w:val="both"/>
        <w:rPr>
          <w:rFonts w:ascii="Calibri" w:eastAsia="Calibri" w:hAnsi="Calibri" w:cs="Calibri"/>
          <w:lang w:eastAsia="en-IN"/>
        </w:rPr>
      </w:pPr>
    </w:p>
    <w:tbl>
      <w:tblPr>
        <w:tblW w:w="9072" w:type="dxa"/>
        <w:tblLayout w:type="fixed"/>
        <w:tblCellMar>
          <w:top w:w="41" w:type="dxa"/>
          <w:left w:w="106" w:type="dxa"/>
          <w:right w:w="59" w:type="dxa"/>
        </w:tblCellMar>
        <w:tblLook w:val="0000" w:firstRow="0" w:lastRow="0" w:firstColumn="0" w:lastColumn="0" w:noHBand="0" w:noVBand="0"/>
      </w:tblPr>
      <w:tblGrid>
        <w:gridCol w:w="988"/>
        <w:gridCol w:w="3685"/>
        <w:gridCol w:w="3260"/>
        <w:gridCol w:w="1139"/>
      </w:tblGrid>
      <w:tr w:rsidR="00AC5FE3" w:rsidRPr="00AC5FE3" w14:paraId="752E2F75"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2F5496"/>
            <w:vAlign w:val="center"/>
          </w:tcPr>
          <w:p w14:paraId="75E6A637" w14:textId="77777777" w:rsidR="00AC5FE3" w:rsidRPr="00AC5FE3" w:rsidRDefault="00AC5FE3" w:rsidP="00AC5FE3">
            <w:pPr>
              <w:spacing w:after="0" w:line="276" w:lineRule="auto"/>
              <w:ind w:left="-135" w:firstLine="90"/>
              <w:jc w:val="center"/>
              <w:rPr>
                <w:rFonts w:ascii="Calibri" w:eastAsia="Calibri" w:hAnsi="Calibri" w:cs="Calibri"/>
                <w:b/>
                <w:bCs/>
                <w:color w:val="FFFFFF"/>
                <w:lang w:eastAsia="en-IN"/>
              </w:rPr>
            </w:pPr>
            <w:r w:rsidRPr="00AC5FE3">
              <w:rPr>
                <w:rFonts w:ascii="Calibri" w:eastAsia="Calibri" w:hAnsi="Calibri" w:cs="Calibri"/>
                <w:b/>
                <w:bCs/>
                <w:color w:val="FFFFFF"/>
                <w:lang w:eastAsia="en-IN"/>
              </w:rPr>
              <w:t>Severity</w:t>
            </w:r>
          </w:p>
        </w:tc>
        <w:tc>
          <w:tcPr>
            <w:tcW w:w="3685" w:type="dxa"/>
            <w:tcBorders>
              <w:top w:val="single" w:sz="4" w:space="0" w:color="4F81B2"/>
              <w:left w:val="single" w:sz="4" w:space="0" w:color="4F81B2"/>
              <w:bottom w:val="single" w:sz="4" w:space="0" w:color="4F81B2"/>
              <w:right w:val="single" w:sz="4" w:space="0" w:color="4F81B2"/>
            </w:tcBorders>
            <w:shd w:val="clear" w:color="auto" w:fill="2F5496"/>
            <w:vAlign w:val="center"/>
          </w:tcPr>
          <w:p w14:paraId="2C838823" w14:textId="77777777" w:rsidR="00AC5FE3" w:rsidRPr="00AC5FE3" w:rsidRDefault="00AC5FE3" w:rsidP="00AC5FE3">
            <w:pPr>
              <w:spacing w:after="0" w:line="276" w:lineRule="auto"/>
              <w:ind w:left="307"/>
              <w:jc w:val="center"/>
              <w:rPr>
                <w:rFonts w:ascii="Calibri" w:eastAsia="Calibri" w:hAnsi="Calibri" w:cs="Calibri"/>
                <w:b/>
                <w:bCs/>
                <w:color w:val="FFFFFF"/>
                <w:lang w:eastAsia="en-IN"/>
              </w:rPr>
            </w:pPr>
            <w:r w:rsidRPr="00AC5FE3">
              <w:rPr>
                <w:rFonts w:ascii="Calibri" w:eastAsia="Calibri" w:hAnsi="Calibri" w:cs="Calibri"/>
                <w:b/>
                <w:bCs/>
                <w:color w:val="FFFFFF"/>
                <w:lang w:eastAsia="en-IN"/>
              </w:rPr>
              <w:t>Vulnerability</w:t>
            </w:r>
          </w:p>
        </w:tc>
        <w:tc>
          <w:tcPr>
            <w:tcW w:w="3260" w:type="dxa"/>
            <w:tcBorders>
              <w:top w:val="single" w:sz="4" w:space="0" w:color="4F81B2"/>
              <w:left w:val="single" w:sz="4" w:space="0" w:color="4F81B2"/>
              <w:bottom w:val="single" w:sz="4" w:space="0" w:color="4F81B2"/>
              <w:right w:val="single" w:sz="4" w:space="0" w:color="4F81B2"/>
            </w:tcBorders>
            <w:shd w:val="clear" w:color="auto" w:fill="2F5496"/>
            <w:vAlign w:val="center"/>
          </w:tcPr>
          <w:p w14:paraId="4D0A7FCE" w14:textId="77777777" w:rsidR="00AC5FE3" w:rsidRPr="00AC5FE3" w:rsidRDefault="00AC5FE3" w:rsidP="00AC5FE3">
            <w:pPr>
              <w:spacing w:after="0" w:line="276" w:lineRule="auto"/>
              <w:ind w:left="315"/>
              <w:jc w:val="center"/>
              <w:rPr>
                <w:rFonts w:ascii="Calibri" w:eastAsia="Calibri" w:hAnsi="Calibri" w:cs="Calibri"/>
                <w:lang w:eastAsia="en-IN"/>
              </w:rPr>
            </w:pPr>
            <w:r w:rsidRPr="00AC5FE3">
              <w:rPr>
                <w:rFonts w:ascii="Calibri" w:eastAsia="Calibri" w:hAnsi="Calibri" w:cs="Calibri"/>
                <w:b/>
                <w:bCs/>
                <w:color w:val="FFFFFF"/>
                <w:lang w:eastAsia="en-IN"/>
              </w:rPr>
              <w:t>Impact</w:t>
            </w:r>
          </w:p>
        </w:tc>
        <w:tc>
          <w:tcPr>
            <w:tcW w:w="1139" w:type="dxa"/>
            <w:tcBorders>
              <w:top w:val="single" w:sz="4" w:space="0" w:color="4F81B2"/>
              <w:left w:val="single" w:sz="4" w:space="0" w:color="4F81B2"/>
              <w:bottom w:val="single" w:sz="4" w:space="0" w:color="4F81B2"/>
              <w:right w:val="single" w:sz="4" w:space="0" w:color="4F81B2"/>
            </w:tcBorders>
            <w:shd w:val="clear" w:color="auto" w:fill="2F5496"/>
            <w:vAlign w:val="center"/>
          </w:tcPr>
          <w:p w14:paraId="26D5DA8E" w14:textId="77777777" w:rsidR="00AC5FE3" w:rsidRPr="00AC5FE3" w:rsidRDefault="00AC5FE3" w:rsidP="00AC5FE3">
            <w:pPr>
              <w:spacing w:after="0" w:line="276" w:lineRule="auto"/>
              <w:ind w:left="315"/>
              <w:jc w:val="center"/>
              <w:rPr>
                <w:rFonts w:ascii="Calibri" w:eastAsia="Calibri" w:hAnsi="Calibri" w:cs="Calibri"/>
                <w:b/>
                <w:bCs/>
                <w:color w:val="FFFFFF"/>
                <w:lang w:eastAsia="en-IN"/>
              </w:rPr>
            </w:pPr>
            <w:r w:rsidRPr="00AC5FE3">
              <w:rPr>
                <w:rFonts w:ascii="Calibri" w:eastAsia="Calibri" w:hAnsi="Calibri" w:cs="Calibri"/>
                <w:b/>
                <w:bCs/>
                <w:color w:val="FFFFFF"/>
                <w:lang w:eastAsia="en-IN"/>
              </w:rPr>
              <w:t>Status</w:t>
            </w:r>
          </w:p>
        </w:tc>
      </w:tr>
      <w:tr w:rsidR="00AC5FE3" w:rsidRPr="00AC5FE3" w14:paraId="06746A3C" w14:textId="77777777" w:rsidTr="00BB26F8">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C00000"/>
            <w:vAlign w:val="center"/>
          </w:tcPr>
          <w:p w14:paraId="07DF8C5A" w14:textId="77777777" w:rsidR="00AC5FE3" w:rsidRPr="00AC5FE3" w:rsidRDefault="00AC5FE3" w:rsidP="00AC5FE3">
            <w:pPr>
              <w:spacing w:after="0" w:line="276" w:lineRule="auto"/>
              <w:ind w:left="-135" w:firstLine="90"/>
              <w:jc w:val="center"/>
              <w:rPr>
                <w:rFonts w:ascii="Calibri" w:eastAsia="Calibri" w:hAnsi="Calibri" w:cs="Calibri"/>
                <w:color w:val="000000"/>
                <w:lang w:eastAsia="en-IN"/>
              </w:rPr>
            </w:pPr>
            <w:r w:rsidRPr="00AC5FE3">
              <w:rPr>
                <w:rFonts w:ascii="Calibri" w:eastAsia="Calibri" w:hAnsi="Calibri" w:cs="Calibri"/>
                <w:color w:val="000000"/>
                <w:lang w:eastAsia="en-IN"/>
              </w:rPr>
              <w:t>High</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2617FB17"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Broken authentication</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01086326" w14:textId="77777777" w:rsidR="00AC5FE3" w:rsidRPr="00AC5FE3" w:rsidRDefault="00AC5FE3" w:rsidP="00AC5FE3">
            <w:pPr>
              <w:spacing w:after="0" w:line="360" w:lineRule="auto"/>
              <w:rPr>
                <w:rFonts w:ascii="Calibri" w:eastAsia="Times New Roman" w:hAnsi="Calibri" w:cs="Calibri"/>
                <w:color w:val="000000"/>
                <w:lang w:eastAsia="en-IN"/>
              </w:rPr>
            </w:pPr>
            <w:r w:rsidRPr="00AC5FE3">
              <w:rPr>
                <w:rFonts w:ascii="Calibri" w:eastAsia="Times New Roman" w:hAnsi="Calibri" w:cs="Calibri"/>
                <w:color w:val="000000"/>
                <w:lang w:eastAsia="en-IN"/>
              </w:rPr>
              <w:t>Loss of Confidentiality</w:t>
            </w:r>
          </w:p>
        </w:tc>
        <w:tc>
          <w:tcPr>
            <w:tcW w:w="1139" w:type="dxa"/>
            <w:tcBorders>
              <w:top w:val="single" w:sz="4" w:space="0" w:color="4F81B2"/>
              <w:left w:val="single" w:sz="4" w:space="0" w:color="4F81B2"/>
              <w:bottom w:val="single" w:sz="4" w:space="0" w:color="4F81B2"/>
              <w:right w:val="single" w:sz="4" w:space="0" w:color="4F81B2"/>
            </w:tcBorders>
            <w:shd w:val="clear" w:color="auto" w:fill="00B050"/>
            <w:vAlign w:val="center"/>
          </w:tcPr>
          <w:p w14:paraId="39D0485A" w14:textId="77777777" w:rsidR="00AC5FE3" w:rsidRPr="00AC5FE3" w:rsidRDefault="00AC5FE3" w:rsidP="00AC5FE3">
            <w:pPr>
              <w:spacing w:after="0" w:line="276" w:lineRule="auto"/>
              <w:jc w:val="center"/>
              <w:rPr>
                <w:rFonts w:ascii="Calibri" w:eastAsia="Times New Roman" w:hAnsi="Calibri" w:cs="Calibri"/>
                <w:color w:val="000000"/>
                <w:lang w:eastAsia="en-IN"/>
              </w:rPr>
            </w:pPr>
            <w:r w:rsidRPr="00AC5FE3">
              <w:rPr>
                <w:rFonts w:ascii="Calibri" w:eastAsia="Times New Roman" w:hAnsi="Calibri" w:cs="Calibri"/>
                <w:color w:val="000000"/>
                <w:lang w:eastAsia="en-IN"/>
              </w:rPr>
              <w:t>Fixed</w:t>
            </w:r>
          </w:p>
        </w:tc>
      </w:tr>
      <w:tr w:rsidR="00AC5FE3" w:rsidRPr="00AC5FE3" w14:paraId="001F99A7" w14:textId="77777777" w:rsidTr="00BB26F8">
        <w:trPr>
          <w:trHeight w:val="311"/>
        </w:trPr>
        <w:tc>
          <w:tcPr>
            <w:tcW w:w="988" w:type="dxa"/>
            <w:tcBorders>
              <w:top w:val="single" w:sz="4" w:space="0" w:color="4F81B2"/>
              <w:left w:val="single" w:sz="4" w:space="0" w:color="4F81B2"/>
              <w:bottom w:val="single" w:sz="4" w:space="0" w:color="4F81B2"/>
              <w:right w:val="single" w:sz="4" w:space="0" w:color="4F81B2"/>
            </w:tcBorders>
            <w:shd w:val="clear" w:color="auto" w:fill="C00000"/>
            <w:vAlign w:val="center"/>
          </w:tcPr>
          <w:p w14:paraId="3B1C2DF4" w14:textId="77777777" w:rsidR="00AC5FE3" w:rsidRPr="00AC5FE3" w:rsidRDefault="00AC5FE3" w:rsidP="00AC5FE3">
            <w:pPr>
              <w:spacing w:after="0" w:line="276" w:lineRule="auto"/>
              <w:ind w:left="-135" w:firstLine="90"/>
              <w:jc w:val="center"/>
              <w:rPr>
                <w:rFonts w:ascii="Calibri" w:eastAsia="Calibri" w:hAnsi="Calibri" w:cs="Calibri"/>
                <w:color w:val="000000"/>
                <w:lang w:eastAsia="en-IN"/>
              </w:rPr>
            </w:pPr>
            <w:r w:rsidRPr="00AC5FE3">
              <w:rPr>
                <w:rFonts w:ascii="Calibri" w:eastAsia="Calibri" w:hAnsi="Calibri" w:cs="Calibri"/>
                <w:color w:val="000000"/>
                <w:lang w:eastAsia="en-IN"/>
              </w:rPr>
              <w:t>High</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431BBF49"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Session fixation</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1A861E9A"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Times New Roman" w:hAnsi="Calibri" w:cs="Calibri"/>
                <w:color w:val="000000"/>
                <w:lang w:eastAsia="en-IN"/>
              </w:rPr>
              <w:t>Account takeover</w:t>
            </w:r>
          </w:p>
        </w:tc>
        <w:tc>
          <w:tcPr>
            <w:tcW w:w="1139" w:type="dxa"/>
            <w:tcBorders>
              <w:top w:val="single" w:sz="4" w:space="0" w:color="4F81B2"/>
              <w:left w:val="single" w:sz="4" w:space="0" w:color="4F81B2"/>
              <w:bottom w:val="single" w:sz="4" w:space="0" w:color="4F81B2"/>
              <w:right w:val="single" w:sz="4" w:space="0" w:color="4F81B2"/>
            </w:tcBorders>
            <w:shd w:val="clear" w:color="auto" w:fill="00B050"/>
            <w:vAlign w:val="center"/>
          </w:tcPr>
          <w:p w14:paraId="2650AD93" w14:textId="77777777" w:rsidR="00AC5FE3" w:rsidRPr="00AC5FE3" w:rsidRDefault="00AC5FE3" w:rsidP="00AC5FE3">
            <w:pPr>
              <w:spacing w:after="0" w:line="276" w:lineRule="auto"/>
              <w:jc w:val="center"/>
              <w:rPr>
                <w:rFonts w:ascii="Calibri" w:eastAsia="Times New Roman" w:hAnsi="Calibri" w:cs="Calibri"/>
                <w:color w:val="000000"/>
                <w:lang w:eastAsia="en-IN"/>
              </w:rPr>
            </w:pPr>
            <w:r w:rsidRPr="00AC5FE3">
              <w:rPr>
                <w:rFonts w:ascii="Calibri" w:eastAsia="Times New Roman" w:hAnsi="Calibri" w:cs="Calibri"/>
                <w:color w:val="000000"/>
                <w:lang w:eastAsia="en-IN"/>
              </w:rPr>
              <w:t>Fixed</w:t>
            </w:r>
          </w:p>
        </w:tc>
      </w:tr>
      <w:tr w:rsidR="00AC5FE3" w:rsidRPr="00AC5FE3" w14:paraId="4AB0A31C" w14:textId="77777777" w:rsidTr="00BB26F8">
        <w:trPr>
          <w:trHeight w:val="133"/>
        </w:trPr>
        <w:tc>
          <w:tcPr>
            <w:tcW w:w="988" w:type="dxa"/>
            <w:tcBorders>
              <w:top w:val="single" w:sz="4" w:space="0" w:color="4F81B2"/>
              <w:left w:val="single" w:sz="4" w:space="0" w:color="4F81B2"/>
              <w:bottom w:val="single" w:sz="4" w:space="0" w:color="4F81B2"/>
              <w:right w:val="single" w:sz="4" w:space="0" w:color="4F81B2"/>
            </w:tcBorders>
            <w:shd w:val="clear" w:color="auto" w:fill="FFFF00"/>
            <w:vAlign w:val="center"/>
          </w:tcPr>
          <w:p w14:paraId="57564673" w14:textId="77777777" w:rsidR="00AC5FE3" w:rsidRPr="00AC5FE3" w:rsidRDefault="00AC5FE3" w:rsidP="00AC5FE3">
            <w:pPr>
              <w:spacing w:after="0" w:line="276" w:lineRule="auto"/>
              <w:ind w:left="-135" w:firstLine="90"/>
              <w:jc w:val="center"/>
              <w:rPr>
                <w:rFonts w:ascii="Calibri" w:eastAsia="Calibri" w:hAnsi="Calibri" w:cs="Calibri"/>
                <w:shd w:val="clear" w:color="auto" w:fill="FFFF00"/>
                <w:lang w:eastAsia="en-IN"/>
              </w:rPr>
            </w:pPr>
            <w:r w:rsidRPr="00AC5FE3">
              <w:rPr>
                <w:rFonts w:ascii="Calibri" w:eastAsia="Calibri" w:hAnsi="Calibri" w:cs="Calibri"/>
                <w:shd w:val="clear" w:color="auto" w:fill="FFFF00"/>
                <w:lang w:eastAsia="en-IN"/>
              </w:rPr>
              <w:t>Medium</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23D99F1E"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Host Header Injection</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6EBA14FE"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Calibri" w:hAnsi="Calibri" w:cs="Calibri"/>
                <w:lang w:eastAsia="en-IN"/>
              </w:rPr>
              <w:t>Phishing Attacks.</w:t>
            </w:r>
          </w:p>
        </w:tc>
        <w:tc>
          <w:tcPr>
            <w:tcW w:w="1139" w:type="dxa"/>
            <w:tcBorders>
              <w:top w:val="single" w:sz="4" w:space="0" w:color="4F81B2"/>
              <w:left w:val="single" w:sz="4" w:space="0" w:color="4F81B2"/>
              <w:bottom w:val="single" w:sz="4" w:space="0" w:color="4F81B2"/>
              <w:right w:val="single" w:sz="4" w:space="0" w:color="4F81B2"/>
            </w:tcBorders>
            <w:shd w:val="clear" w:color="auto" w:fill="00B050"/>
            <w:vAlign w:val="center"/>
          </w:tcPr>
          <w:p w14:paraId="73C43EF8" w14:textId="77777777" w:rsidR="00AC5FE3" w:rsidRPr="00AC5FE3" w:rsidRDefault="00AC5FE3" w:rsidP="00AC5FE3">
            <w:pPr>
              <w:spacing w:after="0" w:line="276" w:lineRule="auto"/>
              <w:jc w:val="center"/>
              <w:rPr>
                <w:rFonts w:ascii="Calibri" w:eastAsia="Calibri" w:hAnsi="Calibri" w:cs="Calibri"/>
                <w:lang w:eastAsia="en-IN"/>
              </w:rPr>
            </w:pPr>
            <w:r w:rsidRPr="00AC5FE3">
              <w:rPr>
                <w:rFonts w:ascii="Calibri" w:eastAsia="Times New Roman" w:hAnsi="Calibri" w:cs="Calibri"/>
                <w:color w:val="000000"/>
                <w:lang w:eastAsia="en-IN"/>
              </w:rPr>
              <w:t>Fixed</w:t>
            </w:r>
          </w:p>
        </w:tc>
      </w:tr>
      <w:tr w:rsidR="00AC5FE3" w:rsidRPr="00AC5FE3" w14:paraId="00EEA6FC" w14:textId="77777777" w:rsidTr="00BB26F8">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FFF00"/>
            <w:vAlign w:val="center"/>
          </w:tcPr>
          <w:p w14:paraId="756E3C1D"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Medium</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210527A9"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Open Redirection</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5DCF5370"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Calibri" w:hAnsi="Calibri" w:cs="Calibri"/>
                <w:lang w:eastAsia="en-IN"/>
              </w:rPr>
              <w:t>Phishing Attacks.</w:t>
            </w:r>
          </w:p>
        </w:tc>
        <w:tc>
          <w:tcPr>
            <w:tcW w:w="1139" w:type="dxa"/>
            <w:tcBorders>
              <w:top w:val="single" w:sz="4" w:space="0" w:color="4F81B2"/>
              <w:left w:val="single" w:sz="4" w:space="0" w:color="4F81B2"/>
              <w:bottom w:val="single" w:sz="4" w:space="0" w:color="4F81B2"/>
              <w:right w:val="single" w:sz="4" w:space="0" w:color="4F81B2"/>
            </w:tcBorders>
            <w:shd w:val="clear" w:color="auto" w:fill="00B050"/>
            <w:vAlign w:val="center"/>
          </w:tcPr>
          <w:p w14:paraId="75C0CFBE" w14:textId="77777777" w:rsidR="00AC5FE3" w:rsidRPr="00AC5FE3" w:rsidRDefault="00AC5FE3" w:rsidP="00AC5FE3">
            <w:pPr>
              <w:spacing w:after="0" w:line="276" w:lineRule="auto"/>
              <w:jc w:val="center"/>
              <w:rPr>
                <w:rFonts w:ascii="Calibri" w:eastAsia="Calibri" w:hAnsi="Calibri" w:cs="Calibri"/>
                <w:lang w:eastAsia="en-IN"/>
              </w:rPr>
            </w:pPr>
            <w:r w:rsidRPr="00AC5FE3">
              <w:rPr>
                <w:rFonts w:ascii="Calibri" w:eastAsia="Times New Roman" w:hAnsi="Calibri" w:cs="Calibri"/>
                <w:color w:val="000000"/>
                <w:lang w:eastAsia="en-IN"/>
              </w:rPr>
              <w:t>Fixed</w:t>
            </w:r>
          </w:p>
        </w:tc>
      </w:tr>
      <w:tr w:rsidR="00AC5FE3" w:rsidRPr="00AC5FE3" w14:paraId="6CF7D3E3" w14:textId="77777777" w:rsidTr="00BB26F8">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FFF00"/>
            <w:vAlign w:val="center"/>
          </w:tcPr>
          <w:p w14:paraId="5E88C7DE"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Medium</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406883F0"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Missing Rate Limit</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049A6FE6"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Calibri" w:hAnsi="Calibri" w:cs="Calibri"/>
                <w:lang w:eastAsia="en-IN"/>
              </w:rPr>
              <w:t>Denial of Service Attack</w:t>
            </w:r>
          </w:p>
        </w:tc>
        <w:tc>
          <w:tcPr>
            <w:tcW w:w="1139" w:type="dxa"/>
            <w:tcBorders>
              <w:top w:val="single" w:sz="4" w:space="0" w:color="4F81B2"/>
              <w:left w:val="single" w:sz="4" w:space="0" w:color="4F81B2"/>
              <w:bottom w:val="single" w:sz="4" w:space="0" w:color="4F81B2"/>
              <w:right w:val="single" w:sz="4" w:space="0" w:color="4F81B2"/>
            </w:tcBorders>
            <w:shd w:val="clear" w:color="auto" w:fill="00B050"/>
            <w:vAlign w:val="center"/>
          </w:tcPr>
          <w:p w14:paraId="33C378A3" w14:textId="77777777" w:rsidR="00AC5FE3" w:rsidRPr="00AC5FE3" w:rsidRDefault="00AC5FE3" w:rsidP="00AC5FE3">
            <w:pPr>
              <w:spacing w:after="0" w:line="276" w:lineRule="auto"/>
              <w:jc w:val="center"/>
              <w:rPr>
                <w:rFonts w:ascii="Calibri" w:eastAsia="Calibri" w:hAnsi="Calibri" w:cs="Calibri"/>
                <w:lang w:eastAsia="en-IN"/>
              </w:rPr>
            </w:pPr>
            <w:r w:rsidRPr="00AC5FE3">
              <w:rPr>
                <w:rFonts w:ascii="Calibri" w:eastAsia="Times New Roman" w:hAnsi="Calibri" w:cs="Calibri"/>
                <w:color w:val="000000"/>
                <w:lang w:eastAsia="en-IN"/>
              </w:rPr>
              <w:t>Fixed</w:t>
            </w:r>
          </w:p>
        </w:tc>
      </w:tr>
      <w:tr w:rsidR="00AC5FE3" w:rsidRPr="00AC5FE3" w14:paraId="3E358600" w14:textId="77777777" w:rsidTr="00BB26F8">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FFF00"/>
            <w:vAlign w:val="center"/>
          </w:tcPr>
          <w:p w14:paraId="7A88A106"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Medium</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6696633B"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No Session Termination After Password Change</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3269B89C"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Times New Roman" w:hAnsi="Calibri" w:cs="Calibri"/>
                <w:color w:val="000000"/>
                <w:lang w:eastAsia="en-IN"/>
              </w:rPr>
              <w:t>Account takeover</w:t>
            </w:r>
          </w:p>
        </w:tc>
        <w:tc>
          <w:tcPr>
            <w:tcW w:w="1139" w:type="dxa"/>
            <w:tcBorders>
              <w:top w:val="single" w:sz="4" w:space="0" w:color="4F81B2"/>
              <w:left w:val="single" w:sz="4" w:space="0" w:color="4F81B2"/>
              <w:bottom w:val="single" w:sz="4" w:space="0" w:color="4F81B2"/>
              <w:right w:val="single" w:sz="4" w:space="0" w:color="4F81B2"/>
            </w:tcBorders>
            <w:shd w:val="clear" w:color="auto" w:fill="00B050"/>
            <w:vAlign w:val="center"/>
          </w:tcPr>
          <w:p w14:paraId="1CDBFAE9" w14:textId="77777777" w:rsidR="00AC5FE3" w:rsidRPr="00AC5FE3" w:rsidRDefault="00AC5FE3" w:rsidP="00AC5FE3">
            <w:pPr>
              <w:spacing w:after="0" w:line="276" w:lineRule="auto"/>
              <w:jc w:val="center"/>
              <w:rPr>
                <w:rFonts w:ascii="Calibri" w:eastAsia="Times New Roman" w:hAnsi="Calibri" w:cs="Calibri"/>
                <w:color w:val="000000"/>
                <w:lang w:eastAsia="en-IN"/>
              </w:rPr>
            </w:pPr>
            <w:r w:rsidRPr="00AC5FE3">
              <w:rPr>
                <w:rFonts w:ascii="Calibri" w:eastAsia="Times New Roman" w:hAnsi="Calibri" w:cs="Calibri"/>
                <w:color w:val="000000"/>
                <w:lang w:eastAsia="en-IN"/>
              </w:rPr>
              <w:t>Fixed</w:t>
            </w:r>
          </w:p>
        </w:tc>
      </w:tr>
      <w:tr w:rsidR="00AC5FE3" w:rsidRPr="00AC5FE3" w14:paraId="5BE1D675"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4B083"/>
            <w:vAlign w:val="center"/>
          </w:tcPr>
          <w:p w14:paraId="2662812C"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Low</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2C02404A" w14:textId="77777777" w:rsidR="00AC5FE3" w:rsidRPr="00AC5FE3" w:rsidRDefault="00AC5FE3" w:rsidP="00AC5FE3">
            <w:pPr>
              <w:spacing w:after="0" w:line="276" w:lineRule="auto"/>
              <w:rPr>
                <w:rFonts w:ascii="Calibri" w:eastAsia="Calibri" w:hAnsi="Calibri" w:cs="Calibri"/>
                <w:caps/>
                <w:lang w:eastAsia="en-IN"/>
              </w:rPr>
            </w:pPr>
            <w:r w:rsidRPr="00AC5FE3">
              <w:rPr>
                <w:rFonts w:ascii="Calibri" w:eastAsia="Calibri" w:hAnsi="Calibri" w:cs="Calibri"/>
                <w:lang w:eastAsia="en-IN"/>
              </w:rPr>
              <w:t>Information disclosure through error message</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6D691F69"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Times New Roman" w:hAnsi="Calibri" w:cs="Calibri"/>
                <w:color w:val="000000"/>
                <w:lang w:eastAsia="en-IN"/>
              </w:rPr>
              <w:t>Loss of Confidentiality</w:t>
            </w:r>
          </w:p>
        </w:tc>
        <w:tc>
          <w:tcPr>
            <w:tcW w:w="1139" w:type="dxa"/>
            <w:tcBorders>
              <w:top w:val="single" w:sz="4" w:space="0" w:color="4F81B2"/>
              <w:left w:val="single" w:sz="4" w:space="0" w:color="4F81B2"/>
              <w:bottom w:val="single" w:sz="4" w:space="0" w:color="4F81B2"/>
              <w:right w:val="single" w:sz="4" w:space="0" w:color="4F81B2"/>
            </w:tcBorders>
            <w:shd w:val="clear" w:color="auto" w:fill="00B050"/>
            <w:vAlign w:val="center"/>
          </w:tcPr>
          <w:p w14:paraId="74E6F8C0" w14:textId="77777777" w:rsidR="00AC5FE3" w:rsidRPr="00AC5FE3" w:rsidRDefault="00AC5FE3" w:rsidP="00AC5FE3">
            <w:pPr>
              <w:spacing w:after="0" w:line="276" w:lineRule="auto"/>
              <w:jc w:val="center"/>
              <w:rPr>
                <w:rFonts w:ascii="Calibri" w:eastAsia="Times New Roman" w:hAnsi="Calibri" w:cs="Calibri"/>
                <w:color w:val="000000"/>
                <w:lang w:eastAsia="en-IN"/>
              </w:rPr>
            </w:pPr>
            <w:r w:rsidRPr="00AC5FE3">
              <w:rPr>
                <w:rFonts w:ascii="Calibri" w:eastAsia="Times New Roman" w:hAnsi="Calibri" w:cs="Calibri"/>
                <w:color w:val="000000"/>
                <w:lang w:eastAsia="en-IN"/>
              </w:rPr>
              <w:t>Fixed</w:t>
            </w:r>
          </w:p>
        </w:tc>
      </w:tr>
      <w:tr w:rsidR="00AC5FE3" w:rsidRPr="00AC5FE3" w14:paraId="5E6E70F1"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4B083"/>
            <w:vAlign w:val="center"/>
          </w:tcPr>
          <w:p w14:paraId="01ED3853"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Low</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04967843"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Account Lockout Policy Not Enforced</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1B9046FC"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Calibri" w:hAnsi="Calibri" w:cs="Calibri"/>
                <w:lang w:eastAsia="en-IN"/>
              </w:rPr>
              <w:t>Brute force attacks</w:t>
            </w:r>
          </w:p>
        </w:tc>
        <w:tc>
          <w:tcPr>
            <w:tcW w:w="1139" w:type="dxa"/>
            <w:tcBorders>
              <w:top w:val="single" w:sz="4" w:space="0" w:color="4F81B2"/>
              <w:left w:val="single" w:sz="4" w:space="0" w:color="4F81B2"/>
              <w:bottom w:val="single" w:sz="4" w:space="0" w:color="4F81B2"/>
              <w:right w:val="single" w:sz="4" w:space="0" w:color="4F81B2"/>
            </w:tcBorders>
            <w:shd w:val="clear" w:color="auto" w:fill="00B050"/>
            <w:vAlign w:val="center"/>
          </w:tcPr>
          <w:p w14:paraId="08FFF534" w14:textId="77777777" w:rsidR="00AC5FE3" w:rsidRPr="00AC5FE3" w:rsidRDefault="00AC5FE3" w:rsidP="00AC5FE3">
            <w:pPr>
              <w:spacing w:after="0" w:line="276" w:lineRule="auto"/>
              <w:jc w:val="center"/>
              <w:rPr>
                <w:rFonts w:ascii="Calibri" w:eastAsia="Calibri" w:hAnsi="Calibri" w:cs="Calibri"/>
                <w:lang w:eastAsia="en-IN"/>
              </w:rPr>
            </w:pPr>
            <w:r w:rsidRPr="00AC5FE3">
              <w:rPr>
                <w:rFonts w:ascii="Calibri" w:eastAsia="Times New Roman" w:hAnsi="Calibri" w:cs="Calibri"/>
                <w:color w:val="000000"/>
                <w:lang w:eastAsia="en-IN"/>
              </w:rPr>
              <w:t>Fixed</w:t>
            </w:r>
          </w:p>
        </w:tc>
      </w:tr>
      <w:tr w:rsidR="00AC5FE3" w:rsidRPr="00AC5FE3" w14:paraId="2C8C4F4F"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4B083"/>
            <w:vAlign w:val="center"/>
          </w:tcPr>
          <w:p w14:paraId="4DEFB3B7"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Low</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7FCE53AF"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Missing security headers</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296D6978" w14:textId="77777777" w:rsidR="00AC5FE3" w:rsidRPr="00AC5FE3" w:rsidRDefault="00AC5FE3" w:rsidP="00AC5FE3">
            <w:pPr>
              <w:tabs>
                <w:tab w:val="left" w:pos="915"/>
              </w:tabs>
              <w:spacing w:after="0" w:line="360" w:lineRule="auto"/>
              <w:rPr>
                <w:rFonts w:ascii="Calibri" w:eastAsia="Calibri" w:hAnsi="Calibri" w:cs="Calibri"/>
                <w:lang w:eastAsia="en-IN"/>
              </w:rPr>
            </w:pPr>
            <w:r w:rsidRPr="00AC5FE3">
              <w:rPr>
                <w:rFonts w:ascii="Calibri" w:eastAsia="Calibri" w:hAnsi="Calibri" w:cs="Calibri"/>
                <w:lang w:eastAsia="en-IN"/>
              </w:rPr>
              <w:t>Possible XSS attack</w:t>
            </w:r>
          </w:p>
        </w:tc>
        <w:tc>
          <w:tcPr>
            <w:tcW w:w="1139" w:type="dxa"/>
            <w:tcBorders>
              <w:top w:val="single" w:sz="4" w:space="0" w:color="4F81B2"/>
              <w:left w:val="single" w:sz="4" w:space="0" w:color="4F81B2"/>
              <w:bottom w:val="single" w:sz="4" w:space="0" w:color="4F81B2"/>
              <w:right w:val="single" w:sz="4" w:space="0" w:color="4F81B2"/>
            </w:tcBorders>
            <w:shd w:val="clear" w:color="auto" w:fill="FF0000"/>
            <w:vAlign w:val="center"/>
          </w:tcPr>
          <w:p w14:paraId="6573F509" w14:textId="77777777" w:rsidR="00AC5FE3" w:rsidRPr="00AC5FE3" w:rsidRDefault="00AC5FE3" w:rsidP="00AC5FE3">
            <w:pPr>
              <w:tabs>
                <w:tab w:val="left" w:pos="915"/>
              </w:tabs>
              <w:spacing w:after="0" w:line="276" w:lineRule="auto"/>
              <w:jc w:val="center"/>
              <w:rPr>
                <w:rFonts w:ascii="Calibri" w:eastAsia="Calibri" w:hAnsi="Calibri" w:cs="Calibri"/>
                <w:lang w:eastAsia="en-IN"/>
              </w:rPr>
            </w:pPr>
            <w:r w:rsidRPr="00AC5FE3">
              <w:rPr>
                <w:rFonts w:ascii="Calibri" w:eastAsia="Calibri" w:hAnsi="Calibri" w:cs="Calibri"/>
                <w:lang w:eastAsia="en-IN"/>
              </w:rPr>
              <w:t>Not Fixed</w:t>
            </w:r>
          </w:p>
        </w:tc>
      </w:tr>
      <w:tr w:rsidR="00AC5FE3" w:rsidRPr="00AC5FE3" w14:paraId="4175A1F7"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4B083"/>
            <w:vAlign w:val="center"/>
          </w:tcPr>
          <w:p w14:paraId="1DCB58E7"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Low</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1D1E492C"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Web server fingerprinting</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2DE9D9C1" w14:textId="77777777" w:rsidR="00AC5FE3" w:rsidRPr="00AC5FE3" w:rsidRDefault="00AC5FE3" w:rsidP="00AC5FE3">
            <w:pPr>
              <w:spacing w:after="0" w:line="360" w:lineRule="auto"/>
              <w:rPr>
                <w:rFonts w:ascii="Calibri" w:eastAsia="Times New Roman" w:hAnsi="Calibri" w:cs="Calibri"/>
                <w:color w:val="000000"/>
                <w:lang w:val="en-US" w:eastAsia="en-IN"/>
              </w:rPr>
            </w:pPr>
            <w:r w:rsidRPr="00AC5FE3">
              <w:rPr>
                <w:rFonts w:ascii="Calibri" w:eastAsia="Times New Roman" w:hAnsi="Calibri" w:cs="Calibri"/>
                <w:color w:val="000000"/>
                <w:lang w:eastAsia="en-IN"/>
              </w:rPr>
              <w:t>Loss of Confidentiality</w:t>
            </w:r>
          </w:p>
        </w:tc>
        <w:tc>
          <w:tcPr>
            <w:tcW w:w="1139" w:type="dxa"/>
            <w:tcBorders>
              <w:top w:val="single" w:sz="4" w:space="0" w:color="4F81B2"/>
              <w:left w:val="single" w:sz="4" w:space="0" w:color="4F81B2"/>
              <w:bottom w:val="single" w:sz="4" w:space="0" w:color="4F81B2"/>
              <w:right w:val="single" w:sz="4" w:space="0" w:color="4F81B2"/>
            </w:tcBorders>
            <w:shd w:val="clear" w:color="auto" w:fill="FF0000"/>
            <w:vAlign w:val="center"/>
          </w:tcPr>
          <w:p w14:paraId="7F538080" w14:textId="77777777" w:rsidR="00AC5FE3" w:rsidRPr="00AC5FE3" w:rsidRDefault="00AC5FE3" w:rsidP="00AC5FE3">
            <w:pPr>
              <w:spacing w:after="0" w:line="276" w:lineRule="auto"/>
              <w:jc w:val="center"/>
              <w:rPr>
                <w:rFonts w:ascii="Calibri" w:eastAsia="Times New Roman" w:hAnsi="Calibri" w:cs="Calibri"/>
                <w:color w:val="000000"/>
                <w:lang w:eastAsia="en-IN"/>
              </w:rPr>
            </w:pPr>
            <w:r w:rsidRPr="00AC5FE3">
              <w:rPr>
                <w:rFonts w:ascii="Calibri" w:eastAsia="Calibri" w:hAnsi="Calibri" w:cs="Calibri"/>
                <w:lang w:eastAsia="en-IN"/>
              </w:rPr>
              <w:t>Not Fixed</w:t>
            </w:r>
          </w:p>
        </w:tc>
      </w:tr>
      <w:tr w:rsidR="00AC5FE3" w:rsidRPr="00AC5FE3" w14:paraId="48AB4AEB"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4B083"/>
            <w:vAlign w:val="center"/>
          </w:tcPr>
          <w:p w14:paraId="58D3571F"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Low</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3EC22AA9"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Outdated Component Used</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39EB6C89"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Calibri" w:hAnsi="Calibri" w:cs="Calibri"/>
                <w:lang w:eastAsia="ar-SA"/>
              </w:rPr>
              <w:t>Security Best Practice Violation.</w:t>
            </w:r>
          </w:p>
        </w:tc>
        <w:tc>
          <w:tcPr>
            <w:tcW w:w="1139" w:type="dxa"/>
            <w:tcBorders>
              <w:top w:val="single" w:sz="4" w:space="0" w:color="4F81B2"/>
              <w:left w:val="single" w:sz="4" w:space="0" w:color="4F81B2"/>
              <w:bottom w:val="single" w:sz="4" w:space="0" w:color="4F81B2"/>
              <w:right w:val="single" w:sz="4" w:space="0" w:color="4F81B2"/>
            </w:tcBorders>
            <w:shd w:val="clear" w:color="auto" w:fill="FF0000"/>
            <w:vAlign w:val="center"/>
          </w:tcPr>
          <w:p w14:paraId="17AFA721" w14:textId="77777777" w:rsidR="00AC5FE3" w:rsidRPr="00AC5FE3" w:rsidRDefault="00AC5FE3" w:rsidP="00AC5FE3">
            <w:pPr>
              <w:spacing w:after="0" w:line="276" w:lineRule="auto"/>
              <w:jc w:val="center"/>
              <w:rPr>
                <w:rFonts w:ascii="Calibri" w:eastAsia="Calibri" w:hAnsi="Calibri" w:cs="Calibri"/>
                <w:lang w:eastAsia="ar-SA"/>
              </w:rPr>
            </w:pPr>
            <w:r w:rsidRPr="00AC5FE3">
              <w:rPr>
                <w:rFonts w:ascii="Calibri" w:eastAsia="Calibri" w:hAnsi="Calibri" w:cs="Calibri"/>
                <w:lang w:eastAsia="en-IN"/>
              </w:rPr>
              <w:t>Not Fixed</w:t>
            </w:r>
          </w:p>
        </w:tc>
      </w:tr>
      <w:tr w:rsidR="00AC5FE3" w:rsidRPr="00AC5FE3" w14:paraId="5BA5E9FC"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4B083"/>
            <w:vAlign w:val="center"/>
          </w:tcPr>
          <w:p w14:paraId="6E660078"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Low</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5A2CF966"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Missing Security Mechanism in Cookie Attribute</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0A689700"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Calibri" w:hAnsi="Calibri" w:cs="Calibri"/>
                <w:lang w:eastAsia="en-IN"/>
              </w:rPr>
              <w:t>Possible XSS and MITM attacks</w:t>
            </w:r>
          </w:p>
        </w:tc>
        <w:tc>
          <w:tcPr>
            <w:tcW w:w="1139" w:type="dxa"/>
            <w:tcBorders>
              <w:top w:val="single" w:sz="4" w:space="0" w:color="4F81B2"/>
              <w:left w:val="single" w:sz="4" w:space="0" w:color="4F81B2"/>
              <w:bottom w:val="single" w:sz="4" w:space="0" w:color="4F81B2"/>
              <w:right w:val="single" w:sz="4" w:space="0" w:color="4F81B2"/>
            </w:tcBorders>
            <w:shd w:val="clear" w:color="auto" w:fill="FF0000"/>
            <w:vAlign w:val="center"/>
          </w:tcPr>
          <w:p w14:paraId="69757F6A" w14:textId="77777777" w:rsidR="00AC5FE3" w:rsidRPr="00AC5FE3" w:rsidRDefault="00AC5FE3" w:rsidP="00AC5FE3">
            <w:pPr>
              <w:spacing w:after="0" w:line="276" w:lineRule="auto"/>
              <w:jc w:val="center"/>
              <w:rPr>
                <w:rFonts w:ascii="Calibri" w:eastAsia="Calibri" w:hAnsi="Calibri" w:cs="Calibri"/>
                <w:lang w:eastAsia="en-IN"/>
              </w:rPr>
            </w:pPr>
            <w:r w:rsidRPr="00AC5FE3">
              <w:rPr>
                <w:rFonts w:ascii="Calibri" w:eastAsia="Calibri" w:hAnsi="Calibri" w:cs="Calibri"/>
                <w:lang w:eastAsia="en-IN"/>
              </w:rPr>
              <w:t>Not Fixed</w:t>
            </w:r>
          </w:p>
        </w:tc>
      </w:tr>
      <w:tr w:rsidR="00AC5FE3" w:rsidRPr="00AC5FE3" w14:paraId="1628331E"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4B083"/>
            <w:vAlign w:val="center"/>
          </w:tcPr>
          <w:p w14:paraId="070E58A5"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Low</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4C6B5B3A"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Weak Session Management</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4D979D21"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Calibri" w:hAnsi="Calibri" w:cs="Calibri"/>
                <w:lang w:eastAsia="en-IN"/>
              </w:rPr>
              <w:t>MITM Attacks, Account Takeover</w:t>
            </w:r>
          </w:p>
        </w:tc>
        <w:tc>
          <w:tcPr>
            <w:tcW w:w="1139" w:type="dxa"/>
            <w:tcBorders>
              <w:top w:val="single" w:sz="4" w:space="0" w:color="4F81B2"/>
              <w:left w:val="single" w:sz="4" w:space="0" w:color="4F81B2"/>
              <w:bottom w:val="single" w:sz="4" w:space="0" w:color="4F81B2"/>
              <w:right w:val="single" w:sz="4" w:space="0" w:color="4F81B2"/>
            </w:tcBorders>
            <w:shd w:val="clear" w:color="auto" w:fill="FF0000"/>
            <w:vAlign w:val="center"/>
          </w:tcPr>
          <w:p w14:paraId="4C73EBC1" w14:textId="77777777" w:rsidR="00AC5FE3" w:rsidRPr="00AC5FE3" w:rsidRDefault="00AC5FE3" w:rsidP="00AC5FE3">
            <w:pPr>
              <w:spacing w:after="0" w:line="276" w:lineRule="auto"/>
              <w:jc w:val="center"/>
              <w:rPr>
                <w:rFonts w:ascii="Calibri" w:eastAsia="Calibri" w:hAnsi="Calibri" w:cs="Calibri"/>
                <w:lang w:eastAsia="en-IN"/>
              </w:rPr>
            </w:pPr>
            <w:r w:rsidRPr="00AC5FE3">
              <w:rPr>
                <w:rFonts w:ascii="Calibri" w:eastAsia="Calibri" w:hAnsi="Calibri" w:cs="Calibri"/>
                <w:lang w:eastAsia="en-IN"/>
              </w:rPr>
              <w:t>Not Fixed</w:t>
            </w:r>
          </w:p>
        </w:tc>
      </w:tr>
      <w:tr w:rsidR="00AC5FE3" w:rsidRPr="00AC5FE3" w14:paraId="6100C036"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4B083"/>
            <w:vAlign w:val="center"/>
          </w:tcPr>
          <w:p w14:paraId="1F3DBDDF"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Low</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1EA9E1CA"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Direct IP Access Enabled</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7647CAB0"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Calibri" w:hAnsi="Calibri" w:cs="Calibri"/>
                <w:lang w:eastAsia="ar-SA"/>
              </w:rPr>
              <w:t>Information disclosure.</w:t>
            </w:r>
          </w:p>
        </w:tc>
        <w:tc>
          <w:tcPr>
            <w:tcW w:w="1139" w:type="dxa"/>
            <w:tcBorders>
              <w:top w:val="single" w:sz="4" w:space="0" w:color="4F81B2"/>
              <w:left w:val="single" w:sz="4" w:space="0" w:color="4F81B2"/>
              <w:bottom w:val="single" w:sz="4" w:space="0" w:color="4F81B2"/>
              <w:right w:val="single" w:sz="4" w:space="0" w:color="4F81B2"/>
            </w:tcBorders>
            <w:shd w:val="clear" w:color="auto" w:fill="00B050"/>
            <w:vAlign w:val="center"/>
          </w:tcPr>
          <w:p w14:paraId="3B37A6A4" w14:textId="77777777" w:rsidR="00AC5FE3" w:rsidRPr="00AC5FE3" w:rsidRDefault="00AC5FE3" w:rsidP="00AC5FE3">
            <w:pPr>
              <w:spacing w:after="0" w:line="276" w:lineRule="auto"/>
              <w:jc w:val="center"/>
              <w:rPr>
                <w:rFonts w:ascii="Calibri" w:eastAsia="Calibri" w:hAnsi="Calibri" w:cs="Calibri"/>
                <w:lang w:eastAsia="ar-SA"/>
              </w:rPr>
            </w:pPr>
            <w:r w:rsidRPr="00AC5FE3">
              <w:rPr>
                <w:rFonts w:ascii="Calibri" w:eastAsia="Calibri" w:hAnsi="Calibri" w:cs="Calibri"/>
                <w:lang w:eastAsia="en-IN"/>
              </w:rPr>
              <w:t>Fixed</w:t>
            </w:r>
          </w:p>
        </w:tc>
      </w:tr>
      <w:tr w:rsidR="00AC5FE3" w:rsidRPr="00AC5FE3" w14:paraId="4A3D2EF7"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4B083"/>
            <w:vAlign w:val="center"/>
          </w:tcPr>
          <w:p w14:paraId="74DAC143"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Low</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07352BE4"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Version disclosure</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1DE189BF"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Calibri" w:hAnsi="Calibri" w:cs="Calibri"/>
                <w:lang w:eastAsia="ar-SA"/>
              </w:rPr>
              <w:t>Information disclosure.</w:t>
            </w:r>
          </w:p>
        </w:tc>
        <w:tc>
          <w:tcPr>
            <w:tcW w:w="1139" w:type="dxa"/>
            <w:tcBorders>
              <w:top w:val="single" w:sz="4" w:space="0" w:color="4F81B2"/>
              <w:left w:val="single" w:sz="4" w:space="0" w:color="4F81B2"/>
              <w:bottom w:val="single" w:sz="4" w:space="0" w:color="4F81B2"/>
              <w:right w:val="single" w:sz="4" w:space="0" w:color="4F81B2"/>
            </w:tcBorders>
            <w:shd w:val="clear" w:color="auto" w:fill="FF0000"/>
            <w:vAlign w:val="center"/>
          </w:tcPr>
          <w:p w14:paraId="706E1589" w14:textId="77777777" w:rsidR="00AC5FE3" w:rsidRPr="00AC5FE3" w:rsidRDefault="00AC5FE3" w:rsidP="00AC5FE3">
            <w:pPr>
              <w:spacing w:after="0" w:line="276" w:lineRule="auto"/>
              <w:jc w:val="center"/>
              <w:rPr>
                <w:rFonts w:ascii="Calibri" w:eastAsia="Calibri" w:hAnsi="Calibri" w:cs="Calibri"/>
                <w:lang w:eastAsia="ar-SA"/>
              </w:rPr>
            </w:pPr>
            <w:r w:rsidRPr="00AC5FE3">
              <w:rPr>
                <w:rFonts w:ascii="Calibri" w:eastAsia="Calibri" w:hAnsi="Calibri" w:cs="Calibri"/>
                <w:lang w:eastAsia="en-IN"/>
              </w:rPr>
              <w:t>Not Fixed</w:t>
            </w:r>
          </w:p>
        </w:tc>
      </w:tr>
      <w:tr w:rsidR="00AC5FE3" w:rsidRPr="00AC5FE3" w14:paraId="3AE57F69" w14:textId="77777777" w:rsidTr="00AC5FE3">
        <w:trPr>
          <w:trHeight w:val="300"/>
        </w:trPr>
        <w:tc>
          <w:tcPr>
            <w:tcW w:w="988" w:type="dxa"/>
            <w:tcBorders>
              <w:top w:val="single" w:sz="4" w:space="0" w:color="4F81B2"/>
              <w:left w:val="single" w:sz="4" w:space="0" w:color="4F81B2"/>
              <w:bottom w:val="single" w:sz="4" w:space="0" w:color="4F81B2"/>
              <w:right w:val="single" w:sz="4" w:space="0" w:color="4F81B2"/>
            </w:tcBorders>
            <w:shd w:val="clear" w:color="auto" w:fill="F4B083"/>
            <w:vAlign w:val="center"/>
          </w:tcPr>
          <w:p w14:paraId="283F9FDC" w14:textId="77777777" w:rsidR="00AC5FE3" w:rsidRPr="00AC5FE3" w:rsidRDefault="00AC5FE3" w:rsidP="00AC5FE3">
            <w:pPr>
              <w:spacing w:after="0" w:line="276" w:lineRule="auto"/>
              <w:ind w:left="-135" w:firstLine="90"/>
              <w:jc w:val="center"/>
              <w:rPr>
                <w:rFonts w:ascii="Calibri" w:eastAsia="Calibri" w:hAnsi="Calibri" w:cs="Calibri"/>
                <w:lang w:eastAsia="en-IN"/>
              </w:rPr>
            </w:pPr>
            <w:r w:rsidRPr="00AC5FE3">
              <w:rPr>
                <w:rFonts w:ascii="Calibri" w:eastAsia="Calibri" w:hAnsi="Calibri" w:cs="Calibri"/>
                <w:lang w:eastAsia="en-IN"/>
              </w:rPr>
              <w:t>Low</w:t>
            </w:r>
          </w:p>
        </w:tc>
        <w:tc>
          <w:tcPr>
            <w:tcW w:w="3685" w:type="dxa"/>
            <w:tcBorders>
              <w:top w:val="single" w:sz="4" w:space="0" w:color="4F81B2"/>
              <w:left w:val="single" w:sz="4" w:space="0" w:color="4F81B2"/>
              <w:bottom w:val="single" w:sz="4" w:space="0" w:color="4F81B2"/>
              <w:right w:val="single" w:sz="4" w:space="0" w:color="4F81B2"/>
            </w:tcBorders>
            <w:shd w:val="clear" w:color="auto" w:fill="auto"/>
            <w:vAlign w:val="center"/>
          </w:tcPr>
          <w:p w14:paraId="2BE48481"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Non-Expiry and Reusable CSRF Token</w:t>
            </w:r>
          </w:p>
        </w:tc>
        <w:tc>
          <w:tcPr>
            <w:tcW w:w="3260" w:type="dxa"/>
            <w:tcBorders>
              <w:top w:val="single" w:sz="4" w:space="0" w:color="4F81B2"/>
              <w:left w:val="single" w:sz="4" w:space="0" w:color="4F81B2"/>
              <w:bottom w:val="single" w:sz="4" w:space="0" w:color="4F81B2"/>
              <w:right w:val="single" w:sz="4" w:space="0" w:color="4F81B2"/>
            </w:tcBorders>
            <w:shd w:val="clear" w:color="auto" w:fill="auto"/>
            <w:vAlign w:val="center"/>
          </w:tcPr>
          <w:p w14:paraId="78BC0A92" w14:textId="77777777" w:rsidR="00AC5FE3" w:rsidRPr="00AC5FE3" w:rsidRDefault="00AC5FE3" w:rsidP="00AC5FE3">
            <w:pPr>
              <w:spacing w:after="0" w:line="360" w:lineRule="auto"/>
              <w:rPr>
                <w:rFonts w:ascii="Calibri" w:eastAsia="Calibri" w:hAnsi="Calibri" w:cs="Calibri"/>
                <w:lang w:eastAsia="en-IN"/>
              </w:rPr>
            </w:pPr>
            <w:r w:rsidRPr="00AC5FE3">
              <w:rPr>
                <w:rFonts w:ascii="Calibri" w:eastAsia="Calibri" w:hAnsi="Calibri" w:cs="Calibri"/>
                <w:lang w:eastAsia="en-IN"/>
              </w:rPr>
              <w:t>Data manipulation</w:t>
            </w:r>
          </w:p>
        </w:tc>
        <w:tc>
          <w:tcPr>
            <w:tcW w:w="1139" w:type="dxa"/>
            <w:tcBorders>
              <w:top w:val="single" w:sz="4" w:space="0" w:color="4F81B2"/>
              <w:left w:val="single" w:sz="4" w:space="0" w:color="4F81B2"/>
              <w:bottom w:val="single" w:sz="4" w:space="0" w:color="4F81B2"/>
              <w:right w:val="single" w:sz="4" w:space="0" w:color="4F81B2"/>
            </w:tcBorders>
            <w:shd w:val="clear" w:color="auto" w:fill="FF0000"/>
            <w:vAlign w:val="center"/>
          </w:tcPr>
          <w:p w14:paraId="60EE8EB4" w14:textId="77777777" w:rsidR="00AC5FE3" w:rsidRPr="00AC5FE3" w:rsidRDefault="00AC5FE3" w:rsidP="00AC5FE3">
            <w:pPr>
              <w:spacing w:after="0" w:line="276" w:lineRule="auto"/>
              <w:jc w:val="center"/>
              <w:rPr>
                <w:rFonts w:ascii="Calibri" w:eastAsia="Calibri" w:hAnsi="Calibri" w:cs="Calibri"/>
                <w:lang w:eastAsia="en-IN"/>
              </w:rPr>
            </w:pPr>
            <w:r w:rsidRPr="00AC5FE3">
              <w:rPr>
                <w:rFonts w:ascii="Calibri" w:eastAsia="Calibri" w:hAnsi="Calibri" w:cs="Calibri"/>
                <w:lang w:eastAsia="en-IN"/>
              </w:rPr>
              <w:t>Not Fixed</w:t>
            </w:r>
          </w:p>
        </w:tc>
      </w:tr>
    </w:tbl>
    <w:p w14:paraId="1155A7D4" w14:textId="77777777" w:rsidR="00AC5FE3" w:rsidRPr="00AC5FE3" w:rsidRDefault="00AC5FE3" w:rsidP="00AC5FE3">
      <w:pPr>
        <w:suppressAutoHyphens/>
        <w:spacing w:after="0" w:line="276" w:lineRule="auto"/>
        <w:jc w:val="both"/>
        <w:rPr>
          <w:rFonts w:ascii="Calibri" w:eastAsia="Calibri" w:hAnsi="Calibri" w:cs="Calibri"/>
          <w:color w:val="00000A"/>
          <w:lang w:val="en-US" w:eastAsia="en-IN"/>
        </w:rPr>
      </w:pPr>
    </w:p>
    <w:p w14:paraId="1E142AD6" w14:textId="77777777" w:rsidR="00AC5FE3" w:rsidRPr="00AC5FE3" w:rsidRDefault="00AC5FE3" w:rsidP="00AC5FE3">
      <w:pPr>
        <w:suppressAutoHyphens/>
        <w:spacing w:after="0" w:line="276" w:lineRule="auto"/>
        <w:jc w:val="both"/>
        <w:rPr>
          <w:rFonts w:ascii="Calibri" w:eastAsia="Calibri" w:hAnsi="Calibri" w:cs="Calibri"/>
          <w:color w:val="00000A"/>
          <w:lang w:val="en-US" w:eastAsia="en-IN"/>
        </w:rPr>
      </w:pPr>
    </w:p>
    <w:p w14:paraId="06BC1DC6" w14:textId="77777777" w:rsidR="00AC5FE3" w:rsidRPr="00AC5FE3" w:rsidRDefault="00AC5FE3" w:rsidP="00AC5FE3">
      <w:pPr>
        <w:suppressAutoHyphens/>
        <w:spacing w:after="0" w:line="276" w:lineRule="auto"/>
        <w:jc w:val="both"/>
        <w:rPr>
          <w:rFonts w:ascii="Calibri" w:eastAsia="Calibri" w:hAnsi="Calibri" w:cs="Calibri"/>
          <w:color w:val="00000A"/>
          <w:lang w:val="en-US" w:eastAsia="en-IN"/>
        </w:rPr>
      </w:pPr>
    </w:p>
    <w:p w14:paraId="79CEFA16" w14:textId="77777777" w:rsidR="00AC5FE3" w:rsidRPr="00AC5FE3" w:rsidRDefault="00AC5FE3" w:rsidP="00AC5FE3">
      <w:pPr>
        <w:keepNext/>
        <w:keepLines/>
        <w:pBdr>
          <w:bottom w:val="single" w:sz="8" w:space="2" w:color="366091"/>
        </w:pBdr>
        <w:spacing w:before="120" w:after="240" w:line="276" w:lineRule="auto"/>
        <w:ind w:right="118"/>
        <w:jc w:val="both"/>
        <w:outlineLvl w:val="0"/>
        <w:rPr>
          <w:rFonts w:ascii="Calibri" w:eastAsia="Calibri" w:hAnsi="Calibri" w:cs="Calibri"/>
          <w:b/>
          <w:smallCaps/>
          <w:color w:val="1F497D"/>
          <w:sz w:val="32"/>
          <w:szCs w:val="32"/>
          <w:lang w:eastAsia="en-IN"/>
        </w:rPr>
      </w:pPr>
      <w:bookmarkStart w:id="18" w:name="_Toc148707764"/>
      <w:r w:rsidRPr="00AC5FE3">
        <w:rPr>
          <w:rFonts w:ascii="Calibri" w:eastAsia="Calibri" w:hAnsi="Calibri" w:cs="Calibri"/>
          <w:b/>
          <w:smallCaps/>
          <w:color w:val="1F497D"/>
          <w:sz w:val="32"/>
          <w:szCs w:val="32"/>
          <w:lang w:eastAsia="en-IN"/>
        </w:rPr>
        <w:lastRenderedPageBreak/>
        <w:t>High Severity Vulnerabilities</w:t>
      </w:r>
      <w:bookmarkEnd w:id="18"/>
    </w:p>
    <w:p w14:paraId="145D10EF"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19" w:name="_Toc142640734"/>
      <w:bookmarkStart w:id="20" w:name="_Toc148707765"/>
      <w:bookmarkStart w:id="21" w:name="_Toc83285694"/>
      <w:bookmarkStart w:id="22" w:name="_Toc120805439"/>
      <w:r w:rsidRPr="00AC5FE3">
        <w:rPr>
          <w:rFonts w:ascii="Calibri" w:eastAsia="Times New Roman" w:hAnsi="Calibri" w:cs="Calibri"/>
          <w:b/>
          <w:bCs/>
          <w:color w:val="4472C4"/>
          <w:sz w:val="28"/>
          <w:szCs w:val="28"/>
        </w:rPr>
        <w:t>Vulnerability #1: Broken Authentication</w:t>
      </w:r>
      <w:bookmarkEnd w:id="19"/>
      <w:bookmarkEnd w:id="20"/>
    </w:p>
    <w:tbl>
      <w:tblPr>
        <w:tblW w:w="0" w:type="auto"/>
        <w:tblInd w:w="-5" w:type="dxa"/>
        <w:tblBorders>
          <w:top w:val="single" w:sz="4" w:space="0" w:color="538DD3"/>
          <w:left w:val="single" w:sz="4" w:space="0" w:color="538DD3"/>
          <w:bottom w:val="single" w:sz="4" w:space="0" w:color="538DD3"/>
          <w:right w:val="single" w:sz="4" w:space="0" w:color="538DD3"/>
          <w:insideH w:val="single" w:sz="4" w:space="0" w:color="538DD3"/>
          <w:insideV w:val="single" w:sz="4" w:space="0" w:color="538DD3"/>
        </w:tblBorders>
        <w:tblLayout w:type="fixed"/>
        <w:tblCellMar>
          <w:left w:w="0" w:type="dxa"/>
          <w:right w:w="0" w:type="dxa"/>
        </w:tblCellMar>
        <w:tblLook w:val="01E0" w:firstRow="1" w:lastRow="1" w:firstColumn="1" w:lastColumn="1" w:noHBand="0" w:noVBand="0"/>
      </w:tblPr>
      <w:tblGrid>
        <w:gridCol w:w="2154"/>
        <w:gridCol w:w="6917"/>
      </w:tblGrid>
      <w:tr w:rsidR="00AC5FE3" w:rsidRPr="00AC5FE3" w14:paraId="4B954278" w14:textId="77777777" w:rsidTr="00BB26F8">
        <w:trPr>
          <w:trHeight w:val="698"/>
        </w:trPr>
        <w:tc>
          <w:tcPr>
            <w:tcW w:w="2154" w:type="dxa"/>
            <w:vAlign w:val="center"/>
          </w:tcPr>
          <w:p w14:paraId="515F6CE0" w14:textId="77777777" w:rsidR="00AC5FE3" w:rsidRPr="00AC5FE3" w:rsidRDefault="00AC5FE3" w:rsidP="00AC5FE3">
            <w:pPr>
              <w:widowControl w:val="0"/>
              <w:autoSpaceDE w:val="0"/>
              <w:autoSpaceDN w:val="0"/>
              <w:spacing w:after="0" w:line="276" w:lineRule="auto"/>
              <w:ind w:left="105"/>
              <w:rPr>
                <w:rFonts w:ascii="Calibri" w:eastAsia="Calibri" w:hAnsi="Calibri" w:cs="Calibri"/>
                <w:lang w:val="en-US"/>
              </w:rPr>
            </w:pPr>
            <w:r w:rsidRPr="00AC5FE3">
              <w:rPr>
                <w:rFonts w:ascii="Calibri" w:eastAsia="Calibri" w:hAnsi="Calibri" w:cs="Calibri"/>
                <w:lang w:val="en-US"/>
              </w:rPr>
              <w:t>Vulnerability</w:t>
            </w:r>
            <w:r w:rsidRPr="00AC5FE3">
              <w:rPr>
                <w:rFonts w:ascii="Calibri" w:eastAsia="Calibri" w:hAnsi="Calibri" w:cs="Calibri"/>
                <w:spacing w:val="-3"/>
                <w:lang w:val="en-US"/>
              </w:rPr>
              <w:t xml:space="preserve"> </w:t>
            </w:r>
            <w:r w:rsidRPr="00AC5FE3">
              <w:rPr>
                <w:rFonts w:ascii="Calibri" w:eastAsia="Calibri" w:hAnsi="Calibri" w:cs="Calibri"/>
                <w:lang w:val="en-US"/>
              </w:rPr>
              <w:t>Details</w:t>
            </w:r>
          </w:p>
        </w:tc>
        <w:tc>
          <w:tcPr>
            <w:tcW w:w="6917" w:type="dxa"/>
            <w:vAlign w:val="center"/>
          </w:tcPr>
          <w:p w14:paraId="54E0B53A" w14:textId="77777777" w:rsidR="00AC5FE3" w:rsidRPr="00AC5FE3" w:rsidRDefault="00AC5FE3" w:rsidP="00AC5FE3">
            <w:pPr>
              <w:widowControl w:val="0"/>
              <w:autoSpaceDE w:val="0"/>
              <w:autoSpaceDN w:val="0"/>
              <w:spacing w:before="9" w:after="0" w:line="276" w:lineRule="auto"/>
              <w:ind w:left="100" w:right="138"/>
              <w:jc w:val="both"/>
              <w:rPr>
                <w:rFonts w:ascii="Calibri" w:eastAsia="Calibri" w:hAnsi="Calibri" w:cs="Calibri"/>
                <w:lang w:val="en-US"/>
              </w:rPr>
            </w:pPr>
            <w:r w:rsidRPr="00AC5FE3">
              <w:rPr>
                <w:rFonts w:ascii="Calibri" w:eastAsia="Calibri" w:hAnsi="Calibri" w:cs="Calibri"/>
                <w:lang w:val="en-US"/>
              </w:rPr>
              <w:t>Session is not being validated before authorizing a user’s request for a resource.</w:t>
            </w:r>
          </w:p>
        </w:tc>
      </w:tr>
      <w:tr w:rsidR="00AC5FE3" w:rsidRPr="00AC5FE3" w14:paraId="50E1459A" w14:textId="77777777" w:rsidTr="00BB26F8">
        <w:trPr>
          <w:trHeight w:val="309"/>
        </w:trPr>
        <w:tc>
          <w:tcPr>
            <w:tcW w:w="2154" w:type="dxa"/>
            <w:vAlign w:val="center"/>
          </w:tcPr>
          <w:p w14:paraId="3823CB9D" w14:textId="77777777" w:rsidR="00AC5FE3" w:rsidRPr="00AC5FE3" w:rsidRDefault="00AC5FE3" w:rsidP="00AC5FE3">
            <w:pPr>
              <w:widowControl w:val="0"/>
              <w:autoSpaceDE w:val="0"/>
              <w:autoSpaceDN w:val="0"/>
              <w:spacing w:before="1" w:after="0" w:line="276" w:lineRule="auto"/>
              <w:ind w:left="105"/>
              <w:rPr>
                <w:rFonts w:ascii="Calibri" w:eastAsia="Calibri" w:hAnsi="Calibri" w:cs="Calibri"/>
                <w:lang w:val="en-US"/>
              </w:rPr>
            </w:pPr>
            <w:r w:rsidRPr="00AC5FE3">
              <w:rPr>
                <w:rFonts w:ascii="Calibri" w:eastAsia="Calibri" w:hAnsi="Calibri" w:cs="Calibri"/>
                <w:lang w:val="en-US"/>
              </w:rPr>
              <w:t>Status</w:t>
            </w:r>
          </w:p>
        </w:tc>
        <w:tc>
          <w:tcPr>
            <w:tcW w:w="6917" w:type="dxa"/>
            <w:shd w:val="clear" w:color="auto" w:fill="00B050"/>
            <w:vAlign w:val="center"/>
          </w:tcPr>
          <w:p w14:paraId="50470D97" w14:textId="77777777" w:rsidR="00AC5FE3" w:rsidRPr="00AC5FE3" w:rsidRDefault="00AC5FE3" w:rsidP="00AC5FE3">
            <w:pPr>
              <w:widowControl w:val="0"/>
              <w:autoSpaceDE w:val="0"/>
              <w:autoSpaceDN w:val="0"/>
              <w:spacing w:before="1" w:after="0" w:line="276" w:lineRule="auto"/>
              <w:ind w:left="100"/>
              <w:rPr>
                <w:rFonts w:ascii="Calibri" w:eastAsia="Calibri" w:hAnsi="Calibri" w:cs="Calibri"/>
                <w:lang w:val="en-US"/>
              </w:rPr>
            </w:pPr>
            <w:r w:rsidRPr="00AC5FE3">
              <w:rPr>
                <w:rFonts w:ascii="Calibri" w:eastAsia="Calibri" w:hAnsi="Calibri" w:cs="Calibri"/>
                <w:lang w:val="en-US"/>
              </w:rPr>
              <w:t>Fixed</w:t>
            </w:r>
          </w:p>
        </w:tc>
      </w:tr>
      <w:tr w:rsidR="00AC5FE3" w:rsidRPr="00AC5FE3" w14:paraId="62EB2E89" w14:textId="77777777" w:rsidTr="00BB26F8">
        <w:trPr>
          <w:trHeight w:val="383"/>
        </w:trPr>
        <w:tc>
          <w:tcPr>
            <w:tcW w:w="2154" w:type="dxa"/>
            <w:vAlign w:val="center"/>
          </w:tcPr>
          <w:p w14:paraId="6D38066D" w14:textId="77777777" w:rsidR="00AC5FE3" w:rsidRPr="00AC5FE3" w:rsidRDefault="00AC5FE3" w:rsidP="00AC5FE3">
            <w:pPr>
              <w:widowControl w:val="0"/>
              <w:autoSpaceDE w:val="0"/>
              <w:autoSpaceDN w:val="0"/>
              <w:spacing w:after="0" w:line="276" w:lineRule="auto"/>
              <w:ind w:left="105"/>
              <w:rPr>
                <w:rFonts w:ascii="Calibri" w:eastAsia="Calibri" w:hAnsi="Calibri" w:cs="Calibri"/>
                <w:lang w:val="en-US"/>
              </w:rPr>
            </w:pPr>
            <w:r w:rsidRPr="00AC5FE3">
              <w:rPr>
                <w:rFonts w:ascii="Calibri" w:eastAsia="Calibri" w:hAnsi="Calibri" w:cs="Calibri"/>
                <w:lang w:val="en-US"/>
              </w:rPr>
              <w:t>Remarks</w:t>
            </w:r>
          </w:p>
        </w:tc>
        <w:tc>
          <w:tcPr>
            <w:tcW w:w="6917" w:type="dxa"/>
            <w:vAlign w:val="center"/>
          </w:tcPr>
          <w:p w14:paraId="195B6981" w14:textId="77777777" w:rsidR="00AC5FE3" w:rsidRPr="00AC5FE3" w:rsidRDefault="00AC5FE3" w:rsidP="00AC5FE3">
            <w:pPr>
              <w:spacing w:after="0" w:line="276" w:lineRule="auto"/>
              <w:ind w:left="94" w:right="71"/>
              <w:jc w:val="both"/>
              <w:rPr>
                <w:rFonts w:ascii="Calibri" w:eastAsia="Calibri" w:hAnsi="Calibri" w:cs="Calibri"/>
                <w:lang w:eastAsia="en-IN"/>
              </w:rPr>
            </w:pPr>
            <w:r w:rsidRPr="00AC5FE3">
              <w:rPr>
                <w:rFonts w:ascii="Calibri" w:eastAsia="Calibri" w:hAnsi="Calibri" w:cs="Calibri"/>
                <w:lang w:eastAsia="en-IN"/>
              </w:rPr>
              <w:t>The issue is marked as fixed since the file is intentionally designed for public accessibility, and as such, it does not pose a vulnerability related to broken authentication mechanisms.</w:t>
            </w:r>
          </w:p>
        </w:tc>
      </w:tr>
    </w:tbl>
    <w:p w14:paraId="73653235" w14:textId="77777777" w:rsidR="00AC5FE3" w:rsidRPr="00AC5FE3" w:rsidRDefault="00AC5FE3" w:rsidP="00AC5FE3">
      <w:pPr>
        <w:suppressAutoHyphens/>
        <w:spacing w:after="0" w:line="276" w:lineRule="auto"/>
        <w:jc w:val="both"/>
        <w:rPr>
          <w:rFonts w:ascii="Calibri" w:eastAsia="Calibri" w:hAnsi="Calibri" w:cs="Calibri"/>
          <w:color w:val="00000A"/>
          <w:lang w:val="en-US"/>
        </w:rPr>
      </w:pPr>
      <w:bookmarkStart w:id="23" w:name="_Toc11334203"/>
      <w:bookmarkStart w:id="24" w:name="_Toc519612467"/>
      <w:bookmarkStart w:id="25" w:name="_Toc494288636"/>
      <w:bookmarkStart w:id="26" w:name="_Toc123148009"/>
      <w:bookmarkStart w:id="27" w:name="_Toc142640735"/>
    </w:p>
    <w:p w14:paraId="0C43FF70"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28" w:name="_Toc148707766"/>
      <w:r w:rsidRPr="00AC5FE3">
        <w:rPr>
          <w:rFonts w:ascii="Calibri" w:eastAsia="Times New Roman" w:hAnsi="Calibri" w:cs="Calibri"/>
          <w:b/>
          <w:bCs/>
          <w:color w:val="4472C4"/>
          <w:sz w:val="28"/>
          <w:szCs w:val="28"/>
        </w:rPr>
        <w:t xml:space="preserve">Vulnerability #2: </w:t>
      </w:r>
      <w:bookmarkStart w:id="29" w:name="_Toc494115235"/>
      <w:r w:rsidRPr="00AC5FE3">
        <w:rPr>
          <w:rFonts w:ascii="Calibri" w:eastAsia="Times New Roman" w:hAnsi="Calibri" w:cs="Calibri"/>
          <w:b/>
          <w:bCs/>
          <w:color w:val="4472C4"/>
          <w:sz w:val="28"/>
          <w:szCs w:val="28"/>
        </w:rPr>
        <w:t>Session Fixation</w:t>
      </w:r>
      <w:bookmarkEnd w:id="23"/>
      <w:bookmarkEnd w:id="24"/>
      <w:bookmarkEnd w:id="25"/>
      <w:bookmarkEnd w:id="26"/>
      <w:bookmarkEnd w:id="27"/>
      <w:bookmarkEnd w:id="28"/>
      <w:bookmarkEnd w:id="29"/>
      <w:r w:rsidRPr="00AC5FE3">
        <w:rPr>
          <w:rFonts w:ascii="Calibri" w:eastAsia="Times New Roman" w:hAnsi="Calibri" w:cs="Calibri"/>
          <w:b/>
          <w:bCs/>
          <w:color w:val="4472C4"/>
          <w:sz w:val="28"/>
          <w:szCs w:val="28"/>
        </w:rPr>
        <w:t xml:space="preserve"> </w:t>
      </w:r>
    </w:p>
    <w:tbl>
      <w:tblPr>
        <w:tblW w:w="9071" w:type="dxa"/>
        <w:tblInd w:w="-5" w:type="dxa"/>
        <w:tblBorders>
          <w:top w:val="single" w:sz="4" w:space="0" w:color="548DD4"/>
          <w:left w:val="single" w:sz="4" w:space="0" w:color="548DD4"/>
          <w:bottom w:val="single" w:sz="4" w:space="0" w:color="548DD4"/>
          <w:insideH w:val="single" w:sz="4" w:space="0" w:color="548DD4"/>
        </w:tblBorders>
        <w:tblCellMar>
          <w:top w:w="46" w:type="dxa"/>
          <w:left w:w="81" w:type="dxa"/>
          <w:right w:w="61" w:type="dxa"/>
        </w:tblCellMar>
        <w:tblLook w:val="04A0" w:firstRow="1" w:lastRow="0" w:firstColumn="1" w:lastColumn="0" w:noHBand="0" w:noVBand="1"/>
      </w:tblPr>
      <w:tblGrid>
        <w:gridCol w:w="2154"/>
        <w:gridCol w:w="6917"/>
      </w:tblGrid>
      <w:tr w:rsidR="00AC5FE3" w:rsidRPr="00AC5FE3" w14:paraId="032D6AF2" w14:textId="77777777" w:rsidTr="00BB26F8">
        <w:tc>
          <w:tcPr>
            <w:tcW w:w="2154" w:type="dxa"/>
            <w:tcBorders>
              <w:top w:val="single" w:sz="4" w:space="0" w:color="548DD4"/>
              <w:left w:val="single" w:sz="4" w:space="0" w:color="548DD4"/>
              <w:bottom w:val="single" w:sz="4" w:space="0" w:color="548DD4"/>
              <w:right w:val="nil"/>
            </w:tcBorders>
            <w:shd w:val="clear" w:color="auto" w:fill="FFFFFF"/>
            <w:vAlign w:val="center"/>
            <w:hideMark/>
          </w:tcPr>
          <w:p w14:paraId="27AB199F"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Vulnerability Details</w:t>
            </w:r>
          </w:p>
        </w:tc>
        <w:tc>
          <w:tcPr>
            <w:tcW w:w="6917" w:type="dxa"/>
            <w:tcBorders>
              <w:top w:val="single" w:sz="4" w:space="0" w:color="548DD4"/>
              <w:left w:val="single" w:sz="4" w:space="0" w:color="548DD4"/>
              <w:bottom w:val="single" w:sz="4" w:space="0" w:color="548DD4"/>
              <w:right w:val="single" w:sz="4" w:space="0" w:color="548DD4"/>
            </w:tcBorders>
            <w:shd w:val="clear" w:color="auto" w:fill="FFFFFF"/>
            <w:vAlign w:val="center"/>
            <w:hideMark/>
          </w:tcPr>
          <w:p w14:paraId="6A02A97F"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Session Fixation is an attack that permits an attacker to hijack a valid user session.</w:t>
            </w:r>
          </w:p>
        </w:tc>
      </w:tr>
      <w:tr w:rsidR="00AC5FE3" w:rsidRPr="00AC5FE3" w14:paraId="2CA766CF" w14:textId="77777777" w:rsidTr="00BB26F8">
        <w:trPr>
          <w:trHeight w:val="363"/>
        </w:trPr>
        <w:tc>
          <w:tcPr>
            <w:tcW w:w="2154" w:type="dxa"/>
            <w:tcBorders>
              <w:top w:val="single" w:sz="4" w:space="0" w:color="548DD4"/>
              <w:left w:val="single" w:sz="4" w:space="0" w:color="548DD4"/>
              <w:bottom w:val="single" w:sz="4" w:space="0" w:color="548DD4"/>
              <w:right w:val="nil"/>
            </w:tcBorders>
            <w:shd w:val="clear" w:color="auto" w:fill="FFFFFF"/>
            <w:vAlign w:val="center"/>
            <w:hideMark/>
          </w:tcPr>
          <w:p w14:paraId="006C786C"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Status</w:t>
            </w:r>
          </w:p>
        </w:tc>
        <w:tc>
          <w:tcPr>
            <w:tcW w:w="6917" w:type="dxa"/>
            <w:tcBorders>
              <w:top w:val="single" w:sz="4" w:space="0" w:color="548DD4"/>
              <w:left w:val="single" w:sz="4" w:space="0" w:color="548DD4"/>
              <w:bottom w:val="single" w:sz="4" w:space="0" w:color="548DD4"/>
              <w:right w:val="single" w:sz="4" w:space="0" w:color="548DD4"/>
            </w:tcBorders>
            <w:shd w:val="clear" w:color="auto" w:fill="00B050"/>
            <w:vAlign w:val="center"/>
            <w:hideMark/>
          </w:tcPr>
          <w:p w14:paraId="5C5464AF"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Fixed</w:t>
            </w:r>
          </w:p>
        </w:tc>
      </w:tr>
      <w:tr w:rsidR="00AC5FE3" w:rsidRPr="00AC5FE3" w14:paraId="33414CE9" w14:textId="77777777" w:rsidTr="00BB26F8">
        <w:trPr>
          <w:trHeight w:val="355"/>
        </w:trPr>
        <w:tc>
          <w:tcPr>
            <w:tcW w:w="2154" w:type="dxa"/>
            <w:tcBorders>
              <w:top w:val="single" w:sz="4" w:space="0" w:color="548DD4"/>
              <w:left w:val="single" w:sz="4" w:space="0" w:color="548DD4"/>
              <w:bottom w:val="single" w:sz="4" w:space="0" w:color="548DD4"/>
              <w:right w:val="nil"/>
            </w:tcBorders>
            <w:shd w:val="clear" w:color="auto" w:fill="FFFFFF"/>
            <w:vAlign w:val="center"/>
            <w:hideMark/>
          </w:tcPr>
          <w:p w14:paraId="2D1FE6BF"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Remarks</w:t>
            </w:r>
          </w:p>
        </w:tc>
        <w:tc>
          <w:tcPr>
            <w:tcW w:w="6917" w:type="dxa"/>
            <w:tcBorders>
              <w:top w:val="single" w:sz="4" w:space="0" w:color="548DD4"/>
              <w:left w:val="single" w:sz="4" w:space="0" w:color="548DD4"/>
              <w:bottom w:val="single" w:sz="4" w:space="0" w:color="548DD4"/>
              <w:right w:val="single" w:sz="4" w:space="0" w:color="548DD4"/>
            </w:tcBorders>
            <w:shd w:val="clear" w:color="auto" w:fill="FFFFFF"/>
            <w:vAlign w:val="center"/>
            <w:hideMark/>
          </w:tcPr>
          <w:p w14:paraId="3BE3F52B"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Pre- and post-login cookies are different; hence the issue has been marked fixed.</w:t>
            </w:r>
          </w:p>
        </w:tc>
      </w:tr>
    </w:tbl>
    <w:p w14:paraId="6B305BC3" w14:textId="77777777" w:rsidR="00AC5FE3" w:rsidRPr="00AC5FE3" w:rsidRDefault="00AC5FE3" w:rsidP="00AC5FE3">
      <w:pPr>
        <w:spacing w:after="0" w:line="276" w:lineRule="auto"/>
        <w:rPr>
          <w:rFonts w:ascii="Calibri" w:eastAsia="Times New Roman" w:hAnsi="Calibri" w:cs="Calibri"/>
          <w:lang w:eastAsia="en-IN"/>
        </w:rPr>
      </w:pPr>
    </w:p>
    <w:p w14:paraId="393D2EDE" w14:textId="77777777" w:rsidR="00AC5FE3" w:rsidRPr="00AC5FE3" w:rsidRDefault="00AC5FE3" w:rsidP="00AC5FE3">
      <w:pPr>
        <w:keepNext/>
        <w:keepLines/>
        <w:pBdr>
          <w:bottom w:val="single" w:sz="8" w:space="0" w:color="366091"/>
        </w:pBdr>
        <w:spacing w:before="120" w:after="240" w:line="276" w:lineRule="auto"/>
        <w:ind w:right="978"/>
        <w:jc w:val="both"/>
        <w:outlineLvl w:val="0"/>
        <w:rPr>
          <w:rFonts w:ascii="Calibri" w:eastAsia="Calibri" w:hAnsi="Calibri" w:cs="Calibri"/>
          <w:b/>
          <w:smallCaps/>
          <w:color w:val="1F497D"/>
          <w:sz w:val="32"/>
          <w:szCs w:val="32"/>
          <w:lang w:eastAsia="en-IN"/>
        </w:rPr>
      </w:pPr>
      <w:bookmarkStart w:id="30" w:name="_Toc83285696"/>
      <w:bookmarkStart w:id="31" w:name="_Toc120805445"/>
      <w:bookmarkStart w:id="32" w:name="_Toc148707767"/>
      <w:bookmarkEnd w:id="21"/>
      <w:bookmarkEnd w:id="22"/>
      <w:r w:rsidRPr="00AC5FE3">
        <w:rPr>
          <w:rFonts w:ascii="Calibri" w:eastAsia="Calibri" w:hAnsi="Calibri" w:cs="Calibri"/>
          <w:b/>
          <w:smallCaps/>
          <w:color w:val="1F497D"/>
          <w:sz w:val="32"/>
          <w:szCs w:val="32"/>
          <w:lang w:eastAsia="en-IN"/>
        </w:rPr>
        <w:t>Medium Severity Vulnerabilities</w:t>
      </w:r>
      <w:bookmarkEnd w:id="30"/>
      <w:bookmarkEnd w:id="31"/>
      <w:bookmarkEnd w:id="32"/>
    </w:p>
    <w:p w14:paraId="7B3BCB31"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33" w:name="_Toc142640737"/>
      <w:bookmarkStart w:id="34" w:name="_Toc148707768"/>
      <w:bookmarkStart w:id="35" w:name="_Toc134001007"/>
      <w:r w:rsidRPr="00AC5FE3">
        <w:rPr>
          <w:rFonts w:ascii="Calibri" w:eastAsia="Times New Roman" w:hAnsi="Calibri" w:cs="Calibri"/>
          <w:b/>
          <w:bCs/>
          <w:color w:val="4472C4"/>
          <w:sz w:val="28"/>
          <w:szCs w:val="28"/>
        </w:rPr>
        <w:t>Vulnerability #3: Host Header Injection</w:t>
      </w:r>
      <w:bookmarkEnd w:id="33"/>
      <w:bookmarkEnd w:id="34"/>
      <w:r w:rsidRPr="00AC5FE3">
        <w:rPr>
          <w:rFonts w:ascii="Calibri" w:eastAsia="Times New Roman" w:hAnsi="Calibri" w:cs="Calibri"/>
          <w:b/>
          <w:bCs/>
          <w:color w:val="4472C4"/>
          <w:sz w:val="28"/>
          <w:szCs w:val="28"/>
        </w:rPr>
        <w:t xml:space="preserve"> </w:t>
      </w:r>
    </w:p>
    <w:tbl>
      <w:tblPr>
        <w:tblW w:w="9221" w:type="dxa"/>
        <w:tblInd w:w="-5" w:type="dxa"/>
        <w:tblBorders>
          <w:top w:val="single" w:sz="4" w:space="0" w:color="538DD3"/>
          <w:left w:val="single" w:sz="4" w:space="0" w:color="538DD3"/>
          <w:bottom w:val="single" w:sz="4" w:space="0" w:color="538DD3"/>
          <w:right w:val="single" w:sz="4" w:space="0" w:color="538DD3"/>
          <w:insideH w:val="single" w:sz="4" w:space="0" w:color="538DD3"/>
          <w:insideV w:val="single" w:sz="4" w:space="0" w:color="538DD3"/>
        </w:tblBorders>
        <w:tblLayout w:type="fixed"/>
        <w:tblCellMar>
          <w:left w:w="0" w:type="dxa"/>
          <w:right w:w="0" w:type="dxa"/>
        </w:tblCellMar>
        <w:tblLook w:val="01E0" w:firstRow="1" w:lastRow="1" w:firstColumn="1" w:lastColumn="1" w:noHBand="0" w:noVBand="0"/>
      </w:tblPr>
      <w:tblGrid>
        <w:gridCol w:w="2304"/>
        <w:gridCol w:w="6917"/>
      </w:tblGrid>
      <w:tr w:rsidR="00AC5FE3" w:rsidRPr="00AC5FE3" w14:paraId="626FF0A3" w14:textId="77777777" w:rsidTr="00BB26F8">
        <w:trPr>
          <w:trHeight w:val="354"/>
        </w:trPr>
        <w:tc>
          <w:tcPr>
            <w:tcW w:w="2304" w:type="dxa"/>
            <w:vAlign w:val="center"/>
          </w:tcPr>
          <w:p w14:paraId="3FEF211E" w14:textId="77777777" w:rsidR="00AC5FE3" w:rsidRPr="00AC5FE3" w:rsidRDefault="00AC5FE3" w:rsidP="00AC5FE3">
            <w:pPr>
              <w:widowControl w:val="0"/>
              <w:autoSpaceDE w:val="0"/>
              <w:autoSpaceDN w:val="0"/>
              <w:spacing w:before="44" w:after="0" w:line="276" w:lineRule="auto"/>
              <w:ind w:left="81"/>
              <w:rPr>
                <w:rFonts w:ascii="Calibri" w:eastAsia="Calibri" w:hAnsi="Calibri" w:cs="Calibri"/>
                <w:lang w:val="en-US"/>
              </w:rPr>
            </w:pPr>
            <w:r w:rsidRPr="00AC5FE3">
              <w:rPr>
                <w:rFonts w:ascii="Calibri" w:eastAsia="Calibri" w:hAnsi="Calibri" w:cs="Calibri"/>
                <w:color w:val="000009"/>
                <w:lang w:val="en-US"/>
              </w:rPr>
              <w:t>Vulnerability</w:t>
            </w:r>
            <w:r w:rsidRPr="00AC5FE3">
              <w:rPr>
                <w:rFonts w:ascii="Calibri" w:eastAsia="Calibri" w:hAnsi="Calibri" w:cs="Calibri"/>
                <w:color w:val="000009"/>
                <w:spacing w:val="-3"/>
                <w:lang w:val="en-US"/>
              </w:rPr>
              <w:t xml:space="preserve"> </w:t>
            </w:r>
            <w:r w:rsidRPr="00AC5FE3">
              <w:rPr>
                <w:rFonts w:ascii="Calibri" w:eastAsia="Calibri" w:hAnsi="Calibri" w:cs="Calibri"/>
                <w:color w:val="000009"/>
                <w:lang w:val="en-US"/>
              </w:rPr>
              <w:t>Details</w:t>
            </w:r>
          </w:p>
        </w:tc>
        <w:tc>
          <w:tcPr>
            <w:tcW w:w="6917" w:type="dxa"/>
            <w:vAlign w:val="center"/>
          </w:tcPr>
          <w:p w14:paraId="53D661BA" w14:textId="77777777" w:rsidR="00AC5FE3" w:rsidRPr="00AC5FE3" w:rsidRDefault="00AC5FE3" w:rsidP="00AC5FE3">
            <w:pPr>
              <w:widowControl w:val="0"/>
              <w:autoSpaceDE w:val="0"/>
              <w:autoSpaceDN w:val="0"/>
              <w:spacing w:before="44" w:after="0" w:line="276" w:lineRule="auto"/>
              <w:ind w:left="81"/>
              <w:rPr>
                <w:rFonts w:ascii="Calibri" w:eastAsia="Calibri" w:hAnsi="Calibri" w:cs="Calibri"/>
                <w:lang w:val="en-US"/>
              </w:rPr>
            </w:pPr>
            <w:r w:rsidRPr="00AC5FE3">
              <w:rPr>
                <w:rFonts w:ascii="Calibri" w:eastAsia="Calibri" w:hAnsi="Calibri" w:cs="Calibri"/>
                <w:color w:val="000009"/>
                <w:lang w:val="en-US"/>
              </w:rPr>
              <w:t>Host</w:t>
            </w:r>
            <w:r w:rsidRPr="00AC5FE3">
              <w:rPr>
                <w:rFonts w:ascii="Calibri" w:eastAsia="Calibri" w:hAnsi="Calibri" w:cs="Calibri"/>
                <w:color w:val="000009"/>
                <w:spacing w:val="-1"/>
                <w:lang w:val="en-US"/>
              </w:rPr>
              <w:t xml:space="preserve"> </w:t>
            </w:r>
            <w:r w:rsidRPr="00AC5FE3">
              <w:rPr>
                <w:rFonts w:ascii="Calibri" w:eastAsia="Calibri" w:hAnsi="Calibri" w:cs="Calibri"/>
                <w:color w:val="000009"/>
                <w:lang w:val="en-US"/>
              </w:rPr>
              <w:t>header</w:t>
            </w:r>
            <w:r w:rsidRPr="00AC5FE3">
              <w:rPr>
                <w:rFonts w:ascii="Calibri" w:eastAsia="Calibri" w:hAnsi="Calibri" w:cs="Calibri"/>
                <w:color w:val="000009"/>
                <w:spacing w:val="-1"/>
                <w:lang w:val="en-US"/>
              </w:rPr>
              <w:t xml:space="preserve"> </w:t>
            </w:r>
            <w:r w:rsidRPr="00AC5FE3">
              <w:rPr>
                <w:rFonts w:ascii="Calibri" w:eastAsia="Calibri" w:hAnsi="Calibri" w:cs="Calibri"/>
                <w:color w:val="000009"/>
                <w:lang w:val="en-US"/>
              </w:rPr>
              <w:t>Injection.</w:t>
            </w:r>
          </w:p>
        </w:tc>
      </w:tr>
      <w:tr w:rsidR="00AC5FE3" w:rsidRPr="00AC5FE3" w14:paraId="4175F40A" w14:textId="77777777" w:rsidTr="00BB26F8">
        <w:trPr>
          <w:trHeight w:val="410"/>
        </w:trPr>
        <w:tc>
          <w:tcPr>
            <w:tcW w:w="2304" w:type="dxa"/>
            <w:vAlign w:val="center"/>
          </w:tcPr>
          <w:p w14:paraId="7B6F95C5" w14:textId="77777777" w:rsidR="00AC5FE3" w:rsidRPr="00AC5FE3" w:rsidRDefault="00AC5FE3" w:rsidP="00AC5FE3">
            <w:pPr>
              <w:widowControl w:val="0"/>
              <w:autoSpaceDE w:val="0"/>
              <w:autoSpaceDN w:val="0"/>
              <w:spacing w:before="73" w:after="0" w:line="276" w:lineRule="auto"/>
              <w:ind w:left="81"/>
              <w:rPr>
                <w:rFonts w:ascii="Calibri" w:eastAsia="Calibri" w:hAnsi="Calibri" w:cs="Calibri"/>
                <w:lang w:val="en-US"/>
              </w:rPr>
            </w:pPr>
            <w:r w:rsidRPr="00AC5FE3">
              <w:rPr>
                <w:rFonts w:ascii="Calibri" w:eastAsia="Calibri" w:hAnsi="Calibri" w:cs="Calibri"/>
                <w:color w:val="000009"/>
                <w:lang w:val="en-US"/>
              </w:rPr>
              <w:t>Status</w:t>
            </w:r>
          </w:p>
        </w:tc>
        <w:tc>
          <w:tcPr>
            <w:tcW w:w="6917" w:type="dxa"/>
            <w:shd w:val="clear" w:color="auto" w:fill="00B050"/>
            <w:vAlign w:val="center"/>
          </w:tcPr>
          <w:p w14:paraId="02D1B0BD" w14:textId="77777777" w:rsidR="00AC5FE3" w:rsidRPr="00AC5FE3" w:rsidRDefault="00AC5FE3" w:rsidP="00AC5FE3">
            <w:pPr>
              <w:widowControl w:val="0"/>
              <w:autoSpaceDE w:val="0"/>
              <w:autoSpaceDN w:val="0"/>
              <w:spacing w:before="73" w:after="0" w:line="276" w:lineRule="auto"/>
              <w:ind w:left="81"/>
              <w:rPr>
                <w:rFonts w:ascii="Calibri" w:eastAsia="Calibri" w:hAnsi="Calibri" w:cs="Calibri"/>
                <w:lang w:val="en-US"/>
              </w:rPr>
            </w:pPr>
            <w:r w:rsidRPr="00AC5FE3">
              <w:rPr>
                <w:rFonts w:ascii="Calibri" w:eastAsia="Calibri" w:hAnsi="Calibri" w:cs="Calibri"/>
                <w:color w:val="000009"/>
                <w:lang w:val="en-US"/>
              </w:rPr>
              <w:t>Not Fixed</w:t>
            </w:r>
          </w:p>
        </w:tc>
      </w:tr>
      <w:tr w:rsidR="00AC5FE3" w:rsidRPr="00AC5FE3" w14:paraId="6FB914E7" w14:textId="77777777" w:rsidTr="00BB26F8">
        <w:trPr>
          <w:trHeight w:val="370"/>
        </w:trPr>
        <w:tc>
          <w:tcPr>
            <w:tcW w:w="2304" w:type="dxa"/>
            <w:vAlign w:val="center"/>
          </w:tcPr>
          <w:p w14:paraId="651FF202" w14:textId="77777777" w:rsidR="00AC5FE3" w:rsidRPr="00AC5FE3" w:rsidRDefault="00AC5FE3" w:rsidP="00AC5FE3">
            <w:pPr>
              <w:widowControl w:val="0"/>
              <w:autoSpaceDE w:val="0"/>
              <w:autoSpaceDN w:val="0"/>
              <w:spacing w:before="1" w:after="0" w:line="276" w:lineRule="auto"/>
              <w:ind w:left="81"/>
              <w:rPr>
                <w:rFonts w:ascii="Calibri" w:eastAsia="Calibri" w:hAnsi="Calibri" w:cs="Calibri"/>
                <w:lang w:val="en-US"/>
              </w:rPr>
            </w:pPr>
            <w:r w:rsidRPr="00AC5FE3">
              <w:rPr>
                <w:rFonts w:ascii="Calibri" w:eastAsia="Calibri" w:hAnsi="Calibri" w:cs="Calibri"/>
                <w:lang w:val="en-US"/>
              </w:rPr>
              <w:t>Remarks</w:t>
            </w:r>
          </w:p>
        </w:tc>
        <w:tc>
          <w:tcPr>
            <w:tcW w:w="6917" w:type="dxa"/>
            <w:vAlign w:val="center"/>
          </w:tcPr>
          <w:p w14:paraId="1594276C" w14:textId="77777777" w:rsidR="00AC5FE3" w:rsidRPr="00AC5FE3" w:rsidRDefault="00AC5FE3" w:rsidP="00AC5FE3">
            <w:pPr>
              <w:widowControl w:val="0"/>
              <w:autoSpaceDE w:val="0"/>
              <w:autoSpaceDN w:val="0"/>
              <w:spacing w:after="0" w:line="276" w:lineRule="auto"/>
              <w:ind w:left="90" w:right="144"/>
              <w:jc w:val="both"/>
              <w:rPr>
                <w:rFonts w:ascii="Calibri" w:eastAsia="Calibri" w:hAnsi="Calibri" w:cs="Calibri"/>
                <w:color w:val="000009"/>
                <w:lang w:val="en-US"/>
              </w:rPr>
            </w:pPr>
            <w:r w:rsidRPr="00AC5FE3">
              <w:rPr>
                <w:rFonts w:ascii="Calibri" w:eastAsia="Calibri" w:hAnsi="Calibri" w:cs="Calibri"/>
                <w:color w:val="000009"/>
                <w:lang w:val="en-US"/>
              </w:rPr>
              <w:t>The issue has been resolved by implementing server-side validations to prevent redirections.</w:t>
            </w:r>
          </w:p>
        </w:tc>
      </w:tr>
    </w:tbl>
    <w:p w14:paraId="2A63C460" w14:textId="77777777" w:rsidR="00AC5FE3" w:rsidRPr="00AC5FE3" w:rsidRDefault="00AC5FE3" w:rsidP="00AC5FE3">
      <w:pPr>
        <w:jc w:val="both"/>
        <w:rPr>
          <w:rFonts w:ascii="Calibri" w:eastAsia="Calibri" w:hAnsi="Calibri" w:cs="Calibri"/>
        </w:rPr>
      </w:pPr>
      <w:bookmarkStart w:id="36" w:name="_Toc120106989"/>
    </w:p>
    <w:p w14:paraId="5071646D"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37" w:name="_Toc148707769"/>
      <w:r w:rsidRPr="00AC5FE3">
        <w:rPr>
          <w:rFonts w:ascii="Calibri" w:eastAsia="Times New Roman" w:hAnsi="Calibri" w:cs="Calibri"/>
          <w:b/>
          <w:bCs/>
          <w:color w:val="4472C4"/>
          <w:sz w:val="28"/>
          <w:szCs w:val="28"/>
        </w:rPr>
        <w:t>Vulnerability #4: Open Redirection</w:t>
      </w:r>
      <w:bookmarkEnd w:id="36"/>
      <w:bookmarkEnd w:id="37"/>
      <w:r w:rsidRPr="00AC5FE3">
        <w:rPr>
          <w:rFonts w:ascii="Calibri" w:eastAsia="Times New Roman" w:hAnsi="Calibri" w:cs="Calibri"/>
          <w:b/>
          <w:bCs/>
          <w:color w:val="4472C4"/>
          <w:sz w:val="28"/>
          <w:szCs w:val="28"/>
        </w:rPr>
        <w:t xml:space="preserve"> </w:t>
      </w:r>
    </w:p>
    <w:tbl>
      <w:tblPr>
        <w:tblW w:w="9190" w:type="dxa"/>
        <w:tblInd w:w="-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2273"/>
        <w:gridCol w:w="6917"/>
      </w:tblGrid>
      <w:tr w:rsidR="00AC5FE3" w:rsidRPr="00AC5FE3" w14:paraId="666505EB" w14:textId="77777777" w:rsidTr="00BB26F8">
        <w:tc>
          <w:tcPr>
            <w:tcW w:w="2273" w:type="dxa"/>
            <w:tcBorders>
              <w:top w:val="single" w:sz="4" w:space="0" w:color="548DD4"/>
              <w:left w:val="single" w:sz="4" w:space="0" w:color="548DD4"/>
              <w:bottom w:val="single" w:sz="4" w:space="0" w:color="548DD4"/>
              <w:right w:val="single" w:sz="4" w:space="0" w:color="548DD4"/>
            </w:tcBorders>
          </w:tcPr>
          <w:p w14:paraId="2926835D" w14:textId="77777777" w:rsidR="00AC5FE3" w:rsidRPr="00AC5FE3" w:rsidRDefault="00AC5FE3" w:rsidP="00AC5FE3">
            <w:pPr>
              <w:spacing w:after="0" w:line="276" w:lineRule="auto"/>
              <w:ind w:left="5"/>
              <w:jc w:val="both"/>
              <w:rPr>
                <w:rFonts w:ascii="Calibri" w:eastAsia="Calibri" w:hAnsi="Calibri" w:cs="Calibri"/>
                <w:lang w:eastAsia="en-IN"/>
              </w:rPr>
            </w:pPr>
            <w:r w:rsidRPr="00AC5FE3">
              <w:rPr>
                <w:rFonts w:ascii="Calibri" w:eastAsia="Calibri" w:hAnsi="Calibri" w:cs="Calibri"/>
                <w:lang w:eastAsia="en-IN"/>
              </w:rPr>
              <w:t xml:space="preserve">Vulnerability Details </w:t>
            </w:r>
          </w:p>
        </w:tc>
        <w:tc>
          <w:tcPr>
            <w:tcW w:w="6917" w:type="dxa"/>
            <w:tcBorders>
              <w:top w:val="single" w:sz="4" w:space="0" w:color="548DD4"/>
              <w:left w:val="single" w:sz="4" w:space="0" w:color="548DD4"/>
              <w:bottom w:val="single" w:sz="4" w:space="0" w:color="548DD4"/>
              <w:right w:val="single" w:sz="4" w:space="0" w:color="548DD4"/>
            </w:tcBorders>
          </w:tcPr>
          <w:p w14:paraId="458A517D" w14:textId="77777777" w:rsidR="00AC5FE3" w:rsidRPr="00AC5FE3" w:rsidRDefault="00AC5FE3" w:rsidP="00AC5FE3">
            <w:pPr>
              <w:spacing w:after="0" w:line="276" w:lineRule="auto"/>
              <w:ind w:left="5"/>
              <w:jc w:val="both"/>
              <w:rPr>
                <w:rFonts w:ascii="Calibri" w:eastAsia="Calibri" w:hAnsi="Calibri" w:cs="Calibri"/>
                <w:lang w:eastAsia="en-IN"/>
              </w:rPr>
            </w:pPr>
            <w:r w:rsidRPr="00AC5FE3">
              <w:rPr>
                <w:rFonts w:ascii="Calibri" w:eastAsia="Calibri" w:hAnsi="Calibri" w:cs="Calibri"/>
                <w:lang w:eastAsia="en-IN"/>
              </w:rPr>
              <w:t>Open Redirection due to invalidated input.</w:t>
            </w:r>
          </w:p>
        </w:tc>
      </w:tr>
      <w:tr w:rsidR="00AC5FE3" w:rsidRPr="00AC5FE3" w14:paraId="3C43A0C9" w14:textId="77777777" w:rsidTr="00BB26F8">
        <w:tc>
          <w:tcPr>
            <w:tcW w:w="2273" w:type="dxa"/>
            <w:tcBorders>
              <w:top w:val="single" w:sz="4" w:space="0" w:color="548DD4"/>
              <w:left w:val="single" w:sz="4" w:space="0" w:color="548DD4"/>
              <w:bottom w:val="single" w:sz="4" w:space="0" w:color="548DD4"/>
              <w:right w:val="single" w:sz="4" w:space="0" w:color="548DD4"/>
            </w:tcBorders>
          </w:tcPr>
          <w:p w14:paraId="4CA0FC96" w14:textId="77777777" w:rsidR="00AC5FE3" w:rsidRPr="00AC5FE3" w:rsidRDefault="00AC5FE3" w:rsidP="00AC5FE3">
            <w:pPr>
              <w:spacing w:after="0" w:line="276" w:lineRule="auto"/>
              <w:ind w:left="5"/>
              <w:jc w:val="both"/>
              <w:rPr>
                <w:rFonts w:ascii="Calibri" w:eastAsia="Calibri" w:hAnsi="Calibri" w:cs="Calibri"/>
                <w:lang w:eastAsia="en-IN"/>
              </w:rPr>
            </w:pPr>
            <w:r w:rsidRPr="00AC5FE3">
              <w:rPr>
                <w:rFonts w:ascii="Calibri" w:eastAsia="Calibri" w:hAnsi="Calibri" w:cs="Calibri"/>
                <w:lang w:eastAsia="en-IN"/>
              </w:rPr>
              <w:t xml:space="preserve">Status </w:t>
            </w:r>
          </w:p>
        </w:tc>
        <w:tc>
          <w:tcPr>
            <w:tcW w:w="6917" w:type="dxa"/>
            <w:tcBorders>
              <w:top w:val="single" w:sz="4" w:space="0" w:color="548DD4"/>
              <w:left w:val="single" w:sz="4" w:space="0" w:color="548DD4"/>
              <w:bottom w:val="single" w:sz="4" w:space="0" w:color="548DD4"/>
              <w:right w:val="single" w:sz="4" w:space="0" w:color="548DD4"/>
            </w:tcBorders>
            <w:shd w:val="clear" w:color="auto" w:fill="00B050"/>
          </w:tcPr>
          <w:p w14:paraId="5706D5C4" w14:textId="77777777" w:rsidR="00AC5FE3" w:rsidRPr="00AC5FE3" w:rsidRDefault="00AC5FE3" w:rsidP="00AC5FE3">
            <w:pPr>
              <w:spacing w:after="0" w:line="276" w:lineRule="auto"/>
              <w:ind w:left="5"/>
              <w:jc w:val="both"/>
              <w:rPr>
                <w:rFonts w:ascii="Calibri" w:eastAsia="Calibri" w:hAnsi="Calibri" w:cs="Calibri"/>
                <w:lang w:eastAsia="en-IN"/>
              </w:rPr>
            </w:pPr>
            <w:r w:rsidRPr="00AC5FE3">
              <w:rPr>
                <w:rFonts w:ascii="Calibri" w:eastAsia="Calibri" w:hAnsi="Calibri" w:cs="Calibri"/>
                <w:lang w:eastAsia="en-IN"/>
              </w:rPr>
              <w:t>Fixed</w:t>
            </w:r>
          </w:p>
        </w:tc>
      </w:tr>
      <w:tr w:rsidR="00AC5FE3" w:rsidRPr="00AC5FE3" w14:paraId="77BD0810" w14:textId="77777777" w:rsidTr="00BB26F8">
        <w:tc>
          <w:tcPr>
            <w:tcW w:w="2273" w:type="dxa"/>
            <w:tcBorders>
              <w:top w:val="single" w:sz="4" w:space="0" w:color="548DD4"/>
              <w:left w:val="single" w:sz="4" w:space="0" w:color="548DD4"/>
              <w:bottom w:val="single" w:sz="4" w:space="0" w:color="548DD4"/>
              <w:right w:val="single" w:sz="4" w:space="0" w:color="548DD4"/>
            </w:tcBorders>
          </w:tcPr>
          <w:p w14:paraId="097C1E08" w14:textId="77777777" w:rsidR="00AC5FE3" w:rsidRPr="00AC5FE3" w:rsidRDefault="00AC5FE3" w:rsidP="00AC5FE3">
            <w:pPr>
              <w:spacing w:after="0" w:line="276" w:lineRule="auto"/>
              <w:ind w:left="5"/>
              <w:jc w:val="both"/>
              <w:rPr>
                <w:rFonts w:ascii="Calibri" w:eastAsia="Calibri" w:hAnsi="Calibri" w:cs="Calibri"/>
                <w:lang w:eastAsia="en-IN"/>
              </w:rPr>
            </w:pPr>
            <w:r w:rsidRPr="00AC5FE3">
              <w:rPr>
                <w:rFonts w:ascii="Calibri" w:eastAsia="Calibri" w:hAnsi="Calibri" w:cs="Calibri"/>
                <w:lang w:eastAsia="en-IN"/>
              </w:rPr>
              <w:t xml:space="preserve">Remarks </w:t>
            </w:r>
          </w:p>
        </w:tc>
        <w:tc>
          <w:tcPr>
            <w:tcW w:w="6917" w:type="dxa"/>
            <w:tcBorders>
              <w:top w:val="single" w:sz="4" w:space="0" w:color="548DD4"/>
              <w:left w:val="single" w:sz="4" w:space="0" w:color="548DD4"/>
              <w:bottom w:val="single" w:sz="4" w:space="0" w:color="548DD4"/>
              <w:right w:val="single" w:sz="4" w:space="0" w:color="548DD4"/>
            </w:tcBorders>
          </w:tcPr>
          <w:p w14:paraId="7998D8AB"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This issue is marked as fixed since it’s no longer redirecting to malicious third-party websites.</w:t>
            </w:r>
          </w:p>
        </w:tc>
      </w:tr>
    </w:tbl>
    <w:p w14:paraId="29EB360A" w14:textId="77777777" w:rsidR="00AC5FE3" w:rsidRPr="00AC5FE3" w:rsidRDefault="00AC5FE3" w:rsidP="00AC5FE3">
      <w:pPr>
        <w:spacing w:after="0" w:line="276" w:lineRule="auto"/>
        <w:jc w:val="both"/>
        <w:rPr>
          <w:rFonts w:ascii="Calibri" w:eastAsia="Calibri" w:hAnsi="Calibri" w:cs="Calibri"/>
          <w:lang w:eastAsia="en-IN"/>
        </w:rPr>
      </w:pPr>
    </w:p>
    <w:p w14:paraId="3F84EA96"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38" w:name="_Toc148707770"/>
      <w:r w:rsidRPr="00AC5FE3">
        <w:rPr>
          <w:rFonts w:ascii="Calibri" w:eastAsia="Times New Roman" w:hAnsi="Calibri" w:cs="Calibri"/>
          <w:b/>
          <w:bCs/>
          <w:color w:val="4472C4"/>
          <w:sz w:val="28"/>
          <w:szCs w:val="28"/>
        </w:rPr>
        <w:t>Vulnerability #5: Missing rate limiting</w:t>
      </w:r>
      <w:bookmarkEnd w:id="38"/>
      <w:r w:rsidRPr="00AC5FE3">
        <w:rPr>
          <w:rFonts w:ascii="Calibri" w:eastAsia="Times New Roman" w:hAnsi="Calibri" w:cs="Calibri"/>
          <w:b/>
          <w:bCs/>
          <w:color w:val="4472C4"/>
          <w:sz w:val="28"/>
          <w:szCs w:val="28"/>
        </w:rPr>
        <w:t xml:space="preserve"> </w:t>
      </w:r>
    </w:p>
    <w:tbl>
      <w:tblPr>
        <w:tblW w:w="9213" w:type="dxa"/>
        <w:tblBorders>
          <w:top w:val="single" w:sz="4" w:space="0" w:color="538DD3"/>
          <w:left w:val="single" w:sz="4" w:space="0" w:color="538DD3"/>
          <w:bottom w:val="single" w:sz="4" w:space="0" w:color="538DD3"/>
          <w:right w:val="single" w:sz="4" w:space="0" w:color="538DD3"/>
          <w:insideH w:val="single" w:sz="4" w:space="0" w:color="538DD3"/>
          <w:insideV w:val="single" w:sz="4" w:space="0" w:color="538DD3"/>
        </w:tblBorders>
        <w:tblLayout w:type="fixed"/>
        <w:tblCellMar>
          <w:left w:w="0" w:type="dxa"/>
          <w:right w:w="0" w:type="dxa"/>
        </w:tblCellMar>
        <w:tblLook w:val="01E0" w:firstRow="1" w:lastRow="1" w:firstColumn="1" w:lastColumn="1" w:noHBand="0" w:noVBand="0"/>
      </w:tblPr>
      <w:tblGrid>
        <w:gridCol w:w="2296"/>
        <w:gridCol w:w="6917"/>
      </w:tblGrid>
      <w:tr w:rsidR="00AC5FE3" w:rsidRPr="00AC5FE3" w14:paraId="6291B616" w14:textId="77777777" w:rsidTr="00BB26F8">
        <w:trPr>
          <w:trHeight w:val="648"/>
        </w:trPr>
        <w:tc>
          <w:tcPr>
            <w:tcW w:w="2296" w:type="dxa"/>
          </w:tcPr>
          <w:p w14:paraId="692844DF" w14:textId="77777777" w:rsidR="00AC5FE3" w:rsidRPr="00AC5FE3" w:rsidRDefault="00AC5FE3" w:rsidP="00AC5FE3">
            <w:pPr>
              <w:spacing w:after="0" w:line="276" w:lineRule="auto"/>
              <w:ind w:left="142"/>
              <w:jc w:val="both"/>
              <w:rPr>
                <w:rFonts w:ascii="Calibri" w:eastAsia="Calibri" w:hAnsi="Calibri" w:cs="Calibri"/>
                <w:lang w:eastAsia="en-IN"/>
              </w:rPr>
            </w:pPr>
            <w:r w:rsidRPr="00AC5FE3">
              <w:rPr>
                <w:rFonts w:ascii="Calibri" w:eastAsia="Calibri" w:hAnsi="Calibri" w:cs="Calibri"/>
                <w:lang w:eastAsia="en-IN"/>
              </w:rPr>
              <w:t>Vulnerability Details</w:t>
            </w:r>
          </w:p>
        </w:tc>
        <w:tc>
          <w:tcPr>
            <w:tcW w:w="6917" w:type="dxa"/>
          </w:tcPr>
          <w:p w14:paraId="48E70AAF" w14:textId="77777777" w:rsidR="00AC5FE3" w:rsidRPr="00AC5FE3" w:rsidRDefault="00AC5FE3" w:rsidP="00AC5FE3">
            <w:pPr>
              <w:spacing w:after="0" w:line="276" w:lineRule="auto"/>
              <w:ind w:left="118" w:right="132"/>
              <w:jc w:val="both"/>
              <w:rPr>
                <w:rFonts w:ascii="Calibri" w:eastAsia="Calibri" w:hAnsi="Calibri" w:cs="Calibri"/>
                <w:lang w:eastAsia="en-IN"/>
              </w:rPr>
            </w:pPr>
            <w:r w:rsidRPr="00AC5FE3">
              <w:rPr>
                <w:rFonts w:ascii="Calibri" w:eastAsia="Calibri" w:hAnsi="Calibri" w:cs="Calibri"/>
                <w:lang w:eastAsia="en-IN"/>
              </w:rPr>
              <w:t>Missing rate limiting leads to replay attacks. This vulnerability also allows spamming of an email message to a particular user/provider</w:t>
            </w:r>
          </w:p>
        </w:tc>
      </w:tr>
      <w:tr w:rsidR="00AC5FE3" w:rsidRPr="00AC5FE3" w14:paraId="34CD687F" w14:textId="77777777" w:rsidTr="00BB26F8">
        <w:trPr>
          <w:trHeight w:val="426"/>
        </w:trPr>
        <w:tc>
          <w:tcPr>
            <w:tcW w:w="2296" w:type="dxa"/>
          </w:tcPr>
          <w:p w14:paraId="0B035405" w14:textId="77777777" w:rsidR="00AC5FE3" w:rsidRPr="00AC5FE3" w:rsidRDefault="00AC5FE3" w:rsidP="00AC5FE3">
            <w:pPr>
              <w:spacing w:after="0" w:line="276" w:lineRule="auto"/>
              <w:ind w:left="142"/>
              <w:jc w:val="both"/>
              <w:rPr>
                <w:rFonts w:ascii="Calibri" w:eastAsia="Calibri" w:hAnsi="Calibri" w:cs="Calibri"/>
                <w:lang w:eastAsia="en-IN"/>
              </w:rPr>
            </w:pPr>
            <w:r w:rsidRPr="00AC5FE3">
              <w:rPr>
                <w:rFonts w:ascii="Calibri" w:eastAsia="Calibri" w:hAnsi="Calibri" w:cs="Calibri"/>
                <w:lang w:eastAsia="en-IN"/>
              </w:rPr>
              <w:t>Status</w:t>
            </w:r>
          </w:p>
        </w:tc>
        <w:tc>
          <w:tcPr>
            <w:tcW w:w="6917" w:type="dxa"/>
            <w:shd w:val="clear" w:color="auto" w:fill="00B050"/>
          </w:tcPr>
          <w:p w14:paraId="19BAF81E" w14:textId="77777777" w:rsidR="00AC5FE3" w:rsidRPr="00AC5FE3" w:rsidRDefault="00AC5FE3" w:rsidP="00AC5FE3">
            <w:pPr>
              <w:spacing w:after="0" w:line="276" w:lineRule="auto"/>
              <w:ind w:left="118" w:right="132"/>
              <w:jc w:val="both"/>
              <w:rPr>
                <w:rFonts w:ascii="Calibri" w:eastAsia="Calibri" w:hAnsi="Calibri" w:cs="Calibri"/>
                <w:lang w:eastAsia="en-IN"/>
              </w:rPr>
            </w:pPr>
            <w:r w:rsidRPr="00AC5FE3">
              <w:rPr>
                <w:rFonts w:ascii="Calibri" w:eastAsia="Calibri" w:hAnsi="Calibri" w:cs="Calibri"/>
                <w:lang w:eastAsia="en-IN"/>
              </w:rPr>
              <w:t>Not Fixed</w:t>
            </w:r>
          </w:p>
        </w:tc>
      </w:tr>
      <w:tr w:rsidR="00AC5FE3" w:rsidRPr="00AC5FE3" w14:paraId="1FDD6045" w14:textId="77777777" w:rsidTr="00BB26F8">
        <w:trPr>
          <w:trHeight w:val="836"/>
        </w:trPr>
        <w:tc>
          <w:tcPr>
            <w:tcW w:w="2296" w:type="dxa"/>
          </w:tcPr>
          <w:p w14:paraId="472EA28F" w14:textId="77777777" w:rsidR="00AC5FE3" w:rsidRPr="00AC5FE3" w:rsidRDefault="00AC5FE3" w:rsidP="00AC5FE3">
            <w:pPr>
              <w:spacing w:after="0" w:line="276" w:lineRule="auto"/>
              <w:ind w:left="142"/>
              <w:jc w:val="both"/>
              <w:rPr>
                <w:rFonts w:ascii="Calibri" w:eastAsia="Calibri" w:hAnsi="Calibri" w:cs="Calibri"/>
                <w:lang w:eastAsia="en-IN"/>
              </w:rPr>
            </w:pPr>
            <w:r w:rsidRPr="00AC5FE3">
              <w:rPr>
                <w:rFonts w:ascii="Calibri" w:eastAsia="Calibri" w:hAnsi="Calibri" w:cs="Calibri"/>
                <w:lang w:eastAsia="en-IN"/>
              </w:rPr>
              <w:t>Remarks</w:t>
            </w:r>
          </w:p>
          <w:p w14:paraId="631F1A4B" w14:textId="77777777" w:rsidR="00AC5FE3" w:rsidRPr="00AC5FE3" w:rsidRDefault="00AC5FE3" w:rsidP="00AC5FE3">
            <w:pPr>
              <w:spacing w:after="0" w:line="276" w:lineRule="auto"/>
              <w:ind w:left="142"/>
              <w:jc w:val="both"/>
              <w:rPr>
                <w:rFonts w:ascii="Calibri" w:eastAsia="Calibri" w:hAnsi="Calibri" w:cs="Calibri"/>
                <w:lang w:eastAsia="en-IN"/>
              </w:rPr>
            </w:pPr>
          </w:p>
          <w:p w14:paraId="3B40A0FD" w14:textId="77777777" w:rsidR="00AC5FE3" w:rsidRPr="00AC5FE3" w:rsidRDefault="00AC5FE3" w:rsidP="00AC5FE3">
            <w:pPr>
              <w:spacing w:after="0" w:line="276" w:lineRule="auto"/>
              <w:ind w:left="142"/>
              <w:jc w:val="both"/>
              <w:rPr>
                <w:rFonts w:ascii="Calibri" w:eastAsia="Calibri" w:hAnsi="Calibri" w:cs="Calibri"/>
                <w:lang w:eastAsia="en-IN"/>
              </w:rPr>
            </w:pPr>
          </w:p>
        </w:tc>
        <w:tc>
          <w:tcPr>
            <w:tcW w:w="6917" w:type="dxa"/>
          </w:tcPr>
          <w:p w14:paraId="396CD969" w14:textId="77777777" w:rsidR="00AC5FE3" w:rsidRPr="00AC5FE3" w:rsidRDefault="00AC5FE3" w:rsidP="00AC5FE3">
            <w:pPr>
              <w:widowControl w:val="0"/>
              <w:autoSpaceDE w:val="0"/>
              <w:autoSpaceDN w:val="0"/>
              <w:spacing w:after="0" w:line="276" w:lineRule="auto"/>
              <w:ind w:left="98" w:right="132"/>
              <w:jc w:val="both"/>
              <w:rPr>
                <w:rFonts w:ascii="Calibri" w:eastAsia="Calibri" w:hAnsi="Calibri" w:cs="Calibri"/>
                <w:lang w:val="en-US"/>
              </w:rPr>
            </w:pPr>
            <w:r w:rsidRPr="00AC5FE3">
              <w:rPr>
                <w:rFonts w:ascii="Calibri" w:eastAsia="Calibri" w:hAnsi="Calibri" w:cs="Calibri"/>
                <w:lang w:val="en-US"/>
              </w:rPr>
              <w:t>The issues have been resolved, and the rate limiting is now set at 3 requests per second. If a user attempts more than 3 requests per second, the application will throw a "503 Service Temporarily Unavailable" error.</w:t>
            </w:r>
          </w:p>
        </w:tc>
      </w:tr>
    </w:tbl>
    <w:p w14:paraId="0AC309B7" w14:textId="77777777" w:rsidR="00AC5FE3" w:rsidRPr="00AC5FE3" w:rsidRDefault="00AC5FE3" w:rsidP="00AC5FE3">
      <w:pPr>
        <w:jc w:val="both"/>
        <w:rPr>
          <w:rFonts w:ascii="Calibri" w:eastAsia="Calibri" w:hAnsi="Calibri" w:cs="Calibri"/>
        </w:rPr>
      </w:pPr>
    </w:p>
    <w:p w14:paraId="7758725E"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39" w:name="_Toc148707771"/>
      <w:r w:rsidRPr="00AC5FE3">
        <w:rPr>
          <w:rFonts w:ascii="Calibri" w:eastAsia="Times New Roman" w:hAnsi="Calibri" w:cs="Calibri"/>
          <w:b/>
          <w:bCs/>
          <w:color w:val="4472C4"/>
          <w:sz w:val="28"/>
          <w:szCs w:val="28"/>
        </w:rPr>
        <w:lastRenderedPageBreak/>
        <w:t>Vulnerability #6: No Session Termination After Password Change</w:t>
      </w:r>
      <w:bookmarkEnd w:id="39"/>
    </w:p>
    <w:tbl>
      <w:tblPr>
        <w:tblW w:w="9227" w:type="dxa"/>
        <w:tblInd w:w="-5" w:type="dxa"/>
        <w:tblBorders>
          <w:top w:val="single" w:sz="4" w:space="0" w:color="538DD3"/>
          <w:left w:val="single" w:sz="4" w:space="0" w:color="538DD3"/>
          <w:bottom w:val="single" w:sz="4" w:space="0" w:color="538DD3"/>
          <w:right w:val="single" w:sz="4" w:space="0" w:color="538DD3"/>
          <w:insideH w:val="single" w:sz="4" w:space="0" w:color="538DD3"/>
          <w:insideV w:val="single" w:sz="4" w:space="0" w:color="538DD3"/>
        </w:tblBorders>
        <w:tblLayout w:type="fixed"/>
        <w:tblCellMar>
          <w:left w:w="0" w:type="dxa"/>
          <w:right w:w="0" w:type="dxa"/>
        </w:tblCellMar>
        <w:tblLook w:val="01E0" w:firstRow="1" w:lastRow="1" w:firstColumn="1" w:lastColumn="1" w:noHBand="0" w:noVBand="0"/>
      </w:tblPr>
      <w:tblGrid>
        <w:gridCol w:w="2310"/>
        <w:gridCol w:w="6917"/>
      </w:tblGrid>
      <w:tr w:rsidR="00AC5FE3" w:rsidRPr="00AC5FE3" w14:paraId="3A14908D" w14:textId="77777777" w:rsidTr="00BB26F8">
        <w:trPr>
          <w:trHeight w:val="336"/>
        </w:trPr>
        <w:tc>
          <w:tcPr>
            <w:tcW w:w="2310" w:type="dxa"/>
            <w:vAlign w:val="center"/>
          </w:tcPr>
          <w:p w14:paraId="17286587" w14:textId="77777777" w:rsidR="00AC5FE3" w:rsidRPr="00AC5FE3" w:rsidRDefault="00AC5FE3" w:rsidP="00AC5FE3">
            <w:pPr>
              <w:widowControl w:val="0"/>
              <w:autoSpaceDE w:val="0"/>
              <w:autoSpaceDN w:val="0"/>
              <w:spacing w:after="0" w:line="276" w:lineRule="auto"/>
              <w:ind w:left="105"/>
              <w:rPr>
                <w:rFonts w:ascii="Calibri" w:eastAsia="Calibri" w:hAnsi="Calibri" w:cs="Calibri"/>
                <w:lang w:val="en-US"/>
              </w:rPr>
            </w:pPr>
            <w:r w:rsidRPr="00AC5FE3">
              <w:rPr>
                <w:rFonts w:ascii="Calibri" w:eastAsia="Calibri" w:hAnsi="Calibri" w:cs="Calibri"/>
                <w:lang w:val="en-US"/>
              </w:rPr>
              <w:t>Vulnerability</w:t>
            </w:r>
            <w:r w:rsidRPr="00AC5FE3">
              <w:rPr>
                <w:rFonts w:ascii="Calibri" w:eastAsia="Calibri" w:hAnsi="Calibri" w:cs="Calibri"/>
                <w:spacing w:val="-3"/>
                <w:lang w:val="en-US"/>
              </w:rPr>
              <w:t xml:space="preserve"> </w:t>
            </w:r>
            <w:r w:rsidRPr="00AC5FE3">
              <w:rPr>
                <w:rFonts w:ascii="Calibri" w:eastAsia="Calibri" w:hAnsi="Calibri" w:cs="Calibri"/>
                <w:lang w:val="en-US"/>
              </w:rPr>
              <w:t>Details</w:t>
            </w:r>
          </w:p>
        </w:tc>
        <w:tc>
          <w:tcPr>
            <w:tcW w:w="6917" w:type="dxa"/>
            <w:vAlign w:val="center"/>
          </w:tcPr>
          <w:p w14:paraId="03CBBCBF" w14:textId="77777777" w:rsidR="00AC5FE3" w:rsidRPr="00AC5FE3" w:rsidRDefault="00AC5FE3" w:rsidP="00AC5FE3">
            <w:pPr>
              <w:widowControl w:val="0"/>
              <w:autoSpaceDE w:val="0"/>
              <w:autoSpaceDN w:val="0"/>
              <w:spacing w:after="0" w:line="276" w:lineRule="auto"/>
              <w:ind w:left="100"/>
              <w:jc w:val="both"/>
              <w:rPr>
                <w:rFonts w:ascii="Calibri" w:eastAsia="Calibri" w:hAnsi="Calibri" w:cs="Calibri"/>
                <w:lang w:val="en-US"/>
              </w:rPr>
            </w:pPr>
            <w:r w:rsidRPr="00AC5FE3">
              <w:rPr>
                <w:rFonts w:ascii="Calibri" w:eastAsia="Calibri" w:hAnsi="Calibri" w:cs="Calibri"/>
                <w:lang w:val="en-US"/>
              </w:rPr>
              <w:t>Active Sessions available after a password change</w:t>
            </w:r>
          </w:p>
        </w:tc>
      </w:tr>
      <w:tr w:rsidR="00AC5FE3" w:rsidRPr="00AC5FE3" w14:paraId="6AE82730" w14:textId="77777777" w:rsidTr="00BB26F8">
        <w:trPr>
          <w:trHeight w:val="80"/>
        </w:trPr>
        <w:tc>
          <w:tcPr>
            <w:tcW w:w="2310" w:type="dxa"/>
            <w:vAlign w:val="center"/>
          </w:tcPr>
          <w:p w14:paraId="41FA4EA9" w14:textId="77777777" w:rsidR="00AC5FE3" w:rsidRPr="00AC5FE3" w:rsidRDefault="00AC5FE3" w:rsidP="00AC5FE3">
            <w:pPr>
              <w:widowControl w:val="0"/>
              <w:autoSpaceDE w:val="0"/>
              <w:autoSpaceDN w:val="0"/>
              <w:spacing w:after="0" w:line="276" w:lineRule="auto"/>
              <w:ind w:left="105"/>
              <w:rPr>
                <w:rFonts w:ascii="Calibri" w:eastAsia="Calibri" w:hAnsi="Calibri" w:cs="Calibri"/>
                <w:lang w:val="en-US"/>
              </w:rPr>
            </w:pPr>
            <w:r w:rsidRPr="00AC5FE3">
              <w:rPr>
                <w:rFonts w:ascii="Calibri" w:eastAsia="Calibri" w:hAnsi="Calibri" w:cs="Calibri"/>
                <w:lang w:val="en-US"/>
              </w:rPr>
              <w:t>Status</w:t>
            </w:r>
          </w:p>
        </w:tc>
        <w:tc>
          <w:tcPr>
            <w:tcW w:w="6917" w:type="dxa"/>
            <w:shd w:val="clear" w:color="auto" w:fill="00B050"/>
            <w:vAlign w:val="center"/>
          </w:tcPr>
          <w:p w14:paraId="3AA87047" w14:textId="77777777" w:rsidR="00AC5FE3" w:rsidRPr="00AC5FE3" w:rsidRDefault="00AC5FE3" w:rsidP="00AC5FE3">
            <w:pPr>
              <w:widowControl w:val="0"/>
              <w:autoSpaceDE w:val="0"/>
              <w:autoSpaceDN w:val="0"/>
              <w:spacing w:after="0" w:line="276" w:lineRule="auto"/>
              <w:ind w:left="100"/>
              <w:rPr>
                <w:rFonts w:ascii="Calibri" w:eastAsia="Calibri" w:hAnsi="Calibri" w:cs="Calibri"/>
                <w:lang w:val="en-US"/>
              </w:rPr>
            </w:pPr>
            <w:r w:rsidRPr="00AC5FE3">
              <w:rPr>
                <w:rFonts w:ascii="Calibri" w:eastAsia="Calibri" w:hAnsi="Calibri" w:cs="Calibri"/>
                <w:lang w:val="en-US"/>
              </w:rPr>
              <w:t>Not fixed</w:t>
            </w:r>
          </w:p>
        </w:tc>
      </w:tr>
      <w:tr w:rsidR="00AC5FE3" w:rsidRPr="00AC5FE3" w14:paraId="693FBE53" w14:textId="77777777" w:rsidTr="00BB26F8">
        <w:trPr>
          <w:trHeight w:val="583"/>
        </w:trPr>
        <w:tc>
          <w:tcPr>
            <w:tcW w:w="2310" w:type="dxa"/>
            <w:vAlign w:val="center"/>
          </w:tcPr>
          <w:p w14:paraId="67343CA5" w14:textId="77777777" w:rsidR="00AC5FE3" w:rsidRPr="00AC5FE3" w:rsidRDefault="00AC5FE3" w:rsidP="00AC5FE3">
            <w:pPr>
              <w:widowControl w:val="0"/>
              <w:autoSpaceDE w:val="0"/>
              <w:autoSpaceDN w:val="0"/>
              <w:spacing w:after="0" w:line="276" w:lineRule="auto"/>
              <w:ind w:left="105"/>
              <w:rPr>
                <w:rFonts w:ascii="Calibri" w:eastAsia="Calibri" w:hAnsi="Calibri" w:cs="Calibri"/>
                <w:lang w:val="en-US"/>
              </w:rPr>
            </w:pPr>
            <w:r w:rsidRPr="00AC5FE3">
              <w:rPr>
                <w:rFonts w:ascii="Calibri" w:eastAsia="Calibri" w:hAnsi="Calibri" w:cs="Calibri"/>
                <w:lang w:val="en-US"/>
              </w:rPr>
              <w:t>Remarks</w:t>
            </w:r>
          </w:p>
        </w:tc>
        <w:tc>
          <w:tcPr>
            <w:tcW w:w="6917" w:type="dxa"/>
            <w:vAlign w:val="center"/>
          </w:tcPr>
          <w:p w14:paraId="5A076879" w14:textId="77777777" w:rsidR="00AC5FE3" w:rsidRPr="00AC5FE3" w:rsidRDefault="00AC5FE3" w:rsidP="00AC5FE3">
            <w:pPr>
              <w:widowControl w:val="0"/>
              <w:autoSpaceDE w:val="0"/>
              <w:autoSpaceDN w:val="0"/>
              <w:spacing w:after="0" w:line="276" w:lineRule="auto"/>
              <w:ind w:left="98" w:right="156"/>
              <w:jc w:val="both"/>
              <w:rPr>
                <w:rFonts w:ascii="Calibri" w:eastAsia="Calibri" w:hAnsi="Calibri" w:cs="Calibri"/>
                <w:lang w:val="en-US"/>
              </w:rPr>
            </w:pPr>
            <w:r w:rsidRPr="00AC5FE3">
              <w:rPr>
                <w:rFonts w:ascii="Calibri" w:eastAsia="Calibri" w:hAnsi="Calibri" w:cs="Calibri"/>
                <w:lang w:val="en-US"/>
              </w:rPr>
              <w:t>The issues have been fixed; the session gets terminated once the user changes the password.</w:t>
            </w:r>
          </w:p>
        </w:tc>
      </w:tr>
    </w:tbl>
    <w:p w14:paraId="4D756439" w14:textId="77777777" w:rsidR="00AC5FE3" w:rsidRPr="00AC5FE3" w:rsidRDefault="00AC5FE3" w:rsidP="00AC5FE3">
      <w:pPr>
        <w:spacing w:line="276" w:lineRule="auto"/>
        <w:jc w:val="both"/>
        <w:rPr>
          <w:rFonts w:ascii="Calibri" w:eastAsia="Calibri" w:hAnsi="Calibri" w:cs="Calibri"/>
          <w:sz w:val="18"/>
          <w:lang w:eastAsia="en-IN"/>
        </w:rPr>
      </w:pPr>
    </w:p>
    <w:p w14:paraId="2B92B207" w14:textId="77777777" w:rsidR="00AC5FE3" w:rsidRPr="00AC5FE3" w:rsidRDefault="00AC5FE3" w:rsidP="00AC5FE3">
      <w:pPr>
        <w:keepNext/>
        <w:keepLines/>
        <w:pBdr>
          <w:bottom w:val="single" w:sz="8" w:space="0" w:color="366091"/>
        </w:pBdr>
        <w:spacing w:before="120" w:after="240" w:line="276" w:lineRule="auto"/>
        <w:ind w:right="978"/>
        <w:jc w:val="both"/>
        <w:outlineLvl w:val="0"/>
        <w:rPr>
          <w:rFonts w:ascii="Calibri" w:eastAsia="Calibri" w:hAnsi="Calibri" w:cs="Calibri"/>
          <w:b/>
          <w:smallCaps/>
          <w:color w:val="1F497D"/>
          <w:sz w:val="32"/>
          <w:szCs w:val="32"/>
          <w:lang w:eastAsia="en-IN"/>
        </w:rPr>
      </w:pPr>
      <w:bookmarkStart w:id="40" w:name="_Toc148707772"/>
      <w:r w:rsidRPr="00AC5FE3">
        <w:rPr>
          <w:rFonts w:ascii="Calibri" w:eastAsia="Calibri" w:hAnsi="Calibri" w:cs="Calibri"/>
          <w:b/>
          <w:smallCaps/>
          <w:color w:val="1F497D"/>
          <w:sz w:val="32"/>
          <w:szCs w:val="32"/>
          <w:lang w:eastAsia="en-IN"/>
        </w:rPr>
        <w:t>Low Severity Vulnerabilities</w:t>
      </w:r>
      <w:bookmarkEnd w:id="35"/>
      <w:bookmarkEnd w:id="40"/>
    </w:p>
    <w:p w14:paraId="35C48FC9"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41" w:name="_Toc141719545"/>
      <w:bookmarkStart w:id="42" w:name="_Toc148707773"/>
      <w:bookmarkStart w:id="43" w:name="_Toc141719540"/>
      <w:r w:rsidRPr="00AC5FE3">
        <w:rPr>
          <w:rFonts w:ascii="Calibri" w:eastAsia="Times New Roman" w:hAnsi="Calibri" w:cs="Calibri"/>
          <w:b/>
          <w:bCs/>
          <w:color w:val="4472C4"/>
          <w:sz w:val="28"/>
          <w:szCs w:val="28"/>
        </w:rPr>
        <w:t>Vulnerability #7: Information exposure through an error message</w:t>
      </w:r>
      <w:bookmarkEnd w:id="41"/>
      <w:bookmarkEnd w:id="42"/>
      <w:r w:rsidRPr="00AC5FE3">
        <w:rPr>
          <w:rFonts w:ascii="Calibri" w:eastAsia="Times New Roman" w:hAnsi="Calibri" w:cs="Calibri"/>
          <w:b/>
          <w:bCs/>
          <w:color w:val="4472C4"/>
          <w:sz w:val="28"/>
          <w:szCs w:val="28"/>
        </w:rPr>
        <w:t xml:space="preserve"> </w:t>
      </w:r>
    </w:p>
    <w:tbl>
      <w:tblPr>
        <w:tblW w:w="0" w:type="auto"/>
        <w:tblInd w:w="-5"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2309"/>
        <w:gridCol w:w="6917"/>
      </w:tblGrid>
      <w:tr w:rsidR="00AC5FE3" w:rsidRPr="00AC5FE3" w14:paraId="72341BE4" w14:textId="77777777" w:rsidTr="00BB26F8">
        <w:trPr>
          <w:trHeight w:val="309"/>
        </w:trPr>
        <w:tc>
          <w:tcPr>
            <w:tcW w:w="2309" w:type="dxa"/>
            <w:vAlign w:val="center"/>
          </w:tcPr>
          <w:p w14:paraId="50CCD24F" w14:textId="77777777" w:rsidR="00AC5FE3" w:rsidRPr="00AC5FE3" w:rsidRDefault="00AC5FE3" w:rsidP="00AC5FE3">
            <w:pPr>
              <w:widowControl w:val="0"/>
              <w:autoSpaceDE w:val="0"/>
              <w:autoSpaceDN w:val="0"/>
              <w:spacing w:after="0" w:line="276" w:lineRule="auto"/>
              <w:ind w:left="107"/>
              <w:rPr>
                <w:rFonts w:ascii="Calibri" w:eastAsia="Calibri" w:hAnsi="Calibri" w:cs="Calibri"/>
                <w:lang w:val="en-US"/>
              </w:rPr>
            </w:pPr>
            <w:r w:rsidRPr="00AC5FE3">
              <w:rPr>
                <w:rFonts w:ascii="Calibri" w:eastAsia="Calibri" w:hAnsi="Calibri" w:cs="Calibri"/>
                <w:color w:val="000009"/>
                <w:lang w:val="en-US"/>
              </w:rPr>
              <w:t>Vulnerability</w:t>
            </w:r>
            <w:r w:rsidRPr="00AC5FE3">
              <w:rPr>
                <w:rFonts w:ascii="Calibri" w:eastAsia="Calibri" w:hAnsi="Calibri" w:cs="Calibri"/>
                <w:color w:val="000009"/>
                <w:spacing w:val="-3"/>
                <w:lang w:val="en-US"/>
              </w:rPr>
              <w:t xml:space="preserve"> </w:t>
            </w:r>
            <w:r w:rsidRPr="00AC5FE3">
              <w:rPr>
                <w:rFonts w:ascii="Calibri" w:eastAsia="Calibri" w:hAnsi="Calibri" w:cs="Calibri"/>
                <w:color w:val="000009"/>
                <w:lang w:val="en-US"/>
              </w:rPr>
              <w:t>Details</w:t>
            </w:r>
          </w:p>
        </w:tc>
        <w:tc>
          <w:tcPr>
            <w:tcW w:w="6917" w:type="dxa"/>
            <w:vAlign w:val="center"/>
          </w:tcPr>
          <w:p w14:paraId="5CACF4B1" w14:textId="77777777" w:rsidR="00AC5FE3" w:rsidRPr="00AC5FE3" w:rsidRDefault="00AC5FE3" w:rsidP="00AC5FE3">
            <w:pPr>
              <w:widowControl w:val="0"/>
              <w:autoSpaceDE w:val="0"/>
              <w:autoSpaceDN w:val="0"/>
              <w:spacing w:after="0" w:line="276" w:lineRule="auto"/>
              <w:ind w:left="107"/>
              <w:rPr>
                <w:rFonts w:ascii="Calibri" w:eastAsia="Calibri" w:hAnsi="Calibri" w:cs="Calibri"/>
                <w:lang w:val="en-US"/>
              </w:rPr>
            </w:pPr>
            <w:r w:rsidRPr="00AC5FE3">
              <w:rPr>
                <w:rFonts w:ascii="Calibri" w:eastAsia="Calibri" w:hAnsi="Calibri" w:cs="Calibri"/>
                <w:lang w:val="en-US"/>
              </w:rPr>
              <w:t>Server information</w:t>
            </w:r>
            <w:r w:rsidRPr="00AC5FE3">
              <w:rPr>
                <w:rFonts w:ascii="Calibri" w:eastAsia="Calibri" w:hAnsi="Calibri" w:cs="Calibri"/>
                <w:spacing w:val="-4"/>
                <w:lang w:val="en-US"/>
              </w:rPr>
              <w:t xml:space="preserve"> getting </w:t>
            </w:r>
            <w:r w:rsidRPr="00AC5FE3">
              <w:rPr>
                <w:rFonts w:ascii="Calibri" w:eastAsia="Calibri" w:hAnsi="Calibri" w:cs="Calibri"/>
                <w:lang w:val="en-US"/>
              </w:rPr>
              <w:t>exposed</w:t>
            </w:r>
            <w:r w:rsidRPr="00AC5FE3">
              <w:rPr>
                <w:rFonts w:ascii="Calibri" w:eastAsia="Calibri" w:hAnsi="Calibri" w:cs="Calibri"/>
                <w:spacing w:val="-2"/>
                <w:lang w:val="en-US"/>
              </w:rPr>
              <w:t xml:space="preserve"> </w:t>
            </w:r>
            <w:r w:rsidRPr="00AC5FE3">
              <w:rPr>
                <w:rFonts w:ascii="Calibri" w:eastAsia="Calibri" w:hAnsi="Calibri" w:cs="Calibri"/>
                <w:lang w:val="en-US"/>
              </w:rPr>
              <w:t>through</w:t>
            </w:r>
            <w:r w:rsidRPr="00AC5FE3">
              <w:rPr>
                <w:rFonts w:ascii="Calibri" w:eastAsia="Calibri" w:hAnsi="Calibri" w:cs="Calibri"/>
                <w:spacing w:val="-1"/>
                <w:lang w:val="en-US"/>
              </w:rPr>
              <w:t xml:space="preserve"> </w:t>
            </w:r>
            <w:r w:rsidRPr="00AC5FE3">
              <w:rPr>
                <w:rFonts w:ascii="Calibri" w:eastAsia="Calibri" w:hAnsi="Calibri" w:cs="Calibri"/>
                <w:lang w:val="en-US"/>
              </w:rPr>
              <w:t>an error</w:t>
            </w:r>
            <w:r w:rsidRPr="00AC5FE3">
              <w:rPr>
                <w:rFonts w:ascii="Calibri" w:eastAsia="Calibri" w:hAnsi="Calibri" w:cs="Calibri"/>
                <w:spacing w:val="-2"/>
                <w:lang w:val="en-US"/>
              </w:rPr>
              <w:t xml:space="preserve"> </w:t>
            </w:r>
            <w:r w:rsidRPr="00AC5FE3">
              <w:rPr>
                <w:rFonts w:ascii="Calibri" w:eastAsia="Calibri" w:hAnsi="Calibri" w:cs="Calibri"/>
                <w:lang w:val="en-US"/>
              </w:rPr>
              <w:t>message</w:t>
            </w:r>
          </w:p>
        </w:tc>
      </w:tr>
      <w:tr w:rsidR="00AC5FE3" w:rsidRPr="00AC5FE3" w14:paraId="639BA073" w14:textId="77777777" w:rsidTr="00BB26F8">
        <w:trPr>
          <w:trHeight w:val="111"/>
        </w:trPr>
        <w:tc>
          <w:tcPr>
            <w:tcW w:w="2309" w:type="dxa"/>
            <w:vAlign w:val="center"/>
          </w:tcPr>
          <w:p w14:paraId="541EE1C1" w14:textId="77777777" w:rsidR="00AC5FE3" w:rsidRPr="00AC5FE3" w:rsidRDefault="00AC5FE3" w:rsidP="00AC5FE3">
            <w:pPr>
              <w:widowControl w:val="0"/>
              <w:autoSpaceDE w:val="0"/>
              <w:autoSpaceDN w:val="0"/>
              <w:spacing w:after="0" w:line="276" w:lineRule="auto"/>
              <w:ind w:left="107"/>
              <w:rPr>
                <w:rFonts w:ascii="Calibri" w:eastAsia="Calibri" w:hAnsi="Calibri" w:cs="Calibri"/>
                <w:lang w:val="en-US"/>
              </w:rPr>
            </w:pPr>
            <w:r w:rsidRPr="00AC5FE3">
              <w:rPr>
                <w:rFonts w:ascii="Calibri" w:eastAsia="Calibri" w:hAnsi="Calibri" w:cs="Calibri"/>
                <w:color w:val="000009"/>
                <w:lang w:val="en-US"/>
              </w:rPr>
              <w:t>Status</w:t>
            </w:r>
          </w:p>
        </w:tc>
        <w:tc>
          <w:tcPr>
            <w:tcW w:w="6917" w:type="dxa"/>
            <w:shd w:val="clear" w:color="auto" w:fill="00B050"/>
            <w:vAlign w:val="center"/>
          </w:tcPr>
          <w:p w14:paraId="3FC7808E" w14:textId="77777777" w:rsidR="00AC5FE3" w:rsidRPr="00AC5FE3" w:rsidRDefault="00AC5FE3" w:rsidP="00AC5FE3">
            <w:pPr>
              <w:widowControl w:val="0"/>
              <w:autoSpaceDE w:val="0"/>
              <w:autoSpaceDN w:val="0"/>
              <w:spacing w:after="0" w:line="276" w:lineRule="auto"/>
              <w:rPr>
                <w:rFonts w:ascii="Calibri" w:eastAsia="Calibri" w:hAnsi="Calibri" w:cs="Calibri"/>
                <w:lang w:val="en-US"/>
              </w:rPr>
            </w:pPr>
            <w:r w:rsidRPr="00AC5FE3">
              <w:rPr>
                <w:rFonts w:ascii="Calibri" w:eastAsia="Calibri" w:hAnsi="Calibri" w:cs="Calibri"/>
                <w:lang w:val="en-US"/>
              </w:rPr>
              <w:t xml:space="preserve">   Fixed</w:t>
            </w:r>
          </w:p>
        </w:tc>
      </w:tr>
      <w:tr w:rsidR="00AC5FE3" w:rsidRPr="00AC5FE3" w14:paraId="5C4B7817" w14:textId="77777777" w:rsidTr="00BB26F8">
        <w:trPr>
          <w:trHeight w:val="91"/>
        </w:trPr>
        <w:tc>
          <w:tcPr>
            <w:tcW w:w="2309" w:type="dxa"/>
            <w:vAlign w:val="center"/>
          </w:tcPr>
          <w:p w14:paraId="646745F3" w14:textId="77777777" w:rsidR="00AC5FE3" w:rsidRPr="00AC5FE3" w:rsidRDefault="00AC5FE3" w:rsidP="00AC5FE3">
            <w:pPr>
              <w:widowControl w:val="0"/>
              <w:autoSpaceDE w:val="0"/>
              <w:autoSpaceDN w:val="0"/>
              <w:spacing w:after="0" w:line="276" w:lineRule="auto"/>
              <w:ind w:left="107"/>
              <w:rPr>
                <w:rFonts w:ascii="Calibri" w:eastAsia="Calibri" w:hAnsi="Calibri" w:cs="Calibri"/>
                <w:lang w:val="en-US"/>
              </w:rPr>
            </w:pPr>
            <w:r w:rsidRPr="00AC5FE3">
              <w:rPr>
                <w:rFonts w:ascii="Calibri" w:eastAsia="Calibri" w:hAnsi="Calibri" w:cs="Calibri"/>
                <w:color w:val="000009"/>
                <w:lang w:val="en-US"/>
              </w:rPr>
              <w:t>Remarks</w:t>
            </w:r>
          </w:p>
        </w:tc>
        <w:tc>
          <w:tcPr>
            <w:tcW w:w="6917" w:type="dxa"/>
            <w:vAlign w:val="center"/>
          </w:tcPr>
          <w:p w14:paraId="68F363E0" w14:textId="77777777" w:rsidR="00AC5FE3" w:rsidRPr="00AC5FE3" w:rsidRDefault="00AC5FE3" w:rsidP="00AC5FE3">
            <w:pPr>
              <w:widowControl w:val="0"/>
              <w:autoSpaceDE w:val="0"/>
              <w:autoSpaceDN w:val="0"/>
              <w:spacing w:after="0" w:line="276" w:lineRule="auto"/>
              <w:ind w:left="107"/>
              <w:rPr>
                <w:rFonts w:ascii="Calibri" w:eastAsia="Calibri" w:hAnsi="Calibri" w:cs="Calibri"/>
                <w:lang w:val="en-US"/>
              </w:rPr>
            </w:pPr>
            <w:r w:rsidRPr="00AC5FE3">
              <w:rPr>
                <w:rFonts w:ascii="Calibri" w:eastAsia="Calibri" w:hAnsi="Calibri" w:cs="Calibri"/>
                <w:lang w:val="en-US"/>
              </w:rPr>
              <w:t>Default error pages are disabled, and custom error pages are implemented.</w:t>
            </w:r>
          </w:p>
        </w:tc>
      </w:tr>
    </w:tbl>
    <w:p w14:paraId="564B03E3"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44" w:name="_Toc141719547"/>
      <w:bookmarkStart w:id="45" w:name="_Toc148707774"/>
      <w:r w:rsidRPr="00AC5FE3">
        <w:rPr>
          <w:rFonts w:ascii="Calibri" w:eastAsia="Times New Roman" w:hAnsi="Calibri" w:cs="Calibri"/>
          <w:b/>
          <w:bCs/>
          <w:color w:val="4472C4"/>
          <w:sz w:val="28"/>
          <w:szCs w:val="28"/>
        </w:rPr>
        <w:t>Vulnerability #8: Account Lockout Policy not enforced.</w:t>
      </w:r>
      <w:bookmarkEnd w:id="44"/>
      <w:bookmarkEnd w:id="45"/>
    </w:p>
    <w:tbl>
      <w:tblPr>
        <w:tblW w:w="0" w:type="auto"/>
        <w:tblInd w:w="-5" w:type="dxa"/>
        <w:tblBorders>
          <w:top w:val="single" w:sz="4" w:space="0" w:color="538DD3"/>
          <w:left w:val="single" w:sz="4" w:space="0" w:color="538DD3"/>
          <w:bottom w:val="single" w:sz="4" w:space="0" w:color="538DD3"/>
          <w:right w:val="single" w:sz="4" w:space="0" w:color="538DD3"/>
          <w:insideH w:val="single" w:sz="4" w:space="0" w:color="538DD3"/>
          <w:insideV w:val="single" w:sz="4" w:space="0" w:color="538DD3"/>
        </w:tblBorders>
        <w:tblLayout w:type="fixed"/>
        <w:tblCellMar>
          <w:left w:w="0" w:type="dxa"/>
          <w:right w:w="0" w:type="dxa"/>
        </w:tblCellMar>
        <w:tblLook w:val="01E0" w:firstRow="1" w:lastRow="1" w:firstColumn="1" w:lastColumn="1" w:noHBand="0" w:noVBand="0"/>
      </w:tblPr>
      <w:tblGrid>
        <w:gridCol w:w="2304"/>
        <w:gridCol w:w="6917"/>
      </w:tblGrid>
      <w:tr w:rsidR="00AC5FE3" w:rsidRPr="00AC5FE3" w14:paraId="68394658" w14:textId="77777777" w:rsidTr="00BB26F8">
        <w:trPr>
          <w:trHeight w:val="354"/>
        </w:trPr>
        <w:tc>
          <w:tcPr>
            <w:tcW w:w="2304" w:type="dxa"/>
            <w:vAlign w:val="center"/>
          </w:tcPr>
          <w:p w14:paraId="16E10D22" w14:textId="77777777" w:rsidR="00AC5FE3" w:rsidRPr="00AC5FE3" w:rsidRDefault="00AC5FE3" w:rsidP="00AC5FE3">
            <w:pPr>
              <w:widowControl w:val="0"/>
              <w:autoSpaceDE w:val="0"/>
              <w:autoSpaceDN w:val="0"/>
              <w:spacing w:before="44" w:after="0" w:line="276" w:lineRule="auto"/>
              <w:ind w:left="76"/>
              <w:jc w:val="both"/>
              <w:rPr>
                <w:rFonts w:ascii="Calibri" w:eastAsia="Calibri" w:hAnsi="Calibri" w:cs="Calibri"/>
                <w:lang w:val="en-US"/>
              </w:rPr>
            </w:pPr>
            <w:r w:rsidRPr="00AC5FE3">
              <w:rPr>
                <w:rFonts w:ascii="Calibri" w:eastAsia="Calibri" w:hAnsi="Calibri" w:cs="Calibri"/>
                <w:color w:val="000009"/>
                <w:lang w:val="en-US"/>
              </w:rPr>
              <w:t>Vulnerability</w:t>
            </w:r>
            <w:r w:rsidRPr="00AC5FE3">
              <w:rPr>
                <w:rFonts w:ascii="Calibri" w:eastAsia="Calibri" w:hAnsi="Calibri" w:cs="Calibri"/>
                <w:color w:val="000009"/>
                <w:spacing w:val="-3"/>
                <w:lang w:val="en-US"/>
              </w:rPr>
              <w:t xml:space="preserve"> </w:t>
            </w:r>
            <w:r w:rsidRPr="00AC5FE3">
              <w:rPr>
                <w:rFonts w:ascii="Calibri" w:eastAsia="Calibri" w:hAnsi="Calibri" w:cs="Calibri"/>
                <w:color w:val="000009"/>
                <w:lang w:val="en-US"/>
              </w:rPr>
              <w:t>Details</w:t>
            </w:r>
          </w:p>
        </w:tc>
        <w:tc>
          <w:tcPr>
            <w:tcW w:w="6917" w:type="dxa"/>
            <w:vAlign w:val="center"/>
          </w:tcPr>
          <w:p w14:paraId="52C199E2" w14:textId="77777777" w:rsidR="00AC5FE3" w:rsidRPr="00AC5FE3" w:rsidRDefault="00AC5FE3" w:rsidP="00AC5FE3">
            <w:pPr>
              <w:widowControl w:val="0"/>
              <w:autoSpaceDE w:val="0"/>
              <w:autoSpaceDN w:val="0"/>
              <w:spacing w:before="42" w:after="0" w:line="276" w:lineRule="auto"/>
              <w:ind w:left="86"/>
              <w:jc w:val="both"/>
              <w:rPr>
                <w:rFonts w:ascii="Calibri" w:eastAsia="Calibri" w:hAnsi="Calibri" w:cs="Calibri"/>
                <w:lang w:val="en-US"/>
              </w:rPr>
            </w:pPr>
            <w:r w:rsidRPr="00AC5FE3">
              <w:rPr>
                <w:rFonts w:ascii="Calibri" w:eastAsia="Calibri" w:hAnsi="Calibri" w:cs="Calibri"/>
                <w:color w:val="000009"/>
                <w:lang w:val="en-US"/>
              </w:rPr>
              <w:t>Account</w:t>
            </w:r>
            <w:r w:rsidRPr="00AC5FE3">
              <w:rPr>
                <w:rFonts w:ascii="Calibri" w:eastAsia="Calibri" w:hAnsi="Calibri" w:cs="Calibri"/>
                <w:color w:val="000009"/>
                <w:spacing w:val="-1"/>
                <w:lang w:val="en-US"/>
              </w:rPr>
              <w:t xml:space="preserve"> </w:t>
            </w:r>
            <w:r w:rsidRPr="00AC5FE3">
              <w:rPr>
                <w:rFonts w:ascii="Calibri" w:eastAsia="Calibri" w:hAnsi="Calibri" w:cs="Calibri"/>
                <w:color w:val="000009"/>
                <w:lang w:val="en-US"/>
              </w:rPr>
              <w:t>is</w:t>
            </w:r>
            <w:r w:rsidRPr="00AC5FE3">
              <w:rPr>
                <w:rFonts w:ascii="Calibri" w:eastAsia="Calibri" w:hAnsi="Calibri" w:cs="Calibri"/>
                <w:color w:val="000009"/>
                <w:spacing w:val="-3"/>
                <w:lang w:val="en-US"/>
              </w:rPr>
              <w:t xml:space="preserve"> </w:t>
            </w:r>
            <w:r w:rsidRPr="00AC5FE3">
              <w:rPr>
                <w:rFonts w:ascii="Calibri" w:eastAsia="Calibri" w:hAnsi="Calibri" w:cs="Calibri"/>
                <w:color w:val="000009"/>
                <w:lang w:val="en-US"/>
              </w:rPr>
              <w:t>not</w:t>
            </w:r>
            <w:r w:rsidRPr="00AC5FE3">
              <w:rPr>
                <w:rFonts w:ascii="Calibri" w:eastAsia="Calibri" w:hAnsi="Calibri" w:cs="Calibri"/>
                <w:color w:val="000009"/>
                <w:spacing w:val="-3"/>
                <w:lang w:val="en-US"/>
              </w:rPr>
              <w:t xml:space="preserve"> </w:t>
            </w:r>
            <w:r w:rsidRPr="00AC5FE3">
              <w:rPr>
                <w:rFonts w:ascii="Calibri" w:eastAsia="Calibri" w:hAnsi="Calibri" w:cs="Calibri"/>
                <w:color w:val="000009"/>
                <w:lang w:val="en-US"/>
              </w:rPr>
              <w:t>being</w:t>
            </w:r>
            <w:r w:rsidRPr="00AC5FE3">
              <w:rPr>
                <w:rFonts w:ascii="Calibri" w:eastAsia="Calibri" w:hAnsi="Calibri" w:cs="Calibri"/>
                <w:color w:val="000009"/>
                <w:spacing w:val="-1"/>
                <w:lang w:val="en-US"/>
              </w:rPr>
              <w:t xml:space="preserve"> </w:t>
            </w:r>
            <w:r w:rsidRPr="00AC5FE3">
              <w:rPr>
                <w:rFonts w:ascii="Calibri" w:eastAsia="Calibri" w:hAnsi="Calibri" w:cs="Calibri"/>
                <w:color w:val="000009"/>
                <w:lang w:val="en-US"/>
              </w:rPr>
              <w:t>locked</w:t>
            </w:r>
            <w:r w:rsidRPr="00AC5FE3">
              <w:rPr>
                <w:rFonts w:ascii="Calibri" w:eastAsia="Calibri" w:hAnsi="Calibri" w:cs="Calibri"/>
                <w:color w:val="000009"/>
                <w:spacing w:val="-5"/>
                <w:lang w:val="en-US"/>
              </w:rPr>
              <w:t xml:space="preserve"> </w:t>
            </w:r>
            <w:r w:rsidRPr="00AC5FE3">
              <w:rPr>
                <w:rFonts w:ascii="Calibri" w:eastAsia="Calibri" w:hAnsi="Calibri" w:cs="Calibri"/>
                <w:color w:val="000009"/>
                <w:lang w:val="en-US"/>
              </w:rPr>
              <w:t>after a</w:t>
            </w:r>
            <w:r w:rsidRPr="00AC5FE3">
              <w:rPr>
                <w:rFonts w:ascii="Calibri" w:eastAsia="Calibri" w:hAnsi="Calibri" w:cs="Calibri"/>
                <w:color w:val="000009"/>
                <w:spacing w:val="-4"/>
                <w:lang w:val="en-US"/>
              </w:rPr>
              <w:t xml:space="preserve"> </w:t>
            </w:r>
            <w:r w:rsidRPr="00AC5FE3">
              <w:rPr>
                <w:rFonts w:ascii="Calibri" w:eastAsia="Calibri" w:hAnsi="Calibri" w:cs="Calibri"/>
                <w:color w:val="000009"/>
                <w:lang w:val="en-US"/>
              </w:rPr>
              <w:t>specific number</w:t>
            </w:r>
            <w:r w:rsidRPr="00AC5FE3">
              <w:rPr>
                <w:rFonts w:ascii="Calibri" w:eastAsia="Calibri" w:hAnsi="Calibri" w:cs="Calibri"/>
                <w:color w:val="000009"/>
                <w:spacing w:val="-1"/>
                <w:lang w:val="en-US"/>
              </w:rPr>
              <w:t xml:space="preserve"> </w:t>
            </w:r>
            <w:r w:rsidRPr="00AC5FE3">
              <w:rPr>
                <w:rFonts w:ascii="Calibri" w:eastAsia="Calibri" w:hAnsi="Calibri" w:cs="Calibri"/>
                <w:color w:val="000009"/>
                <w:lang w:val="en-US"/>
              </w:rPr>
              <w:t>of</w:t>
            </w:r>
            <w:r w:rsidRPr="00AC5FE3">
              <w:rPr>
                <w:rFonts w:ascii="Calibri" w:eastAsia="Calibri" w:hAnsi="Calibri" w:cs="Calibri"/>
                <w:color w:val="000009"/>
                <w:spacing w:val="-5"/>
                <w:lang w:val="en-US"/>
              </w:rPr>
              <w:t xml:space="preserve"> </w:t>
            </w:r>
            <w:r w:rsidRPr="00AC5FE3">
              <w:rPr>
                <w:rFonts w:ascii="Calibri" w:eastAsia="Calibri" w:hAnsi="Calibri" w:cs="Calibri"/>
                <w:color w:val="000009"/>
                <w:lang w:val="en-US"/>
              </w:rPr>
              <w:t>wrong</w:t>
            </w:r>
            <w:r w:rsidRPr="00AC5FE3">
              <w:rPr>
                <w:rFonts w:ascii="Calibri" w:eastAsia="Calibri" w:hAnsi="Calibri" w:cs="Calibri"/>
                <w:color w:val="000009"/>
                <w:spacing w:val="-2"/>
                <w:lang w:val="en-US"/>
              </w:rPr>
              <w:t xml:space="preserve"> </w:t>
            </w:r>
            <w:r w:rsidRPr="00AC5FE3">
              <w:rPr>
                <w:rFonts w:ascii="Calibri" w:eastAsia="Calibri" w:hAnsi="Calibri" w:cs="Calibri"/>
                <w:color w:val="000009"/>
                <w:lang w:val="en-US"/>
              </w:rPr>
              <w:t>attempts.</w:t>
            </w:r>
          </w:p>
        </w:tc>
      </w:tr>
      <w:tr w:rsidR="00AC5FE3" w:rsidRPr="00AC5FE3" w14:paraId="37CF728A" w14:textId="77777777" w:rsidTr="00BB26F8">
        <w:trPr>
          <w:trHeight w:val="357"/>
        </w:trPr>
        <w:tc>
          <w:tcPr>
            <w:tcW w:w="2304" w:type="dxa"/>
            <w:vAlign w:val="center"/>
          </w:tcPr>
          <w:p w14:paraId="784C969A" w14:textId="77777777" w:rsidR="00AC5FE3" w:rsidRPr="00AC5FE3" w:rsidRDefault="00AC5FE3" w:rsidP="00AC5FE3">
            <w:pPr>
              <w:widowControl w:val="0"/>
              <w:autoSpaceDE w:val="0"/>
              <w:autoSpaceDN w:val="0"/>
              <w:spacing w:before="47" w:after="0" w:line="276" w:lineRule="auto"/>
              <w:ind w:left="76"/>
              <w:jc w:val="both"/>
              <w:rPr>
                <w:rFonts w:ascii="Calibri" w:eastAsia="Calibri" w:hAnsi="Calibri" w:cs="Calibri"/>
                <w:lang w:val="en-US"/>
              </w:rPr>
            </w:pPr>
            <w:r w:rsidRPr="00AC5FE3">
              <w:rPr>
                <w:rFonts w:ascii="Calibri" w:eastAsia="Calibri" w:hAnsi="Calibri" w:cs="Calibri"/>
                <w:color w:val="000009"/>
                <w:lang w:val="en-US"/>
              </w:rPr>
              <w:t>Status</w:t>
            </w:r>
          </w:p>
        </w:tc>
        <w:tc>
          <w:tcPr>
            <w:tcW w:w="6917" w:type="dxa"/>
            <w:shd w:val="clear" w:color="auto" w:fill="00B050"/>
            <w:vAlign w:val="center"/>
          </w:tcPr>
          <w:p w14:paraId="2D3A7CB8" w14:textId="77777777" w:rsidR="00AC5FE3" w:rsidRPr="00AC5FE3" w:rsidRDefault="00AC5FE3" w:rsidP="00AC5FE3">
            <w:pPr>
              <w:widowControl w:val="0"/>
              <w:autoSpaceDE w:val="0"/>
              <w:autoSpaceDN w:val="0"/>
              <w:spacing w:before="44" w:after="0" w:line="276" w:lineRule="auto"/>
              <w:ind w:left="86"/>
              <w:jc w:val="both"/>
              <w:rPr>
                <w:rFonts w:ascii="Calibri" w:eastAsia="Calibri" w:hAnsi="Calibri" w:cs="Calibri"/>
                <w:lang w:val="en-US"/>
              </w:rPr>
            </w:pPr>
            <w:r w:rsidRPr="00AC5FE3">
              <w:rPr>
                <w:rFonts w:ascii="Calibri" w:eastAsia="Calibri" w:hAnsi="Calibri" w:cs="Calibri"/>
                <w:color w:val="000009"/>
                <w:lang w:val="en-US"/>
              </w:rPr>
              <w:t>Fixed</w:t>
            </w:r>
          </w:p>
        </w:tc>
      </w:tr>
      <w:tr w:rsidR="00AC5FE3" w:rsidRPr="00AC5FE3" w14:paraId="214E9E65" w14:textId="77777777" w:rsidTr="00BB26F8">
        <w:trPr>
          <w:trHeight w:val="679"/>
        </w:trPr>
        <w:tc>
          <w:tcPr>
            <w:tcW w:w="2304" w:type="dxa"/>
            <w:vAlign w:val="center"/>
          </w:tcPr>
          <w:p w14:paraId="2C69EDDA" w14:textId="77777777" w:rsidR="00AC5FE3" w:rsidRPr="00AC5FE3" w:rsidRDefault="00AC5FE3" w:rsidP="00AC5FE3">
            <w:pPr>
              <w:widowControl w:val="0"/>
              <w:autoSpaceDE w:val="0"/>
              <w:autoSpaceDN w:val="0"/>
              <w:spacing w:before="44" w:after="0" w:line="276" w:lineRule="auto"/>
              <w:ind w:left="76"/>
              <w:jc w:val="both"/>
              <w:rPr>
                <w:rFonts w:ascii="Calibri" w:eastAsia="Calibri" w:hAnsi="Calibri" w:cs="Calibri"/>
                <w:lang w:val="en-US"/>
              </w:rPr>
            </w:pPr>
            <w:r w:rsidRPr="00AC5FE3">
              <w:rPr>
                <w:rFonts w:ascii="Calibri" w:eastAsia="Calibri" w:hAnsi="Calibri" w:cs="Calibri"/>
                <w:color w:val="000009"/>
                <w:lang w:val="en-US"/>
              </w:rPr>
              <w:t>Remarks</w:t>
            </w:r>
          </w:p>
        </w:tc>
        <w:tc>
          <w:tcPr>
            <w:tcW w:w="6917" w:type="dxa"/>
            <w:vAlign w:val="center"/>
          </w:tcPr>
          <w:p w14:paraId="76D6963D" w14:textId="77777777" w:rsidR="00AC5FE3" w:rsidRPr="00AC5FE3" w:rsidRDefault="00AC5FE3" w:rsidP="00AC5FE3">
            <w:pPr>
              <w:widowControl w:val="0"/>
              <w:autoSpaceDE w:val="0"/>
              <w:autoSpaceDN w:val="0"/>
              <w:spacing w:before="42" w:after="0" w:line="276" w:lineRule="auto"/>
              <w:ind w:left="86" w:right="135"/>
              <w:jc w:val="both"/>
              <w:rPr>
                <w:rFonts w:ascii="Calibri" w:eastAsia="Calibri" w:hAnsi="Calibri" w:cs="Calibri"/>
                <w:lang w:val="en-US"/>
              </w:rPr>
            </w:pPr>
            <w:r w:rsidRPr="00AC5FE3">
              <w:rPr>
                <w:rFonts w:ascii="Calibri" w:eastAsia="Calibri" w:hAnsi="Calibri" w:cs="Calibri"/>
                <w:lang w:val="en-US"/>
              </w:rPr>
              <w:t>The issues have been resolved, and the rate limiting is now set at 3 requests per second. If a user attempts more than 3 requests per second, the application will throw a "503 Service Temporarily Unavailable" error.</w:t>
            </w:r>
          </w:p>
        </w:tc>
      </w:tr>
    </w:tbl>
    <w:p w14:paraId="601F4276"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46" w:name="_Toc141719546"/>
      <w:bookmarkStart w:id="47" w:name="_Toc148707775"/>
      <w:r w:rsidRPr="00AC5FE3">
        <w:rPr>
          <w:rFonts w:ascii="Calibri" w:eastAsia="Times New Roman" w:hAnsi="Calibri" w:cs="Calibri"/>
          <w:b/>
          <w:bCs/>
          <w:color w:val="4472C4"/>
          <w:sz w:val="28"/>
          <w:szCs w:val="28"/>
        </w:rPr>
        <w:t>Vulnerability #9: Missing Security Headers</w:t>
      </w:r>
      <w:bookmarkEnd w:id="46"/>
      <w:bookmarkEnd w:id="47"/>
      <w:r w:rsidRPr="00AC5FE3">
        <w:rPr>
          <w:rFonts w:ascii="Calibri" w:eastAsia="Times New Roman" w:hAnsi="Calibri" w:cs="Calibri"/>
          <w:b/>
          <w:bCs/>
          <w:color w:val="4472C4"/>
          <w:sz w:val="28"/>
          <w:szCs w:val="28"/>
        </w:rPr>
        <w:t xml:space="preserve"> </w:t>
      </w:r>
    </w:p>
    <w:tbl>
      <w:tblPr>
        <w:tblW w:w="0" w:type="auto"/>
        <w:tblInd w:w="-5" w:type="dxa"/>
        <w:tblBorders>
          <w:top w:val="single" w:sz="4" w:space="0" w:color="538DD3"/>
          <w:left w:val="single" w:sz="4" w:space="0" w:color="538DD3"/>
          <w:bottom w:val="single" w:sz="4" w:space="0" w:color="538DD3"/>
          <w:right w:val="single" w:sz="4" w:space="0" w:color="538DD3"/>
          <w:insideH w:val="single" w:sz="4" w:space="0" w:color="538DD3"/>
          <w:insideV w:val="single" w:sz="4" w:space="0" w:color="538DD3"/>
        </w:tblBorders>
        <w:tblLayout w:type="fixed"/>
        <w:tblCellMar>
          <w:left w:w="0" w:type="dxa"/>
          <w:right w:w="0" w:type="dxa"/>
        </w:tblCellMar>
        <w:tblLook w:val="01E0" w:firstRow="1" w:lastRow="1" w:firstColumn="1" w:lastColumn="1" w:noHBand="0" w:noVBand="0"/>
      </w:tblPr>
      <w:tblGrid>
        <w:gridCol w:w="2304"/>
        <w:gridCol w:w="6917"/>
      </w:tblGrid>
      <w:tr w:rsidR="00AC5FE3" w:rsidRPr="00AC5FE3" w14:paraId="4E465179" w14:textId="77777777" w:rsidTr="00BB26F8">
        <w:trPr>
          <w:trHeight w:val="309"/>
        </w:trPr>
        <w:tc>
          <w:tcPr>
            <w:tcW w:w="2304" w:type="dxa"/>
            <w:vAlign w:val="center"/>
          </w:tcPr>
          <w:p w14:paraId="2A45846E" w14:textId="77777777" w:rsidR="00AC5FE3" w:rsidRPr="00AC5FE3" w:rsidRDefault="00AC5FE3" w:rsidP="00AC5FE3">
            <w:pPr>
              <w:widowControl w:val="0"/>
              <w:autoSpaceDE w:val="0"/>
              <w:autoSpaceDN w:val="0"/>
              <w:spacing w:after="0" w:line="276" w:lineRule="auto"/>
              <w:ind w:left="76"/>
              <w:rPr>
                <w:rFonts w:ascii="Calibri" w:eastAsia="Calibri" w:hAnsi="Calibri" w:cs="Calibri"/>
                <w:lang w:val="en-US"/>
              </w:rPr>
            </w:pPr>
            <w:r w:rsidRPr="00AC5FE3">
              <w:rPr>
                <w:rFonts w:ascii="Calibri" w:eastAsia="Calibri" w:hAnsi="Calibri" w:cs="Calibri"/>
                <w:color w:val="000009"/>
                <w:lang w:val="en-US"/>
              </w:rPr>
              <w:t>Vulnerability</w:t>
            </w:r>
            <w:r w:rsidRPr="00AC5FE3">
              <w:rPr>
                <w:rFonts w:ascii="Calibri" w:eastAsia="Calibri" w:hAnsi="Calibri" w:cs="Calibri"/>
                <w:color w:val="000009"/>
                <w:spacing w:val="-3"/>
                <w:lang w:val="en-US"/>
              </w:rPr>
              <w:t xml:space="preserve"> </w:t>
            </w:r>
            <w:r w:rsidRPr="00AC5FE3">
              <w:rPr>
                <w:rFonts w:ascii="Calibri" w:eastAsia="Calibri" w:hAnsi="Calibri" w:cs="Calibri"/>
                <w:color w:val="000009"/>
                <w:lang w:val="en-US"/>
              </w:rPr>
              <w:t>Details</w:t>
            </w:r>
          </w:p>
        </w:tc>
        <w:tc>
          <w:tcPr>
            <w:tcW w:w="6917" w:type="dxa"/>
            <w:vAlign w:val="center"/>
          </w:tcPr>
          <w:p w14:paraId="47F64873" w14:textId="77777777" w:rsidR="00AC5FE3" w:rsidRPr="00AC5FE3" w:rsidRDefault="00AC5FE3" w:rsidP="00AC5FE3">
            <w:pPr>
              <w:widowControl w:val="0"/>
              <w:autoSpaceDE w:val="0"/>
              <w:autoSpaceDN w:val="0"/>
              <w:spacing w:after="0" w:line="276" w:lineRule="auto"/>
              <w:ind w:left="81"/>
              <w:jc w:val="both"/>
              <w:rPr>
                <w:rFonts w:ascii="Calibri" w:eastAsia="Calibri" w:hAnsi="Calibri" w:cs="Calibri"/>
                <w:lang w:val="en-US"/>
              </w:rPr>
            </w:pPr>
            <w:r w:rsidRPr="00AC5FE3">
              <w:rPr>
                <w:rFonts w:ascii="Calibri" w:eastAsia="Calibri" w:hAnsi="Calibri" w:cs="Calibri"/>
                <w:lang w:val="en-US"/>
              </w:rPr>
              <w:t>HTTP</w:t>
            </w:r>
            <w:r w:rsidRPr="00AC5FE3">
              <w:rPr>
                <w:rFonts w:ascii="Calibri" w:eastAsia="Calibri" w:hAnsi="Calibri" w:cs="Calibri"/>
                <w:spacing w:val="-4"/>
                <w:lang w:val="en-US"/>
              </w:rPr>
              <w:t xml:space="preserve"> </w:t>
            </w:r>
            <w:r w:rsidRPr="00AC5FE3">
              <w:rPr>
                <w:rFonts w:ascii="Calibri" w:eastAsia="Calibri" w:hAnsi="Calibri" w:cs="Calibri"/>
                <w:lang w:val="en-US"/>
              </w:rPr>
              <w:t>Response</w:t>
            </w:r>
            <w:r w:rsidRPr="00AC5FE3">
              <w:rPr>
                <w:rFonts w:ascii="Calibri" w:eastAsia="Calibri" w:hAnsi="Calibri" w:cs="Calibri"/>
                <w:spacing w:val="-1"/>
                <w:lang w:val="en-US"/>
              </w:rPr>
              <w:t xml:space="preserve"> </w:t>
            </w:r>
            <w:r w:rsidRPr="00AC5FE3">
              <w:rPr>
                <w:rFonts w:ascii="Calibri" w:eastAsia="Calibri" w:hAnsi="Calibri" w:cs="Calibri"/>
                <w:lang w:val="en-US"/>
              </w:rPr>
              <w:t>Headers</w:t>
            </w:r>
            <w:r w:rsidRPr="00AC5FE3">
              <w:rPr>
                <w:rFonts w:ascii="Calibri" w:eastAsia="Calibri" w:hAnsi="Calibri" w:cs="Calibri"/>
                <w:spacing w:val="-2"/>
                <w:lang w:val="en-US"/>
              </w:rPr>
              <w:t xml:space="preserve"> </w:t>
            </w:r>
            <w:r w:rsidRPr="00AC5FE3">
              <w:rPr>
                <w:rFonts w:ascii="Calibri" w:eastAsia="Calibri" w:hAnsi="Calibri" w:cs="Calibri"/>
                <w:lang w:val="en-US"/>
              </w:rPr>
              <w:t>for</w:t>
            </w:r>
            <w:r w:rsidRPr="00AC5FE3">
              <w:rPr>
                <w:rFonts w:ascii="Calibri" w:eastAsia="Calibri" w:hAnsi="Calibri" w:cs="Calibri"/>
                <w:spacing w:val="-2"/>
                <w:lang w:val="en-US"/>
              </w:rPr>
              <w:t xml:space="preserve"> </w:t>
            </w:r>
            <w:r w:rsidRPr="00AC5FE3">
              <w:rPr>
                <w:rFonts w:ascii="Calibri" w:eastAsia="Calibri" w:hAnsi="Calibri" w:cs="Calibri"/>
                <w:lang w:val="en-US"/>
              </w:rPr>
              <w:t>Security</w:t>
            </w:r>
            <w:r w:rsidRPr="00AC5FE3">
              <w:rPr>
                <w:rFonts w:ascii="Calibri" w:eastAsia="Calibri" w:hAnsi="Calibri" w:cs="Calibri"/>
                <w:spacing w:val="-3"/>
                <w:lang w:val="en-US"/>
              </w:rPr>
              <w:t xml:space="preserve"> </w:t>
            </w:r>
            <w:r w:rsidRPr="00AC5FE3">
              <w:rPr>
                <w:rFonts w:ascii="Calibri" w:eastAsia="Calibri" w:hAnsi="Calibri" w:cs="Calibri"/>
                <w:lang w:val="en-US"/>
              </w:rPr>
              <w:t>have</w:t>
            </w:r>
            <w:r w:rsidRPr="00AC5FE3">
              <w:rPr>
                <w:rFonts w:ascii="Calibri" w:eastAsia="Calibri" w:hAnsi="Calibri" w:cs="Calibri"/>
                <w:spacing w:val="-1"/>
                <w:lang w:val="en-US"/>
              </w:rPr>
              <w:t xml:space="preserve"> </w:t>
            </w:r>
            <w:r w:rsidRPr="00AC5FE3">
              <w:rPr>
                <w:rFonts w:ascii="Calibri" w:eastAsia="Calibri" w:hAnsi="Calibri" w:cs="Calibri"/>
                <w:lang w:val="en-US"/>
              </w:rPr>
              <w:t>not</w:t>
            </w:r>
            <w:r w:rsidRPr="00AC5FE3">
              <w:rPr>
                <w:rFonts w:ascii="Calibri" w:eastAsia="Calibri" w:hAnsi="Calibri" w:cs="Calibri"/>
                <w:spacing w:val="-2"/>
                <w:lang w:val="en-US"/>
              </w:rPr>
              <w:t xml:space="preserve"> </w:t>
            </w:r>
            <w:r w:rsidRPr="00AC5FE3">
              <w:rPr>
                <w:rFonts w:ascii="Calibri" w:eastAsia="Calibri" w:hAnsi="Calibri" w:cs="Calibri"/>
                <w:lang w:val="en-US"/>
              </w:rPr>
              <w:t>been</w:t>
            </w:r>
            <w:r w:rsidRPr="00AC5FE3">
              <w:rPr>
                <w:rFonts w:ascii="Calibri" w:eastAsia="Calibri" w:hAnsi="Calibri" w:cs="Calibri"/>
                <w:spacing w:val="-2"/>
                <w:lang w:val="en-US"/>
              </w:rPr>
              <w:t xml:space="preserve"> </w:t>
            </w:r>
            <w:r w:rsidRPr="00AC5FE3">
              <w:rPr>
                <w:rFonts w:ascii="Calibri" w:eastAsia="Calibri" w:hAnsi="Calibri" w:cs="Calibri"/>
                <w:lang w:val="en-US"/>
              </w:rPr>
              <w:t>enforced.</w:t>
            </w:r>
          </w:p>
        </w:tc>
      </w:tr>
      <w:tr w:rsidR="00AC5FE3" w:rsidRPr="00AC5FE3" w14:paraId="79BBDF36" w14:textId="77777777" w:rsidTr="00BB26F8">
        <w:trPr>
          <w:trHeight w:val="616"/>
        </w:trPr>
        <w:tc>
          <w:tcPr>
            <w:tcW w:w="2304" w:type="dxa"/>
            <w:vAlign w:val="center"/>
          </w:tcPr>
          <w:p w14:paraId="7AB065CC" w14:textId="77777777" w:rsidR="00AC5FE3" w:rsidRPr="00AC5FE3" w:rsidRDefault="00AC5FE3" w:rsidP="00AC5FE3">
            <w:pPr>
              <w:widowControl w:val="0"/>
              <w:autoSpaceDE w:val="0"/>
              <w:autoSpaceDN w:val="0"/>
              <w:spacing w:after="0" w:line="276" w:lineRule="auto"/>
              <w:ind w:left="76"/>
              <w:rPr>
                <w:rFonts w:ascii="Calibri" w:eastAsia="Calibri" w:hAnsi="Calibri" w:cs="Calibri"/>
                <w:lang w:val="en-US"/>
              </w:rPr>
            </w:pPr>
            <w:r w:rsidRPr="00AC5FE3">
              <w:rPr>
                <w:rFonts w:ascii="Calibri" w:eastAsia="Calibri" w:hAnsi="Calibri" w:cs="Calibri"/>
                <w:color w:val="000009"/>
                <w:lang w:val="en-US"/>
              </w:rPr>
              <w:t>Description</w:t>
            </w:r>
          </w:p>
        </w:tc>
        <w:tc>
          <w:tcPr>
            <w:tcW w:w="6917" w:type="dxa"/>
            <w:vAlign w:val="center"/>
          </w:tcPr>
          <w:p w14:paraId="5C3E30F4" w14:textId="77777777" w:rsidR="00AC5FE3" w:rsidRPr="00AC5FE3" w:rsidRDefault="00AC5FE3" w:rsidP="00AC5FE3">
            <w:pPr>
              <w:widowControl w:val="0"/>
              <w:autoSpaceDE w:val="0"/>
              <w:autoSpaceDN w:val="0"/>
              <w:spacing w:after="0" w:line="276" w:lineRule="auto"/>
              <w:ind w:left="81"/>
              <w:jc w:val="both"/>
              <w:rPr>
                <w:rFonts w:ascii="Calibri" w:eastAsia="Calibri" w:hAnsi="Calibri" w:cs="Calibri"/>
                <w:lang w:val="en-US"/>
              </w:rPr>
            </w:pPr>
            <w:r w:rsidRPr="00AC5FE3">
              <w:rPr>
                <w:rFonts w:ascii="Calibri" w:eastAsia="Calibri" w:hAnsi="Calibri" w:cs="Calibri"/>
                <w:lang w:val="en-US"/>
              </w:rPr>
              <w:t>We</w:t>
            </w:r>
            <w:r w:rsidRPr="00AC5FE3">
              <w:rPr>
                <w:rFonts w:ascii="Calibri" w:eastAsia="Calibri" w:hAnsi="Calibri" w:cs="Calibri"/>
                <w:spacing w:val="4"/>
                <w:lang w:val="en-US"/>
              </w:rPr>
              <w:t xml:space="preserve"> </w:t>
            </w:r>
            <w:r w:rsidRPr="00AC5FE3">
              <w:rPr>
                <w:rFonts w:ascii="Calibri" w:eastAsia="Calibri" w:hAnsi="Calibri" w:cs="Calibri"/>
                <w:lang w:val="en-US"/>
              </w:rPr>
              <w:t>have</w:t>
            </w:r>
            <w:r w:rsidRPr="00AC5FE3">
              <w:rPr>
                <w:rFonts w:ascii="Calibri" w:eastAsia="Calibri" w:hAnsi="Calibri" w:cs="Calibri"/>
                <w:spacing w:val="53"/>
                <w:lang w:val="en-US"/>
              </w:rPr>
              <w:t xml:space="preserve"> </w:t>
            </w:r>
            <w:r w:rsidRPr="00AC5FE3">
              <w:rPr>
                <w:rFonts w:ascii="Calibri" w:eastAsia="Calibri" w:hAnsi="Calibri" w:cs="Calibri"/>
                <w:lang w:val="en-US"/>
              </w:rPr>
              <w:t>ascertained</w:t>
            </w:r>
            <w:r w:rsidRPr="00AC5FE3">
              <w:rPr>
                <w:rFonts w:ascii="Calibri" w:eastAsia="Calibri" w:hAnsi="Calibri" w:cs="Calibri"/>
                <w:spacing w:val="53"/>
                <w:lang w:val="en-US"/>
              </w:rPr>
              <w:t xml:space="preserve"> </w:t>
            </w:r>
            <w:r w:rsidRPr="00AC5FE3">
              <w:rPr>
                <w:rFonts w:ascii="Calibri" w:eastAsia="Calibri" w:hAnsi="Calibri" w:cs="Calibri"/>
                <w:lang w:val="en-US"/>
              </w:rPr>
              <w:t>that</w:t>
            </w:r>
            <w:r w:rsidRPr="00AC5FE3">
              <w:rPr>
                <w:rFonts w:ascii="Calibri" w:eastAsia="Calibri" w:hAnsi="Calibri" w:cs="Calibri"/>
                <w:spacing w:val="51"/>
                <w:lang w:val="en-US"/>
              </w:rPr>
              <w:t xml:space="preserve"> </w:t>
            </w:r>
            <w:r w:rsidRPr="00AC5FE3">
              <w:rPr>
                <w:rFonts w:ascii="Calibri" w:eastAsia="Calibri" w:hAnsi="Calibri" w:cs="Calibri"/>
                <w:lang w:val="en-US"/>
              </w:rPr>
              <w:t>certain</w:t>
            </w:r>
            <w:r w:rsidRPr="00AC5FE3">
              <w:rPr>
                <w:rFonts w:ascii="Calibri" w:eastAsia="Calibri" w:hAnsi="Calibri" w:cs="Calibri"/>
                <w:spacing w:val="52"/>
                <w:lang w:val="en-US"/>
              </w:rPr>
              <w:t xml:space="preserve"> </w:t>
            </w:r>
            <w:r w:rsidRPr="00AC5FE3">
              <w:rPr>
                <w:rFonts w:ascii="Calibri" w:eastAsia="Calibri" w:hAnsi="Calibri" w:cs="Calibri"/>
                <w:lang w:val="en-US"/>
              </w:rPr>
              <w:t>security</w:t>
            </w:r>
            <w:r w:rsidRPr="00AC5FE3">
              <w:rPr>
                <w:rFonts w:ascii="Calibri" w:eastAsia="Calibri" w:hAnsi="Calibri" w:cs="Calibri"/>
                <w:spacing w:val="54"/>
                <w:lang w:val="en-US"/>
              </w:rPr>
              <w:t xml:space="preserve"> </w:t>
            </w:r>
            <w:r w:rsidRPr="00AC5FE3">
              <w:rPr>
                <w:rFonts w:ascii="Calibri" w:eastAsia="Calibri" w:hAnsi="Calibri" w:cs="Calibri"/>
                <w:lang w:val="en-US"/>
              </w:rPr>
              <w:t>headers</w:t>
            </w:r>
            <w:r w:rsidRPr="00AC5FE3">
              <w:rPr>
                <w:rFonts w:ascii="Calibri" w:eastAsia="Calibri" w:hAnsi="Calibri" w:cs="Calibri"/>
                <w:spacing w:val="50"/>
                <w:lang w:val="en-US"/>
              </w:rPr>
              <w:t xml:space="preserve"> </w:t>
            </w:r>
            <w:r w:rsidRPr="00AC5FE3">
              <w:rPr>
                <w:rFonts w:ascii="Calibri" w:eastAsia="Calibri" w:hAnsi="Calibri" w:cs="Calibri"/>
                <w:lang w:val="en-US"/>
              </w:rPr>
              <w:t>are</w:t>
            </w:r>
            <w:r w:rsidRPr="00AC5FE3">
              <w:rPr>
                <w:rFonts w:ascii="Calibri" w:eastAsia="Calibri" w:hAnsi="Calibri" w:cs="Calibri"/>
                <w:spacing w:val="53"/>
                <w:lang w:val="en-US"/>
              </w:rPr>
              <w:t xml:space="preserve"> </w:t>
            </w:r>
            <w:r w:rsidRPr="00AC5FE3">
              <w:rPr>
                <w:rFonts w:ascii="Calibri" w:eastAsia="Calibri" w:hAnsi="Calibri" w:cs="Calibri"/>
                <w:lang w:val="en-US"/>
              </w:rPr>
              <w:t>missing</w:t>
            </w:r>
            <w:r w:rsidRPr="00AC5FE3">
              <w:rPr>
                <w:rFonts w:ascii="Calibri" w:eastAsia="Calibri" w:hAnsi="Calibri" w:cs="Calibri"/>
                <w:spacing w:val="51"/>
                <w:lang w:val="en-US"/>
              </w:rPr>
              <w:t xml:space="preserve"> </w:t>
            </w:r>
            <w:r w:rsidRPr="00AC5FE3">
              <w:rPr>
                <w:rFonts w:ascii="Calibri" w:eastAsia="Calibri" w:hAnsi="Calibri" w:cs="Calibri"/>
                <w:lang w:val="en-US"/>
              </w:rPr>
              <w:t>in</w:t>
            </w:r>
            <w:r w:rsidRPr="00AC5FE3">
              <w:rPr>
                <w:rFonts w:ascii="Calibri" w:eastAsia="Calibri" w:hAnsi="Calibri" w:cs="Calibri"/>
                <w:spacing w:val="52"/>
                <w:lang w:val="en-US"/>
              </w:rPr>
              <w:t xml:space="preserve"> </w:t>
            </w:r>
            <w:r w:rsidRPr="00AC5FE3">
              <w:rPr>
                <w:rFonts w:ascii="Calibri" w:eastAsia="Calibri" w:hAnsi="Calibri" w:cs="Calibri"/>
                <w:lang w:val="en-US"/>
              </w:rPr>
              <w:t>the</w:t>
            </w:r>
          </w:p>
          <w:p w14:paraId="58E8E591" w14:textId="77777777" w:rsidR="00AC5FE3" w:rsidRPr="00AC5FE3" w:rsidRDefault="00AC5FE3" w:rsidP="00AC5FE3">
            <w:pPr>
              <w:widowControl w:val="0"/>
              <w:autoSpaceDE w:val="0"/>
              <w:autoSpaceDN w:val="0"/>
              <w:spacing w:before="38" w:after="0" w:line="276" w:lineRule="auto"/>
              <w:ind w:left="81"/>
              <w:jc w:val="both"/>
              <w:rPr>
                <w:rFonts w:ascii="Calibri" w:eastAsia="Calibri" w:hAnsi="Calibri" w:cs="Calibri"/>
                <w:lang w:val="en-US"/>
              </w:rPr>
            </w:pPr>
            <w:r w:rsidRPr="00AC5FE3">
              <w:rPr>
                <w:rFonts w:ascii="Calibri" w:eastAsia="Calibri" w:hAnsi="Calibri" w:cs="Calibri"/>
                <w:lang w:val="en-US"/>
              </w:rPr>
              <w:t>Response</w:t>
            </w:r>
            <w:r w:rsidRPr="00AC5FE3">
              <w:rPr>
                <w:rFonts w:ascii="Calibri" w:eastAsia="Calibri" w:hAnsi="Calibri" w:cs="Calibri"/>
                <w:spacing w:val="-3"/>
                <w:lang w:val="en-US"/>
              </w:rPr>
              <w:t xml:space="preserve"> </w:t>
            </w:r>
            <w:r w:rsidRPr="00AC5FE3">
              <w:rPr>
                <w:rFonts w:ascii="Calibri" w:eastAsia="Calibri" w:hAnsi="Calibri" w:cs="Calibri"/>
                <w:lang w:val="en-US"/>
              </w:rPr>
              <w:t>which</w:t>
            </w:r>
            <w:r w:rsidRPr="00AC5FE3">
              <w:rPr>
                <w:rFonts w:ascii="Calibri" w:eastAsia="Calibri" w:hAnsi="Calibri" w:cs="Calibri"/>
                <w:spacing w:val="-4"/>
                <w:lang w:val="en-US"/>
              </w:rPr>
              <w:t xml:space="preserve"> </w:t>
            </w:r>
            <w:r w:rsidRPr="00AC5FE3">
              <w:rPr>
                <w:rFonts w:ascii="Calibri" w:eastAsia="Calibri" w:hAnsi="Calibri" w:cs="Calibri"/>
                <w:lang w:val="en-US"/>
              </w:rPr>
              <w:t>weakens</w:t>
            </w:r>
            <w:r w:rsidRPr="00AC5FE3">
              <w:rPr>
                <w:rFonts w:ascii="Calibri" w:eastAsia="Calibri" w:hAnsi="Calibri" w:cs="Calibri"/>
                <w:spacing w:val="-2"/>
                <w:lang w:val="en-US"/>
              </w:rPr>
              <w:t xml:space="preserve"> </w:t>
            </w:r>
            <w:r w:rsidRPr="00AC5FE3">
              <w:rPr>
                <w:rFonts w:ascii="Calibri" w:eastAsia="Calibri" w:hAnsi="Calibri" w:cs="Calibri"/>
                <w:lang w:val="en-US"/>
              </w:rPr>
              <w:t>the security posture</w:t>
            </w:r>
            <w:r w:rsidRPr="00AC5FE3">
              <w:rPr>
                <w:rFonts w:ascii="Calibri" w:eastAsia="Calibri" w:hAnsi="Calibri" w:cs="Calibri"/>
                <w:spacing w:val="-4"/>
                <w:lang w:val="en-US"/>
              </w:rPr>
              <w:t xml:space="preserve"> </w:t>
            </w:r>
            <w:r w:rsidRPr="00AC5FE3">
              <w:rPr>
                <w:rFonts w:ascii="Calibri" w:eastAsia="Calibri" w:hAnsi="Calibri" w:cs="Calibri"/>
                <w:lang w:val="en-US"/>
              </w:rPr>
              <w:t>of</w:t>
            </w:r>
            <w:r w:rsidRPr="00AC5FE3">
              <w:rPr>
                <w:rFonts w:ascii="Calibri" w:eastAsia="Calibri" w:hAnsi="Calibri" w:cs="Calibri"/>
                <w:spacing w:val="-4"/>
                <w:lang w:val="en-US"/>
              </w:rPr>
              <w:t xml:space="preserve"> </w:t>
            </w:r>
            <w:r w:rsidRPr="00AC5FE3">
              <w:rPr>
                <w:rFonts w:ascii="Calibri" w:eastAsia="Calibri" w:hAnsi="Calibri" w:cs="Calibri"/>
                <w:lang w:val="en-US"/>
              </w:rPr>
              <w:t>the</w:t>
            </w:r>
            <w:r w:rsidRPr="00AC5FE3">
              <w:rPr>
                <w:rFonts w:ascii="Calibri" w:eastAsia="Calibri" w:hAnsi="Calibri" w:cs="Calibri"/>
                <w:spacing w:val="-2"/>
                <w:lang w:val="en-US"/>
              </w:rPr>
              <w:t xml:space="preserve"> </w:t>
            </w:r>
            <w:r w:rsidRPr="00AC5FE3">
              <w:rPr>
                <w:rFonts w:ascii="Calibri" w:eastAsia="Calibri" w:hAnsi="Calibri" w:cs="Calibri"/>
                <w:lang w:val="en-US"/>
              </w:rPr>
              <w:t>application.</w:t>
            </w:r>
          </w:p>
        </w:tc>
      </w:tr>
      <w:tr w:rsidR="00AC5FE3" w:rsidRPr="00AC5FE3" w14:paraId="50358C99" w14:textId="77777777" w:rsidTr="00BB26F8">
        <w:trPr>
          <w:trHeight w:val="309"/>
        </w:trPr>
        <w:tc>
          <w:tcPr>
            <w:tcW w:w="2304" w:type="dxa"/>
            <w:vAlign w:val="center"/>
          </w:tcPr>
          <w:p w14:paraId="376F1E44" w14:textId="77777777" w:rsidR="00AC5FE3" w:rsidRPr="00AC5FE3" w:rsidRDefault="00AC5FE3" w:rsidP="00AC5FE3">
            <w:pPr>
              <w:widowControl w:val="0"/>
              <w:autoSpaceDE w:val="0"/>
              <w:autoSpaceDN w:val="0"/>
              <w:spacing w:after="0" w:line="276" w:lineRule="auto"/>
              <w:ind w:left="76"/>
              <w:rPr>
                <w:rFonts w:ascii="Calibri" w:eastAsia="Calibri" w:hAnsi="Calibri" w:cs="Calibri"/>
                <w:lang w:val="en-US"/>
              </w:rPr>
            </w:pPr>
            <w:r w:rsidRPr="00AC5FE3">
              <w:rPr>
                <w:rFonts w:ascii="Calibri" w:eastAsia="Calibri" w:hAnsi="Calibri" w:cs="Calibri"/>
                <w:color w:val="000009"/>
                <w:lang w:val="en-US"/>
              </w:rPr>
              <w:t>Status</w:t>
            </w:r>
          </w:p>
        </w:tc>
        <w:tc>
          <w:tcPr>
            <w:tcW w:w="6917" w:type="dxa"/>
            <w:shd w:val="clear" w:color="auto" w:fill="FF0000"/>
            <w:vAlign w:val="center"/>
          </w:tcPr>
          <w:p w14:paraId="3CE8F616" w14:textId="77777777" w:rsidR="00AC5FE3" w:rsidRPr="00AC5FE3" w:rsidRDefault="00AC5FE3" w:rsidP="00AC5FE3">
            <w:pPr>
              <w:widowControl w:val="0"/>
              <w:autoSpaceDE w:val="0"/>
              <w:autoSpaceDN w:val="0"/>
              <w:spacing w:after="0" w:line="276" w:lineRule="auto"/>
              <w:ind w:left="81"/>
              <w:jc w:val="both"/>
              <w:rPr>
                <w:rFonts w:ascii="Calibri" w:eastAsia="Calibri" w:hAnsi="Calibri" w:cs="Calibri"/>
                <w:lang w:val="en-US"/>
              </w:rPr>
            </w:pPr>
            <w:r w:rsidRPr="00AC5FE3">
              <w:rPr>
                <w:rFonts w:ascii="Calibri" w:eastAsia="Calibri" w:hAnsi="Calibri" w:cs="Calibri"/>
                <w:lang w:val="en-US"/>
              </w:rPr>
              <w:t>Not Fixed</w:t>
            </w:r>
          </w:p>
        </w:tc>
      </w:tr>
      <w:tr w:rsidR="00AC5FE3" w:rsidRPr="00AC5FE3" w14:paraId="5CA6DE7C" w14:textId="77777777" w:rsidTr="00BB26F8">
        <w:trPr>
          <w:trHeight w:val="309"/>
        </w:trPr>
        <w:tc>
          <w:tcPr>
            <w:tcW w:w="2304" w:type="dxa"/>
            <w:vAlign w:val="center"/>
          </w:tcPr>
          <w:p w14:paraId="315FA4EC" w14:textId="77777777" w:rsidR="00AC5FE3" w:rsidRPr="00AC5FE3" w:rsidRDefault="00AC5FE3" w:rsidP="00AC5FE3">
            <w:pPr>
              <w:widowControl w:val="0"/>
              <w:autoSpaceDE w:val="0"/>
              <w:autoSpaceDN w:val="0"/>
              <w:spacing w:after="0" w:line="276" w:lineRule="auto"/>
              <w:ind w:left="76"/>
              <w:rPr>
                <w:rFonts w:ascii="Calibri" w:eastAsia="Calibri" w:hAnsi="Calibri" w:cs="Calibri"/>
                <w:color w:val="000009"/>
                <w:lang w:val="en-US"/>
              </w:rPr>
            </w:pPr>
            <w:r w:rsidRPr="00AC5FE3">
              <w:rPr>
                <w:rFonts w:ascii="Calibri" w:eastAsia="Calibri" w:hAnsi="Calibri" w:cs="Calibri"/>
                <w:color w:val="000009"/>
                <w:lang w:val="en-US"/>
              </w:rPr>
              <w:t xml:space="preserve">Affected Instances </w:t>
            </w:r>
          </w:p>
        </w:tc>
        <w:tc>
          <w:tcPr>
            <w:tcW w:w="6917" w:type="dxa"/>
            <w:shd w:val="clear" w:color="auto" w:fill="auto"/>
            <w:vAlign w:val="center"/>
          </w:tcPr>
          <w:p w14:paraId="3D46B552" w14:textId="77777777" w:rsidR="00AC5FE3" w:rsidRPr="00AC5FE3" w:rsidRDefault="00AC5FE3" w:rsidP="00AC5FE3">
            <w:pPr>
              <w:widowControl w:val="0"/>
              <w:autoSpaceDE w:val="0"/>
              <w:autoSpaceDN w:val="0"/>
              <w:spacing w:after="0" w:line="276" w:lineRule="auto"/>
              <w:ind w:left="81"/>
              <w:jc w:val="both"/>
              <w:rPr>
                <w:rFonts w:ascii="Calibri" w:eastAsia="Calibri" w:hAnsi="Calibri" w:cs="Calibri"/>
                <w:lang w:val="en-US"/>
              </w:rPr>
            </w:pPr>
            <w:r w:rsidRPr="00AC5FE3">
              <w:rPr>
                <w:rFonts w:ascii="Calibri" w:eastAsia="Calibri" w:hAnsi="Calibri" w:cs="Calibri"/>
                <w:lang w:val="en-US"/>
              </w:rPr>
              <w:t>Entire Application</w:t>
            </w:r>
          </w:p>
        </w:tc>
      </w:tr>
      <w:tr w:rsidR="00AC5FE3" w:rsidRPr="00AC5FE3" w14:paraId="49706BCD" w14:textId="77777777" w:rsidTr="00BB26F8">
        <w:trPr>
          <w:trHeight w:val="309"/>
        </w:trPr>
        <w:tc>
          <w:tcPr>
            <w:tcW w:w="2304" w:type="dxa"/>
            <w:vAlign w:val="center"/>
          </w:tcPr>
          <w:p w14:paraId="08B210C5" w14:textId="77777777" w:rsidR="00AC5FE3" w:rsidRPr="00AC5FE3" w:rsidRDefault="00AC5FE3" w:rsidP="00AC5FE3">
            <w:pPr>
              <w:widowControl w:val="0"/>
              <w:autoSpaceDE w:val="0"/>
              <w:autoSpaceDN w:val="0"/>
              <w:spacing w:after="0" w:line="276" w:lineRule="auto"/>
              <w:ind w:left="76"/>
              <w:rPr>
                <w:rFonts w:ascii="Calibri" w:eastAsia="Calibri" w:hAnsi="Calibri" w:cs="Calibri"/>
                <w:lang w:val="en-US"/>
              </w:rPr>
            </w:pPr>
            <w:r w:rsidRPr="00AC5FE3">
              <w:rPr>
                <w:rFonts w:ascii="Calibri" w:eastAsia="Calibri" w:hAnsi="Calibri" w:cs="Calibri"/>
                <w:color w:val="000009"/>
                <w:lang w:val="en-US"/>
              </w:rPr>
              <w:t>Recommendation</w:t>
            </w:r>
          </w:p>
        </w:tc>
        <w:tc>
          <w:tcPr>
            <w:tcW w:w="6917" w:type="dxa"/>
            <w:vAlign w:val="center"/>
          </w:tcPr>
          <w:p w14:paraId="323A0140" w14:textId="77777777" w:rsidR="00AC5FE3" w:rsidRPr="00AC5FE3" w:rsidRDefault="00AC5FE3" w:rsidP="00AC5FE3">
            <w:pPr>
              <w:widowControl w:val="0"/>
              <w:autoSpaceDE w:val="0"/>
              <w:autoSpaceDN w:val="0"/>
              <w:spacing w:after="0" w:line="276" w:lineRule="auto"/>
              <w:ind w:left="81"/>
              <w:jc w:val="both"/>
              <w:rPr>
                <w:rFonts w:ascii="Calibri" w:eastAsia="Calibri" w:hAnsi="Calibri" w:cs="Calibri"/>
                <w:lang w:val="en-US"/>
              </w:rPr>
            </w:pPr>
            <w:r w:rsidRPr="00AC5FE3">
              <w:rPr>
                <w:rFonts w:ascii="Calibri" w:eastAsia="Calibri" w:hAnsi="Calibri" w:cs="Calibri"/>
                <w:lang w:val="en-US"/>
              </w:rPr>
              <w:t xml:space="preserve">We recommend adding the necessary missing security headers in entire application: </w:t>
            </w:r>
          </w:p>
          <w:p w14:paraId="764ECA1D" w14:textId="77777777" w:rsidR="00AC5FE3" w:rsidRPr="00AC5FE3" w:rsidRDefault="00AC5FE3" w:rsidP="00AC5FE3">
            <w:pPr>
              <w:widowControl w:val="0"/>
              <w:autoSpaceDE w:val="0"/>
              <w:autoSpaceDN w:val="0"/>
              <w:spacing w:after="0" w:line="276" w:lineRule="auto"/>
              <w:ind w:left="81"/>
              <w:jc w:val="both"/>
              <w:rPr>
                <w:rFonts w:ascii="Calibri" w:eastAsia="Calibri" w:hAnsi="Calibri" w:cs="Calibri"/>
                <w:lang w:val="en-US"/>
              </w:rPr>
            </w:pPr>
            <w:r w:rsidRPr="00AC5FE3">
              <w:rPr>
                <w:rFonts w:ascii="Calibri" w:eastAsia="Calibri" w:hAnsi="Calibri" w:cs="Calibri"/>
                <w:lang w:val="en-US"/>
              </w:rPr>
              <w:t>Add Content-Security-Policy header.</w:t>
            </w:r>
          </w:p>
          <w:p w14:paraId="47ACC0E2" w14:textId="77777777" w:rsidR="00AC5FE3" w:rsidRPr="00AC5FE3" w:rsidRDefault="00AC5FE3" w:rsidP="00AC5FE3">
            <w:pPr>
              <w:widowControl w:val="0"/>
              <w:autoSpaceDE w:val="0"/>
              <w:autoSpaceDN w:val="0"/>
              <w:spacing w:after="0" w:line="276" w:lineRule="auto"/>
              <w:ind w:left="81"/>
              <w:jc w:val="both"/>
              <w:rPr>
                <w:rFonts w:ascii="Calibri" w:eastAsia="Calibri" w:hAnsi="Calibri" w:cs="Calibri"/>
                <w:lang w:val="en-US"/>
              </w:rPr>
            </w:pPr>
            <w:r w:rsidRPr="00AC5FE3">
              <w:rPr>
                <w:rFonts w:ascii="Calibri" w:eastAsia="Calibri" w:hAnsi="Calibri" w:cs="Calibri"/>
                <w:lang w:val="en-US"/>
              </w:rPr>
              <w:t>Add Permission-policy header</w:t>
            </w:r>
          </w:p>
        </w:tc>
      </w:tr>
    </w:tbl>
    <w:p w14:paraId="78E47F2C" w14:textId="77777777" w:rsidR="00AC5FE3" w:rsidRPr="00AC5FE3" w:rsidRDefault="00AC5FE3" w:rsidP="00AC5FE3">
      <w:pPr>
        <w:spacing w:before="240" w:after="0" w:line="276" w:lineRule="auto"/>
        <w:jc w:val="both"/>
        <w:rPr>
          <w:rFonts w:ascii="Calibri" w:eastAsia="Calibri" w:hAnsi="Calibri" w:cs="Calibri"/>
          <w:b/>
          <w:color w:val="4472C4"/>
          <w:lang w:eastAsia="en-IN"/>
        </w:rPr>
      </w:pPr>
      <w:bookmarkStart w:id="48" w:name="_Toc141710587"/>
      <w:r w:rsidRPr="00AC5FE3">
        <w:rPr>
          <w:rFonts w:ascii="Calibri" w:eastAsia="Calibri" w:hAnsi="Calibri" w:cs="Calibri"/>
          <w:b/>
          <w:color w:val="4472C4"/>
          <w:lang w:eastAsia="en-IN"/>
        </w:rPr>
        <w:t xml:space="preserve">  </w:t>
      </w:r>
    </w:p>
    <w:p w14:paraId="70EFA3CE" w14:textId="77777777" w:rsidR="00AC5FE3" w:rsidRPr="00AC5FE3" w:rsidRDefault="00AC5FE3" w:rsidP="00AC5FE3">
      <w:pPr>
        <w:spacing w:before="240" w:after="0" w:line="276" w:lineRule="auto"/>
        <w:jc w:val="both"/>
        <w:rPr>
          <w:rFonts w:ascii="Calibri" w:eastAsia="Calibri" w:hAnsi="Calibri" w:cs="Calibri"/>
          <w:b/>
          <w:color w:val="4472C4"/>
          <w:lang w:eastAsia="en-IN"/>
        </w:rPr>
      </w:pPr>
    </w:p>
    <w:p w14:paraId="346C1A89" w14:textId="77777777" w:rsidR="00AC5FE3" w:rsidRPr="00AC5FE3" w:rsidRDefault="00AC5FE3" w:rsidP="00AC5FE3">
      <w:pPr>
        <w:spacing w:before="240" w:after="0" w:line="276" w:lineRule="auto"/>
        <w:jc w:val="both"/>
        <w:rPr>
          <w:rFonts w:ascii="Calibri" w:eastAsia="Calibri" w:hAnsi="Calibri" w:cs="Calibri"/>
          <w:b/>
          <w:color w:val="4472C4"/>
          <w:lang w:eastAsia="en-IN"/>
        </w:rPr>
      </w:pPr>
    </w:p>
    <w:p w14:paraId="3242C79F" w14:textId="77777777" w:rsidR="00AC5FE3" w:rsidRPr="00AC5FE3" w:rsidRDefault="00AC5FE3" w:rsidP="00AC5FE3">
      <w:pPr>
        <w:spacing w:before="240" w:after="0" w:line="276" w:lineRule="auto"/>
        <w:jc w:val="both"/>
        <w:rPr>
          <w:rFonts w:ascii="Calibri" w:eastAsia="Calibri" w:hAnsi="Calibri" w:cs="Calibri"/>
          <w:b/>
          <w:color w:val="4472C4"/>
          <w:lang w:eastAsia="en-IN"/>
        </w:rPr>
      </w:pPr>
    </w:p>
    <w:p w14:paraId="46F0EE09" w14:textId="77777777" w:rsidR="00AC5FE3" w:rsidRPr="00AC5FE3" w:rsidRDefault="00AC5FE3" w:rsidP="00AC5FE3">
      <w:pPr>
        <w:spacing w:before="240" w:after="0" w:line="276" w:lineRule="auto"/>
        <w:jc w:val="both"/>
        <w:rPr>
          <w:rFonts w:ascii="Calibri" w:eastAsia="Calibri" w:hAnsi="Calibri" w:cs="Calibri"/>
          <w:b/>
          <w:color w:val="4472C4"/>
          <w:lang w:eastAsia="en-IN"/>
        </w:rPr>
      </w:pPr>
    </w:p>
    <w:p w14:paraId="23E8AFDB" w14:textId="77777777" w:rsidR="00AC5FE3" w:rsidRPr="00AC5FE3" w:rsidRDefault="00AC5FE3" w:rsidP="00AC5FE3">
      <w:pPr>
        <w:spacing w:before="240" w:after="0" w:line="276" w:lineRule="auto"/>
        <w:jc w:val="both"/>
        <w:rPr>
          <w:rFonts w:ascii="Calibri" w:eastAsia="Calibri" w:hAnsi="Calibri" w:cs="Calibri"/>
          <w:b/>
          <w:color w:val="4472C4"/>
          <w:lang w:eastAsia="en-IN"/>
        </w:rPr>
      </w:pPr>
    </w:p>
    <w:p w14:paraId="30AF1D35" w14:textId="77777777" w:rsidR="00AC5FE3" w:rsidRPr="00AC5FE3" w:rsidRDefault="00AC5FE3" w:rsidP="00AC5FE3">
      <w:pPr>
        <w:spacing w:before="240" w:after="0" w:line="276" w:lineRule="auto"/>
        <w:jc w:val="both"/>
        <w:rPr>
          <w:rFonts w:ascii="Calibri" w:eastAsia="Calibri" w:hAnsi="Calibri" w:cs="Calibri"/>
          <w:b/>
          <w:color w:val="4472C4"/>
          <w:lang w:eastAsia="en-IN"/>
        </w:rPr>
      </w:pPr>
    </w:p>
    <w:p w14:paraId="49003A05" w14:textId="77777777" w:rsidR="00AC5FE3" w:rsidRPr="00AC5FE3" w:rsidRDefault="00AC5FE3" w:rsidP="00AC5FE3">
      <w:pPr>
        <w:spacing w:before="240" w:after="0" w:line="276" w:lineRule="auto"/>
        <w:jc w:val="both"/>
        <w:rPr>
          <w:rFonts w:ascii="Calibri" w:eastAsia="Calibri" w:hAnsi="Calibri" w:cs="Calibri"/>
          <w:b/>
          <w:color w:val="4472C4"/>
          <w:lang w:eastAsia="en-IN"/>
        </w:rPr>
      </w:pPr>
      <w:r w:rsidRPr="00AC5FE3">
        <w:rPr>
          <w:rFonts w:ascii="Calibri" w:eastAsia="Calibri" w:hAnsi="Calibri" w:cs="Calibri"/>
          <w:b/>
          <w:color w:val="4472C4"/>
          <w:lang w:eastAsia="en-IN"/>
        </w:rPr>
        <w:lastRenderedPageBreak/>
        <w:t xml:space="preserve"> Evidence of the defect:</w:t>
      </w:r>
      <w:bookmarkEnd w:id="48"/>
    </w:p>
    <w:p w14:paraId="28BE9B66" w14:textId="77777777" w:rsidR="00AC5FE3" w:rsidRPr="00AC5FE3" w:rsidRDefault="00AC5FE3" w:rsidP="00AC5FE3">
      <w:pPr>
        <w:widowControl w:val="0"/>
        <w:autoSpaceDE w:val="0"/>
        <w:autoSpaceDN w:val="0"/>
        <w:spacing w:before="42" w:after="0" w:line="276" w:lineRule="auto"/>
        <w:ind w:left="140"/>
        <w:rPr>
          <w:rFonts w:ascii="Calibri" w:eastAsia="Calibri" w:hAnsi="Calibri" w:cs="Calibri"/>
          <w:lang w:val="en-US"/>
        </w:rPr>
      </w:pPr>
      <w:r w:rsidRPr="00AC5FE3">
        <w:rPr>
          <w:rFonts w:ascii="Calibri" w:eastAsia="Calibri" w:hAnsi="Calibri" w:cs="Calibri"/>
          <w:lang w:val="en-US"/>
        </w:rPr>
        <w:t>Application</w:t>
      </w:r>
      <w:r w:rsidRPr="00AC5FE3">
        <w:rPr>
          <w:rFonts w:ascii="Calibri" w:eastAsia="Calibri" w:hAnsi="Calibri" w:cs="Calibri"/>
          <w:spacing w:val="-3"/>
          <w:lang w:val="en-US"/>
        </w:rPr>
        <w:t xml:space="preserve"> </w:t>
      </w:r>
      <w:r w:rsidRPr="00AC5FE3">
        <w:rPr>
          <w:rFonts w:ascii="Calibri" w:eastAsia="Calibri" w:hAnsi="Calibri" w:cs="Calibri"/>
          <w:lang w:val="en-US"/>
        </w:rPr>
        <w:t>server</w:t>
      </w:r>
      <w:r w:rsidRPr="00AC5FE3">
        <w:rPr>
          <w:rFonts w:ascii="Calibri" w:eastAsia="Calibri" w:hAnsi="Calibri" w:cs="Calibri"/>
          <w:spacing w:val="-3"/>
          <w:lang w:val="en-US"/>
        </w:rPr>
        <w:t xml:space="preserve"> </w:t>
      </w:r>
      <w:r w:rsidRPr="00AC5FE3">
        <w:rPr>
          <w:rFonts w:ascii="Calibri" w:eastAsia="Calibri" w:hAnsi="Calibri" w:cs="Calibri"/>
          <w:lang w:val="en-US"/>
        </w:rPr>
        <w:t>lacks</w:t>
      </w:r>
      <w:r w:rsidRPr="00AC5FE3">
        <w:rPr>
          <w:rFonts w:ascii="Calibri" w:eastAsia="Calibri" w:hAnsi="Calibri" w:cs="Calibri"/>
          <w:spacing w:val="-2"/>
          <w:lang w:val="en-US"/>
        </w:rPr>
        <w:t xml:space="preserve"> </w:t>
      </w:r>
      <w:r w:rsidRPr="00AC5FE3">
        <w:rPr>
          <w:rFonts w:ascii="Calibri" w:eastAsia="Calibri" w:hAnsi="Calibri" w:cs="Calibri"/>
          <w:lang w:val="en-US"/>
        </w:rPr>
        <w:t>security</w:t>
      </w:r>
      <w:r w:rsidRPr="00AC5FE3">
        <w:rPr>
          <w:rFonts w:ascii="Calibri" w:eastAsia="Calibri" w:hAnsi="Calibri" w:cs="Calibri"/>
          <w:spacing w:val="-1"/>
          <w:lang w:val="en-US"/>
        </w:rPr>
        <w:t xml:space="preserve"> </w:t>
      </w:r>
      <w:r w:rsidRPr="00AC5FE3">
        <w:rPr>
          <w:rFonts w:ascii="Calibri" w:eastAsia="Calibri" w:hAnsi="Calibri" w:cs="Calibri"/>
          <w:lang w:val="en-US"/>
        </w:rPr>
        <w:t>headers</w:t>
      </w:r>
      <w:r w:rsidRPr="00AC5FE3">
        <w:rPr>
          <w:rFonts w:ascii="Calibri" w:eastAsia="Calibri" w:hAnsi="Calibri" w:cs="Calibri"/>
          <w:spacing w:val="-1"/>
          <w:lang w:val="en-US"/>
        </w:rPr>
        <w:t xml:space="preserve"> </w:t>
      </w:r>
      <w:r w:rsidRPr="00AC5FE3">
        <w:rPr>
          <w:rFonts w:ascii="Calibri" w:eastAsia="Calibri" w:hAnsi="Calibri" w:cs="Calibri"/>
          <w:lang w:val="en-US"/>
        </w:rPr>
        <w:t>which</w:t>
      </w:r>
      <w:r w:rsidRPr="00AC5FE3">
        <w:rPr>
          <w:rFonts w:ascii="Calibri" w:eastAsia="Calibri" w:hAnsi="Calibri" w:cs="Calibri"/>
          <w:spacing w:val="-6"/>
          <w:lang w:val="en-US"/>
        </w:rPr>
        <w:t xml:space="preserve"> </w:t>
      </w:r>
      <w:r w:rsidRPr="00AC5FE3">
        <w:rPr>
          <w:rFonts w:ascii="Calibri" w:eastAsia="Calibri" w:hAnsi="Calibri" w:cs="Calibri"/>
          <w:lang w:val="en-US"/>
        </w:rPr>
        <w:t>allow attackers</w:t>
      </w:r>
      <w:r w:rsidRPr="00AC5FE3">
        <w:rPr>
          <w:rFonts w:ascii="Calibri" w:eastAsia="Calibri" w:hAnsi="Calibri" w:cs="Calibri"/>
          <w:spacing w:val="-2"/>
          <w:lang w:val="en-US"/>
        </w:rPr>
        <w:t xml:space="preserve"> </w:t>
      </w:r>
      <w:r w:rsidRPr="00AC5FE3">
        <w:rPr>
          <w:rFonts w:ascii="Calibri" w:eastAsia="Calibri" w:hAnsi="Calibri" w:cs="Calibri"/>
          <w:lang w:val="en-US"/>
        </w:rPr>
        <w:t>to perform</w:t>
      </w:r>
      <w:r w:rsidRPr="00AC5FE3">
        <w:rPr>
          <w:rFonts w:ascii="Calibri" w:eastAsia="Calibri" w:hAnsi="Calibri" w:cs="Calibri"/>
          <w:spacing w:val="-1"/>
          <w:lang w:val="en-US"/>
        </w:rPr>
        <w:t xml:space="preserve"> </w:t>
      </w:r>
      <w:r w:rsidRPr="00AC5FE3">
        <w:rPr>
          <w:rFonts w:ascii="Calibri" w:eastAsia="Calibri" w:hAnsi="Calibri" w:cs="Calibri"/>
          <w:lang w:val="en-US"/>
        </w:rPr>
        <w:t>phishing.</w:t>
      </w:r>
    </w:p>
    <w:p w14:paraId="335C59C5" w14:textId="77777777" w:rsidR="00AC5FE3" w:rsidRPr="00AC5FE3" w:rsidRDefault="00AC5FE3" w:rsidP="00AC5FE3">
      <w:pPr>
        <w:keepNext/>
        <w:widowControl w:val="0"/>
        <w:autoSpaceDE w:val="0"/>
        <w:autoSpaceDN w:val="0"/>
        <w:spacing w:before="42" w:after="0" w:line="276" w:lineRule="auto"/>
        <w:ind w:left="140"/>
        <w:rPr>
          <w:rFonts w:ascii="Calibri" w:eastAsia="Calibri" w:hAnsi="Calibri" w:cs="Calibri"/>
          <w:lang w:val="en-US"/>
        </w:rPr>
      </w:pPr>
      <w:r w:rsidRPr="00AC5FE3">
        <w:rPr>
          <w:rFonts w:ascii="Calibri" w:eastAsia="Calibri" w:hAnsi="Calibri" w:cs="Calibri"/>
          <w:noProof/>
          <w:lang w:val="en-US"/>
        </w:rPr>
        <w:drawing>
          <wp:inline distT="0" distB="0" distL="0" distR="0" wp14:anchorId="480117C0" wp14:editId="3A4BC82D">
            <wp:extent cx="5760000" cy="2721242"/>
            <wp:effectExtent l="19050" t="19050" r="12700" b="22225"/>
            <wp:docPr id="10598124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12457"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00" cy="2721242"/>
                    </a:xfrm>
                    <a:prstGeom prst="rect">
                      <a:avLst/>
                    </a:prstGeom>
                    <a:noFill/>
                    <a:ln>
                      <a:solidFill>
                        <a:srgbClr val="4472C4"/>
                      </a:solidFill>
                    </a:ln>
                  </pic:spPr>
                </pic:pic>
              </a:graphicData>
            </a:graphic>
          </wp:inline>
        </w:drawing>
      </w:r>
    </w:p>
    <w:p w14:paraId="78EC9981" w14:textId="77777777" w:rsidR="00AC5FE3" w:rsidRPr="00AC5FE3" w:rsidRDefault="00AC5FE3" w:rsidP="00AC5FE3">
      <w:pPr>
        <w:spacing w:after="20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Figure 1: Missing Security Headers</w:t>
      </w:r>
    </w:p>
    <w:p w14:paraId="27C9D9E2"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49" w:name="_Toc141719541"/>
      <w:bookmarkStart w:id="50" w:name="_Toc148707776"/>
      <w:r w:rsidRPr="00AC5FE3">
        <w:rPr>
          <w:rFonts w:ascii="Calibri" w:eastAsia="Times New Roman" w:hAnsi="Calibri" w:cs="Calibri"/>
          <w:b/>
          <w:bCs/>
          <w:color w:val="4472C4"/>
          <w:sz w:val="28"/>
          <w:szCs w:val="28"/>
        </w:rPr>
        <w:t>Vulnerability #10: Web server fingerprinting</w:t>
      </w:r>
      <w:bookmarkEnd w:id="49"/>
      <w:bookmarkEnd w:id="50"/>
      <w:r w:rsidRPr="00AC5FE3">
        <w:rPr>
          <w:rFonts w:ascii="Calibri" w:eastAsia="Times New Roman" w:hAnsi="Calibri" w:cs="Calibri"/>
          <w:b/>
          <w:bCs/>
          <w:color w:val="4472C4"/>
          <w:sz w:val="28"/>
          <w:szCs w:val="28"/>
        </w:rPr>
        <w:t xml:space="preserve"> </w:t>
      </w:r>
    </w:p>
    <w:tbl>
      <w:tblPr>
        <w:tblW w:w="0" w:type="auto"/>
        <w:tblInd w:w="-5" w:type="dxa"/>
        <w:tblBorders>
          <w:top w:val="single" w:sz="4" w:space="0" w:color="538DD3"/>
          <w:left w:val="single" w:sz="4" w:space="0" w:color="538DD3"/>
          <w:bottom w:val="single" w:sz="4" w:space="0" w:color="538DD3"/>
          <w:right w:val="single" w:sz="4" w:space="0" w:color="538DD3"/>
          <w:insideH w:val="single" w:sz="4" w:space="0" w:color="538DD3"/>
          <w:insideV w:val="single" w:sz="4" w:space="0" w:color="538DD3"/>
        </w:tblBorders>
        <w:tblLayout w:type="fixed"/>
        <w:tblCellMar>
          <w:left w:w="0" w:type="dxa"/>
          <w:right w:w="0" w:type="dxa"/>
        </w:tblCellMar>
        <w:tblLook w:val="01E0" w:firstRow="1" w:lastRow="1" w:firstColumn="1" w:lastColumn="1" w:noHBand="0" w:noVBand="0"/>
      </w:tblPr>
      <w:tblGrid>
        <w:gridCol w:w="2310"/>
        <w:gridCol w:w="6863"/>
      </w:tblGrid>
      <w:tr w:rsidR="00AC5FE3" w:rsidRPr="00AC5FE3" w14:paraId="39E1D407" w14:textId="77777777" w:rsidTr="00BB26F8">
        <w:trPr>
          <w:trHeight w:val="354"/>
        </w:trPr>
        <w:tc>
          <w:tcPr>
            <w:tcW w:w="2310" w:type="dxa"/>
            <w:vAlign w:val="center"/>
          </w:tcPr>
          <w:p w14:paraId="05B87BDC" w14:textId="77777777" w:rsidR="00AC5FE3" w:rsidRPr="00AC5FE3" w:rsidRDefault="00AC5FE3" w:rsidP="00AC5FE3">
            <w:pPr>
              <w:widowControl w:val="0"/>
              <w:autoSpaceDE w:val="0"/>
              <w:autoSpaceDN w:val="0"/>
              <w:spacing w:before="44" w:after="0" w:line="276" w:lineRule="auto"/>
              <w:ind w:left="76"/>
              <w:rPr>
                <w:rFonts w:ascii="Calibri" w:eastAsia="Calibri" w:hAnsi="Calibri" w:cs="Calibri"/>
                <w:lang w:val="en-US"/>
              </w:rPr>
            </w:pPr>
            <w:r w:rsidRPr="00AC5FE3">
              <w:rPr>
                <w:rFonts w:ascii="Calibri" w:eastAsia="Calibri" w:hAnsi="Calibri" w:cs="Calibri"/>
                <w:color w:val="000009"/>
                <w:lang w:val="en-US"/>
              </w:rPr>
              <w:t>Vulnerability</w:t>
            </w:r>
            <w:r w:rsidRPr="00AC5FE3">
              <w:rPr>
                <w:rFonts w:ascii="Calibri" w:eastAsia="Calibri" w:hAnsi="Calibri" w:cs="Calibri"/>
                <w:color w:val="000009"/>
                <w:spacing w:val="-3"/>
                <w:lang w:val="en-US"/>
              </w:rPr>
              <w:t xml:space="preserve"> </w:t>
            </w:r>
            <w:r w:rsidRPr="00AC5FE3">
              <w:rPr>
                <w:rFonts w:ascii="Calibri" w:eastAsia="Calibri" w:hAnsi="Calibri" w:cs="Calibri"/>
                <w:color w:val="000009"/>
                <w:lang w:val="en-US"/>
              </w:rPr>
              <w:t>Details</w:t>
            </w:r>
          </w:p>
        </w:tc>
        <w:tc>
          <w:tcPr>
            <w:tcW w:w="6863" w:type="dxa"/>
            <w:vAlign w:val="center"/>
          </w:tcPr>
          <w:p w14:paraId="117468B6" w14:textId="77777777" w:rsidR="00AC5FE3" w:rsidRPr="00AC5FE3" w:rsidRDefault="00AC5FE3" w:rsidP="00AC5FE3">
            <w:pPr>
              <w:widowControl w:val="0"/>
              <w:autoSpaceDE w:val="0"/>
              <w:autoSpaceDN w:val="0"/>
              <w:spacing w:before="44" w:after="0" w:line="276" w:lineRule="auto"/>
              <w:ind w:left="86"/>
              <w:jc w:val="both"/>
              <w:rPr>
                <w:rFonts w:ascii="Calibri" w:eastAsia="Calibri" w:hAnsi="Calibri" w:cs="Calibri"/>
                <w:lang w:val="en-US"/>
              </w:rPr>
            </w:pPr>
            <w:r w:rsidRPr="00AC5FE3">
              <w:rPr>
                <w:rFonts w:ascii="Calibri" w:eastAsia="Calibri" w:hAnsi="Calibri" w:cs="Calibri"/>
                <w:lang w:val="en-US"/>
              </w:rPr>
              <w:t>Web-server</w:t>
            </w:r>
            <w:r w:rsidRPr="00AC5FE3">
              <w:rPr>
                <w:rFonts w:ascii="Calibri" w:eastAsia="Calibri" w:hAnsi="Calibri" w:cs="Calibri"/>
                <w:spacing w:val="-3"/>
                <w:lang w:val="en-US"/>
              </w:rPr>
              <w:t xml:space="preserve"> </w:t>
            </w:r>
            <w:r w:rsidRPr="00AC5FE3">
              <w:rPr>
                <w:rFonts w:ascii="Calibri" w:eastAsia="Calibri" w:hAnsi="Calibri" w:cs="Calibri"/>
                <w:lang w:val="en-US"/>
              </w:rPr>
              <w:t>version</w:t>
            </w:r>
            <w:r w:rsidRPr="00AC5FE3">
              <w:rPr>
                <w:rFonts w:ascii="Calibri" w:eastAsia="Calibri" w:hAnsi="Calibri" w:cs="Calibri"/>
                <w:spacing w:val="-2"/>
                <w:lang w:val="en-US"/>
              </w:rPr>
              <w:t xml:space="preserve"> </w:t>
            </w:r>
            <w:r w:rsidRPr="00AC5FE3">
              <w:rPr>
                <w:rFonts w:ascii="Calibri" w:eastAsia="Calibri" w:hAnsi="Calibri" w:cs="Calibri"/>
                <w:lang w:val="en-US"/>
              </w:rPr>
              <w:t>details</w:t>
            </w:r>
            <w:r w:rsidRPr="00AC5FE3">
              <w:rPr>
                <w:rFonts w:ascii="Calibri" w:eastAsia="Calibri" w:hAnsi="Calibri" w:cs="Calibri"/>
                <w:spacing w:val="-3"/>
                <w:lang w:val="en-US"/>
              </w:rPr>
              <w:t xml:space="preserve"> </w:t>
            </w:r>
            <w:r w:rsidRPr="00AC5FE3">
              <w:rPr>
                <w:rFonts w:ascii="Calibri" w:eastAsia="Calibri" w:hAnsi="Calibri" w:cs="Calibri"/>
                <w:lang w:val="en-US"/>
              </w:rPr>
              <w:t>are</w:t>
            </w:r>
            <w:r w:rsidRPr="00AC5FE3">
              <w:rPr>
                <w:rFonts w:ascii="Calibri" w:eastAsia="Calibri" w:hAnsi="Calibri" w:cs="Calibri"/>
                <w:spacing w:val="-1"/>
                <w:lang w:val="en-US"/>
              </w:rPr>
              <w:t xml:space="preserve"> </w:t>
            </w:r>
            <w:r w:rsidRPr="00AC5FE3">
              <w:rPr>
                <w:rFonts w:ascii="Calibri" w:eastAsia="Calibri" w:hAnsi="Calibri" w:cs="Calibri"/>
                <w:lang w:val="en-US"/>
              </w:rPr>
              <w:t>exposed</w:t>
            </w:r>
            <w:r w:rsidRPr="00AC5FE3">
              <w:rPr>
                <w:rFonts w:ascii="Calibri" w:eastAsia="Calibri" w:hAnsi="Calibri" w:cs="Calibri"/>
                <w:spacing w:val="-4"/>
                <w:lang w:val="en-US"/>
              </w:rPr>
              <w:t xml:space="preserve"> </w:t>
            </w:r>
            <w:r w:rsidRPr="00AC5FE3">
              <w:rPr>
                <w:rFonts w:ascii="Calibri" w:eastAsia="Calibri" w:hAnsi="Calibri" w:cs="Calibri"/>
                <w:lang w:val="en-US"/>
              </w:rPr>
              <w:t>in</w:t>
            </w:r>
            <w:r w:rsidRPr="00AC5FE3">
              <w:rPr>
                <w:rFonts w:ascii="Calibri" w:eastAsia="Calibri" w:hAnsi="Calibri" w:cs="Calibri"/>
                <w:spacing w:val="-1"/>
                <w:lang w:val="en-US"/>
              </w:rPr>
              <w:t xml:space="preserve"> </w:t>
            </w:r>
            <w:r w:rsidRPr="00AC5FE3">
              <w:rPr>
                <w:rFonts w:ascii="Calibri" w:eastAsia="Calibri" w:hAnsi="Calibri" w:cs="Calibri"/>
                <w:lang w:val="en-US"/>
              </w:rPr>
              <w:t>the</w:t>
            </w:r>
            <w:r w:rsidRPr="00AC5FE3">
              <w:rPr>
                <w:rFonts w:ascii="Calibri" w:eastAsia="Calibri" w:hAnsi="Calibri" w:cs="Calibri"/>
                <w:spacing w:val="-3"/>
                <w:lang w:val="en-US"/>
              </w:rPr>
              <w:t xml:space="preserve"> </w:t>
            </w:r>
            <w:r w:rsidRPr="00AC5FE3">
              <w:rPr>
                <w:rFonts w:ascii="Calibri" w:eastAsia="Calibri" w:hAnsi="Calibri" w:cs="Calibri"/>
                <w:lang w:val="en-US"/>
              </w:rPr>
              <w:t>response headers.</w:t>
            </w:r>
          </w:p>
        </w:tc>
      </w:tr>
      <w:tr w:rsidR="00AC5FE3" w:rsidRPr="00AC5FE3" w14:paraId="3271D573" w14:textId="77777777" w:rsidTr="00BB26F8">
        <w:trPr>
          <w:trHeight w:val="661"/>
        </w:trPr>
        <w:tc>
          <w:tcPr>
            <w:tcW w:w="2310" w:type="dxa"/>
            <w:vAlign w:val="center"/>
          </w:tcPr>
          <w:p w14:paraId="278FD614" w14:textId="77777777" w:rsidR="00AC5FE3" w:rsidRPr="00AC5FE3" w:rsidRDefault="00AC5FE3" w:rsidP="00AC5FE3">
            <w:pPr>
              <w:widowControl w:val="0"/>
              <w:autoSpaceDE w:val="0"/>
              <w:autoSpaceDN w:val="0"/>
              <w:spacing w:before="44" w:after="0" w:line="276" w:lineRule="auto"/>
              <w:ind w:left="76"/>
              <w:rPr>
                <w:rFonts w:ascii="Calibri" w:eastAsia="Calibri" w:hAnsi="Calibri" w:cs="Calibri"/>
                <w:lang w:val="en-US"/>
              </w:rPr>
            </w:pPr>
            <w:r w:rsidRPr="00AC5FE3">
              <w:rPr>
                <w:rFonts w:ascii="Calibri" w:eastAsia="Calibri" w:hAnsi="Calibri" w:cs="Calibri"/>
                <w:color w:val="000009"/>
                <w:lang w:val="en-US"/>
              </w:rPr>
              <w:t>Description</w:t>
            </w:r>
          </w:p>
        </w:tc>
        <w:tc>
          <w:tcPr>
            <w:tcW w:w="6863" w:type="dxa"/>
            <w:vAlign w:val="center"/>
          </w:tcPr>
          <w:p w14:paraId="54148652" w14:textId="77777777" w:rsidR="00AC5FE3" w:rsidRPr="00AC5FE3" w:rsidRDefault="00AC5FE3" w:rsidP="00AC5FE3">
            <w:pPr>
              <w:widowControl w:val="0"/>
              <w:autoSpaceDE w:val="0"/>
              <w:autoSpaceDN w:val="0"/>
              <w:spacing w:before="3" w:after="0" w:line="276" w:lineRule="auto"/>
              <w:ind w:left="86"/>
              <w:jc w:val="both"/>
              <w:rPr>
                <w:rFonts w:ascii="Calibri" w:eastAsia="Calibri" w:hAnsi="Calibri" w:cs="Calibri"/>
                <w:lang w:val="en-US"/>
              </w:rPr>
            </w:pPr>
            <w:r w:rsidRPr="00AC5FE3">
              <w:rPr>
                <w:rFonts w:ascii="Calibri" w:eastAsia="Calibri" w:hAnsi="Calibri" w:cs="Calibri"/>
                <w:lang w:val="en-US"/>
              </w:rPr>
              <w:t>It</w:t>
            </w:r>
            <w:r w:rsidRPr="00AC5FE3">
              <w:rPr>
                <w:rFonts w:ascii="Calibri" w:eastAsia="Calibri" w:hAnsi="Calibri" w:cs="Calibri"/>
                <w:spacing w:val="8"/>
                <w:lang w:val="en-US"/>
              </w:rPr>
              <w:t xml:space="preserve"> </w:t>
            </w:r>
            <w:r w:rsidRPr="00AC5FE3">
              <w:rPr>
                <w:rFonts w:ascii="Calibri" w:eastAsia="Calibri" w:hAnsi="Calibri" w:cs="Calibri"/>
                <w:lang w:val="en-US"/>
              </w:rPr>
              <w:t>is</w:t>
            </w:r>
            <w:r w:rsidRPr="00AC5FE3">
              <w:rPr>
                <w:rFonts w:ascii="Calibri" w:eastAsia="Calibri" w:hAnsi="Calibri" w:cs="Calibri"/>
                <w:spacing w:val="8"/>
                <w:lang w:val="en-US"/>
              </w:rPr>
              <w:t xml:space="preserve"> </w:t>
            </w:r>
            <w:r w:rsidRPr="00AC5FE3">
              <w:rPr>
                <w:rFonts w:ascii="Calibri" w:eastAsia="Calibri" w:hAnsi="Calibri" w:cs="Calibri"/>
                <w:lang w:val="en-US"/>
              </w:rPr>
              <w:t>observed</w:t>
            </w:r>
            <w:r w:rsidRPr="00AC5FE3">
              <w:rPr>
                <w:rFonts w:ascii="Calibri" w:eastAsia="Calibri" w:hAnsi="Calibri" w:cs="Calibri"/>
                <w:spacing w:val="8"/>
                <w:lang w:val="en-US"/>
              </w:rPr>
              <w:t xml:space="preserve"> </w:t>
            </w:r>
            <w:r w:rsidRPr="00AC5FE3">
              <w:rPr>
                <w:rFonts w:ascii="Calibri" w:eastAsia="Calibri" w:hAnsi="Calibri" w:cs="Calibri"/>
                <w:lang w:val="en-US"/>
              </w:rPr>
              <w:t>that</w:t>
            </w:r>
            <w:r w:rsidRPr="00AC5FE3">
              <w:rPr>
                <w:rFonts w:ascii="Calibri" w:eastAsia="Calibri" w:hAnsi="Calibri" w:cs="Calibri"/>
                <w:spacing w:val="5"/>
                <w:lang w:val="en-US"/>
              </w:rPr>
              <w:t xml:space="preserve"> </w:t>
            </w:r>
            <w:r w:rsidRPr="00AC5FE3">
              <w:rPr>
                <w:rFonts w:ascii="Calibri" w:eastAsia="Calibri" w:hAnsi="Calibri" w:cs="Calibri"/>
                <w:lang w:val="en-US"/>
              </w:rPr>
              <w:t>the</w:t>
            </w:r>
            <w:r w:rsidRPr="00AC5FE3">
              <w:rPr>
                <w:rFonts w:ascii="Calibri" w:eastAsia="Calibri" w:hAnsi="Calibri" w:cs="Calibri"/>
                <w:spacing w:val="9"/>
                <w:lang w:val="en-US"/>
              </w:rPr>
              <w:t xml:space="preserve"> </w:t>
            </w:r>
            <w:r w:rsidRPr="00AC5FE3">
              <w:rPr>
                <w:rFonts w:ascii="Calibri" w:eastAsia="Calibri" w:hAnsi="Calibri" w:cs="Calibri"/>
                <w:lang w:val="en-US"/>
              </w:rPr>
              <w:t>application</w:t>
            </w:r>
            <w:r w:rsidRPr="00AC5FE3">
              <w:rPr>
                <w:rFonts w:ascii="Calibri" w:eastAsia="Calibri" w:hAnsi="Calibri" w:cs="Calibri"/>
                <w:spacing w:val="8"/>
                <w:lang w:val="en-US"/>
              </w:rPr>
              <w:t xml:space="preserve"> </w:t>
            </w:r>
            <w:r w:rsidRPr="00AC5FE3">
              <w:rPr>
                <w:rFonts w:ascii="Calibri" w:eastAsia="Calibri" w:hAnsi="Calibri" w:cs="Calibri"/>
                <w:lang w:val="en-US"/>
              </w:rPr>
              <w:t>is</w:t>
            </w:r>
            <w:r w:rsidRPr="00AC5FE3">
              <w:rPr>
                <w:rFonts w:ascii="Calibri" w:eastAsia="Calibri" w:hAnsi="Calibri" w:cs="Calibri"/>
                <w:spacing w:val="7"/>
                <w:lang w:val="en-US"/>
              </w:rPr>
              <w:t xml:space="preserve"> </w:t>
            </w:r>
            <w:r w:rsidRPr="00AC5FE3">
              <w:rPr>
                <w:rFonts w:ascii="Calibri" w:eastAsia="Calibri" w:hAnsi="Calibri" w:cs="Calibri"/>
                <w:lang w:val="en-US"/>
              </w:rPr>
              <w:t>disclosing</w:t>
            </w:r>
            <w:r w:rsidRPr="00AC5FE3">
              <w:rPr>
                <w:rFonts w:ascii="Calibri" w:eastAsia="Calibri" w:hAnsi="Calibri" w:cs="Calibri"/>
                <w:spacing w:val="8"/>
                <w:lang w:val="en-US"/>
              </w:rPr>
              <w:t xml:space="preserve"> </w:t>
            </w:r>
            <w:r w:rsidRPr="00AC5FE3">
              <w:rPr>
                <w:rFonts w:ascii="Calibri" w:eastAsia="Calibri" w:hAnsi="Calibri" w:cs="Calibri"/>
                <w:lang w:val="en-US"/>
              </w:rPr>
              <w:t>the</w:t>
            </w:r>
            <w:r w:rsidRPr="00AC5FE3">
              <w:rPr>
                <w:rFonts w:ascii="Calibri" w:eastAsia="Calibri" w:hAnsi="Calibri" w:cs="Calibri"/>
                <w:spacing w:val="9"/>
                <w:lang w:val="en-US"/>
              </w:rPr>
              <w:t xml:space="preserve"> </w:t>
            </w:r>
            <w:r w:rsidRPr="00AC5FE3">
              <w:rPr>
                <w:rFonts w:ascii="Calibri" w:eastAsia="Calibri" w:hAnsi="Calibri" w:cs="Calibri"/>
                <w:lang w:val="en-US"/>
              </w:rPr>
              <w:t>web</w:t>
            </w:r>
            <w:r w:rsidRPr="00AC5FE3">
              <w:rPr>
                <w:rFonts w:ascii="Calibri" w:eastAsia="Calibri" w:hAnsi="Calibri" w:cs="Calibri"/>
                <w:spacing w:val="7"/>
                <w:lang w:val="en-US"/>
              </w:rPr>
              <w:t xml:space="preserve"> </w:t>
            </w:r>
            <w:r w:rsidRPr="00AC5FE3">
              <w:rPr>
                <w:rFonts w:ascii="Calibri" w:eastAsia="Calibri" w:hAnsi="Calibri" w:cs="Calibri"/>
                <w:lang w:val="en-US"/>
              </w:rPr>
              <w:t>server</w:t>
            </w:r>
            <w:r w:rsidRPr="00AC5FE3">
              <w:rPr>
                <w:rFonts w:ascii="Calibri" w:eastAsia="Calibri" w:hAnsi="Calibri" w:cs="Calibri"/>
                <w:spacing w:val="9"/>
                <w:lang w:val="en-US"/>
              </w:rPr>
              <w:t xml:space="preserve"> </w:t>
            </w:r>
            <w:r w:rsidRPr="00AC5FE3">
              <w:rPr>
                <w:rFonts w:ascii="Calibri" w:eastAsia="Calibri" w:hAnsi="Calibri" w:cs="Calibri"/>
                <w:lang w:val="en-US"/>
              </w:rPr>
              <w:t>information</w:t>
            </w:r>
            <w:r w:rsidRPr="00AC5FE3">
              <w:rPr>
                <w:rFonts w:ascii="Calibri" w:eastAsia="Calibri" w:hAnsi="Calibri" w:cs="Calibri"/>
                <w:spacing w:val="-47"/>
                <w:lang w:val="en-US"/>
              </w:rPr>
              <w:t xml:space="preserve"> </w:t>
            </w:r>
            <w:r w:rsidRPr="00AC5FE3">
              <w:rPr>
                <w:rFonts w:ascii="Calibri" w:eastAsia="Calibri" w:hAnsi="Calibri" w:cs="Calibri"/>
                <w:lang w:val="en-US"/>
              </w:rPr>
              <w:t>in</w:t>
            </w:r>
            <w:r w:rsidRPr="00AC5FE3">
              <w:rPr>
                <w:rFonts w:ascii="Calibri" w:eastAsia="Calibri" w:hAnsi="Calibri" w:cs="Calibri"/>
                <w:spacing w:val="-2"/>
                <w:lang w:val="en-US"/>
              </w:rPr>
              <w:t xml:space="preserve"> </w:t>
            </w:r>
            <w:r w:rsidRPr="00AC5FE3">
              <w:rPr>
                <w:rFonts w:ascii="Calibri" w:eastAsia="Calibri" w:hAnsi="Calibri" w:cs="Calibri"/>
                <w:lang w:val="en-US"/>
              </w:rPr>
              <w:t>the</w:t>
            </w:r>
            <w:r w:rsidRPr="00AC5FE3">
              <w:rPr>
                <w:rFonts w:ascii="Calibri" w:eastAsia="Calibri" w:hAnsi="Calibri" w:cs="Calibri"/>
                <w:spacing w:val="1"/>
                <w:lang w:val="en-US"/>
              </w:rPr>
              <w:t xml:space="preserve"> </w:t>
            </w:r>
            <w:r w:rsidRPr="00AC5FE3">
              <w:rPr>
                <w:rFonts w:ascii="Calibri" w:eastAsia="Calibri" w:hAnsi="Calibri" w:cs="Calibri"/>
                <w:lang w:val="en-US"/>
              </w:rPr>
              <w:t>response</w:t>
            </w:r>
            <w:r w:rsidRPr="00AC5FE3">
              <w:rPr>
                <w:rFonts w:ascii="Calibri" w:eastAsia="Calibri" w:hAnsi="Calibri" w:cs="Calibri"/>
                <w:spacing w:val="-2"/>
                <w:lang w:val="en-US"/>
              </w:rPr>
              <w:t xml:space="preserve"> </w:t>
            </w:r>
            <w:r w:rsidRPr="00AC5FE3">
              <w:rPr>
                <w:rFonts w:ascii="Calibri" w:eastAsia="Calibri" w:hAnsi="Calibri" w:cs="Calibri"/>
                <w:lang w:val="en-US"/>
              </w:rPr>
              <w:t>banner.</w:t>
            </w:r>
          </w:p>
        </w:tc>
      </w:tr>
      <w:tr w:rsidR="00AC5FE3" w:rsidRPr="00AC5FE3" w14:paraId="3A131616" w14:textId="77777777" w:rsidTr="00BB26F8">
        <w:trPr>
          <w:trHeight w:val="354"/>
        </w:trPr>
        <w:tc>
          <w:tcPr>
            <w:tcW w:w="2310" w:type="dxa"/>
            <w:vAlign w:val="center"/>
          </w:tcPr>
          <w:p w14:paraId="54167890" w14:textId="77777777" w:rsidR="00AC5FE3" w:rsidRPr="00AC5FE3" w:rsidRDefault="00AC5FE3" w:rsidP="00AC5FE3">
            <w:pPr>
              <w:widowControl w:val="0"/>
              <w:autoSpaceDE w:val="0"/>
              <w:autoSpaceDN w:val="0"/>
              <w:spacing w:before="47" w:after="0" w:line="276" w:lineRule="auto"/>
              <w:ind w:left="76"/>
              <w:rPr>
                <w:rFonts w:ascii="Calibri" w:eastAsia="Calibri" w:hAnsi="Calibri" w:cs="Calibri"/>
                <w:lang w:val="en-US"/>
              </w:rPr>
            </w:pPr>
            <w:r w:rsidRPr="00AC5FE3">
              <w:rPr>
                <w:rFonts w:ascii="Calibri" w:eastAsia="Calibri" w:hAnsi="Calibri" w:cs="Calibri"/>
                <w:color w:val="000009"/>
                <w:lang w:val="en-US"/>
              </w:rPr>
              <w:t>Status</w:t>
            </w:r>
          </w:p>
        </w:tc>
        <w:tc>
          <w:tcPr>
            <w:tcW w:w="6863" w:type="dxa"/>
            <w:shd w:val="clear" w:color="auto" w:fill="FF0000"/>
            <w:vAlign w:val="center"/>
          </w:tcPr>
          <w:p w14:paraId="7D1C19B4" w14:textId="77777777" w:rsidR="00AC5FE3" w:rsidRPr="00AC5FE3" w:rsidRDefault="00AC5FE3" w:rsidP="00AC5FE3">
            <w:pPr>
              <w:widowControl w:val="0"/>
              <w:autoSpaceDE w:val="0"/>
              <w:autoSpaceDN w:val="0"/>
              <w:spacing w:before="47" w:after="0" w:line="276" w:lineRule="auto"/>
              <w:ind w:left="86"/>
              <w:jc w:val="both"/>
              <w:rPr>
                <w:rFonts w:ascii="Calibri" w:eastAsia="Calibri" w:hAnsi="Calibri" w:cs="Calibri"/>
                <w:lang w:val="en-US"/>
              </w:rPr>
            </w:pPr>
            <w:r w:rsidRPr="00AC5FE3">
              <w:rPr>
                <w:rFonts w:ascii="Calibri" w:eastAsia="Calibri" w:hAnsi="Calibri" w:cs="Calibri"/>
                <w:color w:val="000009"/>
                <w:lang w:val="en-US"/>
              </w:rPr>
              <w:t>Not Fixed</w:t>
            </w:r>
          </w:p>
        </w:tc>
      </w:tr>
      <w:tr w:rsidR="00AC5FE3" w:rsidRPr="00AC5FE3" w14:paraId="3B5102BD" w14:textId="77777777" w:rsidTr="00BB26F8">
        <w:trPr>
          <w:trHeight w:val="354"/>
        </w:trPr>
        <w:tc>
          <w:tcPr>
            <w:tcW w:w="2310" w:type="dxa"/>
            <w:vAlign w:val="center"/>
          </w:tcPr>
          <w:p w14:paraId="09432209" w14:textId="77777777" w:rsidR="00AC5FE3" w:rsidRPr="00AC5FE3" w:rsidRDefault="00AC5FE3" w:rsidP="00AC5FE3">
            <w:pPr>
              <w:widowControl w:val="0"/>
              <w:autoSpaceDE w:val="0"/>
              <w:autoSpaceDN w:val="0"/>
              <w:spacing w:before="47" w:after="0" w:line="276" w:lineRule="auto"/>
              <w:ind w:left="76"/>
              <w:rPr>
                <w:rFonts w:ascii="Calibri" w:eastAsia="Calibri" w:hAnsi="Calibri" w:cs="Calibri"/>
                <w:color w:val="000009"/>
                <w:lang w:val="en-US"/>
              </w:rPr>
            </w:pPr>
            <w:r w:rsidRPr="00AC5FE3">
              <w:rPr>
                <w:rFonts w:ascii="Calibri" w:eastAsia="Calibri" w:hAnsi="Calibri" w:cs="Calibri"/>
                <w:color w:val="000009"/>
                <w:lang w:val="en-US"/>
              </w:rPr>
              <w:t>Affected Instances</w:t>
            </w:r>
          </w:p>
        </w:tc>
        <w:tc>
          <w:tcPr>
            <w:tcW w:w="6863" w:type="dxa"/>
            <w:shd w:val="clear" w:color="auto" w:fill="auto"/>
            <w:vAlign w:val="center"/>
          </w:tcPr>
          <w:p w14:paraId="6F7D7727" w14:textId="77777777" w:rsidR="00AC5FE3" w:rsidRPr="00AC5FE3" w:rsidRDefault="00AC5FE3" w:rsidP="00AC5FE3">
            <w:pPr>
              <w:widowControl w:val="0"/>
              <w:autoSpaceDE w:val="0"/>
              <w:autoSpaceDN w:val="0"/>
              <w:spacing w:before="47" w:after="0" w:line="276" w:lineRule="auto"/>
              <w:ind w:left="86"/>
              <w:jc w:val="both"/>
              <w:rPr>
                <w:rFonts w:ascii="Calibri" w:eastAsia="Calibri" w:hAnsi="Calibri" w:cs="Calibri"/>
                <w:color w:val="000009"/>
                <w:lang w:val="en-US"/>
              </w:rPr>
            </w:pPr>
            <w:r w:rsidRPr="00AC5FE3">
              <w:rPr>
                <w:rFonts w:ascii="Calibri" w:eastAsia="Calibri" w:hAnsi="Calibri" w:cs="Calibri"/>
                <w:lang w:val="en-US"/>
              </w:rPr>
              <w:t>Response Headers</w:t>
            </w:r>
          </w:p>
        </w:tc>
      </w:tr>
      <w:tr w:rsidR="00AC5FE3" w:rsidRPr="00AC5FE3" w14:paraId="534AB155" w14:textId="77777777" w:rsidTr="00BB26F8">
        <w:trPr>
          <w:trHeight w:val="357"/>
        </w:trPr>
        <w:tc>
          <w:tcPr>
            <w:tcW w:w="2310" w:type="dxa"/>
            <w:vAlign w:val="center"/>
          </w:tcPr>
          <w:p w14:paraId="2DE2D1F8" w14:textId="77777777" w:rsidR="00AC5FE3" w:rsidRPr="00AC5FE3" w:rsidRDefault="00AC5FE3" w:rsidP="00AC5FE3">
            <w:pPr>
              <w:widowControl w:val="0"/>
              <w:autoSpaceDE w:val="0"/>
              <w:autoSpaceDN w:val="0"/>
              <w:spacing w:before="47" w:after="0" w:line="276" w:lineRule="auto"/>
              <w:ind w:left="76"/>
              <w:rPr>
                <w:rFonts w:ascii="Calibri" w:eastAsia="Calibri" w:hAnsi="Calibri" w:cs="Calibri"/>
                <w:lang w:val="en-US"/>
              </w:rPr>
            </w:pPr>
            <w:r w:rsidRPr="00AC5FE3">
              <w:rPr>
                <w:rFonts w:ascii="Calibri" w:eastAsia="Calibri" w:hAnsi="Calibri" w:cs="Calibri"/>
                <w:color w:val="000009"/>
                <w:lang w:val="en-US"/>
              </w:rPr>
              <w:t>Recommendation</w:t>
            </w:r>
          </w:p>
        </w:tc>
        <w:tc>
          <w:tcPr>
            <w:tcW w:w="6863" w:type="dxa"/>
            <w:vAlign w:val="center"/>
          </w:tcPr>
          <w:p w14:paraId="719DF19B" w14:textId="77777777" w:rsidR="00AC5FE3" w:rsidRPr="00AC5FE3" w:rsidRDefault="00AC5FE3" w:rsidP="00AC5FE3">
            <w:pPr>
              <w:widowControl w:val="0"/>
              <w:autoSpaceDE w:val="0"/>
              <w:autoSpaceDN w:val="0"/>
              <w:spacing w:before="47" w:after="0" w:line="276" w:lineRule="auto"/>
              <w:ind w:left="86"/>
              <w:jc w:val="both"/>
              <w:rPr>
                <w:rFonts w:ascii="Calibri" w:eastAsia="Calibri" w:hAnsi="Calibri" w:cs="Calibri"/>
                <w:lang w:val="en-US"/>
              </w:rPr>
            </w:pPr>
            <w:r w:rsidRPr="00AC5FE3">
              <w:rPr>
                <w:rFonts w:ascii="Calibri" w:eastAsia="Calibri" w:hAnsi="Calibri" w:cs="Calibri"/>
                <w:lang w:val="en-US"/>
              </w:rPr>
              <w:t>Remove</w:t>
            </w:r>
            <w:r w:rsidRPr="00AC5FE3">
              <w:rPr>
                <w:rFonts w:ascii="Calibri" w:eastAsia="Calibri" w:hAnsi="Calibri" w:cs="Calibri"/>
                <w:spacing w:val="-3"/>
                <w:lang w:val="en-US"/>
              </w:rPr>
              <w:t xml:space="preserve"> </w:t>
            </w:r>
            <w:r w:rsidRPr="00AC5FE3">
              <w:rPr>
                <w:rFonts w:ascii="Calibri" w:eastAsia="Calibri" w:hAnsi="Calibri" w:cs="Calibri"/>
                <w:lang w:val="en-US"/>
              </w:rPr>
              <w:t>Web</w:t>
            </w:r>
            <w:r w:rsidRPr="00AC5FE3">
              <w:rPr>
                <w:rFonts w:ascii="Calibri" w:eastAsia="Calibri" w:hAnsi="Calibri" w:cs="Calibri"/>
                <w:spacing w:val="-2"/>
                <w:lang w:val="en-US"/>
              </w:rPr>
              <w:t xml:space="preserve"> </w:t>
            </w:r>
            <w:r w:rsidRPr="00AC5FE3">
              <w:rPr>
                <w:rFonts w:ascii="Calibri" w:eastAsia="Calibri" w:hAnsi="Calibri" w:cs="Calibri"/>
                <w:lang w:val="en-US"/>
              </w:rPr>
              <w:t>server</w:t>
            </w:r>
            <w:r w:rsidRPr="00AC5FE3">
              <w:rPr>
                <w:rFonts w:ascii="Calibri" w:eastAsia="Calibri" w:hAnsi="Calibri" w:cs="Calibri"/>
                <w:spacing w:val="-1"/>
                <w:lang w:val="en-US"/>
              </w:rPr>
              <w:t xml:space="preserve"> </w:t>
            </w:r>
            <w:r w:rsidRPr="00AC5FE3">
              <w:rPr>
                <w:rFonts w:ascii="Calibri" w:eastAsia="Calibri" w:hAnsi="Calibri" w:cs="Calibri"/>
                <w:lang w:val="en-US"/>
              </w:rPr>
              <w:t>information</w:t>
            </w:r>
            <w:r w:rsidRPr="00AC5FE3">
              <w:rPr>
                <w:rFonts w:ascii="Calibri" w:eastAsia="Calibri" w:hAnsi="Calibri" w:cs="Calibri"/>
                <w:spacing w:val="-2"/>
                <w:lang w:val="en-US"/>
              </w:rPr>
              <w:t xml:space="preserve"> </w:t>
            </w:r>
            <w:r w:rsidRPr="00AC5FE3">
              <w:rPr>
                <w:rFonts w:ascii="Calibri" w:eastAsia="Calibri" w:hAnsi="Calibri" w:cs="Calibri"/>
                <w:lang w:val="en-US"/>
              </w:rPr>
              <w:t>from</w:t>
            </w:r>
            <w:r w:rsidRPr="00AC5FE3">
              <w:rPr>
                <w:rFonts w:ascii="Calibri" w:eastAsia="Calibri" w:hAnsi="Calibri" w:cs="Calibri"/>
                <w:spacing w:val="-3"/>
                <w:lang w:val="en-US"/>
              </w:rPr>
              <w:t xml:space="preserve"> </w:t>
            </w:r>
            <w:r w:rsidRPr="00AC5FE3">
              <w:rPr>
                <w:rFonts w:ascii="Calibri" w:eastAsia="Calibri" w:hAnsi="Calibri" w:cs="Calibri"/>
                <w:lang w:val="en-US"/>
              </w:rPr>
              <w:t>the banner.</w:t>
            </w:r>
          </w:p>
        </w:tc>
      </w:tr>
    </w:tbl>
    <w:p w14:paraId="7381E49D" w14:textId="77777777" w:rsidR="00AC5FE3" w:rsidRPr="00AC5FE3" w:rsidRDefault="00AC5FE3" w:rsidP="00AC5FE3">
      <w:pPr>
        <w:spacing w:before="240" w:after="0" w:line="276" w:lineRule="auto"/>
        <w:ind w:left="142"/>
        <w:jc w:val="both"/>
        <w:rPr>
          <w:rFonts w:ascii="Calibri" w:eastAsia="Calibri" w:hAnsi="Calibri" w:cs="Calibri"/>
          <w:lang w:eastAsia="en-IN"/>
        </w:rPr>
      </w:pPr>
      <w:bookmarkStart w:id="51" w:name="_Toc141710577"/>
      <w:r w:rsidRPr="00AC5FE3">
        <w:rPr>
          <w:rFonts w:ascii="Calibri" w:eastAsia="Calibri" w:hAnsi="Calibri" w:cs="Calibri"/>
          <w:b/>
          <w:color w:val="4472C4"/>
          <w:lang w:eastAsia="en-IN"/>
        </w:rPr>
        <w:t>Evidence of the defect:</w:t>
      </w:r>
      <w:bookmarkEnd w:id="51"/>
    </w:p>
    <w:p w14:paraId="592C59F6" w14:textId="77777777" w:rsidR="00AC5FE3" w:rsidRPr="00AC5FE3" w:rsidRDefault="00AC5FE3" w:rsidP="00AC5FE3">
      <w:pPr>
        <w:widowControl w:val="0"/>
        <w:autoSpaceDE w:val="0"/>
        <w:autoSpaceDN w:val="0"/>
        <w:spacing w:before="41" w:after="0" w:line="276" w:lineRule="auto"/>
        <w:ind w:left="140"/>
        <w:rPr>
          <w:rFonts w:ascii="Calibri" w:eastAsia="Calibri" w:hAnsi="Calibri" w:cs="Calibri"/>
          <w:lang w:val="en-US"/>
        </w:rPr>
      </w:pPr>
      <w:r w:rsidRPr="00AC5FE3">
        <w:rPr>
          <w:rFonts w:ascii="Calibri" w:eastAsia="Calibri" w:hAnsi="Calibri" w:cs="Calibri"/>
          <w:lang w:val="en-US"/>
        </w:rPr>
        <w:t>The</w:t>
      </w:r>
      <w:r w:rsidRPr="00AC5FE3">
        <w:rPr>
          <w:rFonts w:ascii="Calibri" w:eastAsia="Calibri" w:hAnsi="Calibri" w:cs="Calibri"/>
          <w:spacing w:val="-2"/>
          <w:lang w:val="en-US"/>
        </w:rPr>
        <w:t xml:space="preserve"> </w:t>
      </w:r>
      <w:r w:rsidRPr="00AC5FE3">
        <w:rPr>
          <w:rFonts w:ascii="Calibri" w:eastAsia="Calibri" w:hAnsi="Calibri" w:cs="Calibri"/>
          <w:lang w:val="en-US"/>
        </w:rPr>
        <w:t>response</w:t>
      </w:r>
      <w:r w:rsidRPr="00AC5FE3">
        <w:rPr>
          <w:rFonts w:ascii="Calibri" w:eastAsia="Calibri" w:hAnsi="Calibri" w:cs="Calibri"/>
          <w:spacing w:val="-3"/>
          <w:lang w:val="en-US"/>
        </w:rPr>
        <w:t xml:space="preserve"> </w:t>
      </w:r>
      <w:r w:rsidRPr="00AC5FE3">
        <w:rPr>
          <w:rFonts w:ascii="Calibri" w:eastAsia="Calibri" w:hAnsi="Calibri" w:cs="Calibri"/>
          <w:lang w:val="en-US"/>
        </w:rPr>
        <w:t>header</w:t>
      </w:r>
      <w:r w:rsidRPr="00AC5FE3">
        <w:rPr>
          <w:rFonts w:ascii="Calibri" w:eastAsia="Calibri" w:hAnsi="Calibri" w:cs="Calibri"/>
          <w:spacing w:val="-2"/>
          <w:lang w:val="en-US"/>
        </w:rPr>
        <w:t xml:space="preserve"> </w:t>
      </w:r>
      <w:r w:rsidRPr="00AC5FE3">
        <w:rPr>
          <w:rFonts w:ascii="Calibri" w:eastAsia="Calibri" w:hAnsi="Calibri" w:cs="Calibri"/>
          <w:lang w:val="en-US"/>
        </w:rPr>
        <w:t>of</w:t>
      </w:r>
      <w:r w:rsidRPr="00AC5FE3">
        <w:rPr>
          <w:rFonts w:ascii="Calibri" w:eastAsia="Calibri" w:hAnsi="Calibri" w:cs="Calibri"/>
          <w:spacing w:val="-4"/>
          <w:lang w:val="en-US"/>
        </w:rPr>
        <w:t xml:space="preserve"> </w:t>
      </w:r>
      <w:r w:rsidRPr="00AC5FE3">
        <w:rPr>
          <w:rFonts w:ascii="Calibri" w:eastAsia="Calibri" w:hAnsi="Calibri" w:cs="Calibri"/>
          <w:lang w:val="en-US"/>
        </w:rPr>
        <w:t>the</w:t>
      </w:r>
      <w:r w:rsidRPr="00AC5FE3">
        <w:rPr>
          <w:rFonts w:ascii="Calibri" w:eastAsia="Calibri" w:hAnsi="Calibri" w:cs="Calibri"/>
          <w:spacing w:val="-1"/>
          <w:lang w:val="en-US"/>
        </w:rPr>
        <w:t xml:space="preserve"> </w:t>
      </w:r>
      <w:r w:rsidRPr="00AC5FE3">
        <w:rPr>
          <w:rFonts w:ascii="Calibri" w:eastAsia="Calibri" w:hAnsi="Calibri" w:cs="Calibri"/>
          <w:lang w:val="en-US"/>
        </w:rPr>
        <w:t>application</w:t>
      </w:r>
      <w:r w:rsidRPr="00AC5FE3">
        <w:rPr>
          <w:rFonts w:ascii="Calibri" w:eastAsia="Calibri" w:hAnsi="Calibri" w:cs="Calibri"/>
          <w:spacing w:val="-2"/>
          <w:lang w:val="en-US"/>
        </w:rPr>
        <w:t xml:space="preserve"> </w:t>
      </w:r>
      <w:r w:rsidRPr="00AC5FE3">
        <w:rPr>
          <w:rFonts w:ascii="Calibri" w:eastAsia="Calibri" w:hAnsi="Calibri" w:cs="Calibri"/>
          <w:lang w:val="en-US"/>
        </w:rPr>
        <w:t>is</w:t>
      </w:r>
      <w:r w:rsidRPr="00AC5FE3">
        <w:rPr>
          <w:rFonts w:ascii="Calibri" w:eastAsia="Calibri" w:hAnsi="Calibri" w:cs="Calibri"/>
          <w:spacing w:val="-2"/>
          <w:lang w:val="en-US"/>
        </w:rPr>
        <w:t xml:space="preserve"> </w:t>
      </w:r>
      <w:r w:rsidRPr="00AC5FE3">
        <w:rPr>
          <w:rFonts w:ascii="Calibri" w:eastAsia="Calibri" w:hAnsi="Calibri" w:cs="Calibri"/>
          <w:lang w:val="en-US"/>
        </w:rPr>
        <w:t>revealing</w:t>
      </w:r>
      <w:r w:rsidRPr="00AC5FE3">
        <w:rPr>
          <w:rFonts w:ascii="Calibri" w:eastAsia="Calibri" w:hAnsi="Calibri" w:cs="Calibri"/>
          <w:spacing w:val="-2"/>
          <w:lang w:val="en-US"/>
        </w:rPr>
        <w:t xml:space="preserve"> </w:t>
      </w:r>
      <w:r w:rsidRPr="00AC5FE3">
        <w:rPr>
          <w:rFonts w:ascii="Calibri" w:eastAsia="Calibri" w:hAnsi="Calibri" w:cs="Calibri"/>
          <w:lang w:val="en-US"/>
        </w:rPr>
        <w:t>the web</w:t>
      </w:r>
      <w:r w:rsidRPr="00AC5FE3">
        <w:rPr>
          <w:rFonts w:ascii="Calibri" w:eastAsia="Calibri" w:hAnsi="Calibri" w:cs="Calibri"/>
          <w:spacing w:val="-2"/>
          <w:lang w:val="en-US"/>
        </w:rPr>
        <w:t xml:space="preserve"> </w:t>
      </w:r>
      <w:r w:rsidRPr="00AC5FE3">
        <w:rPr>
          <w:rFonts w:ascii="Calibri" w:eastAsia="Calibri" w:hAnsi="Calibri" w:cs="Calibri"/>
          <w:lang w:val="en-US"/>
        </w:rPr>
        <w:t>server</w:t>
      </w:r>
      <w:r w:rsidRPr="00AC5FE3">
        <w:rPr>
          <w:rFonts w:ascii="Calibri" w:eastAsia="Calibri" w:hAnsi="Calibri" w:cs="Calibri"/>
          <w:spacing w:val="-1"/>
          <w:lang w:val="en-US"/>
        </w:rPr>
        <w:t xml:space="preserve"> </w:t>
      </w:r>
      <w:r w:rsidRPr="00AC5FE3">
        <w:rPr>
          <w:rFonts w:ascii="Calibri" w:eastAsia="Calibri" w:hAnsi="Calibri" w:cs="Calibri"/>
          <w:lang w:val="en-US"/>
        </w:rPr>
        <w:t>being</w:t>
      </w:r>
      <w:r w:rsidRPr="00AC5FE3">
        <w:rPr>
          <w:rFonts w:ascii="Calibri" w:eastAsia="Calibri" w:hAnsi="Calibri" w:cs="Calibri"/>
          <w:spacing w:val="-2"/>
          <w:lang w:val="en-US"/>
        </w:rPr>
        <w:t xml:space="preserve"> </w:t>
      </w:r>
      <w:r w:rsidRPr="00AC5FE3">
        <w:rPr>
          <w:rFonts w:ascii="Calibri" w:eastAsia="Calibri" w:hAnsi="Calibri" w:cs="Calibri"/>
          <w:lang w:val="en-US"/>
        </w:rPr>
        <w:t>used.</w:t>
      </w:r>
    </w:p>
    <w:p w14:paraId="1584272F" w14:textId="77777777" w:rsidR="00AC5FE3" w:rsidRPr="00AC5FE3" w:rsidRDefault="00AC5FE3" w:rsidP="00AC5FE3">
      <w:pPr>
        <w:keepNext/>
        <w:widowControl w:val="0"/>
        <w:autoSpaceDE w:val="0"/>
        <w:autoSpaceDN w:val="0"/>
        <w:spacing w:before="41" w:after="0" w:line="276" w:lineRule="auto"/>
        <w:ind w:left="140"/>
        <w:rPr>
          <w:rFonts w:ascii="Calibri" w:eastAsia="Calibri" w:hAnsi="Calibri" w:cs="Calibri"/>
          <w:lang w:val="en-US"/>
        </w:rPr>
      </w:pPr>
      <w:r w:rsidRPr="00AC5FE3">
        <w:rPr>
          <w:rFonts w:ascii="Calibri" w:eastAsia="Calibri" w:hAnsi="Calibri" w:cs="Calibri"/>
          <w:noProof/>
          <w:lang w:val="en-US"/>
        </w:rPr>
        <w:drawing>
          <wp:inline distT="0" distB="0" distL="0" distR="0" wp14:anchorId="27112043" wp14:editId="570F6EE6">
            <wp:extent cx="5760000" cy="2632979"/>
            <wp:effectExtent l="19050" t="19050" r="12700" b="15240"/>
            <wp:docPr id="690231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31745" name="Picture 1" descr="A screenshot of a computer&#10;&#10;Description automatically generated"/>
                    <pic:cNvPicPr/>
                  </pic:nvPicPr>
                  <pic:blipFill>
                    <a:blip r:embed="rId11"/>
                    <a:stretch>
                      <a:fillRect/>
                    </a:stretch>
                  </pic:blipFill>
                  <pic:spPr>
                    <a:xfrm>
                      <a:off x="0" y="0"/>
                      <a:ext cx="5760000" cy="2632979"/>
                    </a:xfrm>
                    <a:prstGeom prst="rect">
                      <a:avLst/>
                    </a:prstGeom>
                    <a:ln>
                      <a:solidFill>
                        <a:srgbClr val="4472C4"/>
                      </a:solidFill>
                    </a:ln>
                  </pic:spPr>
                </pic:pic>
              </a:graphicData>
            </a:graphic>
          </wp:inline>
        </w:drawing>
      </w:r>
    </w:p>
    <w:p w14:paraId="09DFF05F" w14:textId="77777777" w:rsidR="00AC5FE3" w:rsidRPr="00AC5FE3" w:rsidRDefault="00AC5FE3" w:rsidP="00AC5FE3">
      <w:pPr>
        <w:spacing w:after="20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Figure 2: web server fingerprinting</w:t>
      </w:r>
    </w:p>
    <w:p w14:paraId="6F152C20" w14:textId="77777777" w:rsidR="00AC5FE3" w:rsidRPr="00AC5FE3" w:rsidRDefault="00AC5FE3" w:rsidP="00AC5FE3">
      <w:pPr>
        <w:keepNext/>
        <w:widowControl w:val="0"/>
        <w:autoSpaceDE w:val="0"/>
        <w:autoSpaceDN w:val="0"/>
        <w:spacing w:before="41" w:after="0" w:line="276" w:lineRule="auto"/>
        <w:ind w:left="140" w:right="978"/>
        <w:jc w:val="center"/>
        <w:rPr>
          <w:rFonts w:ascii="Calibri" w:eastAsia="Calibri" w:hAnsi="Calibri" w:cs="Calibri"/>
          <w:lang w:val="en-US"/>
        </w:rPr>
      </w:pPr>
    </w:p>
    <w:p w14:paraId="1A4AA9A2" w14:textId="77777777" w:rsidR="00AC5FE3" w:rsidRPr="00AC5FE3" w:rsidRDefault="00AC5FE3" w:rsidP="00AC5FE3">
      <w:pPr>
        <w:spacing w:before="22" w:line="276" w:lineRule="auto"/>
        <w:ind w:left="3347"/>
        <w:jc w:val="both"/>
        <w:rPr>
          <w:rFonts w:ascii="Calibri" w:eastAsia="Calibri" w:hAnsi="Calibri" w:cs="Calibri"/>
          <w:i/>
          <w:color w:val="44536A"/>
          <w:sz w:val="18"/>
          <w:lang w:eastAsia="en-IN"/>
        </w:rPr>
      </w:pPr>
    </w:p>
    <w:p w14:paraId="3D5A75CE"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52" w:name="_Toc148707777"/>
      <w:r w:rsidRPr="00AC5FE3">
        <w:rPr>
          <w:rFonts w:ascii="Calibri" w:eastAsia="Times New Roman" w:hAnsi="Calibri" w:cs="Calibri"/>
          <w:b/>
          <w:bCs/>
          <w:color w:val="4472C4"/>
          <w:sz w:val="28"/>
          <w:szCs w:val="28"/>
        </w:rPr>
        <w:t xml:space="preserve">Vulnerability #11: </w:t>
      </w:r>
      <w:bookmarkEnd w:id="43"/>
      <w:r w:rsidRPr="00AC5FE3">
        <w:rPr>
          <w:rFonts w:ascii="Calibri" w:eastAsia="Times New Roman" w:hAnsi="Calibri" w:cs="Calibri"/>
          <w:b/>
          <w:bCs/>
          <w:color w:val="4472C4"/>
          <w:sz w:val="28"/>
          <w:szCs w:val="28"/>
        </w:rPr>
        <w:t>Outdated Components Used</w:t>
      </w:r>
      <w:bookmarkEnd w:id="52"/>
      <w:r w:rsidRPr="00AC5FE3">
        <w:rPr>
          <w:rFonts w:ascii="Calibri" w:eastAsia="Times New Roman" w:hAnsi="Calibri" w:cs="Calibri"/>
          <w:b/>
          <w:bCs/>
          <w:color w:val="4472C4"/>
          <w:sz w:val="28"/>
          <w:szCs w:val="28"/>
        </w:rPr>
        <w:t xml:space="preserve"> </w:t>
      </w:r>
    </w:p>
    <w:tbl>
      <w:tblPr>
        <w:tblW w:w="0" w:type="auto"/>
        <w:tblInd w:w="-5" w:type="dxa"/>
        <w:tblBorders>
          <w:top w:val="single" w:sz="4" w:space="0" w:color="538DD3"/>
          <w:left w:val="single" w:sz="4" w:space="0" w:color="538DD3"/>
          <w:bottom w:val="single" w:sz="4" w:space="0" w:color="538DD3"/>
          <w:right w:val="single" w:sz="4" w:space="0" w:color="538DD3"/>
          <w:insideH w:val="single" w:sz="4" w:space="0" w:color="538DD3"/>
          <w:insideV w:val="single" w:sz="4" w:space="0" w:color="538DD3"/>
        </w:tblBorders>
        <w:tblLayout w:type="fixed"/>
        <w:tblCellMar>
          <w:left w:w="0" w:type="dxa"/>
          <w:right w:w="0" w:type="dxa"/>
        </w:tblCellMar>
        <w:tblLook w:val="01E0" w:firstRow="1" w:lastRow="1" w:firstColumn="1" w:lastColumn="1" w:noHBand="0" w:noVBand="0"/>
      </w:tblPr>
      <w:tblGrid>
        <w:gridCol w:w="2310"/>
        <w:gridCol w:w="6762"/>
      </w:tblGrid>
      <w:tr w:rsidR="00AC5FE3" w:rsidRPr="00AC5FE3" w14:paraId="0314B513" w14:textId="77777777" w:rsidTr="00BB26F8">
        <w:trPr>
          <w:trHeight w:val="309"/>
        </w:trPr>
        <w:tc>
          <w:tcPr>
            <w:tcW w:w="2310" w:type="dxa"/>
            <w:vAlign w:val="center"/>
          </w:tcPr>
          <w:p w14:paraId="52664464" w14:textId="77777777" w:rsidR="00AC5FE3" w:rsidRPr="00AC5FE3" w:rsidRDefault="00AC5FE3" w:rsidP="00AC5FE3">
            <w:pPr>
              <w:widowControl w:val="0"/>
              <w:autoSpaceDE w:val="0"/>
              <w:autoSpaceDN w:val="0"/>
              <w:spacing w:after="0" w:line="276" w:lineRule="auto"/>
              <w:ind w:left="76"/>
              <w:jc w:val="both"/>
              <w:rPr>
                <w:rFonts w:ascii="Calibri" w:eastAsia="Calibri" w:hAnsi="Calibri" w:cs="Calibri"/>
                <w:lang w:val="en-US"/>
              </w:rPr>
            </w:pPr>
            <w:r w:rsidRPr="00AC5FE3">
              <w:rPr>
                <w:rFonts w:ascii="Calibri" w:eastAsia="Calibri" w:hAnsi="Calibri" w:cs="Calibri"/>
                <w:color w:val="000009"/>
                <w:lang w:val="en-US"/>
              </w:rPr>
              <w:t>Vulnerability</w:t>
            </w:r>
            <w:r w:rsidRPr="00AC5FE3">
              <w:rPr>
                <w:rFonts w:ascii="Calibri" w:eastAsia="Calibri" w:hAnsi="Calibri" w:cs="Calibri"/>
                <w:color w:val="000009"/>
                <w:spacing w:val="-3"/>
                <w:lang w:val="en-US"/>
              </w:rPr>
              <w:t xml:space="preserve"> </w:t>
            </w:r>
            <w:r w:rsidRPr="00AC5FE3">
              <w:rPr>
                <w:rFonts w:ascii="Calibri" w:eastAsia="Calibri" w:hAnsi="Calibri" w:cs="Calibri"/>
                <w:color w:val="000009"/>
                <w:lang w:val="en-US"/>
              </w:rPr>
              <w:t>Details</w:t>
            </w:r>
          </w:p>
        </w:tc>
        <w:tc>
          <w:tcPr>
            <w:tcW w:w="6762" w:type="dxa"/>
            <w:vAlign w:val="center"/>
          </w:tcPr>
          <w:p w14:paraId="385A8107" w14:textId="77777777" w:rsidR="00AC5FE3" w:rsidRPr="00AC5FE3" w:rsidRDefault="00AC5FE3" w:rsidP="00AC5FE3">
            <w:pPr>
              <w:widowControl w:val="0"/>
              <w:autoSpaceDE w:val="0"/>
              <w:autoSpaceDN w:val="0"/>
              <w:spacing w:after="0" w:line="276" w:lineRule="auto"/>
              <w:ind w:left="76"/>
              <w:jc w:val="both"/>
              <w:rPr>
                <w:rFonts w:ascii="Calibri" w:eastAsia="Calibri" w:hAnsi="Calibri" w:cs="Calibri"/>
                <w:lang w:val="en-US"/>
              </w:rPr>
            </w:pPr>
            <w:r w:rsidRPr="00AC5FE3">
              <w:rPr>
                <w:rFonts w:ascii="Calibri" w:eastAsia="Calibri" w:hAnsi="Calibri" w:cs="Calibri"/>
                <w:lang w:val="en-US"/>
              </w:rPr>
              <w:t>Outdated</w:t>
            </w:r>
            <w:r w:rsidRPr="00AC5FE3">
              <w:rPr>
                <w:rFonts w:ascii="Calibri" w:eastAsia="Calibri" w:hAnsi="Calibri" w:cs="Calibri"/>
                <w:spacing w:val="-1"/>
                <w:lang w:val="en-US"/>
              </w:rPr>
              <w:t xml:space="preserve"> </w:t>
            </w:r>
            <w:r w:rsidRPr="00AC5FE3">
              <w:rPr>
                <w:rFonts w:ascii="Calibri" w:eastAsia="Calibri" w:hAnsi="Calibri" w:cs="Calibri"/>
                <w:lang w:val="en-US"/>
              </w:rPr>
              <w:t>components</w:t>
            </w:r>
            <w:r w:rsidRPr="00AC5FE3">
              <w:rPr>
                <w:rFonts w:ascii="Calibri" w:eastAsia="Calibri" w:hAnsi="Calibri" w:cs="Calibri"/>
                <w:spacing w:val="-3"/>
                <w:lang w:val="en-US"/>
              </w:rPr>
              <w:t xml:space="preserve"> </w:t>
            </w:r>
            <w:r w:rsidRPr="00AC5FE3">
              <w:rPr>
                <w:rFonts w:ascii="Calibri" w:eastAsia="Calibri" w:hAnsi="Calibri" w:cs="Calibri"/>
                <w:lang w:val="en-US"/>
              </w:rPr>
              <w:t>used.</w:t>
            </w:r>
          </w:p>
        </w:tc>
      </w:tr>
      <w:tr w:rsidR="00AC5FE3" w:rsidRPr="00AC5FE3" w14:paraId="4A0FDCCA" w14:textId="77777777" w:rsidTr="00BB26F8">
        <w:trPr>
          <w:trHeight w:val="375"/>
        </w:trPr>
        <w:tc>
          <w:tcPr>
            <w:tcW w:w="2310" w:type="dxa"/>
            <w:vAlign w:val="center"/>
          </w:tcPr>
          <w:p w14:paraId="4C7350F9" w14:textId="77777777" w:rsidR="00AC5FE3" w:rsidRPr="00AC5FE3" w:rsidRDefault="00AC5FE3" w:rsidP="00AC5FE3">
            <w:pPr>
              <w:widowControl w:val="0"/>
              <w:autoSpaceDE w:val="0"/>
              <w:autoSpaceDN w:val="0"/>
              <w:spacing w:after="0" w:line="276" w:lineRule="auto"/>
              <w:ind w:left="76"/>
              <w:jc w:val="both"/>
              <w:rPr>
                <w:rFonts w:ascii="Calibri" w:eastAsia="Calibri" w:hAnsi="Calibri" w:cs="Calibri"/>
                <w:lang w:val="en-US"/>
              </w:rPr>
            </w:pPr>
            <w:r w:rsidRPr="00AC5FE3">
              <w:rPr>
                <w:rFonts w:ascii="Calibri" w:eastAsia="Calibri" w:hAnsi="Calibri" w:cs="Calibri"/>
                <w:color w:val="000009"/>
                <w:lang w:val="en-US"/>
              </w:rPr>
              <w:t>Description</w:t>
            </w:r>
          </w:p>
        </w:tc>
        <w:tc>
          <w:tcPr>
            <w:tcW w:w="6762" w:type="dxa"/>
            <w:vAlign w:val="center"/>
          </w:tcPr>
          <w:p w14:paraId="7EF64DB4" w14:textId="77777777" w:rsidR="00AC5FE3" w:rsidRPr="00AC5FE3" w:rsidRDefault="00AC5FE3" w:rsidP="00AC5FE3">
            <w:pPr>
              <w:widowControl w:val="0"/>
              <w:autoSpaceDE w:val="0"/>
              <w:autoSpaceDN w:val="0"/>
              <w:spacing w:before="38" w:after="0" w:line="276" w:lineRule="auto"/>
              <w:ind w:left="76"/>
              <w:jc w:val="both"/>
              <w:rPr>
                <w:rFonts w:ascii="Calibri" w:eastAsia="Calibri" w:hAnsi="Calibri" w:cs="Calibri"/>
                <w:lang w:val="en-US"/>
              </w:rPr>
            </w:pPr>
            <w:r w:rsidRPr="00AC5FE3">
              <w:rPr>
                <w:rFonts w:ascii="Calibri" w:eastAsia="Calibri" w:hAnsi="Calibri" w:cs="Calibri"/>
                <w:lang w:val="en-US"/>
              </w:rPr>
              <w:t>components that are used in the application are outdated</w:t>
            </w:r>
          </w:p>
        </w:tc>
      </w:tr>
      <w:tr w:rsidR="00AC5FE3" w:rsidRPr="00AC5FE3" w14:paraId="118C8D91" w14:textId="77777777" w:rsidTr="00BB26F8">
        <w:trPr>
          <w:trHeight w:val="309"/>
        </w:trPr>
        <w:tc>
          <w:tcPr>
            <w:tcW w:w="2310" w:type="dxa"/>
            <w:vAlign w:val="center"/>
          </w:tcPr>
          <w:p w14:paraId="5D960886" w14:textId="77777777" w:rsidR="00AC5FE3" w:rsidRPr="00AC5FE3" w:rsidRDefault="00AC5FE3" w:rsidP="00AC5FE3">
            <w:pPr>
              <w:widowControl w:val="0"/>
              <w:autoSpaceDE w:val="0"/>
              <w:autoSpaceDN w:val="0"/>
              <w:spacing w:after="0" w:line="276" w:lineRule="auto"/>
              <w:ind w:left="76"/>
              <w:jc w:val="both"/>
              <w:rPr>
                <w:rFonts w:ascii="Calibri" w:eastAsia="Calibri" w:hAnsi="Calibri" w:cs="Calibri"/>
                <w:lang w:val="en-US"/>
              </w:rPr>
            </w:pPr>
            <w:r w:rsidRPr="00AC5FE3">
              <w:rPr>
                <w:rFonts w:ascii="Calibri" w:eastAsia="Calibri" w:hAnsi="Calibri" w:cs="Calibri"/>
                <w:color w:val="000009"/>
                <w:lang w:val="en-US"/>
              </w:rPr>
              <w:t>Status</w:t>
            </w:r>
          </w:p>
        </w:tc>
        <w:tc>
          <w:tcPr>
            <w:tcW w:w="6762" w:type="dxa"/>
            <w:shd w:val="clear" w:color="auto" w:fill="FF0000"/>
            <w:vAlign w:val="center"/>
          </w:tcPr>
          <w:p w14:paraId="5FD1E008" w14:textId="77777777" w:rsidR="00AC5FE3" w:rsidRPr="00AC5FE3" w:rsidRDefault="00AC5FE3" w:rsidP="00AC5FE3">
            <w:pPr>
              <w:widowControl w:val="0"/>
              <w:autoSpaceDE w:val="0"/>
              <w:autoSpaceDN w:val="0"/>
              <w:spacing w:after="0" w:line="276" w:lineRule="auto"/>
              <w:ind w:left="76"/>
              <w:jc w:val="both"/>
              <w:rPr>
                <w:rFonts w:ascii="Calibri" w:eastAsia="Calibri" w:hAnsi="Calibri" w:cs="Calibri"/>
                <w:lang w:val="en-US"/>
              </w:rPr>
            </w:pPr>
            <w:r w:rsidRPr="00AC5FE3">
              <w:rPr>
                <w:rFonts w:ascii="Calibri" w:eastAsia="Calibri" w:hAnsi="Calibri" w:cs="Calibri"/>
                <w:lang w:val="en-US"/>
              </w:rPr>
              <w:t>Not Fixed</w:t>
            </w:r>
          </w:p>
        </w:tc>
      </w:tr>
      <w:tr w:rsidR="00AC5FE3" w:rsidRPr="00AC5FE3" w14:paraId="1CDECC25" w14:textId="77777777" w:rsidTr="00BB26F8">
        <w:trPr>
          <w:trHeight w:val="309"/>
        </w:trPr>
        <w:tc>
          <w:tcPr>
            <w:tcW w:w="2310" w:type="dxa"/>
            <w:vAlign w:val="center"/>
          </w:tcPr>
          <w:p w14:paraId="581FB46A" w14:textId="77777777" w:rsidR="00AC5FE3" w:rsidRPr="00AC5FE3" w:rsidRDefault="00AC5FE3" w:rsidP="00AC5FE3">
            <w:pPr>
              <w:widowControl w:val="0"/>
              <w:autoSpaceDE w:val="0"/>
              <w:autoSpaceDN w:val="0"/>
              <w:spacing w:after="0" w:line="276" w:lineRule="auto"/>
              <w:ind w:left="76"/>
              <w:jc w:val="both"/>
              <w:rPr>
                <w:rFonts w:ascii="Calibri" w:eastAsia="Calibri" w:hAnsi="Calibri" w:cs="Calibri"/>
                <w:color w:val="000009"/>
                <w:lang w:val="en-US"/>
              </w:rPr>
            </w:pPr>
            <w:r w:rsidRPr="00AC5FE3">
              <w:rPr>
                <w:rFonts w:ascii="Calibri" w:eastAsia="Calibri" w:hAnsi="Calibri" w:cs="Calibri"/>
                <w:color w:val="000009"/>
                <w:lang w:val="en-US"/>
              </w:rPr>
              <w:t>Affected instances</w:t>
            </w:r>
          </w:p>
        </w:tc>
        <w:tc>
          <w:tcPr>
            <w:tcW w:w="6762" w:type="dxa"/>
            <w:shd w:val="clear" w:color="auto" w:fill="auto"/>
            <w:vAlign w:val="center"/>
          </w:tcPr>
          <w:p w14:paraId="53591DF3" w14:textId="77777777" w:rsidR="00AC5FE3" w:rsidRPr="00AC5FE3" w:rsidRDefault="00AC5FE3" w:rsidP="00AC5FE3">
            <w:pPr>
              <w:widowControl w:val="0"/>
              <w:autoSpaceDE w:val="0"/>
              <w:autoSpaceDN w:val="0"/>
              <w:spacing w:after="0" w:line="276" w:lineRule="auto"/>
              <w:ind w:left="76"/>
              <w:jc w:val="both"/>
              <w:rPr>
                <w:rFonts w:ascii="Calibri" w:eastAsia="Calibri" w:hAnsi="Calibri" w:cs="Calibri"/>
                <w:lang w:val="en-US"/>
              </w:rPr>
            </w:pPr>
            <w:r w:rsidRPr="00AC5FE3">
              <w:rPr>
                <w:rFonts w:ascii="Calibri" w:eastAsia="Calibri" w:hAnsi="Calibri" w:cs="Calibri"/>
                <w:lang w:val="en-US"/>
              </w:rPr>
              <w:t xml:space="preserve"> </w:t>
            </w:r>
            <w:hyperlink r:id="rId12" w:history="1">
              <w:r w:rsidRPr="00AC5FE3">
                <w:rPr>
                  <w:rFonts w:ascii="Calibri" w:eastAsia="Calibri" w:hAnsi="Calibri" w:cs="Calibri"/>
                  <w:color w:val="0563C1"/>
                  <w:u w:val="single"/>
                  <w:lang w:val="en-US"/>
                </w:rPr>
                <w:t>https://test-grants.cirm.ca.gov</w:t>
              </w:r>
            </w:hyperlink>
          </w:p>
        </w:tc>
      </w:tr>
      <w:tr w:rsidR="00AC5FE3" w:rsidRPr="00AC5FE3" w14:paraId="43A09A8D" w14:textId="77777777" w:rsidTr="00BB26F8">
        <w:trPr>
          <w:trHeight w:val="643"/>
        </w:trPr>
        <w:tc>
          <w:tcPr>
            <w:tcW w:w="2310" w:type="dxa"/>
            <w:vAlign w:val="center"/>
          </w:tcPr>
          <w:p w14:paraId="2A4A6B41" w14:textId="77777777" w:rsidR="00AC5FE3" w:rsidRPr="00AC5FE3" w:rsidRDefault="00AC5FE3" w:rsidP="00AC5FE3">
            <w:pPr>
              <w:widowControl w:val="0"/>
              <w:autoSpaceDE w:val="0"/>
              <w:autoSpaceDN w:val="0"/>
              <w:spacing w:after="0" w:line="276" w:lineRule="auto"/>
              <w:ind w:left="76"/>
              <w:jc w:val="both"/>
              <w:rPr>
                <w:rFonts w:ascii="Calibri" w:eastAsia="Calibri" w:hAnsi="Calibri" w:cs="Calibri"/>
                <w:lang w:val="en-US"/>
              </w:rPr>
            </w:pPr>
            <w:r w:rsidRPr="00AC5FE3">
              <w:rPr>
                <w:rFonts w:ascii="Calibri" w:eastAsia="Calibri" w:hAnsi="Calibri" w:cs="Calibri"/>
                <w:color w:val="000009"/>
                <w:lang w:val="en-US"/>
              </w:rPr>
              <w:t>Recommendation</w:t>
            </w:r>
          </w:p>
        </w:tc>
        <w:tc>
          <w:tcPr>
            <w:tcW w:w="6762" w:type="dxa"/>
            <w:vAlign w:val="center"/>
          </w:tcPr>
          <w:p w14:paraId="04015EDB" w14:textId="77777777" w:rsidR="00AC5FE3" w:rsidRPr="00AC5FE3" w:rsidRDefault="00AC5FE3" w:rsidP="00AC5FE3">
            <w:pPr>
              <w:widowControl w:val="0"/>
              <w:autoSpaceDE w:val="0"/>
              <w:autoSpaceDN w:val="0"/>
              <w:spacing w:after="0" w:line="276" w:lineRule="auto"/>
              <w:ind w:left="76" w:right="134"/>
              <w:jc w:val="both"/>
              <w:rPr>
                <w:rFonts w:ascii="Calibri" w:eastAsia="Calibri" w:hAnsi="Calibri" w:cs="Calibri"/>
                <w:lang w:val="en-US"/>
              </w:rPr>
            </w:pPr>
            <w:r w:rsidRPr="00AC5FE3">
              <w:rPr>
                <w:rFonts w:ascii="Calibri" w:eastAsia="Calibri" w:hAnsi="Calibri" w:cs="Calibri"/>
                <w:lang w:val="en-US"/>
              </w:rPr>
              <w:t>Update of software components to prevent the exploitation of known vulnerabilities. Apply security patches promptly to mitigate risks associated with outdated components.</w:t>
            </w:r>
          </w:p>
        </w:tc>
      </w:tr>
    </w:tbl>
    <w:p w14:paraId="0355E666" w14:textId="77777777" w:rsidR="00AC5FE3" w:rsidRPr="00AC5FE3" w:rsidRDefault="00AC5FE3" w:rsidP="00AC5FE3">
      <w:pPr>
        <w:spacing w:before="240" w:after="0" w:line="276" w:lineRule="auto"/>
        <w:ind w:left="142"/>
        <w:jc w:val="both"/>
        <w:rPr>
          <w:rFonts w:ascii="Calibri" w:eastAsia="Calibri" w:hAnsi="Calibri" w:cs="Calibri"/>
          <w:b/>
          <w:color w:val="4472C4"/>
          <w:lang w:eastAsia="en-IN"/>
        </w:rPr>
      </w:pPr>
      <w:bookmarkStart w:id="53" w:name="_Toc141710575"/>
      <w:r w:rsidRPr="00AC5FE3">
        <w:rPr>
          <w:rFonts w:ascii="Calibri" w:eastAsia="Calibri" w:hAnsi="Calibri" w:cs="Calibri"/>
          <w:b/>
          <w:color w:val="4472C4"/>
          <w:lang w:eastAsia="en-IN"/>
        </w:rPr>
        <w:t>Evidence of the defect:</w:t>
      </w:r>
      <w:bookmarkEnd w:id="53"/>
    </w:p>
    <w:p w14:paraId="11747BFF" w14:textId="77777777" w:rsidR="00AC5FE3" w:rsidRPr="00AC5FE3" w:rsidRDefault="00AC5FE3" w:rsidP="00AC5FE3">
      <w:pPr>
        <w:widowControl w:val="0"/>
        <w:autoSpaceDE w:val="0"/>
        <w:autoSpaceDN w:val="0"/>
        <w:spacing w:before="41" w:after="0" w:line="276" w:lineRule="auto"/>
        <w:ind w:left="140"/>
        <w:rPr>
          <w:rFonts w:ascii="Calibri" w:eastAsia="Calibri" w:hAnsi="Calibri" w:cs="Calibri"/>
          <w:lang w:val="en-US"/>
        </w:rPr>
      </w:pPr>
      <w:r w:rsidRPr="00AC5FE3">
        <w:rPr>
          <w:rFonts w:ascii="Calibri" w:eastAsia="Calibri" w:hAnsi="Calibri" w:cs="Calibri"/>
          <w:lang w:val="en-US"/>
        </w:rPr>
        <w:t>The</w:t>
      </w:r>
      <w:r w:rsidRPr="00AC5FE3">
        <w:rPr>
          <w:rFonts w:ascii="Calibri" w:eastAsia="Calibri" w:hAnsi="Calibri" w:cs="Calibri"/>
          <w:spacing w:val="-1"/>
          <w:lang w:val="en-US"/>
        </w:rPr>
        <w:t xml:space="preserve"> </w:t>
      </w:r>
      <w:r w:rsidRPr="00AC5FE3">
        <w:rPr>
          <w:rFonts w:ascii="Calibri" w:eastAsia="Calibri" w:hAnsi="Calibri" w:cs="Calibri"/>
          <w:lang w:val="en-US"/>
        </w:rPr>
        <w:t>application</w:t>
      </w:r>
      <w:r w:rsidRPr="00AC5FE3">
        <w:rPr>
          <w:rFonts w:ascii="Calibri" w:eastAsia="Calibri" w:hAnsi="Calibri" w:cs="Calibri"/>
          <w:spacing w:val="-2"/>
          <w:lang w:val="en-US"/>
        </w:rPr>
        <w:t xml:space="preserve"> </w:t>
      </w:r>
      <w:r w:rsidRPr="00AC5FE3">
        <w:rPr>
          <w:rFonts w:ascii="Calibri" w:eastAsia="Calibri" w:hAnsi="Calibri" w:cs="Calibri"/>
          <w:lang w:val="en-US"/>
        </w:rPr>
        <w:t>server</w:t>
      </w:r>
      <w:r w:rsidRPr="00AC5FE3">
        <w:rPr>
          <w:rFonts w:ascii="Calibri" w:eastAsia="Calibri" w:hAnsi="Calibri" w:cs="Calibri"/>
          <w:spacing w:val="-3"/>
          <w:lang w:val="en-US"/>
        </w:rPr>
        <w:t xml:space="preserve"> </w:t>
      </w:r>
      <w:r w:rsidRPr="00AC5FE3">
        <w:rPr>
          <w:rFonts w:ascii="Calibri" w:eastAsia="Calibri" w:hAnsi="Calibri" w:cs="Calibri"/>
          <w:lang w:val="en-US"/>
        </w:rPr>
        <w:t>uses</w:t>
      </w:r>
      <w:r w:rsidRPr="00AC5FE3">
        <w:rPr>
          <w:rFonts w:ascii="Calibri" w:eastAsia="Calibri" w:hAnsi="Calibri" w:cs="Calibri"/>
          <w:spacing w:val="-1"/>
          <w:lang w:val="en-US"/>
        </w:rPr>
        <w:t xml:space="preserve"> </w:t>
      </w:r>
      <w:r w:rsidRPr="00AC5FE3">
        <w:rPr>
          <w:rFonts w:ascii="Calibri" w:eastAsia="Calibri" w:hAnsi="Calibri" w:cs="Calibri"/>
          <w:lang w:val="en-US"/>
        </w:rPr>
        <w:t>outdated</w:t>
      </w:r>
      <w:r w:rsidRPr="00AC5FE3">
        <w:rPr>
          <w:rFonts w:ascii="Calibri" w:eastAsia="Calibri" w:hAnsi="Calibri" w:cs="Calibri"/>
          <w:spacing w:val="-1"/>
          <w:lang w:val="en-US"/>
        </w:rPr>
        <w:t xml:space="preserve"> </w:t>
      </w:r>
      <w:r w:rsidRPr="00AC5FE3">
        <w:rPr>
          <w:rFonts w:ascii="Calibri" w:eastAsia="Calibri" w:hAnsi="Calibri" w:cs="Calibri"/>
          <w:lang w:val="en-US"/>
        </w:rPr>
        <w:t>components.</w:t>
      </w:r>
    </w:p>
    <w:p w14:paraId="3CC5AE2B" w14:textId="77777777" w:rsidR="00AC5FE3" w:rsidRPr="00AC5FE3" w:rsidRDefault="00AC5FE3" w:rsidP="00AC5FE3">
      <w:pPr>
        <w:keepNext/>
        <w:widowControl w:val="0"/>
        <w:autoSpaceDE w:val="0"/>
        <w:autoSpaceDN w:val="0"/>
        <w:spacing w:before="41" w:after="0" w:line="276" w:lineRule="auto"/>
        <w:ind w:left="140"/>
        <w:rPr>
          <w:rFonts w:ascii="Calibri" w:eastAsia="Calibri" w:hAnsi="Calibri" w:cs="Calibri"/>
          <w:lang w:val="en-US"/>
        </w:rPr>
      </w:pPr>
      <w:r w:rsidRPr="00AC5FE3">
        <w:rPr>
          <w:rFonts w:ascii="Calibri" w:eastAsia="Calibri" w:hAnsi="Calibri" w:cs="Calibri"/>
          <w:noProof/>
          <w:lang w:val="en-US"/>
        </w:rPr>
        <w:drawing>
          <wp:inline distT="0" distB="0" distL="0" distR="0" wp14:anchorId="061E4F1D" wp14:editId="53CDD20B">
            <wp:extent cx="5634990" cy="1244600"/>
            <wp:effectExtent l="19050" t="19050" r="22860" b="12700"/>
            <wp:docPr id="8" name="Picture 8"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omputer code&#10;&#10;Description automatically generated"/>
                    <pic:cNvPicPr/>
                  </pic:nvPicPr>
                  <pic:blipFill>
                    <a:blip r:embed="rId13"/>
                    <a:stretch>
                      <a:fillRect/>
                    </a:stretch>
                  </pic:blipFill>
                  <pic:spPr>
                    <a:xfrm>
                      <a:off x="0" y="0"/>
                      <a:ext cx="5634990" cy="1244600"/>
                    </a:xfrm>
                    <a:prstGeom prst="rect">
                      <a:avLst/>
                    </a:prstGeom>
                    <a:ln>
                      <a:solidFill>
                        <a:srgbClr val="4472C4"/>
                      </a:solidFill>
                    </a:ln>
                  </pic:spPr>
                </pic:pic>
              </a:graphicData>
            </a:graphic>
          </wp:inline>
        </w:drawing>
      </w:r>
    </w:p>
    <w:p w14:paraId="06B77ADF" w14:textId="77777777" w:rsidR="00AC5FE3" w:rsidRPr="00AC5FE3" w:rsidRDefault="00AC5FE3" w:rsidP="00AC5FE3">
      <w:pPr>
        <w:spacing w:after="20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Figure 3: Vulnerable Component Used</w:t>
      </w:r>
    </w:p>
    <w:p w14:paraId="47F168EB" w14:textId="77777777" w:rsidR="00AC5FE3" w:rsidRPr="00AC5FE3" w:rsidRDefault="00AC5FE3" w:rsidP="00AC5FE3">
      <w:pPr>
        <w:spacing w:line="276" w:lineRule="auto"/>
        <w:jc w:val="both"/>
        <w:rPr>
          <w:rFonts w:ascii="Calibri" w:eastAsia="Calibri" w:hAnsi="Calibri" w:cs="Calibri"/>
          <w:sz w:val="18"/>
          <w:lang w:eastAsia="en-IN"/>
        </w:rPr>
        <w:sectPr w:rsidR="00AC5FE3" w:rsidRPr="00AC5FE3" w:rsidSect="00E16E09">
          <w:headerReference w:type="default" r:id="rId14"/>
          <w:footerReference w:type="default" r:id="rId15"/>
          <w:pgSz w:w="11910" w:h="16840"/>
          <w:pgMar w:top="1400" w:right="560" w:bottom="280" w:left="1300" w:header="720" w:footer="720" w:gutter="0"/>
          <w:cols w:space="720"/>
        </w:sectPr>
      </w:pPr>
    </w:p>
    <w:p w14:paraId="1352EA26"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54" w:name="_Toc131668523"/>
      <w:bookmarkStart w:id="55" w:name="_Toc148707778"/>
      <w:r w:rsidRPr="00AC5FE3">
        <w:rPr>
          <w:rFonts w:ascii="Calibri" w:eastAsia="Times New Roman" w:hAnsi="Calibri" w:cs="Calibri"/>
          <w:b/>
          <w:bCs/>
          <w:color w:val="4472C4"/>
          <w:sz w:val="28"/>
          <w:szCs w:val="28"/>
        </w:rPr>
        <w:lastRenderedPageBreak/>
        <w:t>Vulnerability #12: Missing Security Mechanism in Cookie</w:t>
      </w:r>
      <w:bookmarkEnd w:id="54"/>
      <w:bookmarkEnd w:id="55"/>
      <w:r w:rsidRPr="00AC5FE3">
        <w:rPr>
          <w:rFonts w:ascii="Calibri" w:eastAsia="Times New Roman" w:hAnsi="Calibri" w:cs="Calibri"/>
          <w:b/>
          <w:bCs/>
          <w:color w:val="4472C4"/>
          <w:sz w:val="28"/>
          <w:szCs w:val="28"/>
        </w:rPr>
        <w:t xml:space="preserve"> </w:t>
      </w:r>
    </w:p>
    <w:tbl>
      <w:tblPr>
        <w:tblW w:w="8915" w:type="dxa"/>
        <w:tblInd w:w="80"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00" w:firstRow="0" w:lastRow="0" w:firstColumn="0" w:lastColumn="0" w:noHBand="0" w:noVBand="1"/>
      </w:tblPr>
      <w:tblGrid>
        <w:gridCol w:w="2183"/>
        <w:gridCol w:w="6732"/>
      </w:tblGrid>
      <w:tr w:rsidR="00AC5FE3" w:rsidRPr="00AC5FE3" w14:paraId="695E778E" w14:textId="77777777" w:rsidTr="00BB26F8">
        <w:tc>
          <w:tcPr>
            <w:tcW w:w="2183" w:type="dxa"/>
            <w:shd w:val="clear" w:color="auto" w:fill="FFFFFF"/>
            <w:tcMar>
              <w:left w:w="76" w:type="dxa"/>
            </w:tcMar>
            <w:vAlign w:val="center"/>
          </w:tcPr>
          <w:p w14:paraId="6EED610F" w14:textId="77777777" w:rsidR="00AC5FE3" w:rsidRPr="00AC5FE3" w:rsidRDefault="00AC5FE3" w:rsidP="00AC5FE3">
            <w:pPr>
              <w:spacing w:after="0" w:line="276" w:lineRule="auto"/>
              <w:ind w:left="5"/>
              <w:rPr>
                <w:rFonts w:ascii="Calibri" w:eastAsia="Calibri" w:hAnsi="Calibri" w:cs="Calibri"/>
                <w:lang w:eastAsia="en-IN"/>
              </w:rPr>
            </w:pPr>
            <w:r w:rsidRPr="00AC5FE3">
              <w:rPr>
                <w:rFonts w:ascii="Calibri" w:eastAsia="Calibri" w:hAnsi="Calibri" w:cs="Calibri"/>
                <w:lang w:eastAsia="en-IN"/>
              </w:rPr>
              <w:t xml:space="preserve">Vulnerability Details </w:t>
            </w:r>
          </w:p>
        </w:tc>
        <w:tc>
          <w:tcPr>
            <w:tcW w:w="6732" w:type="dxa"/>
            <w:shd w:val="clear" w:color="auto" w:fill="FFFFFF"/>
            <w:tcMar>
              <w:left w:w="76" w:type="dxa"/>
            </w:tcMar>
            <w:vAlign w:val="center"/>
          </w:tcPr>
          <w:p w14:paraId="23B17190" w14:textId="77777777" w:rsidR="00AC5FE3" w:rsidRPr="00AC5FE3" w:rsidRDefault="00AC5FE3" w:rsidP="00AC5FE3">
            <w:pPr>
              <w:spacing w:after="0" w:line="276" w:lineRule="auto"/>
              <w:ind w:left="5"/>
              <w:jc w:val="both"/>
              <w:rPr>
                <w:rFonts w:ascii="Calibri" w:eastAsia="Calibri" w:hAnsi="Calibri" w:cs="Calibri"/>
                <w:lang w:eastAsia="en-IN"/>
              </w:rPr>
            </w:pPr>
            <w:r w:rsidRPr="00AC5FE3">
              <w:rPr>
                <w:rFonts w:ascii="Calibri" w:eastAsia="Calibri" w:hAnsi="Calibri" w:cs="Calibri"/>
                <w:lang w:eastAsia="en-IN"/>
              </w:rPr>
              <w:t>No Security mechanisms implemented in the cookie attributes.</w:t>
            </w:r>
          </w:p>
        </w:tc>
      </w:tr>
      <w:tr w:rsidR="00AC5FE3" w:rsidRPr="00AC5FE3" w14:paraId="6C1211A0" w14:textId="77777777" w:rsidTr="00BB26F8">
        <w:tc>
          <w:tcPr>
            <w:tcW w:w="2183" w:type="dxa"/>
            <w:shd w:val="clear" w:color="auto" w:fill="FFFFFF"/>
            <w:tcMar>
              <w:left w:w="76" w:type="dxa"/>
            </w:tcMar>
            <w:vAlign w:val="center"/>
          </w:tcPr>
          <w:p w14:paraId="681D5F0C" w14:textId="77777777" w:rsidR="00AC5FE3" w:rsidRPr="00AC5FE3" w:rsidRDefault="00AC5FE3" w:rsidP="00AC5FE3">
            <w:pPr>
              <w:spacing w:after="0" w:line="276" w:lineRule="auto"/>
              <w:ind w:left="5"/>
              <w:rPr>
                <w:rFonts w:ascii="Calibri" w:eastAsia="Calibri" w:hAnsi="Calibri" w:cs="Calibri"/>
                <w:lang w:eastAsia="en-IN"/>
              </w:rPr>
            </w:pPr>
            <w:r w:rsidRPr="00AC5FE3">
              <w:rPr>
                <w:rFonts w:ascii="Calibri" w:eastAsia="Calibri" w:hAnsi="Calibri" w:cs="Calibri"/>
                <w:lang w:eastAsia="en-IN"/>
              </w:rPr>
              <w:t xml:space="preserve">Description </w:t>
            </w:r>
          </w:p>
        </w:tc>
        <w:tc>
          <w:tcPr>
            <w:tcW w:w="6732" w:type="dxa"/>
            <w:shd w:val="clear" w:color="auto" w:fill="FFFFFF"/>
            <w:tcMar>
              <w:left w:w="76" w:type="dxa"/>
            </w:tcMar>
            <w:vAlign w:val="center"/>
          </w:tcPr>
          <w:p w14:paraId="49D42EBE" w14:textId="77777777" w:rsidR="00AC5FE3" w:rsidRPr="00AC5FE3" w:rsidRDefault="00AC5FE3" w:rsidP="00AC5FE3">
            <w:pPr>
              <w:spacing w:after="0" w:line="276" w:lineRule="auto"/>
              <w:ind w:left="5"/>
              <w:jc w:val="both"/>
              <w:rPr>
                <w:rFonts w:ascii="Calibri" w:eastAsia="Calibri" w:hAnsi="Calibri" w:cs="Calibri"/>
                <w:lang w:eastAsia="en-IN"/>
              </w:rPr>
            </w:pPr>
            <w:r w:rsidRPr="00AC5FE3">
              <w:rPr>
                <w:rFonts w:ascii="Calibri" w:eastAsia="Calibri" w:hAnsi="Calibri" w:cs="Calibri"/>
                <w:lang w:eastAsia="en-IN"/>
              </w:rPr>
              <w:t xml:space="preserve">We have ascertained that certain security attributes are missing in the cookies which weakens the security posture of the application. </w:t>
            </w:r>
          </w:p>
        </w:tc>
      </w:tr>
      <w:tr w:rsidR="00AC5FE3" w:rsidRPr="00AC5FE3" w14:paraId="357E9783" w14:textId="77777777" w:rsidTr="00BB26F8">
        <w:tc>
          <w:tcPr>
            <w:tcW w:w="2183" w:type="dxa"/>
            <w:shd w:val="clear" w:color="auto" w:fill="FFFFFF"/>
            <w:tcMar>
              <w:left w:w="76" w:type="dxa"/>
            </w:tcMar>
            <w:vAlign w:val="center"/>
          </w:tcPr>
          <w:p w14:paraId="0C3B28D4" w14:textId="77777777" w:rsidR="00AC5FE3" w:rsidRPr="00AC5FE3" w:rsidRDefault="00AC5FE3" w:rsidP="00AC5FE3">
            <w:pPr>
              <w:spacing w:after="0" w:line="276" w:lineRule="auto"/>
              <w:ind w:left="5"/>
              <w:rPr>
                <w:rFonts w:ascii="Calibri" w:eastAsia="Calibri" w:hAnsi="Calibri" w:cs="Calibri"/>
                <w:lang w:eastAsia="en-IN"/>
              </w:rPr>
            </w:pPr>
            <w:r w:rsidRPr="00AC5FE3">
              <w:rPr>
                <w:rFonts w:ascii="Calibri" w:eastAsia="Calibri" w:hAnsi="Calibri" w:cs="Calibri"/>
                <w:lang w:eastAsia="en-IN"/>
              </w:rPr>
              <w:t>Status</w:t>
            </w:r>
          </w:p>
        </w:tc>
        <w:tc>
          <w:tcPr>
            <w:tcW w:w="6732" w:type="dxa"/>
            <w:shd w:val="clear" w:color="auto" w:fill="FF0000"/>
            <w:tcMar>
              <w:left w:w="76" w:type="dxa"/>
            </w:tcMar>
            <w:vAlign w:val="center"/>
          </w:tcPr>
          <w:p w14:paraId="549A10AD" w14:textId="77777777" w:rsidR="00AC5FE3" w:rsidRPr="00AC5FE3" w:rsidRDefault="00AC5FE3" w:rsidP="00AC5FE3">
            <w:pPr>
              <w:spacing w:after="0" w:line="276" w:lineRule="auto"/>
              <w:ind w:left="5"/>
              <w:jc w:val="both"/>
              <w:rPr>
                <w:rFonts w:ascii="Calibri" w:eastAsia="Calibri" w:hAnsi="Calibri" w:cs="Calibri"/>
                <w:lang w:eastAsia="en-IN"/>
              </w:rPr>
            </w:pPr>
            <w:r w:rsidRPr="00AC5FE3">
              <w:rPr>
                <w:rFonts w:ascii="Calibri" w:eastAsia="Calibri" w:hAnsi="Calibri" w:cs="Calibri"/>
                <w:lang w:eastAsia="en-IN"/>
              </w:rPr>
              <w:t>Not Fixed</w:t>
            </w:r>
          </w:p>
        </w:tc>
      </w:tr>
      <w:tr w:rsidR="00AC5FE3" w:rsidRPr="00AC5FE3" w14:paraId="5EB71F44" w14:textId="77777777" w:rsidTr="00BB26F8">
        <w:tc>
          <w:tcPr>
            <w:tcW w:w="2183" w:type="dxa"/>
            <w:shd w:val="clear" w:color="auto" w:fill="FFFFFF"/>
            <w:tcMar>
              <w:left w:w="76" w:type="dxa"/>
            </w:tcMar>
            <w:vAlign w:val="center"/>
          </w:tcPr>
          <w:p w14:paraId="54874E30" w14:textId="77777777" w:rsidR="00AC5FE3" w:rsidRPr="00AC5FE3" w:rsidRDefault="00AC5FE3" w:rsidP="00AC5FE3">
            <w:pPr>
              <w:spacing w:after="0" w:line="276" w:lineRule="auto"/>
              <w:ind w:left="5"/>
              <w:rPr>
                <w:rFonts w:ascii="Calibri" w:eastAsia="Calibri" w:hAnsi="Calibri" w:cs="Calibri"/>
                <w:lang w:eastAsia="en-IN"/>
              </w:rPr>
            </w:pPr>
            <w:r w:rsidRPr="00AC5FE3">
              <w:rPr>
                <w:rFonts w:ascii="Calibri" w:eastAsia="Calibri" w:hAnsi="Calibri" w:cs="Calibri"/>
                <w:lang w:eastAsia="en-IN"/>
              </w:rPr>
              <w:t xml:space="preserve">Affected Instances </w:t>
            </w:r>
          </w:p>
        </w:tc>
        <w:tc>
          <w:tcPr>
            <w:tcW w:w="6732" w:type="dxa"/>
            <w:shd w:val="clear" w:color="auto" w:fill="auto"/>
            <w:tcMar>
              <w:left w:w="76" w:type="dxa"/>
            </w:tcMar>
            <w:vAlign w:val="center"/>
          </w:tcPr>
          <w:p w14:paraId="65CF59DB"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Entire Application</w:t>
            </w:r>
          </w:p>
        </w:tc>
      </w:tr>
      <w:tr w:rsidR="00AC5FE3" w:rsidRPr="00AC5FE3" w14:paraId="12F30123" w14:textId="77777777" w:rsidTr="00BB26F8">
        <w:tc>
          <w:tcPr>
            <w:tcW w:w="2183" w:type="dxa"/>
            <w:shd w:val="clear" w:color="auto" w:fill="FFFFFF"/>
            <w:tcMar>
              <w:left w:w="76" w:type="dxa"/>
            </w:tcMar>
            <w:vAlign w:val="center"/>
          </w:tcPr>
          <w:p w14:paraId="32376572" w14:textId="77777777" w:rsidR="00AC5FE3" w:rsidRPr="00AC5FE3" w:rsidRDefault="00AC5FE3" w:rsidP="00AC5FE3">
            <w:pPr>
              <w:spacing w:after="0" w:line="276" w:lineRule="auto"/>
              <w:ind w:left="5"/>
              <w:rPr>
                <w:rFonts w:ascii="Calibri" w:eastAsia="Calibri" w:hAnsi="Calibri" w:cs="Calibri"/>
                <w:lang w:eastAsia="en-IN"/>
              </w:rPr>
            </w:pPr>
            <w:r w:rsidRPr="00AC5FE3">
              <w:rPr>
                <w:rFonts w:ascii="Calibri" w:eastAsia="Calibri" w:hAnsi="Calibri" w:cs="Calibri"/>
                <w:lang w:eastAsia="en-IN"/>
              </w:rPr>
              <w:t xml:space="preserve">Recommendation </w:t>
            </w:r>
          </w:p>
        </w:tc>
        <w:tc>
          <w:tcPr>
            <w:tcW w:w="6732" w:type="dxa"/>
            <w:shd w:val="clear" w:color="auto" w:fill="FFFFFF"/>
            <w:tcMar>
              <w:left w:w="76" w:type="dxa"/>
            </w:tcMar>
            <w:vAlign w:val="center"/>
          </w:tcPr>
          <w:p w14:paraId="123B95EB"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Therefore, it is recommended to set secure attribute value to true and add a secure "</w:t>
            </w:r>
            <w:proofErr w:type="spellStart"/>
            <w:r w:rsidRPr="00AC5FE3">
              <w:rPr>
                <w:rFonts w:ascii="Calibri" w:eastAsia="Calibri" w:hAnsi="Calibri" w:cs="Calibri"/>
                <w:lang w:eastAsia="en-IN"/>
              </w:rPr>
              <w:t>SameSite</w:t>
            </w:r>
            <w:proofErr w:type="spellEnd"/>
            <w:r w:rsidRPr="00AC5FE3">
              <w:rPr>
                <w:rFonts w:ascii="Calibri" w:eastAsia="Calibri" w:hAnsi="Calibri" w:cs="Calibri"/>
                <w:lang w:eastAsia="en-IN"/>
              </w:rPr>
              <w:t>" attribute.</w:t>
            </w:r>
          </w:p>
        </w:tc>
      </w:tr>
    </w:tbl>
    <w:p w14:paraId="0F7F4800" w14:textId="77777777" w:rsidR="00AC5FE3" w:rsidRPr="00AC5FE3" w:rsidRDefault="00AC5FE3" w:rsidP="00AC5FE3">
      <w:pPr>
        <w:spacing w:before="240" w:after="0" w:line="276" w:lineRule="auto"/>
        <w:jc w:val="both"/>
        <w:rPr>
          <w:rFonts w:ascii="Calibri" w:eastAsia="Calibri" w:hAnsi="Calibri" w:cs="Calibri"/>
          <w:b/>
          <w:color w:val="4F81BD"/>
          <w:lang w:eastAsia="en-IN"/>
        </w:rPr>
      </w:pPr>
      <w:r w:rsidRPr="00AC5FE3">
        <w:rPr>
          <w:rFonts w:ascii="Calibri" w:eastAsia="Calibri" w:hAnsi="Calibri" w:cs="Calibri"/>
          <w:b/>
          <w:color w:val="4F81BD"/>
          <w:lang w:eastAsia="en-IN"/>
        </w:rPr>
        <w:t>Evidence of the defect:</w:t>
      </w:r>
    </w:p>
    <w:p w14:paraId="20F9E8E4"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 xml:space="preserve">The application does </w:t>
      </w:r>
      <w:bookmarkStart w:id="56" w:name="_Hlk142658362"/>
      <w:r w:rsidRPr="00AC5FE3">
        <w:rPr>
          <w:rFonts w:ascii="Calibri" w:eastAsia="Calibri" w:hAnsi="Calibri" w:cs="Calibri"/>
          <w:lang w:eastAsia="en-IN"/>
        </w:rPr>
        <w:t xml:space="preserve">not set secure attribute value to true </w:t>
      </w:r>
      <w:bookmarkEnd w:id="56"/>
      <w:r w:rsidRPr="00AC5FE3">
        <w:rPr>
          <w:rFonts w:ascii="Calibri" w:eastAsia="Calibri" w:hAnsi="Calibri" w:cs="Calibri"/>
          <w:lang w:eastAsia="en-IN"/>
        </w:rPr>
        <w:t>and “</w:t>
      </w:r>
      <w:proofErr w:type="spellStart"/>
      <w:r w:rsidRPr="00AC5FE3">
        <w:rPr>
          <w:rFonts w:ascii="Calibri" w:eastAsia="Calibri" w:hAnsi="Calibri" w:cs="Calibri"/>
          <w:lang w:eastAsia="en-IN"/>
        </w:rPr>
        <w:t>samesite</w:t>
      </w:r>
      <w:proofErr w:type="spellEnd"/>
      <w:r w:rsidRPr="00AC5FE3">
        <w:rPr>
          <w:rFonts w:ascii="Calibri" w:eastAsia="Calibri" w:hAnsi="Calibri" w:cs="Calibri"/>
          <w:lang w:eastAsia="en-IN"/>
        </w:rPr>
        <w:t>” to strict or lax.</w:t>
      </w:r>
    </w:p>
    <w:p w14:paraId="2E6831D8"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noProof/>
          <w:lang w:val="en-US"/>
        </w:rPr>
        <w:drawing>
          <wp:inline distT="0" distB="0" distL="0" distR="0" wp14:anchorId="19FFC6EA" wp14:editId="047ECD76">
            <wp:extent cx="5811284" cy="2768600"/>
            <wp:effectExtent l="19050" t="19050" r="18415" b="12700"/>
            <wp:docPr id="75959338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93380"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9326" cy="2777196"/>
                    </a:xfrm>
                    <a:prstGeom prst="rect">
                      <a:avLst/>
                    </a:prstGeom>
                    <a:noFill/>
                    <a:ln>
                      <a:solidFill>
                        <a:srgbClr val="4472C4"/>
                      </a:solidFill>
                    </a:ln>
                  </pic:spPr>
                </pic:pic>
              </a:graphicData>
            </a:graphic>
          </wp:inline>
        </w:drawing>
      </w:r>
    </w:p>
    <w:p w14:paraId="6E4CFC17" w14:textId="77777777" w:rsidR="00AC5FE3" w:rsidRPr="00AC5FE3" w:rsidRDefault="00AC5FE3" w:rsidP="00AC5FE3">
      <w:pPr>
        <w:spacing w:after="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Figure 4: Missing Attributes</w:t>
      </w:r>
    </w:p>
    <w:p w14:paraId="1A6FE948" w14:textId="77777777" w:rsidR="00AC5FE3" w:rsidRPr="00AC5FE3" w:rsidRDefault="00AC5FE3" w:rsidP="00AC5FE3">
      <w:pPr>
        <w:spacing w:after="0" w:line="276" w:lineRule="auto"/>
        <w:rPr>
          <w:rFonts w:ascii="Calibri" w:eastAsia="Calibri" w:hAnsi="Calibri" w:cs="Calibri"/>
          <w:lang w:eastAsia="en-IN"/>
        </w:rPr>
      </w:pPr>
    </w:p>
    <w:p w14:paraId="52552A6C" w14:textId="77777777" w:rsidR="00AC5FE3" w:rsidRPr="00AC5FE3" w:rsidRDefault="00AC5FE3" w:rsidP="00AC5FE3">
      <w:pPr>
        <w:spacing w:after="0" w:line="276" w:lineRule="auto"/>
        <w:rPr>
          <w:rFonts w:ascii="Calibri" w:eastAsia="Calibri" w:hAnsi="Calibri" w:cs="Calibri"/>
          <w:lang w:eastAsia="en-IN"/>
        </w:rPr>
      </w:pPr>
    </w:p>
    <w:p w14:paraId="28496513" w14:textId="77777777" w:rsidR="00AC5FE3" w:rsidRPr="00AC5FE3" w:rsidRDefault="00AC5FE3" w:rsidP="00AC5FE3">
      <w:pPr>
        <w:spacing w:line="276" w:lineRule="auto"/>
        <w:jc w:val="both"/>
        <w:rPr>
          <w:rFonts w:ascii="Calibri Light" w:eastAsia="Times New Roman" w:hAnsi="Calibri Light" w:cs="Times New Roman"/>
          <w:b/>
          <w:bCs/>
          <w:color w:val="4472C4"/>
          <w:sz w:val="26"/>
          <w:szCs w:val="26"/>
        </w:rPr>
      </w:pPr>
      <w:bookmarkStart w:id="57" w:name="_Toc131668491"/>
      <w:r w:rsidRPr="00AC5FE3">
        <w:rPr>
          <w:rFonts w:ascii="Calibri Light" w:eastAsia="Calibri" w:hAnsi="Calibri Light" w:cs="Calibri"/>
          <w:sz w:val="26"/>
        </w:rPr>
        <w:br w:type="page"/>
      </w:r>
    </w:p>
    <w:p w14:paraId="22B75CB3"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58" w:name="_Toc148707779"/>
      <w:r w:rsidRPr="00AC5FE3">
        <w:rPr>
          <w:rFonts w:ascii="Calibri" w:eastAsia="Times New Roman" w:hAnsi="Calibri" w:cs="Calibri"/>
          <w:b/>
          <w:bCs/>
          <w:color w:val="4472C4"/>
          <w:sz w:val="28"/>
          <w:szCs w:val="28"/>
        </w:rPr>
        <w:lastRenderedPageBreak/>
        <w:t>Vulnerability #13: Weak Session Management</w:t>
      </w:r>
      <w:bookmarkEnd w:id="57"/>
      <w:bookmarkEnd w:id="58"/>
      <w:r w:rsidRPr="00AC5FE3">
        <w:rPr>
          <w:rFonts w:ascii="Calibri" w:eastAsia="Times New Roman" w:hAnsi="Calibri" w:cs="Calibri"/>
          <w:b/>
          <w:bCs/>
          <w:color w:val="4472C4"/>
          <w:sz w:val="28"/>
          <w:szCs w:val="28"/>
        </w:rPr>
        <w:t xml:space="preserve"> </w:t>
      </w:r>
    </w:p>
    <w:tbl>
      <w:tblPr>
        <w:tblW w:w="4515"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46" w:type="dxa"/>
          <w:left w:w="101" w:type="dxa"/>
          <w:right w:w="61" w:type="dxa"/>
        </w:tblCellMar>
        <w:tblLook w:val="04A0" w:firstRow="1" w:lastRow="0" w:firstColumn="1" w:lastColumn="0" w:noHBand="0" w:noVBand="1"/>
      </w:tblPr>
      <w:tblGrid>
        <w:gridCol w:w="2208"/>
        <w:gridCol w:w="6858"/>
      </w:tblGrid>
      <w:tr w:rsidR="00AC5FE3" w:rsidRPr="00AC5FE3" w14:paraId="31432B54" w14:textId="77777777" w:rsidTr="00BB26F8">
        <w:trPr>
          <w:trHeight w:val="285"/>
        </w:trPr>
        <w:tc>
          <w:tcPr>
            <w:tcW w:w="1218" w:type="pct"/>
            <w:tcBorders>
              <w:top w:val="single" w:sz="4" w:space="0" w:color="548DD4"/>
              <w:left w:val="single" w:sz="4" w:space="0" w:color="548DD4"/>
              <w:bottom w:val="single" w:sz="4" w:space="0" w:color="548DD4"/>
              <w:right w:val="single" w:sz="4" w:space="0" w:color="548DD4"/>
            </w:tcBorders>
            <w:vAlign w:val="center"/>
            <w:hideMark/>
          </w:tcPr>
          <w:p w14:paraId="6F6C0DD9"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 xml:space="preserve">Vulnerability Details </w:t>
            </w:r>
          </w:p>
        </w:tc>
        <w:tc>
          <w:tcPr>
            <w:tcW w:w="3782" w:type="pct"/>
            <w:tcBorders>
              <w:top w:val="single" w:sz="4" w:space="0" w:color="548DD4"/>
              <w:left w:val="single" w:sz="4" w:space="0" w:color="548DD4"/>
              <w:bottom w:val="single" w:sz="4" w:space="0" w:color="548DD4"/>
              <w:right w:val="single" w:sz="4" w:space="0" w:color="548DD4"/>
            </w:tcBorders>
            <w:vAlign w:val="center"/>
            <w:hideMark/>
          </w:tcPr>
          <w:p w14:paraId="1F5C4155"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 xml:space="preserve">Application is using weak session mechanism. </w:t>
            </w:r>
          </w:p>
        </w:tc>
      </w:tr>
      <w:tr w:rsidR="00AC5FE3" w:rsidRPr="00AC5FE3" w14:paraId="1C29E790" w14:textId="77777777" w:rsidTr="00BB26F8">
        <w:trPr>
          <w:trHeight w:val="380"/>
        </w:trPr>
        <w:tc>
          <w:tcPr>
            <w:tcW w:w="1218" w:type="pct"/>
            <w:tcBorders>
              <w:top w:val="single" w:sz="4" w:space="0" w:color="548DD4"/>
              <w:left w:val="single" w:sz="4" w:space="0" w:color="548DD4"/>
              <w:bottom w:val="single" w:sz="4" w:space="0" w:color="548DD4"/>
              <w:right w:val="single" w:sz="4" w:space="0" w:color="548DD4"/>
            </w:tcBorders>
            <w:vAlign w:val="center"/>
            <w:hideMark/>
          </w:tcPr>
          <w:p w14:paraId="78E1F9FF"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 xml:space="preserve">Description </w:t>
            </w:r>
          </w:p>
        </w:tc>
        <w:tc>
          <w:tcPr>
            <w:tcW w:w="3782" w:type="pct"/>
            <w:tcBorders>
              <w:top w:val="single" w:sz="4" w:space="0" w:color="548DD4"/>
              <w:left w:val="single" w:sz="4" w:space="0" w:color="548DD4"/>
              <w:bottom w:val="single" w:sz="4" w:space="0" w:color="548DD4"/>
              <w:right w:val="single" w:sz="4" w:space="0" w:color="548DD4"/>
            </w:tcBorders>
            <w:vAlign w:val="center"/>
            <w:hideMark/>
          </w:tcPr>
          <w:p w14:paraId="1040AC97"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A weak session mechanism vulnerability refers to a security flaw in a web application's session management system, where inadequate safeguards or poor implementation allow attackers to compromise user sessions.</w:t>
            </w:r>
          </w:p>
        </w:tc>
      </w:tr>
      <w:tr w:rsidR="00AC5FE3" w:rsidRPr="00AC5FE3" w14:paraId="3E38D41E" w14:textId="77777777" w:rsidTr="00BB26F8">
        <w:trPr>
          <w:trHeight w:val="233"/>
        </w:trPr>
        <w:tc>
          <w:tcPr>
            <w:tcW w:w="1218" w:type="pct"/>
            <w:tcBorders>
              <w:top w:val="single" w:sz="4" w:space="0" w:color="548DD4"/>
              <w:left w:val="single" w:sz="4" w:space="0" w:color="548DD4"/>
              <w:bottom w:val="single" w:sz="4" w:space="0" w:color="548DD4"/>
              <w:right w:val="single" w:sz="4" w:space="0" w:color="548DD4"/>
            </w:tcBorders>
            <w:vAlign w:val="center"/>
            <w:hideMark/>
          </w:tcPr>
          <w:p w14:paraId="0EA53677"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Status</w:t>
            </w:r>
          </w:p>
        </w:tc>
        <w:tc>
          <w:tcPr>
            <w:tcW w:w="3782" w:type="pct"/>
            <w:tcBorders>
              <w:top w:val="single" w:sz="4" w:space="0" w:color="548DD4"/>
              <w:left w:val="single" w:sz="4" w:space="0" w:color="548DD4"/>
              <w:bottom w:val="single" w:sz="4" w:space="0" w:color="548DD4"/>
              <w:right w:val="single" w:sz="4" w:space="0" w:color="548DD4"/>
            </w:tcBorders>
            <w:shd w:val="clear" w:color="auto" w:fill="FF0000"/>
            <w:vAlign w:val="center"/>
            <w:hideMark/>
          </w:tcPr>
          <w:p w14:paraId="73271AB7"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Not Fixed</w:t>
            </w:r>
          </w:p>
        </w:tc>
      </w:tr>
      <w:tr w:rsidR="00AC5FE3" w:rsidRPr="00AC5FE3" w14:paraId="4503F436" w14:textId="77777777" w:rsidTr="00BB26F8">
        <w:trPr>
          <w:trHeight w:val="233"/>
        </w:trPr>
        <w:tc>
          <w:tcPr>
            <w:tcW w:w="1218" w:type="pct"/>
            <w:tcBorders>
              <w:top w:val="single" w:sz="4" w:space="0" w:color="548DD4"/>
              <w:left w:val="single" w:sz="4" w:space="0" w:color="548DD4"/>
              <w:bottom w:val="single" w:sz="4" w:space="0" w:color="548DD4"/>
              <w:right w:val="single" w:sz="4" w:space="0" w:color="548DD4"/>
            </w:tcBorders>
            <w:vAlign w:val="center"/>
          </w:tcPr>
          <w:p w14:paraId="252E63A2"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 xml:space="preserve">Affected Instances </w:t>
            </w:r>
          </w:p>
        </w:tc>
        <w:tc>
          <w:tcPr>
            <w:tcW w:w="3782" w:type="pct"/>
            <w:tcBorders>
              <w:top w:val="single" w:sz="4" w:space="0" w:color="548DD4"/>
              <w:left w:val="single" w:sz="4" w:space="0" w:color="548DD4"/>
              <w:bottom w:val="single" w:sz="4" w:space="0" w:color="548DD4"/>
              <w:right w:val="single" w:sz="4" w:space="0" w:color="548DD4"/>
            </w:tcBorders>
            <w:shd w:val="clear" w:color="auto" w:fill="auto"/>
            <w:vAlign w:val="center"/>
          </w:tcPr>
          <w:p w14:paraId="7FB1046E"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 xml:space="preserve">Session Management </w:t>
            </w:r>
          </w:p>
        </w:tc>
      </w:tr>
      <w:tr w:rsidR="00AC5FE3" w:rsidRPr="00AC5FE3" w14:paraId="4DDF1143" w14:textId="77777777" w:rsidTr="00BB26F8">
        <w:trPr>
          <w:trHeight w:val="283"/>
        </w:trPr>
        <w:tc>
          <w:tcPr>
            <w:tcW w:w="1218" w:type="pct"/>
            <w:tcBorders>
              <w:top w:val="single" w:sz="4" w:space="0" w:color="548DD4"/>
              <w:left w:val="single" w:sz="4" w:space="0" w:color="548DD4"/>
              <w:bottom w:val="single" w:sz="4" w:space="0" w:color="548DD4"/>
              <w:right w:val="single" w:sz="4" w:space="0" w:color="548DD4"/>
            </w:tcBorders>
            <w:vAlign w:val="center"/>
            <w:hideMark/>
          </w:tcPr>
          <w:p w14:paraId="43BC8605" w14:textId="77777777" w:rsidR="00AC5FE3" w:rsidRPr="00AC5FE3" w:rsidRDefault="00AC5FE3" w:rsidP="00AC5FE3">
            <w:pPr>
              <w:spacing w:after="0" w:line="276" w:lineRule="auto"/>
              <w:rPr>
                <w:rFonts w:ascii="Calibri" w:eastAsia="Calibri" w:hAnsi="Calibri" w:cs="Calibri"/>
                <w:lang w:eastAsia="en-IN"/>
              </w:rPr>
            </w:pPr>
            <w:r w:rsidRPr="00AC5FE3">
              <w:rPr>
                <w:rFonts w:ascii="Calibri" w:eastAsia="Calibri" w:hAnsi="Calibri" w:cs="Calibri"/>
                <w:lang w:eastAsia="en-IN"/>
              </w:rPr>
              <w:t xml:space="preserve">Recommendation </w:t>
            </w:r>
          </w:p>
        </w:tc>
        <w:tc>
          <w:tcPr>
            <w:tcW w:w="3782" w:type="pct"/>
            <w:tcBorders>
              <w:top w:val="single" w:sz="4" w:space="0" w:color="548DD4"/>
              <w:left w:val="single" w:sz="4" w:space="0" w:color="548DD4"/>
              <w:bottom w:val="single" w:sz="4" w:space="0" w:color="548DD4"/>
              <w:right w:val="single" w:sz="4" w:space="0" w:color="548DD4"/>
            </w:tcBorders>
            <w:vAlign w:val="center"/>
            <w:hideMark/>
          </w:tcPr>
          <w:p w14:paraId="326E55D1"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It is recommended to use JWT based session management.</w:t>
            </w:r>
          </w:p>
        </w:tc>
      </w:tr>
    </w:tbl>
    <w:p w14:paraId="01A6051F" w14:textId="77777777" w:rsidR="00AC5FE3" w:rsidRPr="00AC5FE3" w:rsidRDefault="00AC5FE3" w:rsidP="00AC5FE3">
      <w:pPr>
        <w:spacing w:before="240" w:after="0" w:line="276" w:lineRule="auto"/>
        <w:jc w:val="both"/>
        <w:rPr>
          <w:rFonts w:ascii="Calibri" w:eastAsia="Calibri" w:hAnsi="Calibri" w:cs="Calibri"/>
          <w:b/>
          <w:color w:val="4472C4"/>
          <w:lang w:eastAsia="en-IN"/>
        </w:rPr>
      </w:pPr>
      <w:r w:rsidRPr="00AC5FE3">
        <w:rPr>
          <w:rFonts w:ascii="Calibri" w:eastAsia="Calibri" w:hAnsi="Calibri" w:cs="Calibri"/>
          <w:b/>
          <w:color w:val="4472C4"/>
          <w:lang w:eastAsia="en-IN"/>
        </w:rPr>
        <w:t>Evidence of the defect:</w:t>
      </w:r>
    </w:p>
    <w:p w14:paraId="591F1834" w14:textId="77777777" w:rsidR="00AC5FE3" w:rsidRPr="00AC5FE3" w:rsidRDefault="00AC5FE3" w:rsidP="00AC5FE3">
      <w:pPr>
        <w:spacing w:after="0" w:line="276" w:lineRule="auto"/>
        <w:contextualSpacing/>
        <w:jc w:val="both"/>
        <w:rPr>
          <w:rFonts w:ascii="Calibri" w:eastAsia="Calibri" w:hAnsi="Calibri" w:cs="Calibri"/>
          <w:lang w:eastAsia="en-IN"/>
        </w:rPr>
      </w:pPr>
      <w:r w:rsidRPr="00AC5FE3">
        <w:rPr>
          <w:rFonts w:ascii="Calibri" w:eastAsia="Calibri" w:hAnsi="Calibri" w:cs="Calibri"/>
          <w:lang w:eastAsia="en-IN"/>
        </w:rPr>
        <w:t>The application uses a weak session id.</w:t>
      </w:r>
    </w:p>
    <w:p w14:paraId="18F06799" w14:textId="77777777" w:rsidR="00AC5FE3" w:rsidRPr="00AC5FE3" w:rsidRDefault="00AC5FE3" w:rsidP="00AC5FE3">
      <w:pPr>
        <w:keepNext/>
        <w:spacing w:after="0" w:line="276" w:lineRule="auto"/>
        <w:jc w:val="both"/>
        <w:rPr>
          <w:rFonts w:ascii="Calibri" w:eastAsia="Calibri" w:hAnsi="Calibri" w:cs="Calibri"/>
          <w:lang w:eastAsia="en-IN"/>
        </w:rPr>
      </w:pPr>
      <w:r w:rsidRPr="00AC5FE3">
        <w:rPr>
          <w:rFonts w:ascii="Calibri" w:eastAsia="Calibri" w:hAnsi="Calibri" w:cs="Calibri"/>
          <w:noProof/>
          <w:lang w:val="en-US"/>
        </w:rPr>
        <w:drawing>
          <wp:inline distT="0" distB="0" distL="0" distR="0" wp14:anchorId="0F9CE22A" wp14:editId="109D24E0">
            <wp:extent cx="5760000" cy="1401887"/>
            <wp:effectExtent l="19050" t="19050" r="12700" b="27305"/>
            <wp:docPr id="724339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39310" name="Picture 1" descr="A screenshot of a computer&#10;&#10;Description automatically generated"/>
                    <pic:cNvPicPr/>
                  </pic:nvPicPr>
                  <pic:blipFill>
                    <a:blip r:embed="rId17"/>
                    <a:stretch>
                      <a:fillRect/>
                    </a:stretch>
                  </pic:blipFill>
                  <pic:spPr>
                    <a:xfrm>
                      <a:off x="0" y="0"/>
                      <a:ext cx="5760000" cy="1401887"/>
                    </a:xfrm>
                    <a:prstGeom prst="rect">
                      <a:avLst/>
                    </a:prstGeom>
                    <a:ln>
                      <a:solidFill>
                        <a:srgbClr val="4472C4"/>
                      </a:solidFill>
                    </a:ln>
                  </pic:spPr>
                </pic:pic>
              </a:graphicData>
            </a:graphic>
          </wp:inline>
        </w:drawing>
      </w:r>
    </w:p>
    <w:p w14:paraId="59C31C51" w14:textId="77777777" w:rsidR="00AC5FE3" w:rsidRPr="00AC5FE3" w:rsidRDefault="00AC5FE3" w:rsidP="00AC5FE3">
      <w:pPr>
        <w:spacing w:after="20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Figure 5: Weak Session Management</w:t>
      </w:r>
    </w:p>
    <w:p w14:paraId="2D22310F" w14:textId="77777777" w:rsidR="00AC5FE3" w:rsidRPr="00AC5FE3" w:rsidRDefault="00AC5FE3" w:rsidP="00AC5FE3">
      <w:pPr>
        <w:spacing w:after="0" w:line="276" w:lineRule="auto"/>
        <w:jc w:val="both"/>
        <w:rPr>
          <w:rFonts w:ascii="Calibri" w:eastAsia="Calibri" w:hAnsi="Calibri" w:cs="Calibri"/>
          <w:lang w:eastAsia="en-IN"/>
        </w:rPr>
      </w:pPr>
      <w:r w:rsidRPr="00AC5FE3">
        <w:rPr>
          <w:rFonts w:ascii="Calibri" w:eastAsia="Calibri" w:hAnsi="Calibri" w:cs="Calibri"/>
          <w:lang w:eastAsia="en-IN"/>
        </w:rPr>
        <w:t xml:space="preserve">The session id is generated using MD5 hash algorithm. </w:t>
      </w:r>
    </w:p>
    <w:p w14:paraId="13C0D9EE" w14:textId="77777777" w:rsidR="00AC5FE3" w:rsidRPr="00AC5FE3" w:rsidRDefault="00AC5FE3" w:rsidP="00AC5FE3">
      <w:pPr>
        <w:keepNext/>
        <w:spacing w:after="0" w:line="276" w:lineRule="auto"/>
        <w:jc w:val="both"/>
        <w:rPr>
          <w:rFonts w:ascii="Calibri" w:eastAsia="Calibri" w:hAnsi="Calibri" w:cs="Calibri"/>
          <w:lang w:eastAsia="en-IN"/>
        </w:rPr>
      </w:pPr>
      <w:r w:rsidRPr="00AC5FE3">
        <w:rPr>
          <w:rFonts w:ascii="Calibri" w:eastAsia="Calibri" w:hAnsi="Calibri" w:cs="Calibri"/>
          <w:noProof/>
          <w:lang w:val="en-US"/>
        </w:rPr>
        <w:drawing>
          <wp:inline distT="0" distB="0" distL="0" distR="0" wp14:anchorId="779C6104" wp14:editId="4542C6C5">
            <wp:extent cx="5760000" cy="3326472"/>
            <wp:effectExtent l="19050" t="19050" r="12700" b="26670"/>
            <wp:docPr id="11332283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28376" name="Picture 7"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326472"/>
                    </a:xfrm>
                    <a:prstGeom prst="rect">
                      <a:avLst/>
                    </a:prstGeom>
                    <a:noFill/>
                    <a:ln>
                      <a:solidFill>
                        <a:srgbClr val="4472C4"/>
                      </a:solidFill>
                    </a:ln>
                  </pic:spPr>
                </pic:pic>
              </a:graphicData>
            </a:graphic>
          </wp:inline>
        </w:drawing>
      </w:r>
    </w:p>
    <w:p w14:paraId="68752BE4" w14:textId="77777777" w:rsidR="00AC5FE3" w:rsidRPr="00AC5FE3" w:rsidRDefault="00AC5FE3" w:rsidP="00AC5FE3">
      <w:pPr>
        <w:spacing w:after="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Figure 6: Weak Session Management</w:t>
      </w:r>
    </w:p>
    <w:p w14:paraId="7221BF03" w14:textId="77777777" w:rsidR="00AC5FE3" w:rsidRPr="00AC5FE3" w:rsidRDefault="00AC5FE3" w:rsidP="00AC5FE3">
      <w:pPr>
        <w:spacing w:before="22" w:line="276" w:lineRule="auto"/>
        <w:ind w:left="3347" w:hanging="3205"/>
        <w:jc w:val="both"/>
        <w:rPr>
          <w:rFonts w:ascii="Calibri" w:eastAsia="Calibri" w:hAnsi="Calibri" w:cs="Calibri"/>
          <w:i/>
          <w:sz w:val="18"/>
          <w:lang w:eastAsia="en-IN"/>
        </w:rPr>
      </w:pPr>
    </w:p>
    <w:p w14:paraId="13A9D998" w14:textId="77777777" w:rsidR="00AC5FE3" w:rsidRPr="00AC5FE3" w:rsidRDefault="00AC5FE3" w:rsidP="00AC5FE3">
      <w:pPr>
        <w:keepNext/>
        <w:keepLines/>
        <w:spacing w:before="200" w:after="0" w:line="276" w:lineRule="auto"/>
        <w:jc w:val="both"/>
        <w:outlineLvl w:val="1"/>
        <w:rPr>
          <w:rFonts w:ascii="Cambria" w:eastAsia="Times New Roman" w:hAnsi="Cambria" w:cs="Times New Roman"/>
          <w:b/>
          <w:bCs/>
          <w:color w:val="4472C4"/>
          <w:sz w:val="18"/>
          <w:szCs w:val="26"/>
          <w:lang w:eastAsia="en-IN"/>
        </w:rPr>
        <w:sectPr w:rsidR="00AC5FE3" w:rsidRPr="00AC5FE3" w:rsidSect="00E16E09">
          <w:pgSz w:w="11910" w:h="16840"/>
          <w:pgMar w:top="1400" w:right="560" w:bottom="280" w:left="1300" w:header="720" w:footer="720" w:gutter="0"/>
          <w:cols w:space="720"/>
        </w:sectPr>
      </w:pPr>
      <w:r w:rsidRPr="00AC5FE3">
        <w:rPr>
          <w:rFonts w:ascii="Cambria" w:eastAsia="Times New Roman" w:hAnsi="Cambria" w:cs="Times New Roman"/>
          <w:b/>
          <w:bCs/>
          <w:color w:val="4472C4"/>
          <w:sz w:val="18"/>
          <w:szCs w:val="26"/>
          <w:lang w:eastAsia="en-IN"/>
        </w:rPr>
        <w:br w:type="page"/>
      </w:r>
    </w:p>
    <w:p w14:paraId="760D474D"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59" w:name="_Toc141719543"/>
      <w:bookmarkStart w:id="60" w:name="_Toc148707780"/>
      <w:r w:rsidRPr="00AC5FE3">
        <w:rPr>
          <w:rFonts w:ascii="Calibri" w:eastAsia="Times New Roman" w:hAnsi="Calibri" w:cs="Calibri"/>
          <w:b/>
          <w:bCs/>
          <w:color w:val="4472C4"/>
          <w:sz w:val="28"/>
          <w:szCs w:val="28"/>
        </w:rPr>
        <w:lastRenderedPageBreak/>
        <w:t>Vulnerability #14:</w:t>
      </w:r>
      <w:bookmarkEnd w:id="59"/>
      <w:r w:rsidRPr="00AC5FE3">
        <w:rPr>
          <w:rFonts w:ascii="Calibri" w:eastAsia="Times New Roman" w:hAnsi="Calibri" w:cs="Calibri"/>
          <w:b/>
          <w:bCs/>
          <w:color w:val="4472C4"/>
          <w:sz w:val="28"/>
          <w:szCs w:val="28"/>
        </w:rPr>
        <w:t xml:space="preserve"> Direct IP Access Enabled</w:t>
      </w:r>
      <w:bookmarkEnd w:id="60"/>
      <w:r w:rsidRPr="00AC5FE3">
        <w:rPr>
          <w:rFonts w:ascii="Calibri" w:eastAsia="Times New Roman" w:hAnsi="Calibri" w:cs="Calibri"/>
          <w:b/>
          <w:bCs/>
          <w:color w:val="4472C4"/>
          <w:sz w:val="28"/>
          <w:szCs w:val="28"/>
        </w:rPr>
        <w:t xml:space="preserve"> </w:t>
      </w:r>
    </w:p>
    <w:tbl>
      <w:tblPr>
        <w:tblW w:w="9071"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2154"/>
        <w:gridCol w:w="6917"/>
      </w:tblGrid>
      <w:tr w:rsidR="00AC5FE3" w:rsidRPr="00AC5FE3" w14:paraId="210B832F" w14:textId="77777777" w:rsidTr="00BB26F8">
        <w:trPr>
          <w:trHeight w:val="309"/>
        </w:trPr>
        <w:tc>
          <w:tcPr>
            <w:tcW w:w="2154" w:type="dxa"/>
            <w:vAlign w:val="center"/>
          </w:tcPr>
          <w:p w14:paraId="76753FD1" w14:textId="77777777" w:rsidR="00AC5FE3" w:rsidRPr="00AC5FE3" w:rsidRDefault="00AC5FE3" w:rsidP="00AC5FE3">
            <w:pPr>
              <w:widowControl w:val="0"/>
              <w:autoSpaceDE w:val="0"/>
              <w:autoSpaceDN w:val="0"/>
              <w:spacing w:after="0" w:line="276" w:lineRule="auto"/>
              <w:ind w:left="107"/>
              <w:rPr>
                <w:rFonts w:ascii="Calibri" w:eastAsia="Calibri" w:hAnsi="Calibri" w:cs="Calibri"/>
                <w:lang w:val="en-US"/>
              </w:rPr>
            </w:pPr>
            <w:r w:rsidRPr="00AC5FE3">
              <w:rPr>
                <w:rFonts w:ascii="Calibri" w:eastAsia="Calibri" w:hAnsi="Calibri" w:cs="Calibri"/>
                <w:color w:val="000009"/>
                <w:lang w:val="en-US"/>
              </w:rPr>
              <w:t>Vulnerability</w:t>
            </w:r>
            <w:r w:rsidRPr="00AC5FE3">
              <w:rPr>
                <w:rFonts w:ascii="Calibri" w:eastAsia="Calibri" w:hAnsi="Calibri" w:cs="Calibri"/>
                <w:color w:val="000009"/>
                <w:spacing w:val="-3"/>
                <w:lang w:val="en-US"/>
              </w:rPr>
              <w:t xml:space="preserve"> </w:t>
            </w:r>
            <w:r w:rsidRPr="00AC5FE3">
              <w:rPr>
                <w:rFonts w:ascii="Calibri" w:eastAsia="Calibri" w:hAnsi="Calibri" w:cs="Calibri"/>
                <w:color w:val="000009"/>
                <w:lang w:val="en-US"/>
              </w:rPr>
              <w:t>Details</w:t>
            </w:r>
          </w:p>
        </w:tc>
        <w:tc>
          <w:tcPr>
            <w:tcW w:w="6917" w:type="dxa"/>
            <w:vAlign w:val="center"/>
          </w:tcPr>
          <w:p w14:paraId="0B1E3608" w14:textId="77777777" w:rsidR="00AC5FE3" w:rsidRPr="00AC5FE3" w:rsidRDefault="00AC5FE3" w:rsidP="00AC5FE3">
            <w:pPr>
              <w:widowControl w:val="0"/>
              <w:autoSpaceDE w:val="0"/>
              <w:autoSpaceDN w:val="0"/>
              <w:spacing w:after="0" w:line="276" w:lineRule="auto"/>
              <w:ind w:left="107"/>
              <w:jc w:val="both"/>
              <w:rPr>
                <w:rFonts w:ascii="Calibri" w:eastAsia="Calibri" w:hAnsi="Calibri" w:cs="Calibri"/>
                <w:lang w:val="en-US"/>
              </w:rPr>
            </w:pPr>
            <w:r w:rsidRPr="00AC5FE3">
              <w:rPr>
                <w:rFonts w:ascii="Calibri" w:eastAsia="Calibri" w:hAnsi="Calibri" w:cs="Calibri"/>
                <w:lang w:val="en-US"/>
              </w:rPr>
              <w:t>Direct IP access Enabled in the web server.</w:t>
            </w:r>
          </w:p>
        </w:tc>
      </w:tr>
      <w:tr w:rsidR="00AC5FE3" w:rsidRPr="00AC5FE3" w14:paraId="7AD45E44" w14:textId="77777777" w:rsidTr="00BB26F8">
        <w:trPr>
          <w:trHeight w:val="309"/>
        </w:trPr>
        <w:tc>
          <w:tcPr>
            <w:tcW w:w="2154" w:type="dxa"/>
            <w:vAlign w:val="center"/>
          </w:tcPr>
          <w:p w14:paraId="51B47758" w14:textId="77777777" w:rsidR="00AC5FE3" w:rsidRPr="00AC5FE3" w:rsidRDefault="00AC5FE3" w:rsidP="00AC5FE3">
            <w:pPr>
              <w:widowControl w:val="0"/>
              <w:autoSpaceDE w:val="0"/>
              <w:autoSpaceDN w:val="0"/>
              <w:spacing w:after="0" w:line="276" w:lineRule="auto"/>
              <w:ind w:left="107"/>
              <w:rPr>
                <w:rFonts w:ascii="Calibri" w:eastAsia="Calibri" w:hAnsi="Calibri" w:cs="Calibri"/>
                <w:lang w:val="en-US"/>
              </w:rPr>
            </w:pPr>
            <w:r w:rsidRPr="00AC5FE3">
              <w:rPr>
                <w:rFonts w:ascii="Calibri" w:eastAsia="Calibri" w:hAnsi="Calibri" w:cs="Calibri"/>
                <w:color w:val="000009"/>
                <w:lang w:val="en-US"/>
              </w:rPr>
              <w:t>Status</w:t>
            </w:r>
          </w:p>
        </w:tc>
        <w:tc>
          <w:tcPr>
            <w:tcW w:w="6917" w:type="dxa"/>
            <w:shd w:val="clear" w:color="auto" w:fill="00B050"/>
            <w:vAlign w:val="center"/>
          </w:tcPr>
          <w:p w14:paraId="13533992" w14:textId="77777777" w:rsidR="00AC5FE3" w:rsidRPr="00AC5FE3" w:rsidRDefault="00AC5FE3" w:rsidP="00AC5FE3">
            <w:pPr>
              <w:widowControl w:val="0"/>
              <w:autoSpaceDE w:val="0"/>
              <w:autoSpaceDN w:val="0"/>
              <w:spacing w:after="0" w:line="276" w:lineRule="auto"/>
              <w:ind w:left="107"/>
              <w:jc w:val="both"/>
              <w:rPr>
                <w:rFonts w:ascii="Calibri" w:eastAsia="Calibri" w:hAnsi="Calibri" w:cs="Calibri"/>
                <w:lang w:val="en-US"/>
              </w:rPr>
            </w:pPr>
            <w:r w:rsidRPr="00AC5FE3">
              <w:rPr>
                <w:rFonts w:ascii="Calibri" w:eastAsia="Calibri" w:hAnsi="Calibri" w:cs="Calibri"/>
                <w:lang w:val="en-US"/>
              </w:rPr>
              <w:t>Fixed</w:t>
            </w:r>
          </w:p>
        </w:tc>
      </w:tr>
      <w:tr w:rsidR="00AC5FE3" w:rsidRPr="00AC5FE3" w14:paraId="6F237336" w14:textId="77777777" w:rsidTr="00BB26F8">
        <w:trPr>
          <w:trHeight w:val="314"/>
        </w:trPr>
        <w:tc>
          <w:tcPr>
            <w:tcW w:w="2154" w:type="dxa"/>
            <w:vAlign w:val="center"/>
          </w:tcPr>
          <w:p w14:paraId="40315ACD" w14:textId="77777777" w:rsidR="00AC5FE3" w:rsidRPr="00AC5FE3" w:rsidRDefault="00AC5FE3" w:rsidP="00AC5FE3">
            <w:pPr>
              <w:widowControl w:val="0"/>
              <w:autoSpaceDE w:val="0"/>
              <w:autoSpaceDN w:val="0"/>
              <w:spacing w:after="0" w:line="276" w:lineRule="auto"/>
              <w:ind w:left="107"/>
              <w:rPr>
                <w:rFonts w:ascii="Calibri" w:eastAsia="Calibri" w:hAnsi="Calibri" w:cs="Calibri"/>
                <w:lang w:val="en-US"/>
              </w:rPr>
            </w:pPr>
            <w:r w:rsidRPr="00AC5FE3">
              <w:rPr>
                <w:rFonts w:ascii="Calibri" w:eastAsia="Calibri" w:hAnsi="Calibri" w:cs="Calibri"/>
                <w:color w:val="000009"/>
                <w:lang w:val="en-US"/>
              </w:rPr>
              <w:t>Recommendation</w:t>
            </w:r>
          </w:p>
        </w:tc>
        <w:tc>
          <w:tcPr>
            <w:tcW w:w="6917" w:type="dxa"/>
            <w:vAlign w:val="center"/>
          </w:tcPr>
          <w:p w14:paraId="40754D4E" w14:textId="77777777" w:rsidR="00AC5FE3" w:rsidRPr="00AC5FE3" w:rsidRDefault="00AC5FE3" w:rsidP="00AC5FE3">
            <w:pPr>
              <w:widowControl w:val="0"/>
              <w:tabs>
                <w:tab w:val="left" w:pos="829"/>
              </w:tabs>
              <w:autoSpaceDE w:val="0"/>
              <w:autoSpaceDN w:val="0"/>
              <w:spacing w:after="0" w:line="276" w:lineRule="auto"/>
              <w:ind w:left="120"/>
              <w:jc w:val="both"/>
              <w:rPr>
                <w:rFonts w:ascii="Times New Roman" w:eastAsia="Calibri" w:hAnsi="Calibri" w:cs="Calibri"/>
                <w:sz w:val="24"/>
                <w:lang w:val="en-US"/>
              </w:rPr>
            </w:pPr>
            <w:r w:rsidRPr="00AC5FE3">
              <w:rPr>
                <w:rFonts w:ascii="Calibri" w:eastAsia="Calibri" w:hAnsi="Calibri" w:cs="Calibri"/>
                <w:lang w:val="en-US"/>
              </w:rPr>
              <w:t xml:space="preserve">Direct IP access has been disabled in the server configuration.  </w:t>
            </w:r>
          </w:p>
        </w:tc>
      </w:tr>
    </w:tbl>
    <w:p w14:paraId="3E07E291"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61" w:name="_Toc148707781"/>
      <w:bookmarkStart w:id="62" w:name="_Toc134001013"/>
      <w:r w:rsidRPr="00AC5FE3">
        <w:rPr>
          <w:rFonts w:ascii="Calibri" w:eastAsia="Times New Roman" w:hAnsi="Calibri" w:cs="Calibri"/>
          <w:b/>
          <w:bCs/>
          <w:color w:val="4472C4"/>
          <w:sz w:val="28"/>
          <w:szCs w:val="28"/>
        </w:rPr>
        <w:t>Vulnerability #15: Version disclosure</w:t>
      </w:r>
      <w:bookmarkEnd w:id="61"/>
      <w:r w:rsidRPr="00AC5FE3">
        <w:rPr>
          <w:rFonts w:ascii="Calibri" w:eastAsia="Times New Roman" w:hAnsi="Calibri" w:cs="Calibri"/>
          <w:b/>
          <w:bCs/>
          <w:color w:val="4472C4"/>
          <w:sz w:val="28"/>
          <w:szCs w:val="28"/>
        </w:rPr>
        <w:t xml:space="preserve"> </w:t>
      </w:r>
    </w:p>
    <w:tbl>
      <w:tblPr>
        <w:tblW w:w="9071" w:type="dxa"/>
        <w:tblInd w:w="-27"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000" w:firstRow="0" w:lastRow="0" w:firstColumn="0" w:lastColumn="0" w:noHBand="0" w:noVBand="0"/>
      </w:tblPr>
      <w:tblGrid>
        <w:gridCol w:w="2154"/>
        <w:gridCol w:w="6917"/>
      </w:tblGrid>
      <w:tr w:rsidR="00AC5FE3" w:rsidRPr="00AC5FE3" w14:paraId="44ACB9BB" w14:textId="77777777" w:rsidTr="00BB26F8">
        <w:tc>
          <w:tcPr>
            <w:tcW w:w="2154"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4F8BA992" w14:textId="77777777" w:rsidR="00AC5FE3" w:rsidRPr="00AC5FE3" w:rsidRDefault="00AC5FE3" w:rsidP="00AC5FE3">
            <w:pPr>
              <w:spacing w:after="0" w:line="276" w:lineRule="auto"/>
              <w:ind w:left="10"/>
              <w:rPr>
                <w:rFonts w:ascii="Calibri" w:eastAsia="Times New Roman" w:hAnsi="Calibri" w:cs="Calibri"/>
                <w:lang w:eastAsia="en-IN"/>
              </w:rPr>
            </w:pPr>
            <w:r w:rsidRPr="00AC5FE3">
              <w:rPr>
                <w:rFonts w:ascii="Calibri" w:eastAsia="Times New Roman" w:hAnsi="Calibri" w:cs="Calibri"/>
                <w:lang w:eastAsia="en-IN"/>
              </w:rPr>
              <w:t>Vulnerability Details</w:t>
            </w:r>
          </w:p>
        </w:tc>
        <w:tc>
          <w:tcPr>
            <w:tcW w:w="6917"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3BF51829" w14:textId="77777777" w:rsidR="00AC5FE3" w:rsidRPr="00AC5FE3" w:rsidRDefault="00AC5FE3" w:rsidP="00AC5FE3">
            <w:pPr>
              <w:spacing w:after="0" w:line="276" w:lineRule="auto"/>
              <w:ind w:left="10"/>
              <w:jc w:val="both"/>
              <w:rPr>
                <w:rFonts w:ascii="Calibri" w:eastAsia="Times New Roman" w:hAnsi="Calibri" w:cs="Calibri"/>
                <w:lang w:eastAsia="en-IN"/>
              </w:rPr>
            </w:pPr>
            <w:r w:rsidRPr="00AC5FE3">
              <w:rPr>
                <w:rFonts w:ascii="Calibri" w:eastAsia="Times New Roman" w:hAnsi="Calibri" w:cs="Calibri"/>
                <w:lang w:eastAsia="en-IN"/>
              </w:rPr>
              <w:t>The web application is disclosing information on the rendering page.</w:t>
            </w:r>
          </w:p>
        </w:tc>
      </w:tr>
      <w:tr w:rsidR="00AC5FE3" w:rsidRPr="00AC5FE3" w14:paraId="0D303563" w14:textId="77777777" w:rsidTr="00BB26F8">
        <w:tc>
          <w:tcPr>
            <w:tcW w:w="2154"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315E16CC" w14:textId="77777777" w:rsidR="00AC5FE3" w:rsidRPr="00AC5FE3" w:rsidRDefault="00AC5FE3" w:rsidP="00AC5FE3">
            <w:pPr>
              <w:spacing w:after="0" w:line="276" w:lineRule="auto"/>
              <w:ind w:left="10"/>
              <w:rPr>
                <w:rFonts w:ascii="Calibri" w:eastAsia="Times New Roman" w:hAnsi="Calibri" w:cs="Calibri"/>
                <w:lang w:eastAsia="en-IN"/>
              </w:rPr>
            </w:pPr>
            <w:r w:rsidRPr="00AC5FE3">
              <w:rPr>
                <w:rFonts w:ascii="Calibri" w:eastAsia="Times New Roman" w:hAnsi="Calibri" w:cs="Calibri"/>
                <w:lang w:eastAsia="en-IN"/>
              </w:rPr>
              <w:t>Description</w:t>
            </w:r>
          </w:p>
        </w:tc>
        <w:tc>
          <w:tcPr>
            <w:tcW w:w="6917"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019D5E1D" w14:textId="77777777" w:rsidR="00AC5FE3" w:rsidRPr="00AC5FE3" w:rsidRDefault="00AC5FE3" w:rsidP="00AC5FE3">
            <w:pPr>
              <w:spacing w:after="0" w:line="276" w:lineRule="auto"/>
              <w:ind w:left="15"/>
              <w:jc w:val="both"/>
              <w:rPr>
                <w:rFonts w:ascii="Calibri" w:eastAsia="Times New Roman" w:hAnsi="Calibri" w:cs="Calibri"/>
                <w:lang w:eastAsia="en-IN"/>
              </w:rPr>
            </w:pPr>
            <w:r w:rsidRPr="00AC5FE3">
              <w:rPr>
                <w:rFonts w:ascii="Calibri" w:eastAsia="Times New Roman" w:hAnsi="Calibri" w:cs="Calibri"/>
                <w:lang w:eastAsia="en-IN"/>
              </w:rPr>
              <w:t>The web application exposes sensitive information and component versions on its rendering page, potentially exposing confidential data to unauthorized users</w:t>
            </w:r>
          </w:p>
        </w:tc>
      </w:tr>
      <w:tr w:rsidR="00AC5FE3" w:rsidRPr="00AC5FE3" w14:paraId="31CCE2EF" w14:textId="77777777" w:rsidTr="00BB26F8">
        <w:tc>
          <w:tcPr>
            <w:tcW w:w="2154"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0D7CC8F2" w14:textId="77777777" w:rsidR="00AC5FE3" w:rsidRPr="00AC5FE3" w:rsidRDefault="00AC5FE3" w:rsidP="00AC5FE3">
            <w:pPr>
              <w:spacing w:after="0" w:line="276" w:lineRule="auto"/>
              <w:ind w:left="10"/>
              <w:rPr>
                <w:rFonts w:ascii="Calibri" w:eastAsia="Times New Roman" w:hAnsi="Calibri" w:cs="Calibri"/>
                <w:lang w:eastAsia="en-IN"/>
              </w:rPr>
            </w:pPr>
            <w:r w:rsidRPr="00AC5FE3">
              <w:rPr>
                <w:rFonts w:ascii="Calibri" w:eastAsia="Times New Roman" w:hAnsi="Calibri" w:cs="Calibri"/>
                <w:lang w:eastAsia="en-IN"/>
              </w:rPr>
              <w:t>Status</w:t>
            </w:r>
          </w:p>
        </w:tc>
        <w:tc>
          <w:tcPr>
            <w:tcW w:w="6917" w:type="dxa"/>
            <w:tcBorders>
              <w:top w:val="single" w:sz="4" w:space="0" w:color="548DD4"/>
              <w:left w:val="single" w:sz="4" w:space="0" w:color="548DD4"/>
              <w:bottom w:val="single" w:sz="4" w:space="0" w:color="548DD4"/>
              <w:right w:val="single" w:sz="4" w:space="0" w:color="548DD4"/>
            </w:tcBorders>
            <w:shd w:val="clear" w:color="auto" w:fill="FF0000"/>
            <w:tcMar>
              <w:left w:w="76" w:type="dxa"/>
            </w:tcMar>
            <w:vAlign w:val="center"/>
          </w:tcPr>
          <w:p w14:paraId="0735B0D0" w14:textId="77777777" w:rsidR="00AC5FE3" w:rsidRPr="00AC5FE3" w:rsidRDefault="00AC5FE3" w:rsidP="00AC5FE3">
            <w:pPr>
              <w:spacing w:after="0" w:line="276" w:lineRule="auto"/>
              <w:ind w:left="10"/>
              <w:jc w:val="both"/>
              <w:rPr>
                <w:rFonts w:ascii="Calibri" w:eastAsia="Times New Roman" w:hAnsi="Calibri" w:cs="Calibri"/>
                <w:lang w:eastAsia="en-IN"/>
              </w:rPr>
            </w:pPr>
            <w:r w:rsidRPr="00AC5FE3">
              <w:rPr>
                <w:rFonts w:ascii="Calibri" w:eastAsia="Times New Roman" w:hAnsi="Calibri" w:cs="Calibri"/>
                <w:lang w:eastAsia="en-IN"/>
              </w:rPr>
              <w:t>Not Fixed</w:t>
            </w:r>
          </w:p>
        </w:tc>
      </w:tr>
      <w:tr w:rsidR="00AC5FE3" w:rsidRPr="00AC5FE3" w14:paraId="19D044A2" w14:textId="77777777" w:rsidTr="00BB26F8">
        <w:tc>
          <w:tcPr>
            <w:tcW w:w="2154"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1C2AB1F9" w14:textId="77777777" w:rsidR="00AC5FE3" w:rsidRPr="00AC5FE3" w:rsidRDefault="00AC5FE3" w:rsidP="00AC5FE3">
            <w:pPr>
              <w:spacing w:after="0" w:line="276" w:lineRule="auto"/>
              <w:ind w:left="10"/>
              <w:rPr>
                <w:rFonts w:ascii="Calibri" w:eastAsia="Times New Roman" w:hAnsi="Calibri" w:cs="Calibri"/>
                <w:lang w:eastAsia="en-IN"/>
              </w:rPr>
            </w:pPr>
            <w:r w:rsidRPr="00AC5FE3">
              <w:rPr>
                <w:rFonts w:ascii="Calibri" w:eastAsia="Times New Roman" w:hAnsi="Calibri" w:cs="Calibri"/>
                <w:lang w:eastAsia="en-IN"/>
              </w:rPr>
              <w:t xml:space="preserve">Affected Instances </w:t>
            </w:r>
          </w:p>
        </w:tc>
        <w:tc>
          <w:tcPr>
            <w:tcW w:w="6917"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2CFA4FB3" w14:textId="77777777" w:rsidR="00AC5FE3" w:rsidRPr="00AC5FE3" w:rsidRDefault="00000000" w:rsidP="00AC5FE3">
            <w:pPr>
              <w:spacing w:after="0" w:line="276" w:lineRule="auto"/>
              <w:ind w:left="10"/>
              <w:jc w:val="both"/>
              <w:rPr>
                <w:rFonts w:ascii="Calibri" w:eastAsia="Times New Roman" w:hAnsi="Calibri" w:cs="Calibri"/>
                <w:lang w:eastAsia="en-IN"/>
              </w:rPr>
            </w:pPr>
            <w:hyperlink r:id="rId19" w:history="1">
              <w:r w:rsidR="00AC5FE3" w:rsidRPr="00AC5FE3">
                <w:rPr>
                  <w:rFonts w:ascii="Calibri" w:eastAsia="Times New Roman" w:hAnsi="Calibri" w:cs="Calibri"/>
                  <w:color w:val="0563C1"/>
                  <w:u w:val="single"/>
                  <w:lang w:eastAsia="en-IN"/>
                </w:rPr>
                <w:t>https://test-grants.cirm.ca.gov/</w:t>
              </w:r>
            </w:hyperlink>
            <w:r w:rsidR="00AC5FE3" w:rsidRPr="00AC5FE3">
              <w:rPr>
                <w:rFonts w:ascii="Calibri" w:eastAsia="Times New Roman" w:hAnsi="Calibri" w:cs="Calibri"/>
                <w:lang w:eastAsia="en-IN"/>
              </w:rPr>
              <w:t xml:space="preserve">  </w:t>
            </w:r>
          </w:p>
        </w:tc>
      </w:tr>
      <w:tr w:rsidR="00AC5FE3" w:rsidRPr="00AC5FE3" w14:paraId="1F42A932" w14:textId="77777777" w:rsidTr="00BB26F8">
        <w:tc>
          <w:tcPr>
            <w:tcW w:w="2154"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65E5B854" w14:textId="77777777" w:rsidR="00AC5FE3" w:rsidRPr="00AC5FE3" w:rsidRDefault="00AC5FE3" w:rsidP="00AC5FE3">
            <w:pPr>
              <w:spacing w:after="0" w:line="276" w:lineRule="auto"/>
              <w:ind w:left="10"/>
              <w:rPr>
                <w:rFonts w:ascii="Calibri" w:eastAsia="Times New Roman" w:hAnsi="Calibri" w:cs="Calibri"/>
                <w:lang w:eastAsia="en-IN"/>
              </w:rPr>
            </w:pPr>
            <w:r w:rsidRPr="00AC5FE3">
              <w:rPr>
                <w:rFonts w:ascii="Calibri" w:eastAsia="Times New Roman" w:hAnsi="Calibri" w:cs="Calibri"/>
                <w:lang w:eastAsia="en-IN"/>
              </w:rPr>
              <w:t>Recommendation</w:t>
            </w:r>
          </w:p>
        </w:tc>
        <w:tc>
          <w:tcPr>
            <w:tcW w:w="6917"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38DD5CEC" w14:textId="77777777" w:rsidR="00AC5FE3" w:rsidRPr="00AC5FE3" w:rsidRDefault="00AC5FE3" w:rsidP="00AC5FE3">
            <w:pPr>
              <w:spacing w:after="0" w:line="276" w:lineRule="auto"/>
              <w:ind w:left="10"/>
              <w:jc w:val="both"/>
              <w:rPr>
                <w:rFonts w:ascii="Calibri" w:eastAsia="Times New Roman" w:hAnsi="Calibri" w:cs="Calibri"/>
                <w:lang w:eastAsia="en-IN"/>
              </w:rPr>
            </w:pPr>
            <w:r w:rsidRPr="00AC5FE3">
              <w:rPr>
                <w:rFonts w:ascii="Calibri" w:eastAsia="Times New Roman" w:hAnsi="Calibri" w:cs="Calibri"/>
                <w:lang w:eastAsia="en-IN"/>
              </w:rPr>
              <w:t>Remove sensitive information disclosing in the application and keep all components, libraries, and frameworks, up to date. Regularly check for updates and security advisories for both Rails and Ruby.</w:t>
            </w:r>
          </w:p>
        </w:tc>
      </w:tr>
    </w:tbl>
    <w:p w14:paraId="5B61A660" w14:textId="77777777" w:rsidR="00AC5FE3" w:rsidRPr="00AC5FE3" w:rsidRDefault="00AC5FE3" w:rsidP="00AC5FE3">
      <w:pPr>
        <w:spacing w:before="240" w:after="0" w:line="276" w:lineRule="auto"/>
        <w:jc w:val="both"/>
        <w:rPr>
          <w:rFonts w:ascii="Calibri" w:eastAsia="Calibri" w:hAnsi="Calibri" w:cs="Calibri"/>
          <w:b/>
          <w:color w:val="4F81BD"/>
          <w:lang w:eastAsia="en-IN"/>
        </w:rPr>
      </w:pPr>
      <w:r w:rsidRPr="00AC5FE3">
        <w:rPr>
          <w:rFonts w:ascii="Calibri" w:eastAsia="Calibri" w:hAnsi="Calibri" w:cs="Calibri"/>
          <w:b/>
          <w:color w:val="4F81BD"/>
          <w:lang w:eastAsia="en-IN"/>
        </w:rPr>
        <w:t>Evidence of the defect:</w:t>
      </w:r>
    </w:p>
    <w:p w14:paraId="4C388817" w14:textId="77777777" w:rsidR="00AC5FE3" w:rsidRPr="00AC5FE3" w:rsidRDefault="00AC5FE3" w:rsidP="00AC5FE3">
      <w:pPr>
        <w:spacing w:after="0" w:line="276" w:lineRule="auto"/>
        <w:jc w:val="both"/>
        <w:rPr>
          <w:rFonts w:ascii="Calibri" w:eastAsia="Times New Roman" w:hAnsi="Calibri" w:cs="Calibri"/>
          <w:lang w:eastAsia="en-IN"/>
        </w:rPr>
      </w:pPr>
      <w:r w:rsidRPr="00AC5FE3">
        <w:rPr>
          <w:rFonts w:ascii="Calibri" w:eastAsia="Times New Roman" w:hAnsi="Calibri" w:cs="Calibri"/>
          <w:lang w:eastAsia="en-IN"/>
        </w:rPr>
        <w:t>Avoid revealing sensitive information and component versions on the rendering page to prevent attackers from exploiting known vulnerabilities.</w:t>
      </w:r>
    </w:p>
    <w:p w14:paraId="2FC9C4AE" w14:textId="77777777" w:rsidR="00AC5FE3" w:rsidRPr="00AC5FE3" w:rsidRDefault="00AC5FE3" w:rsidP="00AC5FE3">
      <w:pPr>
        <w:keepNext/>
        <w:spacing w:after="0" w:line="276" w:lineRule="auto"/>
        <w:jc w:val="both"/>
        <w:rPr>
          <w:rFonts w:ascii="Calibri" w:eastAsia="Calibri" w:hAnsi="Calibri" w:cs="Calibri"/>
          <w:lang w:eastAsia="en-IN"/>
        </w:rPr>
      </w:pPr>
      <w:r w:rsidRPr="00AC5FE3">
        <w:rPr>
          <w:rFonts w:ascii="Calibri" w:eastAsia="Calibri" w:hAnsi="Calibri" w:cs="Calibri"/>
          <w:noProof/>
          <w:lang w:val="en-US"/>
        </w:rPr>
        <w:drawing>
          <wp:inline distT="0" distB="0" distL="0" distR="0" wp14:anchorId="2DD05832" wp14:editId="2CD44DD5">
            <wp:extent cx="5760000" cy="2939987"/>
            <wp:effectExtent l="19050" t="19050" r="12700" b="133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73713"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2939987"/>
                    </a:xfrm>
                    <a:prstGeom prst="rect">
                      <a:avLst/>
                    </a:prstGeom>
                    <a:noFill/>
                    <a:ln>
                      <a:solidFill>
                        <a:srgbClr val="4F81BD"/>
                      </a:solidFill>
                    </a:ln>
                  </pic:spPr>
                </pic:pic>
              </a:graphicData>
            </a:graphic>
          </wp:inline>
        </w:drawing>
      </w:r>
    </w:p>
    <w:p w14:paraId="6A8B1762" w14:textId="77777777" w:rsidR="00AC5FE3" w:rsidRPr="00AC5FE3" w:rsidRDefault="00AC5FE3" w:rsidP="00AC5FE3">
      <w:pPr>
        <w:spacing w:after="20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Figure 8: Version Disclosure</w:t>
      </w:r>
    </w:p>
    <w:p w14:paraId="750CF213" w14:textId="77777777" w:rsidR="00AC5FE3" w:rsidRPr="00AC5FE3" w:rsidRDefault="00AC5FE3" w:rsidP="00AC5FE3">
      <w:pPr>
        <w:spacing w:line="276" w:lineRule="auto"/>
        <w:jc w:val="both"/>
        <w:rPr>
          <w:rFonts w:ascii="Calibri" w:eastAsia="Calibri" w:hAnsi="Calibri" w:cs="Calibri"/>
          <w:lang w:eastAsia="en-IN"/>
        </w:rPr>
      </w:pPr>
      <w:r w:rsidRPr="00AC5FE3">
        <w:rPr>
          <w:rFonts w:ascii="Calibri" w:eastAsia="Calibri" w:hAnsi="Calibri" w:cs="Calibri"/>
          <w:lang w:eastAsia="en-IN"/>
        </w:rPr>
        <w:br w:type="page"/>
      </w:r>
    </w:p>
    <w:p w14:paraId="0CAFBD30"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63" w:name="_Toc148707782"/>
      <w:r w:rsidRPr="00AC5FE3">
        <w:rPr>
          <w:rFonts w:ascii="Calibri" w:eastAsia="Times New Roman" w:hAnsi="Calibri" w:cs="Calibri"/>
          <w:b/>
          <w:bCs/>
          <w:color w:val="4472C4"/>
          <w:sz w:val="28"/>
          <w:szCs w:val="28"/>
        </w:rPr>
        <w:lastRenderedPageBreak/>
        <w:t>Vulnerability #16: Non-Expiry and Reusable CSRF Token</w:t>
      </w:r>
      <w:bookmarkEnd w:id="63"/>
    </w:p>
    <w:tbl>
      <w:tblPr>
        <w:tblW w:w="9071"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000" w:firstRow="0" w:lastRow="0" w:firstColumn="0" w:lastColumn="0" w:noHBand="0" w:noVBand="0"/>
      </w:tblPr>
      <w:tblGrid>
        <w:gridCol w:w="2154"/>
        <w:gridCol w:w="6917"/>
      </w:tblGrid>
      <w:tr w:rsidR="00AC5FE3" w:rsidRPr="00AC5FE3" w14:paraId="74BD631B" w14:textId="77777777" w:rsidTr="00BB26F8">
        <w:tc>
          <w:tcPr>
            <w:tcW w:w="2154"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4CF99EB2" w14:textId="77777777" w:rsidR="00AC5FE3" w:rsidRPr="00AC5FE3" w:rsidRDefault="00AC5FE3" w:rsidP="00AC5FE3">
            <w:pPr>
              <w:spacing w:after="0" w:line="276" w:lineRule="auto"/>
              <w:ind w:left="10"/>
              <w:rPr>
                <w:rFonts w:ascii="Calibri" w:eastAsia="Times New Roman" w:hAnsi="Calibri" w:cs="Calibri"/>
                <w:lang w:eastAsia="en-IN"/>
              </w:rPr>
            </w:pPr>
            <w:r w:rsidRPr="00AC5FE3">
              <w:rPr>
                <w:rFonts w:ascii="Calibri" w:eastAsia="Times New Roman" w:hAnsi="Calibri" w:cs="Calibri"/>
                <w:lang w:eastAsia="en-IN"/>
              </w:rPr>
              <w:t xml:space="preserve">Vulnerability Details </w:t>
            </w:r>
          </w:p>
        </w:tc>
        <w:tc>
          <w:tcPr>
            <w:tcW w:w="6917"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1F49FEB7" w14:textId="77777777" w:rsidR="00AC5FE3" w:rsidRPr="00AC5FE3" w:rsidRDefault="00AC5FE3" w:rsidP="00AC5FE3">
            <w:pPr>
              <w:spacing w:after="0" w:line="276" w:lineRule="auto"/>
              <w:ind w:left="10"/>
              <w:jc w:val="both"/>
              <w:rPr>
                <w:rFonts w:ascii="Calibri" w:eastAsia="Times New Roman" w:hAnsi="Calibri" w:cs="Calibri"/>
                <w:lang w:eastAsia="en-IN"/>
              </w:rPr>
            </w:pPr>
            <w:r w:rsidRPr="00AC5FE3">
              <w:rPr>
                <w:rFonts w:ascii="Calibri" w:eastAsia="Times New Roman" w:hAnsi="Calibri" w:cs="Calibri"/>
                <w:lang w:eastAsia="en-IN"/>
              </w:rPr>
              <w:t>Application does not terminate old CSRF tokens.</w:t>
            </w:r>
          </w:p>
        </w:tc>
      </w:tr>
      <w:tr w:rsidR="00AC5FE3" w:rsidRPr="00AC5FE3" w14:paraId="583A26B2" w14:textId="77777777" w:rsidTr="00BB26F8">
        <w:tc>
          <w:tcPr>
            <w:tcW w:w="2154"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208FFE98" w14:textId="77777777" w:rsidR="00AC5FE3" w:rsidRPr="00AC5FE3" w:rsidRDefault="00AC5FE3" w:rsidP="00AC5FE3">
            <w:pPr>
              <w:spacing w:after="0" w:line="276" w:lineRule="auto"/>
              <w:ind w:left="10"/>
              <w:rPr>
                <w:rFonts w:ascii="Calibri" w:eastAsia="Times New Roman" w:hAnsi="Calibri" w:cs="Calibri"/>
                <w:lang w:eastAsia="en-IN"/>
              </w:rPr>
            </w:pPr>
            <w:r w:rsidRPr="00AC5FE3">
              <w:rPr>
                <w:rFonts w:ascii="Calibri" w:eastAsia="Times New Roman" w:hAnsi="Calibri" w:cs="Calibri"/>
                <w:lang w:eastAsia="en-IN"/>
              </w:rPr>
              <w:t xml:space="preserve">Description </w:t>
            </w:r>
          </w:p>
        </w:tc>
        <w:tc>
          <w:tcPr>
            <w:tcW w:w="6917"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4F26C364" w14:textId="77777777" w:rsidR="00AC5FE3" w:rsidRPr="00AC5FE3" w:rsidRDefault="00AC5FE3" w:rsidP="00AC5FE3">
            <w:pPr>
              <w:spacing w:after="0" w:line="276" w:lineRule="auto"/>
              <w:ind w:left="15"/>
              <w:jc w:val="both"/>
              <w:rPr>
                <w:rFonts w:ascii="Calibri" w:eastAsia="Times New Roman" w:hAnsi="Calibri" w:cs="Calibri"/>
                <w:lang w:eastAsia="en-IN"/>
              </w:rPr>
            </w:pPr>
            <w:r w:rsidRPr="00AC5FE3">
              <w:rPr>
                <w:rFonts w:ascii="Calibri" w:eastAsia="Times New Roman" w:hAnsi="Calibri" w:cs="Calibri"/>
                <w:lang w:eastAsia="en-IN"/>
              </w:rPr>
              <w:t xml:space="preserve">Cross-Site Request Forgery (CSRF) is a type of attack where an attacker tricks a user into unknowingly performing actions on a web application without their consent. </w:t>
            </w:r>
          </w:p>
          <w:p w14:paraId="1D22B9AF" w14:textId="77777777" w:rsidR="00AC5FE3" w:rsidRPr="00AC5FE3" w:rsidRDefault="00AC5FE3" w:rsidP="00AC5FE3">
            <w:pPr>
              <w:spacing w:after="0" w:line="276" w:lineRule="auto"/>
              <w:ind w:left="15"/>
              <w:jc w:val="both"/>
              <w:rPr>
                <w:rFonts w:ascii="Calibri" w:eastAsia="Times New Roman" w:hAnsi="Calibri" w:cs="Calibri"/>
                <w:lang w:eastAsia="en-IN"/>
              </w:rPr>
            </w:pPr>
            <w:r w:rsidRPr="00AC5FE3">
              <w:rPr>
                <w:rFonts w:ascii="Calibri" w:eastAsia="Times New Roman" w:hAnsi="Calibri" w:cs="Calibri"/>
                <w:lang w:eastAsia="en-IN"/>
              </w:rPr>
              <w:t>In this case, the application generates new tokens for every request but doesn't terminate old tokens, there is a significant vulnerability present. CSRF tokens are designed to be a one-time use mechanism. By generating new tokens for every request but not expiring or invalidating the old tokens, an attacker could exploit this behaviour.</w:t>
            </w:r>
          </w:p>
        </w:tc>
      </w:tr>
      <w:tr w:rsidR="00AC5FE3" w:rsidRPr="00AC5FE3" w14:paraId="731C7A6C" w14:textId="77777777" w:rsidTr="00BB26F8">
        <w:tc>
          <w:tcPr>
            <w:tcW w:w="2154"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49EB5660" w14:textId="77777777" w:rsidR="00AC5FE3" w:rsidRPr="00AC5FE3" w:rsidRDefault="00AC5FE3" w:rsidP="00AC5FE3">
            <w:pPr>
              <w:spacing w:after="0" w:line="276" w:lineRule="auto"/>
              <w:ind w:left="10"/>
              <w:rPr>
                <w:rFonts w:ascii="Calibri" w:eastAsia="Times New Roman" w:hAnsi="Calibri" w:cs="Calibri"/>
                <w:lang w:eastAsia="en-IN"/>
              </w:rPr>
            </w:pPr>
            <w:r w:rsidRPr="00AC5FE3">
              <w:rPr>
                <w:rFonts w:ascii="Calibri" w:eastAsia="Times New Roman" w:hAnsi="Calibri" w:cs="Calibri"/>
                <w:lang w:eastAsia="en-IN"/>
              </w:rPr>
              <w:t>Status</w:t>
            </w:r>
          </w:p>
        </w:tc>
        <w:tc>
          <w:tcPr>
            <w:tcW w:w="6917" w:type="dxa"/>
            <w:tcBorders>
              <w:top w:val="single" w:sz="4" w:space="0" w:color="548DD4"/>
              <w:left w:val="single" w:sz="4" w:space="0" w:color="548DD4"/>
              <w:bottom w:val="single" w:sz="4" w:space="0" w:color="548DD4"/>
              <w:right w:val="single" w:sz="4" w:space="0" w:color="548DD4"/>
            </w:tcBorders>
            <w:shd w:val="clear" w:color="auto" w:fill="FF0000"/>
            <w:tcMar>
              <w:left w:w="76" w:type="dxa"/>
            </w:tcMar>
            <w:vAlign w:val="center"/>
          </w:tcPr>
          <w:p w14:paraId="645D874D" w14:textId="77777777" w:rsidR="00AC5FE3" w:rsidRPr="00AC5FE3" w:rsidRDefault="00AC5FE3" w:rsidP="00AC5FE3">
            <w:pPr>
              <w:spacing w:after="0" w:line="276" w:lineRule="auto"/>
              <w:ind w:left="10"/>
              <w:jc w:val="both"/>
              <w:rPr>
                <w:rFonts w:ascii="Calibri" w:eastAsia="Times New Roman" w:hAnsi="Calibri" w:cs="Calibri"/>
                <w:lang w:eastAsia="en-IN"/>
              </w:rPr>
            </w:pPr>
            <w:r w:rsidRPr="00AC5FE3">
              <w:rPr>
                <w:rFonts w:ascii="Calibri" w:eastAsia="Times New Roman" w:hAnsi="Calibri" w:cs="Calibri"/>
                <w:lang w:eastAsia="en-IN"/>
              </w:rPr>
              <w:t>Not Fixed</w:t>
            </w:r>
          </w:p>
        </w:tc>
      </w:tr>
      <w:tr w:rsidR="00AC5FE3" w:rsidRPr="00AC5FE3" w14:paraId="60F554F6" w14:textId="77777777" w:rsidTr="00BB26F8">
        <w:tc>
          <w:tcPr>
            <w:tcW w:w="2154"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26917F31" w14:textId="77777777" w:rsidR="00AC5FE3" w:rsidRPr="00AC5FE3" w:rsidRDefault="00AC5FE3" w:rsidP="00AC5FE3">
            <w:pPr>
              <w:spacing w:after="0" w:line="276" w:lineRule="auto"/>
              <w:ind w:left="10"/>
              <w:rPr>
                <w:rFonts w:ascii="Calibri" w:eastAsia="Times New Roman" w:hAnsi="Calibri" w:cs="Calibri"/>
                <w:lang w:eastAsia="en-IN"/>
              </w:rPr>
            </w:pPr>
            <w:r w:rsidRPr="00AC5FE3">
              <w:rPr>
                <w:rFonts w:ascii="Calibri" w:eastAsia="Times New Roman" w:hAnsi="Calibri" w:cs="Calibri"/>
                <w:lang w:eastAsia="en-IN"/>
              </w:rPr>
              <w:t>Affected Instances</w:t>
            </w:r>
          </w:p>
        </w:tc>
        <w:tc>
          <w:tcPr>
            <w:tcW w:w="6917"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36C93B51" w14:textId="77777777" w:rsidR="00AC5FE3" w:rsidRPr="00AC5FE3" w:rsidRDefault="00AC5FE3" w:rsidP="00AC5FE3">
            <w:pPr>
              <w:spacing w:after="0" w:line="276" w:lineRule="auto"/>
              <w:ind w:left="10"/>
              <w:jc w:val="both"/>
              <w:rPr>
                <w:rFonts w:ascii="Calibri" w:eastAsia="Times New Roman" w:hAnsi="Calibri" w:cs="Calibri"/>
                <w:lang w:eastAsia="en-IN"/>
              </w:rPr>
            </w:pPr>
            <w:r w:rsidRPr="00AC5FE3">
              <w:rPr>
                <w:rFonts w:ascii="Calibri" w:eastAsia="Calibri" w:hAnsi="Calibri" w:cs="Calibri"/>
                <w:lang w:eastAsia="en-IN"/>
              </w:rPr>
              <w:t>Entire Application</w:t>
            </w:r>
          </w:p>
        </w:tc>
      </w:tr>
      <w:tr w:rsidR="00AC5FE3" w:rsidRPr="00AC5FE3" w14:paraId="74E06AD9" w14:textId="77777777" w:rsidTr="00BB26F8">
        <w:tc>
          <w:tcPr>
            <w:tcW w:w="2154"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3EC94699" w14:textId="77777777" w:rsidR="00AC5FE3" w:rsidRPr="00AC5FE3" w:rsidRDefault="00AC5FE3" w:rsidP="00AC5FE3">
            <w:pPr>
              <w:spacing w:after="0" w:line="276" w:lineRule="auto"/>
              <w:ind w:left="10"/>
              <w:rPr>
                <w:rFonts w:ascii="Calibri" w:eastAsia="Times New Roman" w:hAnsi="Calibri" w:cs="Calibri"/>
                <w:lang w:eastAsia="en-IN"/>
              </w:rPr>
            </w:pPr>
            <w:r w:rsidRPr="00AC5FE3">
              <w:rPr>
                <w:rFonts w:ascii="Calibri" w:eastAsia="Times New Roman" w:hAnsi="Calibri" w:cs="Calibri"/>
                <w:lang w:eastAsia="en-IN"/>
              </w:rPr>
              <w:t xml:space="preserve">Recommendation </w:t>
            </w:r>
          </w:p>
        </w:tc>
        <w:tc>
          <w:tcPr>
            <w:tcW w:w="6917" w:type="dxa"/>
            <w:tcBorders>
              <w:top w:val="single" w:sz="4" w:space="0" w:color="548DD4"/>
              <w:left w:val="single" w:sz="4" w:space="0" w:color="548DD4"/>
              <w:bottom w:val="single" w:sz="4" w:space="0" w:color="548DD4"/>
              <w:right w:val="single" w:sz="4" w:space="0" w:color="548DD4"/>
            </w:tcBorders>
            <w:shd w:val="clear" w:color="auto" w:fill="auto"/>
            <w:tcMar>
              <w:left w:w="76" w:type="dxa"/>
            </w:tcMar>
            <w:vAlign w:val="center"/>
          </w:tcPr>
          <w:p w14:paraId="4AA61E45" w14:textId="77777777" w:rsidR="00AC5FE3" w:rsidRPr="00AC5FE3" w:rsidRDefault="00AC5FE3" w:rsidP="00AC5FE3">
            <w:pPr>
              <w:spacing w:after="0" w:line="276" w:lineRule="auto"/>
              <w:ind w:left="10"/>
              <w:jc w:val="both"/>
              <w:rPr>
                <w:rFonts w:ascii="Calibri" w:eastAsia="Times New Roman" w:hAnsi="Calibri" w:cs="Calibri"/>
                <w:lang w:eastAsia="en-IN"/>
              </w:rPr>
            </w:pPr>
            <w:r w:rsidRPr="00AC5FE3">
              <w:rPr>
                <w:rFonts w:ascii="Calibri" w:eastAsia="Times New Roman" w:hAnsi="Calibri" w:cs="Calibri"/>
                <w:lang w:eastAsia="en-IN"/>
              </w:rPr>
              <w:t>To mitigate the risks associated with this vulnerability, consider implementing the following recommendations:</w:t>
            </w:r>
          </w:p>
          <w:p w14:paraId="61E409DE" w14:textId="77777777" w:rsidR="00AC5FE3" w:rsidRPr="00AC5FE3" w:rsidRDefault="00AC5FE3" w:rsidP="00AC5FE3">
            <w:pPr>
              <w:numPr>
                <w:ilvl w:val="0"/>
                <w:numId w:val="3"/>
              </w:numPr>
              <w:spacing w:after="0" w:line="276" w:lineRule="auto"/>
              <w:contextualSpacing/>
              <w:jc w:val="both"/>
              <w:rPr>
                <w:rFonts w:ascii="Calibri" w:eastAsia="Times New Roman" w:hAnsi="Calibri" w:cs="Calibri"/>
                <w:lang w:eastAsia="en-IN"/>
              </w:rPr>
            </w:pPr>
            <w:r w:rsidRPr="00AC5FE3">
              <w:rPr>
                <w:rFonts w:ascii="Calibri" w:eastAsia="Times New Roman" w:hAnsi="Calibri" w:cs="Calibri"/>
                <w:lang w:eastAsia="en-IN"/>
              </w:rPr>
              <w:t>Single-Use Tokens: CSRF tokens should be designed to be used only once. After a token has been used for a specific action, it should be invalidated, making it useless for any future requests.</w:t>
            </w:r>
          </w:p>
          <w:p w14:paraId="045B6A76" w14:textId="77777777" w:rsidR="00AC5FE3" w:rsidRPr="00AC5FE3" w:rsidRDefault="00AC5FE3" w:rsidP="00AC5FE3">
            <w:pPr>
              <w:numPr>
                <w:ilvl w:val="0"/>
                <w:numId w:val="3"/>
              </w:numPr>
              <w:spacing w:after="0" w:line="276" w:lineRule="auto"/>
              <w:contextualSpacing/>
              <w:jc w:val="both"/>
              <w:rPr>
                <w:rFonts w:ascii="Calibri" w:eastAsia="Times New Roman" w:hAnsi="Calibri" w:cs="Calibri"/>
                <w:lang w:eastAsia="en-IN"/>
              </w:rPr>
            </w:pPr>
            <w:r w:rsidRPr="00AC5FE3">
              <w:rPr>
                <w:rFonts w:ascii="Calibri" w:eastAsia="Times New Roman" w:hAnsi="Calibri" w:cs="Calibri"/>
                <w:lang w:eastAsia="en-IN"/>
              </w:rPr>
              <w:t>Token Expiry: Set an expiration time for CSRF tokens. Tokens should be generated with a limited lifespan, making them useless once they expire. A short expiration time is recommended to minimize the window of opportunity for attackers.</w:t>
            </w:r>
          </w:p>
          <w:p w14:paraId="420FD80E" w14:textId="77777777" w:rsidR="00AC5FE3" w:rsidRPr="00AC5FE3" w:rsidRDefault="00AC5FE3" w:rsidP="00AC5FE3">
            <w:pPr>
              <w:numPr>
                <w:ilvl w:val="0"/>
                <w:numId w:val="3"/>
              </w:numPr>
              <w:spacing w:after="0" w:line="276" w:lineRule="auto"/>
              <w:contextualSpacing/>
              <w:jc w:val="both"/>
              <w:rPr>
                <w:rFonts w:ascii="Calibri" w:eastAsia="Times New Roman" w:hAnsi="Calibri" w:cs="Calibri"/>
                <w:lang w:eastAsia="en-IN"/>
              </w:rPr>
            </w:pPr>
            <w:r w:rsidRPr="00AC5FE3">
              <w:rPr>
                <w:rFonts w:ascii="Calibri" w:eastAsia="Times New Roman" w:hAnsi="Calibri" w:cs="Calibri"/>
                <w:lang w:eastAsia="en-IN"/>
              </w:rPr>
              <w:t>Token Binding: Bind the CSRF token to specific user sessions or actions. This ensures that the token is only valid for the intended user and the intended action, even if an attacker manages to acquire the token.</w:t>
            </w:r>
          </w:p>
        </w:tc>
      </w:tr>
    </w:tbl>
    <w:p w14:paraId="606FF7E6" w14:textId="77777777" w:rsidR="00AC5FE3" w:rsidRPr="00AC5FE3" w:rsidRDefault="00AC5FE3" w:rsidP="00AC5FE3">
      <w:pPr>
        <w:spacing w:after="0" w:line="276" w:lineRule="auto"/>
        <w:jc w:val="both"/>
        <w:rPr>
          <w:rFonts w:ascii="Calibri" w:eastAsia="Calibri" w:hAnsi="Calibri" w:cs="Calibri"/>
          <w:b/>
          <w:color w:val="4F81BD"/>
          <w:lang w:eastAsia="en-IN"/>
        </w:rPr>
      </w:pPr>
    </w:p>
    <w:p w14:paraId="42861024" w14:textId="77777777" w:rsidR="00AC5FE3" w:rsidRPr="00AC5FE3" w:rsidRDefault="00AC5FE3" w:rsidP="00AC5FE3">
      <w:pPr>
        <w:spacing w:after="0" w:line="276" w:lineRule="auto"/>
        <w:jc w:val="both"/>
        <w:rPr>
          <w:rFonts w:ascii="Calibri" w:eastAsia="Calibri" w:hAnsi="Calibri" w:cs="Calibri"/>
          <w:b/>
          <w:color w:val="4F81BD"/>
          <w:lang w:eastAsia="en-IN"/>
        </w:rPr>
      </w:pPr>
      <w:r w:rsidRPr="00AC5FE3">
        <w:rPr>
          <w:rFonts w:ascii="Calibri" w:eastAsia="Calibri" w:hAnsi="Calibri" w:cs="Calibri"/>
          <w:b/>
          <w:color w:val="4F81BD"/>
          <w:lang w:eastAsia="en-IN"/>
        </w:rPr>
        <w:t>Evidence of the defect:</w:t>
      </w:r>
    </w:p>
    <w:p w14:paraId="2C2609E6" w14:textId="77777777" w:rsidR="00AC5FE3" w:rsidRPr="00AC5FE3" w:rsidRDefault="00AC5FE3" w:rsidP="00AC5FE3">
      <w:pPr>
        <w:spacing w:after="0" w:line="276" w:lineRule="auto"/>
        <w:ind w:right="95"/>
        <w:jc w:val="both"/>
        <w:rPr>
          <w:rFonts w:ascii="Calibri" w:eastAsia="Times New Roman" w:hAnsi="Calibri" w:cs="Calibri"/>
          <w:lang w:eastAsia="en-IN"/>
        </w:rPr>
      </w:pPr>
      <w:r w:rsidRPr="00AC5FE3">
        <w:rPr>
          <w:rFonts w:ascii="Calibri" w:eastAsia="Times New Roman" w:hAnsi="Calibri" w:cs="Calibri"/>
          <w:lang w:eastAsia="en-IN"/>
        </w:rPr>
        <w:t xml:space="preserve">The application generates new tokens for every request but doesn't terminate old tokens, there is a significant vulnerability present. </w:t>
      </w:r>
    </w:p>
    <w:p w14:paraId="4A5687B5" w14:textId="77777777" w:rsidR="00AC5FE3" w:rsidRPr="00AC5FE3" w:rsidRDefault="00AC5FE3" w:rsidP="00AC5FE3">
      <w:pPr>
        <w:keepNext/>
        <w:spacing w:after="0" w:line="276" w:lineRule="auto"/>
        <w:jc w:val="both"/>
        <w:rPr>
          <w:rFonts w:ascii="Calibri" w:eastAsia="Calibri" w:hAnsi="Calibri" w:cs="Calibri"/>
          <w:lang w:eastAsia="en-IN"/>
        </w:rPr>
      </w:pPr>
      <w:r w:rsidRPr="00AC5FE3">
        <w:rPr>
          <w:rFonts w:ascii="Calibri" w:eastAsia="Calibri" w:hAnsi="Calibri" w:cs="Calibri"/>
          <w:noProof/>
          <w:lang w:val="en-US"/>
        </w:rPr>
        <w:drawing>
          <wp:inline distT="0" distB="0" distL="0" distR="0" wp14:anchorId="67BAABC9" wp14:editId="7F5D1BD4">
            <wp:extent cx="5731510" cy="2719070"/>
            <wp:effectExtent l="19050" t="19050" r="21590" b="24130"/>
            <wp:docPr id="557600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00627" name="Picture 1" descr="A screenshot of a computer&#10;&#10;Description automatically generated"/>
                    <pic:cNvPicPr/>
                  </pic:nvPicPr>
                  <pic:blipFill>
                    <a:blip r:embed="rId21"/>
                    <a:stretch>
                      <a:fillRect/>
                    </a:stretch>
                  </pic:blipFill>
                  <pic:spPr>
                    <a:xfrm>
                      <a:off x="0" y="0"/>
                      <a:ext cx="5731510" cy="2719070"/>
                    </a:xfrm>
                    <a:prstGeom prst="rect">
                      <a:avLst/>
                    </a:prstGeom>
                    <a:ln>
                      <a:solidFill>
                        <a:srgbClr val="4472C4"/>
                      </a:solidFill>
                    </a:ln>
                  </pic:spPr>
                </pic:pic>
              </a:graphicData>
            </a:graphic>
          </wp:inline>
        </w:drawing>
      </w:r>
    </w:p>
    <w:p w14:paraId="74A10BB5" w14:textId="77777777" w:rsidR="00AC5FE3" w:rsidRPr="00AC5FE3" w:rsidRDefault="00AC5FE3" w:rsidP="00AC5FE3">
      <w:pPr>
        <w:spacing w:after="20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Figure 9: Misconfigured CSRF Token</w:t>
      </w:r>
    </w:p>
    <w:p w14:paraId="614B209A" w14:textId="77777777" w:rsidR="00AC5FE3" w:rsidRPr="00AC5FE3" w:rsidRDefault="00AC5FE3" w:rsidP="00AC5FE3">
      <w:pPr>
        <w:spacing w:line="276" w:lineRule="auto"/>
        <w:ind w:right="95"/>
        <w:jc w:val="both"/>
        <w:rPr>
          <w:rFonts w:ascii="Calibri" w:eastAsia="Calibri" w:hAnsi="Calibri" w:cs="Calibri"/>
          <w:lang w:eastAsia="en-IN"/>
        </w:rPr>
      </w:pPr>
      <w:r w:rsidRPr="00AC5FE3">
        <w:rPr>
          <w:rFonts w:ascii="Calibri" w:eastAsia="Times New Roman" w:hAnsi="Calibri" w:cs="Calibri"/>
          <w:lang w:eastAsia="en-IN"/>
        </w:rPr>
        <w:lastRenderedPageBreak/>
        <w:t xml:space="preserve">By generating new tokens for every request but not expiring or invalidating the old tokens, an attacker can still perform CSRF attacks if the user's CSRF token gets exposed. </w:t>
      </w:r>
    </w:p>
    <w:p w14:paraId="1A2EABE8" w14:textId="77777777" w:rsidR="00AC5FE3" w:rsidRPr="00AC5FE3" w:rsidRDefault="00AC5FE3" w:rsidP="00AC5FE3">
      <w:pPr>
        <w:keepNext/>
        <w:spacing w:after="0" w:line="276" w:lineRule="auto"/>
        <w:jc w:val="both"/>
        <w:rPr>
          <w:rFonts w:ascii="Calibri" w:eastAsia="Calibri" w:hAnsi="Calibri" w:cs="Calibri"/>
          <w:lang w:eastAsia="en-IN"/>
        </w:rPr>
      </w:pPr>
      <w:r w:rsidRPr="00AC5FE3">
        <w:rPr>
          <w:rFonts w:ascii="Calibri" w:eastAsia="Calibri" w:hAnsi="Calibri" w:cs="Calibri"/>
          <w:noProof/>
          <w:lang w:val="en-US"/>
        </w:rPr>
        <w:drawing>
          <wp:inline distT="0" distB="0" distL="0" distR="0" wp14:anchorId="32017DBE" wp14:editId="7E41A0E3">
            <wp:extent cx="5731510" cy="2702378"/>
            <wp:effectExtent l="19050" t="19050" r="21590" b="22225"/>
            <wp:docPr id="1000726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45" name="Picture 1" descr="A screenshot of a computer&#10;&#10;Description automatically generated"/>
                    <pic:cNvPicPr/>
                  </pic:nvPicPr>
                  <pic:blipFill rotWithShape="1">
                    <a:blip r:embed="rId22"/>
                    <a:srcRect b="1053"/>
                    <a:stretch/>
                  </pic:blipFill>
                  <pic:spPr bwMode="auto">
                    <a:xfrm>
                      <a:off x="0" y="0"/>
                      <a:ext cx="5731510" cy="2702378"/>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85B5B5" w14:textId="77777777" w:rsidR="00AC5FE3" w:rsidRPr="00AC5FE3" w:rsidRDefault="00AC5FE3" w:rsidP="00AC5FE3">
      <w:pPr>
        <w:spacing w:after="20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Figure 10: Misconfigured CSRF Token</w:t>
      </w:r>
    </w:p>
    <w:p w14:paraId="23988CBD" w14:textId="77777777" w:rsidR="00AC5FE3" w:rsidRPr="00AC5FE3" w:rsidRDefault="00AC5FE3" w:rsidP="00AC5FE3">
      <w:pPr>
        <w:spacing w:line="276" w:lineRule="auto"/>
        <w:jc w:val="both"/>
        <w:rPr>
          <w:rFonts w:ascii="Calibri" w:eastAsia="Calibri" w:hAnsi="Calibri" w:cs="Calibri"/>
          <w:b/>
          <w:smallCaps/>
          <w:color w:val="1F497D"/>
          <w:sz w:val="32"/>
          <w:szCs w:val="32"/>
          <w:lang w:eastAsia="en-IN"/>
        </w:rPr>
      </w:pPr>
      <w:r w:rsidRPr="00AC5FE3">
        <w:rPr>
          <w:rFonts w:ascii="Calibri" w:eastAsia="Calibri" w:hAnsi="Calibri" w:cs="Calibri"/>
          <w:lang w:eastAsia="en-IN"/>
        </w:rPr>
        <w:br w:type="page"/>
      </w:r>
    </w:p>
    <w:p w14:paraId="2E5BFA0A" w14:textId="77777777" w:rsidR="00AC5FE3" w:rsidRPr="00AC5FE3" w:rsidRDefault="00AC5FE3" w:rsidP="00AC5FE3">
      <w:pPr>
        <w:keepNext/>
        <w:keepLines/>
        <w:pBdr>
          <w:bottom w:val="single" w:sz="8" w:space="1" w:color="366091"/>
        </w:pBdr>
        <w:spacing w:after="0" w:line="276" w:lineRule="auto"/>
        <w:jc w:val="both"/>
        <w:outlineLvl w:val="0"/>
        <w:rPr>
          <w:rFonts w:ascii="Calibri" w:eastAsia="Calibri" w:hAnsi="Calibri" w:cs="Calibri"/>
          <w:b/>
          <w:smallCaps/>
          <w:color w:val="1F497D"/>
          <w:sz w:val="32"/>
          <w:szCs w:val="32"/>
          <w:lang w:eastAsia="en-IN"/>
        </w:rPr>
      </w:pPr>
      <w:bookmarkStart w:id="64" w:name="_Toc148707783"/>
      <w:r w:rsidRPr="00AC5FE3">
        <w:rPr>
          <w:rFonts w:ascii="Calibri" w:eastAsia="Calibri" w:hAnsi="Calibri" w:cs="Calibri"/>
          <w:b/>
          <w:smallCaps/>
          <w:color w:val="1F497D"/>
          <w:sz w:val="32"/>
          <w:szCs w:val="32"/>
          <w:lang w:eastAsia="en-IN"/>
        </w:rPr>
        <w:lastRenderedPageBreak/>
        <w:t>Note:</w:t>
      </w:r>
      <w:bookmarkEnd w:id="62"/>
      <w:bookmarkEnd w:id="64"/>
    </w:p>
    <w:p w14:paraId="19942122"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65" w:name="_Toc107580016"/>
      <w:bookmarkStart w:id="66" w:name="_Toc120805453"/>
      <w:bookmarkStart w:id="67" w:name="_Toc148707784"/>
      <w:bookmarkEnd w:id="65"/>
      <w:bookmarkEnd w:id="66"/>
      <w:r w:rsidRPr="00AC5FE3">
        <w:rPr>
          <w:rFonts w:ascii="Calibri" w:eastAsia="Times New Roman" w:hAnsi="Calibri" w:cs="Calibri"/>
          <w:b/>
          <w:bCs/>
          <w:color w:val="4472C4"/>
          <w:sz w:val="28"/>
          <w:szCs w:val="28"/>
        </w:rPr>
        <w:t xml:space="preserve">Lack of Two-Factor Authentication: </w:t>
      </w:r>
      <w:r w:rsidRPr="00AC5FE3">
        <w:rPr>
          <w:rFonts w:ascii="Calibri" w:eastAsia="Times New Roman" w:hAnsi="Calibri" w:cs="Calibri"/>
          <w:b/>
          <w:bCs/>
          <w:color w:val="FF0000"/>
          <w:sz w:val="28"/>
          <w:szCs w:val="28"/>
        </w:rPr>
        <w:t>Not Fixed</w:t>
      </w:r>
      <w:bookmarkEnd w:id="67"/>
    </w:p>
    <w:p w14:paraId="62C7E479" w14:textId="77777777" w:rsidR="00AC5FE3" w:rsidRPr="00AC5FE3" w:rsidRDefault="00AC5FE3" w:rsidP="00AC5FE3">
      <w:pPr>
        <w:numPr>
          <w:ilvl w:val="0"/>
          <w:numId w:val="4"/>
        </w:numPr>
        <w:spacing w:line="276" w:lineRule="auto"/>
        <w:contextualSpacing/>
        <w:jc w:val="both"/>
        <w:rPr>
          <w:rFonts w:ascii="Calibri" w:eastAsia="Calibri" w:hAnsi="Calibri" w:cs="Calibri"/>
          <w:lang w:eastAsia="en-IN"/>
        </w:rPr>
      </w:pPr>
      <w:r w:rsidRPr="00AC5FE3">
        <w:rPr>
          <w:rFonts w:ascii="Calibri" w:eastAsia="Calibri" w:hAnsi="Calibri" w:cs="Calibri"/>
          <w:lang w:eastAsia="en-IN"/>
        </w:rPr>
        <w:t>Missing Two-Factor Authentication Implementation in Login and Password Change Pages.</w:t>
      </w:r>
    </w:p>
    <w:p w14:paraId="2994EEF8" w14:textId="77777777" w:rsidR="00AC5FE3" w:rsidRPr="00AC5FE3" w:rsidRDefault="00AC5FE3" w:rsidP="00AC5FE3">
      <w:pPr>
        <w:numPr>
          <w:ilvl w:val="0"/>
          <w:numId w:val="4"/>
        </w:numPr>
        <w:spacing w:after="0" w:line="276" w:lineRule="auto"/>
        <w:contextualSpacing/>
        <w:jc w:val="both"/>
        <w:rPr>
          <w:rFonts w:ascii="Calibri" w:eastAsia="Calibri" w:hAnsi="Calibri" w:cs="Calibri"/>
          <w:lang w:eastAsia="en-IN"/>
        </w:rPr>
      </w:pPr>
      <w:r w:rsidRPr="00AC5FE3">
        <w:rPr>
          <w:rFonts w:ascii="Calibri" w:eastAsia="Calibri" w:hAnsi="Calibri" w:cs="Calibri"/>
          <w:lang w:eastAsia="en-IN"/>
        </w:rPr>
        <w:t>Implement two-factor authentication (2FA) on both the login and user password pages.</w:t>
      </w:r>
    </w:p>
    <w:p w14:paraId="51A060FB" w14:textId="77777777" w:rsidR="00AC5FE3" w:rsidRPr="00AC5FE3" w:rsidRDefault="00AC5FE3" w:rsidP="00AC5FE3">
      <w:pPr>
        <w:spacing w:after="0" w:line="276" w:lineRule="auto"/>
        <w:ind w:left="360"/>
        <w:jc w:val="both"/>
        <w:rPr>
          <w:rFonts w:ascii="Calibri" w:eastAsia="Calibri" w:hAnsi="Calibri" w:cs="Calibri"/>
          <w:lang w:eastAsia="en-IN"/>
        </w:rPr>
      </w:pPr>
    </w:p>
    <w:p w14:paraId="10B56291" w14:textId="77777777" w:rsidR="00AC5FE3" w:rsidRPr="00AC5FE3" w:rsidRDefault="00AC5FE3" w:rsidP="00AC5FE3">
      <w:pPr>
        <w:keepNext/>
        <w:spacing w:after="0" w:line="276" w:lineRule="auto"/>
        <w:jc w:val="both"/>
        <w:rPr>
          <w:rFonts w:ascii="Calibri" w:eastAsia="Calibri" w:hAnsi="Calibri" w:cs="Calibri"/>
          <w:lang w:eastAsia="en-IN"/>
        </w:rPr>
      </w:pPr>
      <w:r w:rsidRPr="00AC5FE3">
        <w:rPr>
          <w:rFonts w:ascii="Calibri" w:eastAsia="Calibri" w:hAnsi="Calibri" w:cs="Calibri"/>
          <w:noProof/>
          <w:lang w:val="en-US"/>
        </w:rPr>
        <w:drawing>
          <wp:inline distT="0" distB="0" distL="0" distR="0" wp14:anchorId="36C60D84" wp14:editId="67014DE7">
            <wp:extent cx="5634990" cy="4097655"/>
            <wp:effectExtent l="19050" t="19050" r="22860" b="17145"/>
            <wp:docPr id="1596708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800" name="Picture 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4990" cy="4097655"/>
                    </a:xfrm>
                    <a:prstGeom prst="rect">
                      <a:avLst/>
                    </a:prstGeom>
                    <a:noFill/>
                    <a:ln>
                      <a:solidFill>
                        <a:srgbClr val="4F81BD"/>
                      </a:solidFill>
                    </a:ln>
                  </pic:spPr>
                </pic:pic>
              </a:graphicData>
            </a:graphic>
          </wp:inline>
        </w:drawing>
      </w:r>
    </w:p>
    <w:p w14:paraId="1992FEF0" w14:textId="30F18BAC" w:rsidR="00AC5FE3" w:rsidRPr="00AC5FE3" w:rsidRDefault="00AC5FE3" w:rsidP="00AC5FE3">
      <w:pPr>
        <w:spacing w:after="20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 xml:space="preserve">Figure </w:t>
      </w:r>
      <w:r w:rsidRPr="00AC5FE3">
        <w:rPr>
          <w:rFonts w:ascii="Calibri" w:eastAsia="Calibri" w:hAnsi="Calibri" w:cs="Calibri"/>
          <w:i/>
          <w:iCs/>
          <w:color w:val="44546A"/>
          <w:sz w:val="18"/>
          <w:szCs w:val="18"/>
          <w:lang w:eastAsia="en-IN"/>
        </w:rPr>
        <w:fldChar w:fldCharType="begin"/>
      </w:r>
      <w:r w:rsidRPr="00AC5FE3">
        <w:rPr>
          <w:rFonts w:ascii="Calibri" w:eastAsia="Calibri" w:hAnsi="Calibri" w:cs="Calibri"/>
          <w:i/>
          <w:iCs/>
          <w:color w:val="44546A"/>
          <w:sz w:val="18"/>
          <w:szCs w:val="18"/>
          <w:lang w:eastAsia="en-IN"/>
        </w:rPr>
        <w:instrText xml:space="preserve"> SEQ Figure \* ARABIC </w:instrText>
      </w:r>
      <w:r w:rsidRPr="00AC5FE3">
        <w:rPr>
          <w:rFonts w:ascii="Calibri" w:eastAsia="Calibri" w:hAnsi="Calibri" w:cs="Calibri"/>
          <w:i/>
          <w:iCs/>
          <w:color w:val="44546A"/>
          <w:sz w:val="18"/>
          <w:szCs w:val="18"/>
          <w:lang w:eastAsia="en-IN"/>
        </w:rPr>
        <w:fldChar w:fldCharType="separate"/>
      </w:r>
      <w:r w:rsidR="003104DC">
        <w:rPr>
          <w:rFonts w:ascii="Calibri" w:eastAsia="Calibri" w:hAnsi="Calibri" w:cs="Calibri"/>
          <w:i/>
          <w:iCs/>
          <w:noProof/>
          <w:color w:val="44546A"/>
          <w:sz w:val="18"/>
          <w:szCs w:val="18"/>
          <w:lang w:eastAsia="en-IN"/>
        </w:rPr>
        <w:t>1</w:t>
      </w:r>
      <w:r w:rsidRPr="00AC5FE3">
        <w:rPr>
          <w:rFonts w:ascii="Calibri" w:eastAsia="Calibri" w:hAnsi="Calibri" w:cs="Calibri"/>
          <w:i/>
          <w:iCs/>
          <w:noProof/>
          <w:color w:val="44546A"/>
          <w:sz w:val="18"/>
          <w:szCs w:val="18"/>
          <w:lang w:eastAsia="en-IN"/>
        </w:rPr>
        <w:fldChar w:fldCharType="end"/>
      </w:r>
      <w:r w:rsidRPr="00AC5FE3">
        <w:rPr>
          <w:rFonts w:ascii="Calibri" w:eastAsia="Calibri" w:hAnsi="Calibri" w:cs="Calibri"/>
          <w:i/>
          <w:iCs/>
          <w:noProof/>
          <w:color w:val="44546A"/>
          <w:sz w:val="18"/>
          <w:szCs w:val="18"/>
          <w:lang w:eastAsia="en-IN"/>
        </w:rPr>
        <w:t>1</w:t>
      </w:r>
      <w:r w:rsidRPr="00AC5FE3">
        <w:rPr>
          <w:rFonts w:ascii="Calibri" w:eastAsia="Calibri" w:hAnsi="Calibri" w:cs="Calibri"/>
          <w:i/>
          <w:iCs/>
          <w:color w:val="44546A"/>
          <w:sz w:val="18"/>
          <w:szCs w:val="18"/>
          <w:lang w:eastAsia="en-IN"/>
        </w:rPr>
        <w:t>: Missing 2FA Verification</w:t>
      </w:r>
    </w:p>
    <w:p w14:paraId="374B01BF" w14:textId="77777777" w:rsidR="00AC5FE3" w:rsidRPr="00AC5FE3" w:rsidRDefault="00AC5FE3" w:rsidP="00AC5FE3">
      <w:pPr>
        <w:spacing w:line="276" w:lineRule="auto"/>
        <w:jc w:val="both"/>
        <w:rPr>
          <w:rFonts w:ascii="Calibri" w:eastAsia="Calibri" w:hAnsi="Calibri" w:cs="Calibri"/>
          <w:lang w:eastAsia="en-IN"/>
        </w:rPr>
      </w:pPr>
    </w:p>
    <w:p w14:paraId="538EDDF1" w14:textId="77777777" w:rsidR="00AC5FE3" w:rsidRPr="00AC5FE3" w:rsidRDefault="00AC5FE3" w:rsidP="00AC5FE3">
      <w:pPr>
        <w:spacing w:line="276" w:lineRule="auto"/>
        <w:jc w:val="both"/>
        <w:rPr>
          <w:rFonts w:ascii="Calibri" w:eastAsia="Calibri" w:hAnsi="Calibri" w:cs="Calibri"/>
          <w:lang w:eastAsia="en-IN"/>
        </w:rPr>
      </w:pPr>
      <w:r w:rsidRPr="00AC5FE3">
        <w:rPr>
          <w:rFonts w:ascii="Calibri" w:eastAsia="Calibri" w:hAnsi="Calibri" w:cs="Calibri"/>
          <w:lang w:eastAsia="en-IN"/>
        </w:rPr>
        <w:br w:type="page"/>
      </w:r>
    </w:p>
    <w:p w14:paraId="2AE5536C" w14:textId="77777777" w:rsidR="00AC5FE3" w:rsidRPr="00AC5FE3" w:rsidRDefault="00AC5FE3" w:rsidP="00AC5FE3">
      <w:pPr>
        <w:keepNext/>
        <w:keepLines/>
        <w:spacing w:before="200" w:after="0" w:line="276" w:lineRule="auto"/>
        <w:jc w:val="both"/>
        <w:outlineLvl w:val="1"/>
        <w:rPr>
          <w:rFonts w:ascii="Calibri" w:eastAsia="Times New Roman" w:hAnsi="Calibri" w:cs="Calibri"/>
          <w:b/>
          <w:bCs/>
          <w:color w:val="4472C4"/>
          <w:sz w:val="28"/>
          <w:szCs w:val="28"/>
        </w:rPr>
      </w:pPr>
      <w:bookmarkStart w:id="68" w:name="_Toc148707785"/>
      <w:r w:rsidRPr="00AC5FE3">
        <w:rPr>
          <w:rFonts w:ascii="Calibri" w:eastAsia="Times New Roman" w:hAnsi="Calibri" w:cs="Calibri"/>
          <w:b/>
          <w:bCs/>
          <w:color w:val="4472C4"/>
          <w:sz w:val="28"/>
          <w:szCs w:val="28"/>
        </w:rPr>
        <w:lastRenderedPageBreak/>
        <w:t xml:space="preserve">Lack of Contact Details Verification: </w:t>
      </w:r>
      <w:r w:rsidRPr="00AC5FE3">
        <w:rPr>
          <w:rFonts w:ascii="Calibri" w:eastAsia="Times New Roman" w:hAnsi="Calibri" w:cs="Calibri"/>
          <w:b/>
          <w:bCs/>
          <w:color w:val="FF0000"/>
          <w:sz w:val="28"/>
          <w:szCs w:val="28"/>
        </w:rPr>
        <w:t>Not Fixed</w:t>
      </w:r>
      <w:bookmarkEnd w:id="68"/>
    </w:p>
    <w:p w14:paraId="3ABE2D27" w14:textId="77777777" w:rsidR="00AC5FE3" w:rsidRPr="00AC5FE3" w:rsidRDefault="00AC5FE3" w:rsidP="00AC5FE3">
      <w:pPr>
        <w:numPr>
          <w:ilvl w:val="0"/>
          <w:numId w:val="5"/>
        </w:numPr>
        <w:spacing w:line="276" w:lineRule="auto"/>
        <w:contextualSpacing/>
        <w:jc w:val="both"/>
        <w:rPr>
          <w:rFonts w:ascii="Calibri" w:eastAsia="Calibri" w:hAnsi="Calibri" w:cs="Calibri"/>
          <w:lang w:eastAsia="en-IN"/>
        </w:rPr>
      </w:pPr>
      <w:r w:rsidRPr="00AC5FE3">
        <w:rPr>
          <w:rFonts w:ascii="Calibri" w:eastAsia="Calibri" w:hAnsi="Calibri" w:cs="Calibri"/>
          <w:lang w:eastAsia="en-IN"/>
        </w:rPr>
        <w:t>No verification is in place when users change their email addresses in their contact details.</w:t>
      </w:r>
    </w:p>
    <w:p w14:paraId="2CD6FF9F" w14:textId="77777777" w:rsidR="00AC5FE3" w:rsidRPr="00AC5FE3" w:rsidRDefault="00AC5FE3" w:rsidP="00AC5FE3">
      <w:pPr>
        <w:numPr>
          <w:ilvl w:val="0"/>
          <w:numId w:val="5"/>
        </w:numPr>
        <w:spacing w:line="276" w:lineRule="auto"/>
        <w:contextualSpacing/>
        <w:jc w:val="both"/>
        <w:rPr>
          <w:rFonts w:ascii="Calibri" w:eastAsia="Calibri" w:hAnsi="Calibri" w:cs="Calibri"/>
          <w:lang w:eastAsia="en-IN"/>
        </w:rPr>
      </w:pPr>
      <w:r w:rsidRPr="00AC5FE3">
        <w:rPr>
          <w:rFonts w:ascii="Calibri" w:eastAsia="Calibri" w:hAnsi="Calibri" w:cs="Calibri"/>
          <w:lang w:eastAsia="en-IN"/>
        </w:rPr>
        <w:t>Implement email verification mechanisms for user contact detail changes to ensure the security and integrity of account information.</w:t>
      </w:r>
    </w:p>
    <w:p w14:paraId="4F19310E" w14:textId="77777777" w:rsidR="00AC5FE3" w:rsidRPr="00AC5FE3" w:rsidRDefault="00000000" w:rsidP="00AC5FE3">
      <w:pPr>
        <w:spacing w:after="0" w:line="276" w:lineRule="auto"/>
        <w:ind w:left="720"/>
        <w:contextualSpacing/>
        <w:jc w:val="both"/>
        <w:rPr>
          <w:rFonts w:ascii="Calibri" w:eastAsia="Calibri" w:hAnsi="Calibri" w:cs="Calibri"/>
          <w:lang w:eastAsia="en-IN"/>
        </w:rPr>
      </w:pPr>
      <w:hyperlink r:id="rId24" w:history="1">
        <w:r w:rsidR="00AC5FE3" w:rsidRPr="00AC5FE3">
          <w:rPr>
            <w:rFonts w:ascii="Calibri" w:eastAsia="Calibri" w:hAnsi="Calibri" w:cs="Calibri"/>
            <w:color w:val="0563C1"/>
            <w:u w:val="single"/>
            <w:lang w:eastAsia="en-IN"/>
          </w:rPr>
          <w:t>https://test-grants.cirm.ca.gov/contacts/edit_my_profile_contact/38860</w:t>
        </w:r>
      </w:hyperlink>
      <w:r w:rsidR="00AC5FE3" w:rsidRPr="00AC5FE3">
        <w:rPr>
          <w:rFonts w:ascii="Calibri" w:eastAsia="Calibri" w:hAnsi="Calibri" w:cs="Calibri"/>
          <w:lang w:eastAsia="en-IN"/>
        </w:rPr>
        <w:t xml:space="preserve"> </w:t>
      </w:r>
    </w:p>
    <w:p w14:paraId="147BCC11" w14:textId="77777777" w:rsidR="00AC5FE3" w:rsidRPr="00AC5FE3" w:rsidRDefault="00AC5FE3" w:rsidP="00AC5FE3">
      <w:pPr>
        <w:spacing w:after="0" w:line="276" w:lineRule="auto"/>
        <w:ind w:left="720"/>
        <w:contextualSpacing/>
        <w:jc w:val="both"/>
        <w:rPr>
          <w:rFonts w:ascii="Calibri" w:eastAsia="Calibri" w:hAnsi="Calibri" w:cs="Calibri"/>
          <w:lang w:eastAsia="en-IN"/>
        </w:rPr>
      </w:pPr>
    </w:p>
    <w:p w14:paraId="6C5063D1" w14:textId="77777777" w:rsidR="00AC5FE3" w:rsidRPr="00AC5FE3" w:rsidRDefault="00AC5FE3" w:rsidP="00AC5FE3">
      <w:pPr>
        <w:keepNext/>
        <w:spacing w:after="0" w:line="276" w:lineRule="auto"/>
        <w:jc w:val="both"/>
        <w:rPr>
          <w:rFonts w:ascii="Calibri" w:eastAsia="Calibri" w:hAnsi="Calibri" w:cs="Calibri"/>
          <w:lang w:eastAsia="en-IN"/>
        </w:rPr>
      </w:pPr>
      <w:r w:rsidRPr="00AC5FE3">
        <w:rPr>
          <w:rFonts w:ascii="Calibri" w:eastAsia="Calibri" w:hAnsi="Calibri" w:cs="Calibri"/>
          <w:noProof/>
          <w:lang w:val="en-US"/>
        </w:rPr>
        <w:drawing>
          <wp:inline distT="0" distB="0" distL="0" distR="0" wp14:anchorId="381685AA" wp14:editId="53129011">
            <wp:extent cx="5760000" cy="3180606"/>
            <wp:effectExtent l="19050" t="19050" r="12700" b="20320"/>
            <wp:docPr id="8103727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72789" name="Picture 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00" cy="3180606"/>
                    </a:xfrm>
                    <a:prstGeom prst="rect">
                      <a:avLst/>
                    </a:prstGeom>
                    <a:noFill/>
                    <a:ln>
                      <a:solidFill>
                        <a:srgbClr val="4F81BD"/>
                      </a:solidFill>
                    </a:ln>
                  </pic:spPr>
                </pic:pic>
              </a:graphicData>
            </a:graphic>
          </wp:inline>
        </w:drawing>
      </w:r>
    </w:p>
    <w:p w14:paraId="6312393E" w14:textId="77777777" w:rsidR="00AC5FE3" w:rsidRPr="00AC5FE3" w:rsidRDefault="00AC5FE3" w:rsidP="00AC5FE3">
      <w:pPr>
        <w:spacing w:after="200" w:line="276" w:lineRule="auto"/>
        <w:jc w:val="center"/>
        <w:rPr>
          <w:rFonts w:ascii="Calibri" w:eastAsia="Calibri" w:hAnsi="Calibri" w:cs="Calibri"/>
          <w:i/>
          <w:iCs/>
          <w:color w:val="44546A"/>
          <w:sz w:val="18"/>
          <w:szCs w:val="18"/>
          <w:lang w:eastAsia="en-IN"/>
        </w:rPr>
      </w:pPr>
      <w:r w:rsidRPr="00AC5FE3">
        <w:rPr>
          <w:rFonts w:ascii="Calibri" w:eastAsia="Calibri" w:hAnsi="Calibri" w:cs="Calibri"/>
          <w:i/>
          <w:iCs/>
          <w:color w:val="44546A"/>
          <w:sz w:val="18"/>
          <w:szCs w:val="18"/>
          <w:lang w:eastAsia="en-IN"/>
        </w:rPr>
        <w:t>Figure 12: No Email Verification</w:t>
      </w:r>
    </w:p>
    <w:p w14:paraId="4D2AE427" w14:textId="77777777" w:rsidR="00AC5FE3" w:rsidRPr="00AC5FE3" w:rsidRDefault="00AC5FE3" w:rsidP="00AC5FE3">
      <w:pPr>
        <w:spacing w:line="276" w:lineRule="auto"/>
        <w:jc w:val="both"/>
        <w:rPr>
          <w:rFonts w:ascii="Calibri" w:eastAsia="Calibri" w:hAnsi="Calibri" w:cs="Calibri"/>
          <w:lang w:eastAsia="en-IN"/>
        </w:rPr>
      </w:pPr>
    </w:p>
    <w:p w14:paraId="017F83D7" w14:textId="77777777" w:rsidR="00AC5FE3" w:rsidRPr="00AC5FE3" w:rsidRDefault="00AC5FE3" w:rsidP="00AC5FE3">
      <w:pPr>
        <w:spacing w:line="276" w:lineRule="auto"/>
        <w:jc w:val="both"/>
        <w:rPr>
          <w:rFonts w:ascii="Calibri Light" w:eastAsia="Times New Roman" w:hAnsi="Calibri Light" w:cs="Times New Roman"/>
          <w:b/>
          <w:bCs/>
          <w:color w:val="4472C4"/>
          <w:sz w:val="26"/>
          <w:szCs w:val="26"/>
          <w:lang w:eastAsia="en-IN"/>
        </w:rPr>
      </w:pPr>
    </w:p>
    <w:p w14:paraId="230E453C" w14:textId="13F17027" w:rsidR="000D6C0C" w:rsidRDefault="000D6C0C">
      <w:pPr>
        <w:rPr>
          <w:rFonts w:cs="Arial"/>
          <w:bCs/>
          <w:color w:val="404040" w:themeColor="text1" w:themeTint="BF"/>
          <w:sz w:val="28"/>
          <w:szCs w:val="12"/>
        </w:rPr>
      </w:pPr>
    </w:p>
    <w:sectPr w:rsidR="000D6C0C" w:rsidSect="00186303">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F69B7" w14:textId="77777777" w:rsidR="006E66BE" w:rsidRDefault="006E66BE" w:rsidP="00C63FA7">
      <w:pPr>
        <w:spacing w:after="0" w:line="240" w:lineRule="auto"/>
      </w:pPr>
      <w:r>
        <w:separator/>
      </w:r>
    </w:p>
  </w:endnote>
  <w:endnote w:type="continuationSeparator" w:id="0">
    <w:p w14:paraId="4FD16005" w14:textId="77777777" w:rsidR="006E66BE" w:rsidRDefault="006E66BE" w:rsidP="00C63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3981919"/>
      <w:docPartObj>
        <w:docPartGallery w:val="Page Numbers (Bottom of Page)"/>
        <w:docPartUnique/>
      </w:docPartObj>
    </w:sdtPr>
    <w:sdtEndPr>
      <w:rPr>
        <w:noProof/>
      </w:rPr>
    </w:sdtEndPr>
    <w:sdtContent>
      <w:p w14:paraId="548F2308" w14:textId="77777777" w:rsidR="00AC5FE3" w:rsidRDefault="00AC5F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3FBB82" w14:textId="5AED9876" w:rsidR="00AC5FE3" w:rsidRDefault="00FC4E3E">
    <w:pPr>
      <w:pStyle w:val="Footer"/>
    </w:pPr>
    <w:r>
      <w:t>Oct 25</w:t>
    </w:r>
    <w:r w:rsidRPr="00FC4E3E">
      <w:rPr>
        <w:vertAlign w:val="superscript"/>
      </w:rPr>
      <w:t>th</w:t>
    </w:r>
    <w:r>
      <w:t>,2023</w:t>
    </w:r>
    <w:r>
      <w:tab/>
      <w:t>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31F54" w14:textId="77777777" w:rsidR="008723FD" w:rsidRDefault="008723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49ECC" w14:textId="588EE4FE" w:rsidR="005A112D" w:rsidRPr="00AC5FE3" w:rsidRDefault="00C51437" w:rsidP="005A112D">
    <w:pPr>
      <w:pStyle w:val="Footer"/>
      <w:rPr>
        <w:rFonts w:cs="Arial"/>
        <w:color w:val="7F7F7F"/>
      </w:rPr>
    </w:pPr>
    <w:r w:rsidRPr="00AC5FE3">
      <w:rPr>
        <w:rFonts w:cs="Arial"/>
        <w:bCs/>
        <w:noProof/>
        <w:color w:val="000000"/>
        <w:sz w:val="28"/>
        <w:szCs w:val="12"/>
      </w:rPr>
      <w:drawing>
        <wp:anchor distT="0" distB="0" distL="114300" distR="114300" simplePos="0" relativeHeight="251658240" behindDoc="1" locked="0" layoutInCell="1" allowOverlap="1" wp14:anchorId="03BD0FCD" wp14:editId="0713D330">
          <wp:simplePos x="0" y="0"/>
          <wp:positionH relativeFrom="page">
            <wp:posOffset>0</wp:posOffset>
          </wp:positionH>
          <wp:positionV relativeFrom="page">
            <wp:posOffset>10300225</wp:posOffset>
          </wp:positionV>
          <wp:extent cx="733031" cy="393474"/>
          <wp:effectExtent l="0" t="0" r="0" b="6985"/>
          <wp:wrapNone/>
          <wp:docPr id="13" name="Picture 1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with medium confidence"/>
                  <pic:cNvPicPr/>
                </pic:nvPicPr>
                <pic:blipFill rotWithShape="1">
                  <a:blip r:embed="rId1" cstate="print">
                    <a:alphaModFix amt="35000"/>
                    <a:extLst>
                      <a:ext uri="{28A0092B-C50C-407E-A947-70E740481C1C}">
                        <a14:useLocalDpi xmlns:a14="http://schemas.microsoft.com/office/drawing/2010/main" val="0"/>
                      </a:ext>
                    </a:extLst>
                  </a:blip>
                  <a:srcRect/>
                  <a:stretch/>
                </pic:blipFill>
                <pic:spPr bwMode="auto">
                  <a:xfrm>
                    <a:off x="0" y="0"/>
                    <a:ext cx="733136" cy="393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12D" w:rsidRPr="00AC5FE3">
      <w:rPr>
        <w:rFonts w:cs="Arial"/>
        <w:color w:val="7F7F7F"/>
      </w:rPr>
      <w:fldChar w:fldCharType="begin"/>
    </w:r>
    <w:r w:rsidR="005A112D" w:rsidRPr="00AC5FE3">
      <w:rPr>
        <w:rFonts w:cs="Arial"/>
        <w:color w:val="7F7F7F"/>
      </w:rPr>
      <w:instrText xml:space="preserve"> DATE \@ "dd MMMM yyyy" </w:instrText>
    </w:r>
    <w:r w:rsidR="005A112D" w:rsidRPr="00AC5FE3">
      <w:rPr>
        <w:rFonts w:cs="Arial"/>
        <w:color w:val="7F7F7F"/>
      </w:rPr>
      <w:fldChar w:fldCharType="separate"/>
    </w:r>
    <w:r w:rsidR="003104DC">
      <w:rPr>
        <w:rFonts w:cs="Arial"/>
        <w:noProof/>
        <w:color w:val="7F7F7F"/>
      </w:rPr>
      <w:t>25 October 2023</w:t>
    </w:r>
    <w:r w:rsidR="005A112D" w:rsidRPr="00AC5FE3">
      <w:rPr>
        <w:rFonts w:cs="Arial"/>
        <w:color w:val="7F7F7F"/>
      </w:rPr>
      <w:fldChar w:fldCharType="end"/>
    </w:r>
    <w:r w:rsidR="005A112D" w:rsidRPr="00AC5FE3">
      <w:rPr>
        <w:rFonts w:cs="Arial"/>
        <w:color w:val="7F7F7F"/>
      </w:rPr>
      <w:tab/>
    </w:r>
    <w:r w:rsidR="00840D38" w:rsidRPr="00AC5FE3">
      <w:rPr>
        <w:rFonts w:cs="Arial"/>
        <w:color w:val="7F7F7F"/>
      </w:rPr>
      <w:t>Confidential</w:t>
    </w:r>
    <w:r w:rsidR="005A112D" w:rsidRPr="00AC5FE3">
      <w:rPr>
        <w:rFonts w:cs="Arial"/>
        <w:color w:val="7F7F7F"/>
      </w:rPr>
      <w:tab/>
    </w:r>
    <w:r w:rsidR="005A112D" w:rsidRPr="00AC5FE3">
      <w:rPr>
        <w:rFonts w:cs="Arial"/>
        <w:color w:val="7F7F7F"/>
      </w:rPr>
      <w:fldChar w:fldCharType="begin"/>
    </w:r>
    <w:r w:rsidR="005A112D" w:rsidRPr="00AC5FE3">
      <w:rPr>
        <w:rFonts w:cs="Arial"/>
        <w:color w:val="7F7F7F"/>
      </w:rPr>
      <w:instrText xml:space="preserve"> PAGE   \* MERGEFORMAT </w:instrText>
    </w:r>
    <w:r w:rsidR="005A112D" w:rsidRPr="00AC5FE3">
      <w:rPr>
        <w:rFonts w:cs="Arial"/>
        <w:color w:val="7F7F7F"/>
      </w:rPr>
      <w:fldChar w:fldCharType="separate"/>
    </w:r>
    <w:r w:rsidR="005A112D" w:rsidRPr="00AC5FE3">
      <w:rPr>
        <w:rFonts w:cs="Arial"/>
        <w:noProof/>
        <w:color w:val="7F7F7F"/>
      </w:rPr>
      <w:t>1</w:t>
    </w:r>
    <w:r w:rsidR="005A112D" w:rsidRPr="00AC5FE3">
      <w:rPr>
        <w:rFonts w:cs="Arial"/>
        <w:noProof/>
        <w:color w:val="7F7F7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7A1FF" w14:textId="77777777" w:rsidR="006A1935" w:rsidRDefault="006A1935" w:rsidP="006F7C9C">
    <w:pPr>
      <w:pStyle w:val="Footer"/>
      <w:jc w:val="center"/>
    </w:pPr>
    <w:r w:rsidRPr="00AC5FE3">
      <w:rPr>
        <w:rFonts w:cs="Arial"/>
        <w:bCs/>
        <w:noProof/>
        <w:color w:val="000000"/>
        <w:sz w:val="28"/>
        <w:szCs w:val="12"/>
      </w:rPr>
      <w:drawing>
        <wp:anchor distT="0" distB="0" distL="114300" distR="114300" simplePos="0" relativeHeight="251657216" behindDoc="1" locked="0" layoutInCell="1" allowOverlap="1" wp14:anchorId="57EEC7A8" wp14:editId="7E6E65CC">
          <wp:simplePos x="0" y="0"/>
          <wp:positionH relativeFrom="page">
            <wp:posOffset>0</wp:posOffset>
          </wp:positionH>
          <wp:positionV relativeFrom="page">
            <wp:posOffset>9030645</wp:posOffset>
          </wp:positionV>
          <wp:extent cx="3173730" cy="1662314"/>
          <wp:effectExtent l="0" t="0" r="0" b="0"/>
          <wp:wrapNone/>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with medium confidence"/>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3174380" cy="16626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7C9C">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05B48" w14:textId="77777777" w:rsidR="006E66BE" w:rsidRDefault="006E66BE" w:rsidP="00C63FA7">
      <w:pPr>
        <w:spacing w:after="0" w:line="240" w:lineRule="auto"/>
      </w:pPr>
      <w:r>
        <w:separator/>
      </w:r>
    </w:p>
  </w:footnote>
  <w:footnote w:type="continuationSeparator" w:id="0">
    <w:p w14:paraId="685C7959" w14:textId="77777777" w:rsidR="006E66BE" w:rsidRDefault="006E66BE" w:rsidP="00C63F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B6B1" w14:textId="77777777" w:rsidR="00AC5FE3" w:rsidRDefault="00AC5FE3">
    <w:pPr>
      <w:pStyle w:val="Header"/>
    </w:pPr>
    <w:r>
      <w:rPr>
        <w:noProof/>
      </w:rPr>
      <w:drawing>
        <wp:inline distT="0" distB="0" distL="0" distR="0" wp14:anchorId="21A8C0DE" wp14:editId="61FBD006">
          <wp:extent cx="1398388" cy="304165"/>
          <wp:effectExtent l="0" t="0" r="0" b="635"/>
          <wp:docPr id="2052356605" name="Picture 205235660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52609" cy="315959"/>
                  </a:xfrm>
                  <a:prstGeom prst="rect">
                    <a:avLst/>
                  </a:prstGeom>
                </pic:spPr>
              </pic:pic>
            </a:graphicData>
          </a:graphic>
        </wp:inline>
      </w:drawing>
    </w:r>
    <w:r w:rsidRPr="008D738C">
      <w:t xml:space="preserve"> </w:t>
    </w:r>
    <w:r>
      <w:t xml:space="preserve">               CIRM-GMS Application -VAPT</w:t>
    </w:r>
    <w:r>
      <w:rPr>
        <w:noProof/>
      </w:rPr>
      <w:t xml:space="preserve"> </w:t>
    </w:r>
    <w:r>
      <w:rPr>
        <w:noProof/>
      </w:rPr>
      <w:drawing>
        <wp:anchor distT="0" distB="0" distL="114300" distR="114300" simplePos="0" relativeHeight="251660288" behindDoc="1" locked="0" layoutInCell="1" allowOverlap="1" wp14:anchorId="14686C0B" wp14:editId="0505B120">
          <wp:simplePos x="0" y="0"/>
          <wp:positionH relativeFrom="page">
            <wp:align>right</wp:align>
          </wp:positionH>
          <wp:positionV relativeFrom="page">
            <wp:posOffset>19050</wp:posOffset>
          </wp:positionV>
          <wp:extent cx="3118423" cy="2418080"/>
          <wp:effectExtent l="0" t="0" r="6350" b="0"/>
          <wp:wrapNone/>
          <wp:docPr id="646711489" name="Picture 646711489" descr="Background patter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 icon&#10;&#10;Description automatically generated"/>
                  <pic:cNvPicPr/>
                </pic:nvPicPr>
                <pic:blipFill rotWithShape="1">
                  <a:blip r:embed="rId2" cstate="print">
                    <a:extLst>
                      <a:ext uri="{28A0092B-C50C-407E-A947-70E740481C1C}">
                        <a14:useLocalDpi xmlns:a14="http://schemas.microsoft.com/office/drawing/2010/main" val="0"/>
                      </a:ext>
                    </a:extLst>
                  </a:blip>
                  <a:srcRect/>
                  <a:stretch/>
                </pic:blipFill>
                <pic:spPr bwMode="auto">
                  <a:xfrm>
                    <a:off x="0" y="0"/>
                    <a:ext cx="3118423" cy="241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59C2E" w14:textId="77777777" w:rsidR="008723FD" w:rsidRDefault="008723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87A2" w14:textId="77777777" w:rsidR="00C63FA7" w:rsidRDefault="00000000" w:rsidP="00186303">
    <w:pPr>
      <w:pStyle w:val="Header"/>
      <w:tabs>
        <w:tab w:val="clear" w:pos="4513"/>
        <w:tab w:val="clear" w:pos="9026"/>
        <w:tab w:val="left" w:pos="8342"/>
      </w:tabs>
      <w:jc w:val="center"/>
    </w:pPr>
    <w:sdt>
      <w:sdtPr>
        <w:alias w:val="Title"/>
        <w:tag w:val=""/>
        <w:id w:val="-1191752302"/>
        <w:placeholder>
          <w:docPart w:val="4E7EF71C562E4BF78CBD89F5CD2327BD"/>
        </w:placeholder>
        <w:dataBinding w:prefixMappings="xmlns:ns0='http://purl.org/dc/elements/1.1/' xmlns:ns1='http://schemas.openxmlformats.org/package/2006/metadata/core-properties' " w:xpath="/ns1:coreProperties[1]/ns0:title[1]" w:storeItemID="{6C3C8BC8-F283-45AE-878A-BAB7291924A1}"/>
        <w:text/>
      </w:sdtPr>
      <w:sdtContent>
        <w:r w:rsidR="00A4317D">
          <w:t>Document Title</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1D90E" w14:textId="77777777" w:rsidR="000D6C0C" w:rsidRDefault="008D5A05">
    <w:pPr>
      <w:pStyle w:val="Header"/>
    </w:pPr>
    <w:r>
      <w:rPr>
        <w:noProof/>
      </w:rPr>
      <w:drawing>
        <wp:anchor distT="0" distB="0" distL="114300" distR="114300" simplePos="0" relativeHeight="251656192" behindDoc="1" locked="0" layoutInCell="1" allowOverlap="1" wp14:anchorId="1E999641" wp14:editId="05260FD6">
          <wp:simplePos x="0" y="0"/>
          <wp:positionH relativeFrom="page">
            <wp:posOffset>2554274</wp:posOffset>
          </wp:positionH>
          <wp:positionV relativeFrom="page">
            <wp:posOffset>1</wp:posOffset>
          </wp:positionV>
          <wp:extent cx="5004722" cy="2418248"/>
          <wp:effectExtent l="0" t="0" r="5715" b="0"/>
          <wp:wrapNone/>
          <wp:docPr id="12" name="Picture 12" descr="Background patter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 icon&#10;&#10;Description automatically generated"/>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5005598" cy="24186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303">
      <w:rPr>
        <w:noProof/>
      </w:rPr>
      <w:drawing>
        <wp:inline distT="0" distB="0" distL="0" distR="0" wp14:anchorId="203A3E84" wp14:editId="757D0326">
          <wp:extent cx="1800000" cy="464059"/>
          <wp:effectExtent l="0" t="0" r="0" b="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pic:nvPicPr>
                <pic:blipFill>
                  <a:blip r:embed="rId2">
                    <a:extLst>
                      <a:ext uri="{28A0092B-C50C-407E-A947-70E740481C1C}">
                        <a14:useLocalDpi xmlns:a14="http://schemas.microsoft.com/office/drawing/2010/main" val="0"/>
                      </a:ext>
                    </a:extLst>
                  </a:blip>
                  <a:stretch>
                    <a:fillRect/>
                  </a:stretch>
                </pic:blipFill>
                <pic:spPr>
                  <a:xfrm>
                    <a:off x="0" y="0"/>
                    <a:ext cx="1800000" cy="46405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1411BD"/>
    <w:multiLevelType w:val="hybridMultilevel"/>
    <w:tmpl w:val="526A0C8C"/>
    <w:lvl w:ilvl="0" w:tplc="D0249B14">
      <w:numFmt w:val="bullet"/>
      <w:lvlText w:val="-"/>
      <w:lvlJc w:val="left"/>
      <w:pPr>
        <w:ind w:left="860" w:hanging="351"/>
      </w:pPr>
      <w:rPr>
        <w:rFonts w:ascii="Arial MT" w:eastAsia="Arial MT" w:hAnsi="Arial MT" w:cs="Arial MT" w:hint="default"/>
        <w:color w:val="000009"/>
        <w:w w:val="100"/>
        <w:sz w:val="22"/>
        <w:szCs w:val="22"/>
        <w:lang w:val="en-US" w:eastAsia="en-US" w:bidi="ar-SA"/>
      </w:rPr>
    </w:lvl>
    <w:lvl w:ilvl="1" w:tplc="EEC20E42">
      <w:numFmt w:val="bullet"/>
      <w:lvlText w:val="•"/>
      <w:lvlJc w:val="left"/>
      <w:pPr>
        <w:ind w:left="1778" w:hanging="351"/>
      </w:pPr>
      <w:rPr>
        <w:rFonts w:hint="default"/>
        <w:lang w:val="en-US" w:eastAsia="en-US" w:bidi="ar-SA"/>
      </w:rPr>
    </w:lvl>
    <w:lvl w:ilvl="2" w:tplc="371232A0">
      <w:numFmt w:val="bullet"/>
      <w:lvlText w:val="•"/>
      <w:lvlJc w:val="left"/>
      <w:pPr>
        <w:ind w:left="2697" w:hanging="351"/>
      </w:pPr>
      <w:rPr>
        <w:rFonts w:hint="default"/>
        <w:lang w:val="en-US" w:eastAsia="en-US" w:bidi="ar-SA"/>
      </w:rPr>
    </w:lvl>
    <w:lvl w:ilvl="3" w:tplc="85F8F964">
      <w:numFmt w:val="bullet"/>
      <w:lvlText w:val="•"/>
      <w:lvlJc w:val="left"/>
      <w:pPr>
        <w:ind w:left="3615" w:hanging="351"/>
      </w:pPr>
      <w:rPr>
        <w:rFonts w:hint="default"/>
        <w:lang w:val="en-US" w:eastAsia="en-US" w:bidi="ar-SA"/>
      </w:rPr>
    </w:lvl>
    <w:lvl w:ilvl="4" w:tplc="122431CE">
      <w:numFmt w:val="bullet"/>
      <w:lvlText w:val="•"/>
      <w:lvlJc w:val="left"/>
      <w:pPr>
        <w:ind w:left="4534" w:hanging="351"/>
      </w:pPr>
      <w:rPr>
        <w:rFonts w:hint="default"/>
        <w:lang w:val="en-US" w:eastAsia="en-US" w:bidi="ar-SA"/>
      </w:rPr>
    </w:lvl>
    <w:lvl w:ilvl="5" w:tplc="2B84B02C">
      <w:numFmt w:val="bullet"/>
      <w:lvlText w:val="•"/>
      <w:lvlJc w:val="left"/>
      <w:pPr>
        <w:ind w:left="5453" w:hanging="351"/>
      </w:pPr>
      <w:rPr>
        <w:rFonts w:hint="default"/>
        <w:lang w:val="en-US" w:eastAsia="en-US" w:bidi="ar-SA"/>
      </w:rPr>
    </w:lvl>
    <w:lvl w:ilvl="6" w:tplc="01E4FD5E">
      <w:numFmt w:val="bullet"/>
      <w:lvlText w:val="•"/>
      <w:lvlJc w:val="left"/>
      <w:pPr>
        <w:ind w:left="6371" w:hanging="351"/>
      </w:pPr>
      <w:rPr>
        <w:rFonts w:hint="default"/>
        <w:lang w:val="en-US" w:eastAsia="en-US" w:bidi="ar-SA"/>
      </w:rPr>
    </w:lvl>
    <w:lvl w:ilvl="7" w:tplc="8D4416C8">
      <w:numFmt w:val="bullet"/>
      <w:lvlText w:val="•"/>
      <w:lvlJc w:val="left"/>
      <w:pPr>
        <w:ind w:left="7290" w:hanging="351"/>
      </w:pPr>
      <w:rPr>
        <w:rFonts w:hint="default"/>
        <w:lang w:val="en-US" w:eastAsia="en-US" w:bidi="ar-SA"/>
      </w:rPr>
    </w:lvl>
    <w:lvl w:ilvl="8" w:tplc="566E3C38">
      <w:numFmt w:val="bullet"/>
      <w:lvlText w:val="•"/>
      <w:lvlJc w:val="left"/>
      <w:pPr>
        <w:ind w:left="8209" w:hanging="351"/>
      </w:pPr>
      <w:rPr>
        <w:rFonts w:hint="default"/>
        <w:lang w:val="en-US" w:eastAsia="en-US" w:bidi="ar-SA"/>
      </w:rPr>
    </w:lvl>
  </w:abstractNum>
  <w:abstractNum w:abstractNumId="1" w15:restartNumberingAfterBreak="0">
    <w:nsid w:val="41C02412"/>
    <w:multiLevelType w:val="hybridMultilevel"/>
    <w:tmpl w:val="E8628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357CC5"/>
    <w:multiLevelType w:val="hybridMultilevel"/>
    <w:tmpl w:val="3CA63FD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44D019C5"/>
    <w:multiLevelType w:val="multilevel"/>
    <w:tmpl w:val="A5FA11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97A06BB"/>
    <w:multiLevelType w:val="hybridMultilevel"/>
    <w:tmpl w:val="AFF6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1236310">
    <w:abstractNumId w:val="3"/>
  </w:num>
  <w:num w:numId="2" w16cid:durableId="1808353916">
    <w:abstractNumId w:val="0"/>
  </w:num>
  <w:num w:numId="3" w16cid:durableId="1240477590">
    <w:abstractNumId w:val="2"/>
  </w:num>
  <w:num w:numId="4" w16cid:durableId="1268582564">
    <w:abstractNumId w:val="1"/>
  </w:num>
  <w:num w:numId="5" w16cid:durableId="4422678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FE3"/>
    <w:rsid w:val="000145E8"/>
    <w:rsid w:val="000149E8"/>
    <w:rsid w:val="0002528E"/>
    <w:rsid w:val="0005174B"/>
    <w:rsid w:val="00071608"/>
    <w:rsid w:val="000854BC"/>
    <w:rsid w:val="00086117"/>
    <w:rsid w:val="000878B5"/>
    <w:rsid w:val="000940D0"/>
    <w:rsid w:val="000A4EC0"/>
    <w:rsid w:val="000B15C4"/>
    <w:rsid w:val="000B211A"/>
    <w:rsid w:val="000B7F71"/>
    <w:rsid w:val="000D6C0C"/>
    <w:rsid w:val="000F595A"/>
    <w:rsid w:val="001076E0"/>
    <w:rsid w:val="00125C32"/>
    <w:rsid w:val="00186303"/>
    <w:rsid w:val="001A1C72"/>
    <w:rsid w:val="001B3EB2"/>
    <w:rsid w:val="001D56D8"/>
    <w:rsid w:val="001F2BDB"/>
    <w:rsid w:val="001F7461"/>
    <w:rsid w:val="00202388"/>
    <w:rsid w:val="002058AB"/>
    <w:rsid w:val="00244938"/>
    <w:rsid w:val="0025603D"/>
    <w:rsid w:val="00261D63"/>
    <w:rsid w:val="0026795B"/>
    <w:rsid w:val="00292E57"/>
    <w:rsid w:val="0029357C"/>
    <w:rsid w:val="0029675C"/>
    <w:rsid w:val="00297CA6"/>
    <w:rsid w:val="002A28FD"/>
    <w:rsid w:val="002B7A64"/>
    <w:rsid w:val="002C577A"/>
    <w:rsid w:val="002E50E7"/>
    <w:rsid w:val="002F7D2C"/>
    <w:rsid w:val="00301283"/>
    <w:rsid w:val="003104DC"/>
    <w:rsid w:val="00367D4A"/>
    <w:rsid w:val="00381126"/>
    <w:rsid w:val="003A23C7"/>
    <w:rsid w:val="003B07DA"/>
    <w:rsid w:val="003E54D9"/>
    <w:rsid w:val="00417C83"/>
    <w:rsid w:val="00437B29"/>
    <w:rsid w:val="004832C0"/>
    <w:rsid w:val="00486DA7"/>
    <w:rsid w:val="004875A3"/>
    <w:rsid w:val="004904B7"/>
    <w:rsid w:val="00501496"/>
    <w:rsid w:val="00513560"/>
    <w:rsid w:val="00513AEF"/>
    <w:rsid w:val="00536C16"/>
    <w:rsid w:val="00560EF1"/>
    <w:rsid w:val="005805F2"/>
    <w:rsid w:val="00582E9C"/>
    <w:rsid w:val="00592F50"/>
    <w:rsid w:val="005A112D"/>
    <w:rsid w:val="005B3DDF"/>
    <w:rsid w:val="005C4E34"/>
    <w:rsid w:val="00606837"/>
    <w:rsid w:val="00627AA0"/>
    <w:rsid w:val="006538EB"/>
    <w:rsid w:val="00676203"/>
    <w:rsid w:val="00681D10"/>
    <w:rsid w:val="00684C4E"/>
    <w:rsid w:val="006A1935"/>
    <w:rsid w:val="006B5C27"/>
    <w:rsid w:val="006E3814"/>
    <w:rsid w:val="006E66BE"/>
    <w:rsid w:val="006F7C9C"/>
    <w:rsid w:val="0074077B"/>
    <w:rsid w:val="00743734"/>
    <w:rsid w:val="00771868"/>
    <w:rsid w:val="00773A68"/>
    <w:rsid w:val="0077574D"/>
    <w:rsid w:val="00776D56"/>
    <w:rsid w:val="007852F4"/>
    <w:rsid w:val="007B0837"/>
    <w:rsid w:val="008122C2"/>
    <w:rsid w:val="00840D38"/>
    <w:rsid w:val="00844507"/>
    <w:rsid w:val="00862EE5"/>
    <w:rsid w:val="008723FD"/>
    <w:rsid w:val="008D5A05"/>
    <w:rsid w:val="008F6299"/>
    <w:rsid w:val="00967FAD"/>
    <w:rsid w:val="009933C5"/>
    <w:rsid w:val="009C23A2"/>
    <w:rsid w:val="009C7FC8"/>
    <w:rsid w:val="00A01BED"/>
    <w:rsid w:val="00A4317D"/>
    <w:rsid w:val="00A506FC"/>
    <w:rsid w:val="00A63B44"/>
    <w:rsid w:val="00A63B84"/>
    <w:rsid w:val="00AA35A1"/>
    <w:rsid w:val="00AB21BF"/>
    <w:rsid w:val="00AC5FE3"/>
    <w:rsid w:val="00AE1CF5"/>
    <w:rsid w:val="00AF71E1"/>
    <w:rsid w:val="00B32B70"/>
    <w:rsid w:val="00B53AD3"/>
    <w:rsid w:val="00B7117A"/>
    <w:rsid w:val="00B84A23"/>
    <w:rsid w:val="00B854F2"/>
    <w:rsid w:val="00B91275"/>
    <w:rsid w:val="00B92203"/>
    <w:rsid w:val="00BA77E2"/>
    <w:rsid w:val="00BC58B1"/>
    <w:rsid w:val="00BE0379"/>
    <w:rsid w:val="00C117A0"/>
    <w:rsid w:val="00C34302"/>
    <w:rsid w:val="00C45B20"/>
    <w:rsid w:val="00C51437"/>
    <w:rsid w:val="00C63FA7"/>
    <w:rsid w:val="00C64DF3"/>
    <w:rsid w:val="00C85736"/>
    <w:rsid w:val="00C9685F"/>
    <w:rsid w:val="00CB2AD1"/>
    <w:rsid w:val="00CE3597"/>
    <w:rsid w:val="00CE443F"/>
    <w:rsid w:val="00CF7B3D"/>
    <w:rsid w:val="00D05985"/>
    <w:rsid w:val="00D115DC"/>
    <w:rsid w:val="00D244B9"/>
    <w:rsid w:val="00D53901"/>
    <w:rsid w:val="00DB5DBD"/>
    <w:rsid w:val="00DC6BA8"/>
    <w:rsid w:val="00DD7A58"/>
    <w:rsid w:val="00DE007B"/>
    <w:rsid w:val="00E20341"/>
    <w:rsid w:val="00E4080C"/>
    <w:rsid w:val="00E40AC0"/>
    <w:rsid w:val="00E55F5F"/>
    <w:rsid w:val="00EB280E"/>
    <w:rsid w:val="00ED4011"/>
    <w:rsid w:val="00EF52C4"/>
    <w:rsid w:val="00F14C1A"/>
    <w:rsid w:val="00F175B3"/>
    <w:rsid w:val="00F2089B"/>
    <w:rsid w:val="00F34172"/>
    <w:rsid w:val="00F47829"/>
    <w:rsid w:val="00F62A5C"/>
    <w:rsid w:val="00F64F87"/>
    <w:rsid w:val="00F82CEF"/>
    <w:rsid w:val="00F861F6"/>
    <w:rsid w:val="00F87C00"/>
    <w:rsid w:val="00FA5CC7"/>
    <w:rsid w:val="00FB0849"/>
    <w:rsid w:val="00FC4E3E"/>
    <w:rsid w:val="00FD69E0"/>
    <w:rsid w:val="00FD7A12"/>
    <w:rsid w:val="00FE64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2FD8E"/>
  <w15:chartTrackingRefBased/>
  <w15:docId w15:val="{245C30EB-072B-4DE0-8D4E-3905F739B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299"/>
    <w:rPr>
      <w:rFonts w:ascii="Arial" w:hAnsi="Arial"/>
    </w:rPr>
  </w:style>
  <w:style w:type="paragraph" w:styleId="Heading1">
    <w:name w:val="heading 1"/>
    <w:basedOn w:val="Normal"/>
    <w:link w:val="Heading1Char1"/>
    <w:autoRedefine/>
    <w:uiPriority w:val="1"/>
    <w:qFormat/>
    <w:rsid w:val="00A506FC"/>
    <w:pPr>
      <w:shd w:val="clear" w:color="19357E" w:fill="E3E9F9"/>
      <w:spacing w:before="160" w:line="288" w:lineRule="auto"/>
      <w:outlineLvl w:val="0"/>
    </w:pPr>
    <w:rPr>
      <w:rFonts w:cs="Arial"/>
      <w:bCs/>
      <w:color w:val="19357E"/>
      <w:sz w:val="32"/>
      <w:szCs w:val="12"/>
    </w:rPr>
  </w:style>
  <w:style w:type="paragraph" w:styleId="Heading2">
    <w:name w:val="heading 2"/>
    <w:basedOn w:val="Normal"/>
    <w:link w:val="Heading2Char"/>
    <w:autoRedefine/>
    <w:uiPriority w:val="9"/>
    <w:unhideWhenUsed/>
    <w:qFormat/>
    <w:rsid w:val="003B07DA"/>
    <w:pPr>
      <w:keepNext/>
      <w:keepLines/>
      <w:shd w:val="clear" w:color="19357E" w:fill="auto"/>
      <w:spacing w:before="40" w:after="0" w:line="288" w:lineRule="auto"/>
      <w:outlineLvl w:val="1"/>
    </w:pPr>
    <w:rPr>
      <w:rFonts w:eastAsiaTheme="majorEastAsia" w:cstheme="majorBidi"/>
      <w:color w:val="19357E"/>
      <w:sz w:val="26"/>
      <w:szCs w:val="26"/>
    </w:rPr>
  </w:style>
  <w:style w:type="paragraph" w:styleId="Heading3">
    <w:name w:val="heading 3"/>
    <w:basedOn w:val="Normal"/>
    <w:next w:val="Normal"/>
    <w:link w:val="Heading3Char"/>
    <w:uiPriority w:val="1"/>
    <w:unhideWhenUsed/>
    <w:qFormat/>
    <w:rsid w:val="002A28FD"/>
    <w:pPr>
      <w:keepNext/>
      <w:keepLines/>
      <w:spacing w:before="40" w:after="0"/>
      <w:outlineLvl w:val="2"/>
    </w:pPr>
    <w:rPr>
      <w:rFonts w:eastAsiaTheme="majorEastAsia" w:cstheme="majorBidi"/>
      <w:color w:val="19357E"/>
      <w:sz w:val="24"/>
      <w:szCs w:val="24"/>
    </w:rPr>
  </w:style>
  <w:style w:type="paragraph" w:styleId="Heading4">
    <w:name w:val="heading 4"/>
    <w:basedOn w:val="Normal"/>
    <w:link w:val="Heading4Char"/>
    <w:uiPriority w:val="9"/>
    <w:unhideWhenUsed/>
    <w:qFormat/>
    <w:rsid w:val="002058AB"/>
    <w:pPr>
      <w:keepNext/>
      <w:keepLines/>
      <w:spacing w:before="40" w:after="0"/>
      <w:outlineLvl w:val="3"/>
    </w:pPr>
    <w:rPr>
      <w:rFonts w:eastAsiaTheme="majorEastAsia" w:cstheme="majorBidi"/>
      <w:i/>
      <w:iCs/>
      <w:color w:val="19357E"/>
    </w:rPr>
  </w:style>
  <w:style w:type="paragraph" w:styleId="Heading5">
    <w:name w:val="heading 5"/>
    <w:basedOn w:val="Normal"/>
    <w:next w:val="Normal"/>
    <w:link w:val="Heading5Char"/>
    <w:uiPriority w:val="9"/>
    <w:semiHidden/>
    <w:unhideWhenUsed/>
    <w:qFormat/>
    <w:rsid w:val="00AC5FE3"/>
    <w:pPr>
      <w:keepNext/>
      <w:keepLines/>
      <w:spacing w:before="220" w:after="40"/>
      <w:jc w:val="both"/>
      <w:outlineLvl w:val="4"/>
    </w:pPr>
    <w:rPr>
      <w:rFonts w:ascii="Calibri" w:eastAsia="Calibri" w:hAnsi="Calibri" w:cs="Calibri"/>
      <w:b/>
      <w:lang w:eastAsia="en-IN"/>
    </w:rPr>
  </w:style>
  <w:style w:type="paragraph" w:styleId="Heading6">
    <w:name w:val="heading 6"/>
    <w:basedOn w:val="Normal"/>
    <w:next w:val="Normal"/>
    <w:link w:val="Heading6Char"/>
    <w:uiPriority w:val="9"/>
    <w:semiHidden/>
    <w:unhideWhenUsed/>
    <w:qFormat/>
    <w:rsid w:val="00AC5FE3"/>
    <w:pPr>
      <w:keepNext/>
      <w:keepLines/>
      <w:spacing w:before="200" w:after="40"/>
      <w:jc w:val="both"/>
      <w:outlineLvl w:val="5"/>
    </w:pPr>
    <w:rPr>
      <w:rFonts w:ascii="Calibri" w:eastAsia="Calibri" w:hAnsi="Calibri" w:cs="Calibri"/>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3F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FA7"/>
  </w:style>
  <w:style w:type="paragraph" w:styleId="Footer">
    <w:name w:val="footer"/>
    <w:basedOn w:val="Normal"/>
    <w:link w:val="FooterChar"/>
    <w:uiPriority w:val="99"/>
    <w:unhideWhenUsed/>
    <w:rsid w:val="00C63F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FA7"/>
  </w:style>
  <w:style w:type="character" w:styleId="PlaceholderText">
    <w:name w:val="Placeholder Text"/>
    <w:basedOn w:val="DefaultParagraphFont"/>
    <w:uiPriority w:val="99"/>
    <w:semiHidden/>
    <w:rsid w:val="005A112D"/>
    <w:rPr>
      <w:color w:val="808080"/>
    </w:rPr>
  </w:style>
  <w:style w:type="character" w:customStyle="1" w:styleId="Heading1Char">
    <w:name w:val="Heading 1 Char"/>
    <w:basedOn w:val="DefaultParagraphFont"/>
    <w:uiPriority w:val="1"/>
    <w:rsid w:val="00A506FC"/>
    <w:rPr>
      <w:rFonts w:ascii="Arial" w:hAnsi="Arial" w:cs="Arial"/>
      <w:bCs/>
      <w:color w:val="19357E"/>
      <w:sz w:val="32"/>
      <w:szCs w:val="12"/>
      <w:shd w:val="clear" w:color="19357E" w:fill="E3E9F9"/>
    </w:rPr>
  </w:style>
  <w:style w:type="paragraph" w:styleId="TOCHeading">
    <w:name w:val="TOC Heading"/>
    <w:basedOn w:val="Heading1"/>
    <w:next w:val="Normal"/>
    <w:uiPriority w:val="39"/>
    <w:unhideWhenUsed/>
    <w:qFormat/>
    <w:rsid w:val="00086117"/>
    <w:pPr>
      <w:framePr w:wrap="notBeside" w:hAnchor="text"/>
      <w:outlineLvl w:val="9"/>
    </w:pPr>
    <w:rPr>
      <w:lang w:val="en-US"/>
    </w:rPr>
  </w:style>
  <w:style w:type="paragraph" w:styleId="NoSpacing">
    <w:name w:val="No Spacing"/>
    <w:link w:val="NoSpacingChar"/>
    <w:uiPriority w:val="1"/>
    <w:qFormat/>
    <w:rsid w:val="00C64DF3"/>
    <w:pPr>
      <w:spacing w:after="0" w:line="240" w:lineRule="auto"/>
    </w:pPr>
    <w:rPr>
      <w:rFonts w:ascii="Arial" w:hAnsi="Arial"/>
    </w:rPr>
  </w:style>
  <w:style w:type="character" w:customStyle="1" w:styleId="Heading2Char">
    <w:name w:val="Heading 2 Char"/>
    <w:basedOn w:val="DefaultParagraphFont"/>
    <w:link w:val="Heading2"/>
    <w:uiPriority w:val="9"/>
    <w:rsid w:val="003B07DA"/>
    <w:rPr>
      <w:rFonts w:ascii="Arial" w:eastAsiaTheme="majorEastAsia" w:hAnsi="Arial" w:cstheme="majorBidi"/>
      <w:color w:val="19357E"/>
      <w:sz w:val="26"/>
      <w:szCs w:val="26"/>
      <w:shd w:val="clear" w:color="19357E" w:fill="auto"/>
    </w:rPr>
  </w:style>
  <w:style w:type="paragraph" w:styleId="Title">
    <w:name w:val="Title"/>
    <w:basedOn w:val="Normal"/>
    <w:next w:val="Normal"/>
    <w:link w:val="TitleChar"/>
    <w:uiPriority w:val="1"/>
    <w:qFormat/>
    <w:rsid w:val="00501496"/>
    <w:pPr>
      <w:spacing w:after="0" w:line="240" w:lineRule="auto"/>
      <w:contextualSpacing/>
    </w:pPr>
    <w:rPr>
      <w:rFonts w:eastAsiaTheme="majorEastAsia" w:cstheme="majorBidi"/>
      <w:color w:val="19357E"/>
      <w:spacing w:val="-10"/>
      <w:kern w:val="28"/>
      <w:sz w:val="56"/>
      <w:szCs w:val="56"/>
    </w:rPr>
  </w:style>
  <w:style w:type="character" w:customStyle="1" w:styleId="TitleChar">
    <w:name w:val="Title Char"/>
    <w:basedOn w:val="DefaultParagraphFont"/>
    <w:link w:val="Title"/>
    <w:uiPriority w:val="1"/>
    <w:rsid w:val="00501496"/>
    <w:rPr>
      <w:rFonts w:ascii="Arial" w:eastAsiaTheme="majorEastAsia" w:hAnsi="Arial" w:cstheme="majorBidi"/>
      <w:color w:val="19357E"/>
      <w:spacing w:val="-10"/>
      <w:kern w:val="28"/>
      <w:sz w:val="56"/>
      <w:szCs w:val="56"/>
    </w:rPr>
  </w:style>
  <w:style w:type="paragraph" w:styleId="Subtitle">
    <w:name w:val="Subtitle"/>
    <w:basedOn w:val="Normal"/>
    <w:next w:val="Normal"/>
    <w:link w:val="SubtitleChar"/>
    <w:uiPriority w:val="11"/>
    <w:qFormat/>
    <w:rsid w:val="002C57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577A"/>
    <w:rPr>
      <w:rFonts w:ascii="Arial" w:eastAsiaTheme="minorEastAsia" w:hAnsi="Arial"/>
      <w:color w:val="5A5A5A" w:themeColor="text1" w:themeTint="A5"/>
      <w:spacing w:val="15"/>
    </w:rPr>
  </w:style>
  <w:style w:type="paragraph" w:styleId="TOC1">
    <w:name w:val="toc 1"/>
    <w:basedOn w:val="Normal"/>
    <w:next w:val="Normal"/>
    <w:autoRedefine/>
    <w:uiPriority w:val="39"/>
    <w:unhideWhenUsed/>
    <w:qFormat/>
    <w:rsid w:val="00FD69E0"/>
    <w:pPr>
      <w:spacing w:after="100"/>
    </w:pPr>
  </w:style>
  <w:style w:type="paragraph" w:styleId="TOC2">
    <w:name w:val="toc 2"/>
    <w:basedOn w:val="Normal"/>
    <w:next w:val="Normal"/>
    <w:autoRedefine/>
    <w:uiPriority w:val="39"/>
    <w:unhideWhenUsed/>
    <w:qFormat/>
    <w:rsid w:val="00FD69E0"/>
    <w:pPr>
      <w:spacing w:after="100"/>
      <w:ind w:left="220"/>
    </w:pPr>
  </w:style>
  <w:style w:type="character" w:styleId="Hyperlink">
    <w:name w:val="Hyperlink"/>
    <w:basedOn w:val="DefaultParagraphFont"/>
    <w:uiPriority w:val="99"/>
    <w:unhideWhenUsed/>
    <w:rsid w:val="00FD69E0"/>
    <w:rPr>
      <w:color w:val="0563C1" w:themeColor="hyperlink"/>
      <w:u w:val="single"/>
    </w:rPr>
  </w:style>
  <w:style w:type="character" w:customStyle="1" w:styleId="Heading3Char">
    <w:name w:val="Heading 3 Char"/>
    <w:basedOn w:val="DefaultParagraphFont"/>
    <w:link w:val="Heading3"/>
    <w:uiPriority w:val="1"/>
    <w:rsid w:val="002A28FD"/>
    <w:rPr>
      <w:rFonts w:ascii="Arial" w:eastAsiaTheme="majorEastAsia" w:hAnsi="Arial" w:cstheme="majorBidi"/>
      <w:color w:val="19357E"/>
      <w:sz w:val="24"/>
      <w:szCs w:val="24"/>
    </w:rPr>
  </w:style>
  <w:style w:type="character" w:customStyle="1" w:styleId="Heading4Char">
    <w:name w:val="Heading 4 Char"/>
    <w:basedOn w:val="DefaultParagraphFont"/>
    <w:link w:val="Heading4"/>
    <w:uiPriority w:val="9"/>
    <w:rsid w:val="002058AB"/>
    <w:rPr>
      <w:rFonts w:ascii="Arial" w:eastAsiaTheme="majorEastAsia" w:hAnsi="Arial" w:cstheme="majorBidi"/>
      <w:i/>
      <w:iCs/>
      <w:color w:val="19357E"/>
    </w:rPr>
  </w:style>
  <w:style w:type="character" w:customStyle="1" w:styleId="Heading1Char1">
    <w:name w:val="Heading 1 Char1"/>
    <w:basedOn w:val="DefaultParagraphFont"/>
    <w:link w:val="Heading1"/>
    <w:uiPriority w:val="9"/>
    <w:rsid w:val="00A506FC"/>
    <w:rPr>
      <w:rFonts w:ascii="Arial" w:hAnsi="Arial" w:cs="Arial"/>
      <w:bCs/>
      <w:color w:val="19357E"/>
      <w:sz w:val="32"/>
      <w:szCs w:val="12"/>
      <w:shd w:val="clear" w:color="19357E" w:fill="E3E9F9"/>
    </w:rPr>
  </w:style>
  <w:style w:type="paragraph" w:styleId="TOC3">
    <w:name w:val="toc 3"/>
    <w:basedOn w:val="Normal"/>
    <w:next w:val="Normal"/>
    <w:autoRedefine/>
    <w:uiPriority w:val="39"/>
    <w:unhideWhenUsed/>
    <w:rsid w:val="00A506FC"/>
    <w:pPr>
      <w:spacing w:after="100"/>
      <w:ind w:left="440"/>
    </w:pPr>
  </w:style>
  <w:style w:type="paragraph" w:styleId="Revision">
    <w:name w:val="Revision"/>
    <w:hidden/>
    <w:uiPriority w:val="99"/>
    <w:semiHidden/>
    <w:rsid w:val="00EB280E"/>
    <w:pPr>
      <w:spacing w:after="0" w:line="240" w:lineRule="auto"/>
    </w:pPr>
    <w:rPr>
      <w:rFonts w:ascii="Arial" w:hAnsi="Arial"/>
    </w:rPr>
  </w:style>
  <w:style w:type="character" w:customStyle="1" w:styleId="Heading5Char">
    <w:name w:val="Heading 5 Char"/>
    <w:basedOn w:val="DefaultParagraphFont"/>
    <w:link w:val="Heading5"/>
    <w:uiPriority w:val="9"/>
    <w:semiHidden/>
    <w:rsid w:val="00AC5FE3"/>
    <w:rPr>
      <w:rFonts w:ascii="Calibri" w:eastAsia="Calibri" w:hAnsi="Calibri" w:cs="Calibri"/>
      <w:b/>
      <w:lang w:eastAsia="en-IN"/>
    </w:rPr>
  </w:style>
  <w:style w:type="character" w:customStyle="1" w:styleId="Heading6Char">
    <w:name w:val="Heading 6 Char"/>
    <w:basedOn w:val="DefaultParagraphFont"/>
    <w:link w:val="Heading6"/>
    <w:uiPriority w:val="9"/>
    <w:semiHidden/>
    <w:rsid w:val="00AC5FE3"/>
    <w:rPr>
      <w:rFonts w:ascii="Calibri" w:eastAsia="Calibri" w:hAnsi="Calibri" w:cs="Calibri"/>
      <w:b/>
      <w:sz w:val="20"/>
      <w:szCs w:val="20"/>
      <w:lang w:eastAsia="en-IN"/>
    </w:rPr>
  </w:style>
  <w:style w:type="numbering" w:customStyle="1" w:styleId="NoList1">
    <w:name w:val="No List1"/>
    <w:next w:val="NoList"/>
    <w:uiPriority w:val="99"/>
    <w:semiHidden/>
    <w:unhideWhenUsed/>
    <w:rsid w:val="00AC5FE3"/>
  </w:style>
  <w:style w:type="paragraph" w:customStyle="1" w:styleId="LO-normal1">
    <w:name w:val="LO-normal1"/>
    <w:qFormat/>
    <w:rsid w:val="00AC5FE3"/>
    <w:pPr>
      <w:spacing w:after="210" w:line="264" w:lineRule="auto"/>
      <w:ind w:left="10" w:hanging="10"/>
      <w:jc w:val="both"/>
    </w:pPr>
    <w:rPr>
      <w:rFonts w:ascii="Calibri" w:eastAsia="Calibri" w:hAnsi="Calibri" w:cs="Calibri"/>
      <w:color w:val="00000A"/>
      <w:lang w:val="en-US" w:eastAsia="en-IN"/>
    </w:rPr>
  </w:style>
  <w:style w:type="paragraph" w:styleId="ListParagraph">
    <w:name w:val="List Paragraph"/>
    <w:aliases w:val="Bullet List,FooterText,List Paragraph1,numbered,Paragraphe de liste1,Foot,lp1,Paragraphe de liste,Colorful List - Accent 11,Bulletr List Paragraph,列出段落,列出段落1,List Paragraph2,List Paragraph21,Listeafsnit1,Parágrafo da Lista1"/>
    <w:basedOn w:val="Normal"/>
    <w:link w:val="ListParagraphChar"/>
    <w:uiPriority w:val="34"/>
    <w:qFormat/>
    <w:rsid w:val="00AC5FE3"/>
    <w:pPr>
      <w:ind w:left="720"/>
      <w:contextualSpacing/>
      <w:jc w:val="both"/>
    </w:pPr>
    <w:rPr>
      <w:rFonts w:ascii="Calibri" w:eastAsia="Calibri" w:hAnsi="Calibri" w:cs="Calibri"/>
      <w:lang w:eastAsia="en-IN"/>
    </w:rPr>
  </w:style>
  <w:style w:type="paragraph" w:customStyle="1" w:styleId="LO-normal">
    <w:name w:val="LO-normal"/>
    <w:qFormat/>
    <w:rsid w:val="00AC5FE3"/>
    <w:pPr>
      <w:suppressAutoHyphens/>
      <w:spacing w:after="0" w:line="240" w:lineRule="auto"/>
      <w:jc w:val="both"/>
    </w:pPr>
    <w:rPr>
      <w:rFonts w:ascii="Calibri" w:eastAsia="Calibri" w:hAnsi="Calibri" w:cs="Calibri"/>
      <w:color w:val="00000A"/>
      <w:lang w:val="en-US" w:eastAsia="en-IN"/>
    </w:rPr>
  </w:style>
  <w:style w:type="paragraph" w:styleId="BalloonText">
    <w:name w:val="Balloon Text"/>
    <w:basedOn w:val="Normal"/>
    <w:link w:val="BalloonTextChar"/>
    <w:uiPriority w:val="99"/>
    <w:semiHidden/>
    <w:unhideWhenUsed/>
    <w:rsid w:val="00AC5FE3"/>
    <w:pPr>
      <w:spacing w:after="0" w:line="240" w:lineRule="auto"/>
      <w:jc w:val="both"/>
    </w:pPr>
    <w:rPr>
      <w:rFonts w:ascii="Tahoma" w:eastAsia="Calibri" w:hAnsi="Tahoma" w:cs="Tahoma"/>
      <w:sz w:val="16"/>
      <w:szCs w:val="16"/>
      <w:lang w:eastAsia="en-IN"/>
    </w:rPr>
  </w:style>
  <w:style w:type="character" w:customStyle="1" w:styleId="BalloonTextChar">
    <w:name w:val="Balloon Text Char"/>
    <w:basedOn w:val="DefaultParagraphFont"/>
    <w:link w:val="BalloonText"/>
    <w:uiPriority w:val="99"/>
    <w:semiHidden/>
    <w:rsid w:val="00AC5FE3"/>
    <w:rPr>
      <w:rFonts w:ascii="Tahoma" w:eastAsia="Calibri" w:hAnsi="Tahoma" w:cs="Tahoma"/>
      <w:sz w:val="16"/>
      <w:szCs w:val="16"/>
      <w:lang w:eastAsia="en-IN"/>
    </w:rPr>
  </w:style>
  <w:style w:type="table" w:styleId="TableGrid">
    <w:name w:val="Table Grid"/>
    <w:basedOn w:val="TableNormal"/>
    <w:uiPriority w:val="59"/>
    <w:rsid w:val="00AC5FE3"/>
    <w:pPr>
      <w:spacing w:after="0" w:line="240" w:lineRule="auto"/>
      <w:jc w:val="both"/>
    </w:pPr>
    <w:rPr>
      <w:rFonts w:ascii="Calibri" w:eastAsia="Calibri" w:hAnsi="Calibri" w:cs="Calibri"/>
      <w:sz w:val="20"/>
      <w:szCs w:val="20"/>
      <w:lang w:val="en-US"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16"/>
    <w:basedOn w:val="TableNormal"/>
    <w:rsid w:val="00AC5FE3"/>
    <w:pPr>
      <w:spacing w:after="210" w:line="264" w:lineRule="auto"/>
      <w:jc w:val="both"/>
    </w:pPr>
    <w:rPr>
      <w:rFonts w:ascii="Calibri" w:eastAsia="Calibri" w:hAnsi="Calibri" w:cs="Calibri"/>
      <w:lang w:val="en-US" w:eastAsia="en-IN"/>
    </w:rPr>
    <w:tblPr>
      <w:tblStyleRowBandSize w:val="1"/>
      <w:tblStyleColBandSize w:val="1"/>
      <w:tblCellMar>
        <w:top w:w="46" w:type="dxa"/>
        <w:left w:w="81" w:type="dxa"/>
        <w:right w:w="60" w:type="dxa"/>
      </w:tblCellMar>
    </w:tblPr>
  </w:style>
  <w:style w:type="character" w:customStyle="1" w:styleId="UnresolvedMention1">
    <w:name w:val="Unresolved Mention1"/>
    <w:basedOn w:val="DefaultParagraphFont"/>
    <w:uiPriority w:val="99"/>
    <w:semiHidden/>
    <w:unhideWhenUsed/>
    <w:rsid w:val="00AC5FE3"/>
    <w:rPr>
      <w:color w:val="605E5C"/>
      <w:shd w:val="clear" w:color="auto" w:fill="E1DFDD"/>
    </w:rPr>
  </w:style>
  <w:style w:type="table" w:customStyle="1" w:styleId="9">
    <w:name w:val="9"/>
    <w:basedOn w:val="TableNormal"/>
    <w:rsid w:val="00AC5FE3"/>
    <w:pPr>
      <w:spacing w:after="210" w:line="264" w:lineRule="auto"/>
      <w:jc w:val="both"/>
    </w:pPr>
    <w:rPr>
      <w:rFonts w:ascii="Calibri" w:eastAsia="Calibri" w:hAnsi="Calibri" w:cs="Calibri"/>
      <w:lang w:val="en-US" w:eastAsia="en-IN"/>
    </w:rPr>
    <w:tblPr>
      <w:tblStyleRowBandSize w:val="1"/>
      <w:tblStyleColBandSize w:val="1"/>
      <w:tblCellMar>
        <w:top w:w="46" w:type="dxa"/>
        <w:left w:w="81" w:type="dxa"/>
        <w:right w:w="60" w:type="dxa"/>
      </w:tblCellMar>
    </w:tblPr>
  </w:style>
  <w:style w:type="character" w:customStyle="1" w:styleId="InternetLink">
    <w:name w:val="Internet Link"/>
    <w:rsid w:val="00AC5FE3"/>
    <w:rPr>
      <w:color w:val="000080"/>
      <w:u w:val="single"/>
    </w:rPr>
  </w:style>
  <w:style w:type="table" w:customStyle="1" w:styleId="TableGrid0">
    <w:name w:val="TableGrid"/>
    <w:rsid w:val="00AC5FE3"/>
    <w:pPr>
      <w:spacing w:after="0" w:line="240" w:lineRule="auto"/>
      <w:jc w:val="both"/>
    </w:pPr>
    <w:rPr>
      <w:rFonts w:ascii="Calibri" w:eastAsia="Calibri" w:hAnsi="Calibri" w:cs="Calibri"/>
      <w:sz w:val="20"/>
      <w:szCs w:val="20"/>
      <w:lang w:val="en-US" w:eastAsia="en-IN"/>
    </w:rPr>
    <w:tblPr>
      <w:tblCellMar>
        <w:top w:w="0" w:type="dxa"/>
        <w:left w:w="0" w:type="dxa"/>
        <w:bottom w:w="0" w:type="dxa"/>
        <w:right w:w="0" w:type="dxa"/>
      </w:tblCellMar>
    </w:tblPr>
  </w:style>
  <w:style w:type="table" w:customStyle="1" w:styleId="5">
    <w:name w:val="5"/>
    <w:basedOn w:val="TableNormal"/>
    <w:rsid w:val="00AC5FE3"/>
    <w:pPr>
      <w:spacing w:after="210" w:line="264" w:lineRule="auto"/>
      <w:jc w:val="both"/>
    </w:pPr>
    <w:rPr>
      <w:rFonts w:ascii="Calibri" w:eastAsia="Calibri" w:hAnsi="Calibri" w:cs="Calibri"/>
      <w:lang w:val="en-US" w:eastAsia="en-IN"/>
    </w:rPr>
    <w:tblPr>
      <w:tblStyleRowBandSize w:val="1"/>
      <w:tblStyleColBandSize w:val="1"/>
      <w:tblCellMar>
        <w:top w:w="46" w:type="dxa"/>
        <w:left w:w="81" w:type="dxa"/>
        <w:right w:w="61" w:type="dxa"/>
      </w:tblCellMar>
    </w:tblPr>
  </w:style>
  <w:style w:type="paragraph" w:customStyle="1" w:styleId="Caption1">
    <w:name w:val="Caption1"/>
    <w:basedOn w:val="Normal"/>
    <w:next w:val="Normal"/>
    <w:uiPriority w:val="35"/>
    <w:unhideWhenUsed/>
    <w:qFormat/>
    <w:rsid w:val="00AC5FE3"/>
    <w:pPr>
      <w:spacing w:after="200" w:line="240" w:lineRule="auto"/>
      <w:jc w:val="both"/>
    </w:pPr>
    <w:rPr>
      <w:rFonts w:ascii="Calibri" w:eastAsia="Calibri" w:hAnsi="Calibri" w:cs="Calibri"/>
      <w:i/>
      <w:iCs/>
      <w:color w:val="44546A"/>
      <w:sz w:val="18"/>
      <w:szCs w:val="18"/>
      <w:lang w:eastAsia="en-IN"/>
    </w:rPr>
  </w:style>
  <w:style w:type="table" w:customStyle="1" w:styleId="11">
    <w:name w:val="11"/>
    <w:basedOn w:val="TableNormal"/>
    <w:rsid w:val="00AC5FE3"/>
    <w:pPr>
      <w:spacing w:after="210" w:line="264" w:lineRule="auto"/>
      <w:jc w:val="both"/>
    </w:pPr>
    <w:tblPr>
      <w:tblStyleRowBandSize w:val="1"/>
      <w:tblStyleColBandSize w:val="1"/>
      <w:tblCellMar>
        <w:top w:w="46" w:type="dxa"/>
        <w:left w:w="81" w:type="dxa"/>
        <w:right w:w="61" w:type="dxa"/>
      </w:tblCellMar>
    </w:tblPr>
  </w:style>
  <w:style w:type="character" w:customStyle="1" w:styleId="notion-enable-hover">
    <w:name w:val="notion-enable-hover"/>
    <w:basedOn w:val="DefaultParagraphFont"/>
    <w:rsid w:val="00AC5FE3"/>
  </w:style>
  <w:style w:type="character" w:customStyle="1" w:styleId="UnresolvedMention2">
    <w:name w:val="Unresolved Mention2"/>
    <w:basedOn w:val="DefaultParagraphFont"/>
    <w:uiPriority w:val="99"/>
    <w:semiHidden/>
    <w:unhideWhenUsed/>
    <w:rsid w:val="00AC5FE3"/>
    <w:rPr>
      <w:color w:val="605E5C"/>
      <w:shd w:val="clear" w:color="auto" w:fill="E1DFDD"/>
    </w:rPr>
  </w:style>
  <w:style w:type="character" w:customStyle="1" w:styleId="link-annotation-unknown-block-id-1866134467">
    <w:name w:val="link-annotation-unknown-block-id-1866134467"/>
    <w:basedOn w:val="DefaultParagraphFont"/>
    <w:rsid w:val="00AC5FE3"/>
  </w:style>
  <w:style w:type="character" w:customStyle="1" w:styleId="link-annotation-unknown-block-id-670115217">
    <w:name w:val="link-annotation-unknown-block-id-670115217"/>
    <w:basedOn w:val="DefaultParagraphFont"/>
    <w:rsid w:val="00AC5FE3"/>
  </w:style>
  <w:style w:type="paragraph" w:styleId="NormalWeb">
    <w:name w:val="Normal (Web)"/>
    <w:basedOn w:val="Normal"/>
    <w:uiPriority w:val="99"/>
    <w:unhideWhenUsed/>
    <w:rsid w:val="00AC5F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Bullet List Char,FooterText Char,List Paragraph1 Char,numbered Char,Paragraphe de liste1 Char,Foot Char,lp1 Char,Paragraphe de liste Char,Colorful List - Accent 11 Char,Bulletr List Paragraph Char,列出段落 Char,列出段落1 Char"/>
    <w:basedOn w:val="DefaultParagraphFont"/>
    <w:link w:val="ListParagraph"/>
    <w:uiPriority w:val="34"/>
    <w:qFormat/>
    <w:locked/>
    <w:rsid w:val="00AC5FE3"/>
    <w:rPr>
      <w:rFonts w:ascii="Calibri" w:eastAsia="Calibri" w:hAnsi="Calibri" w:cs="Calibri"/>
      <w:lang w:eastAsia="en-IN"/>
    </w:rPr>
  </w:style>
  <w:style w:type="character" w:customStyle="1" w:styleId="link-annotation-unknown-block-id--501865537">
    <w:name w:val="link-annotation-unknown-block-id--501865537"/>
    <w:basedOn w:val="DefaultParagraphFont"/>
    <w:rsid w:val="00AC5FE3"/>
  </w:style>
  <w:style w:type="character" w:customStyle="1" w:styleId="link-annotation-unknown-block-id-2144670579">
    <w:name w:val="link-annotation-unknown-block-id-2144670579"/>
    <w:basedOn w:val="DefaultParagraphFont"/>
    <w:rsid w:val="00AC5FE3"/>
  </w:style>
  <w:style w:type="character" w:customStyle="1" w:styleId="link-annotation-unknown-block-id--1886950124">
    <w:name w:val="link-annotation-unknown-block-id--1886950124"/>
    <w:basedOn w:val="DefaultParagraphFont"/>
    <w:rsid w:val="00AC5FE3"/>
  </w:style>
  <w:style w:type="character" w:customStyle="1" w:styleId="link-annotation-unknown-block-id-622192150">
    <w:name w:val="link-annotation-unknown-block-id-622192150"/>
    <w:basedOn w:val="DefaultParagraphFont"/>
    <w:rsid w:val="00AC5FE3"/>
  </w:style>
  <w:style w:type="character" w:customStyle="1" w:styleId="link-annotation-d4d67657-7439-4e20-9811-f652815510e6--1968008276">
    <w:name w:val="link-annotation-d4d67657-7439-4e20-9811-f652815510e6--1968008276"/>
    <w:basedOn w:val="DefaultParagraphFont"/>
    <w:rsid w:val="00AC5FE3"/>
  </w:style>
  <w:style w:type="character" w:customStyle="1" w:styleId="link-annotation-e3b813d3-1908-42fb-af48-e18730f0c84b--320338298">
    <w:name w:val="link-annotation-e3b813d3-1908-42fb-af48-e18730f0c84b--320338298"/>
    <w:basedOn w:val="DefaultParagraphFont"/>
    <w:rsid w:val="00AC5FE3"/>
  </w:style>
  <w:style w:type="character" w:customStyle="1" w:styleId="link-annotation-66f034ae-24b0-4576-9b80-1f51e1f12902-279336497">
    <w:name w:val="link-annotation-66f034ae-24b0-4576-9b80-1f51e1f12902-279336497"/>
    <w:basedOn w:val="DefaultParagraphFont"/>
    <w:rsid w:val="00AC5FE3"/>
  </w:style>
  <w:style w:type="character" w:customStyle="1" w:styleId="link-annotation-456f57d0-7ba8-4bb3-9c30-fda2f6ba9d4d-389455098">
    <w:name w:val="link-annotation-456f57d0-7ba8-4bb3-9c30-fda2f6ba9d4d-389455098"/>
    <w:basedOn w:val="DefaultParagraphFont"/>
    <w:rsid w:val="00AC5FE3"/>
  </w:style>
  <w:style w:type="character" w:customStyle="1" w:styleId="link-annotation-unknown-block-id-904907127">
    <w:name w:val="link-annotation-unknown-block-id-904907127"/>
    <w:basedOn w:val="DefaultParagraphFont"/>
    <w:rsid w:val="00AC5FE3"/>
  </w:style>
  <w:style w:type="character" w:customStyle="1" w:styleId="link-annotation-e9fcbe3c-7832-4325-a97b-62d2c8841483-1540476879">
    <w:name w:val="link-annotation-e9fcbe3c-7832-4325-a97b-62d2c8841483-1540476879"/>
    <w:basedOn w:val="DefaultParagraphFont"/>
    <w:rsid w:val="00AC5FE3"/>
  </w:style>
  <w:style w:type="character" w:customStyle="1" w:styleId="link-annotation-unknown-block-id--252007921">
    <w:name w:val="link-annotation-unknown-block-id--252007921"/>
    <w:basedOn w:val="DefaultParagraphFont"/>
    <w:rsid w:val="00AC5FE3"/>
  </w:style>
  <w:style w:type="character" w:customStyle="1" w:styleId="link-annotation-1199404f-c135-4dc7-982c-c5953d2d497e--1152240486">
    <w:name w:val="link-annotation-1199404f-c135-4dc7-982c-c5953d2d497e--1152240486"/>
    <w:basedOn w:val="DefaultParagraphFont"/>
    <w:rsid w:val="00AC5FE3"/>
  </w:style>
  <w:style w:type="character" w:customStyle="1" w:styleId="link-annotation-unknown-block-id-1540476879">
    <w:name w:val="link-annotation-unknown-block-id-1540476879"/>
    <w:basedOn w:val="DefaultParagraphFont"/>
    <w:rsid w:val="00AC5FE3"/>
  </w:style>
  <w:style w:type="character" w:customStyle="1" w:styleId="link-annotation-unknown-block-id--587676149">
    <w:name w:val="link-annotation-unknown-block-id--587676149"/>
    <w:basedOn w:val="DefaultParagraphFont"/>
    <w:rsid w:val="00AC5FE3"/>
  </w:style>
  <w:style w:type="character" w:customStyle="1" w:styleId="link-annotation-unknown-block-id--1048244274">
    <w:name w:val="link-annotation-unknown-block-id--1048244274"/>
    <w:basedOn w:val="DefaultParagraphFont"/>
    <w:rsid w:val="00AC5FE3"/>
  </w:style>
  <w:style w:type="character" w:customStyle="1" w:styleId="hgkelc">
    <w:name w:val="hgkelc"/>
    <w:basedOn w:val="DefaultParagraphFont"/>
    <w:rsid w:val="00AC5FE3"/>
  </w:style>
  <w:style w:type="character" w:customStyle="1" w:styleId="FollowedHyperlink1">
    <w:name w:val="FollowedHyperlink1"/>
    <w:basedOn w:val="DefaultParagraphFont"/>
    <w:uiPriority w:val="99"/>
    <w:semiHidden/>
    <w:unhideWhenUsed/>
    <w:rsid w:val="00AC5FE3"/>
    <w:rPr>
      <w:color w:val="954F72"/>
      <w:u w:val="single"/>
    </w:rPr>
  </w:style>
  <w:style w:type="paragraph" w:styleId="BodyText">
    <w:name w:val="Body Text"/>
    <w:basedOn w:val="Normal"/>
    <w:link w:val="BodyTextChar"/>
    <w:uiPriority w:val="1"/>
    <w:qFormat/>
    <w:rsid w:val="00AC5FE3"/>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AC5FE3"/>
    <w:rPr>
      <w:rFonts w:ascii="Calibri" w:eastAsia="Calibri" w:hAnsi="Calibri" w:cs="Calibri"/>
      <w:lang w:val="en-US"/>
    </w:rPr>
  </w:style>
  <w:style w:type="paragraph" w:customStyle="1" w:styleId="TableParagraph">
    <w:name w:val="Table Paragraph"/>
    <w:basedOn w:val="Normal"/>
    <w:uiPriority w:val="1"/>
    <w:qFormat/>
    <w:rsid w:val="00AC5FE3"/>
    <w:pPr>
      <w:widowControl w:val="0"/>
      <w:autoSpaceDE w:val="0"/>
      <w:autoSpaceDN w:val="0"/>
      <w:spacing w:after="0" w:line="240" w:lineRule="auto"/>
      <w:ind w:left="107"/>
    </w:pPr>
    <w:rPr>
      <w:rFonts w:ascii="Calibri" w:eastAsia="Calibri" w:hAnsi="Calibri" w:cs="Calibri"/>
      <w:lang w:val="en-US"/>
    </w:rPr>
  </w:style>
  <w:style w:type="character" w:customStyle="1" w:styleId="NoSpacingChar">
    <w:name w:val="No Spacing Char"/>
    <w:basedOn w:val="DefaultParagraphFont"/>
    <w:link w:val="NoSpacing"/>
    <w:uiPriority w:val="1"/>
    <w:qFormat/>
    <w:rsid w:val="00AC5FE3"/>
    <w:rPr>
      <w:rFonts w:ascii="Arial" w:hAnsi="Arial"/>
    </w:rPr>
  </w:style>
  <w:style w:type="character" w:styleId="Strong">
    <w:name w:val="Strong"/>
    <w:basedOn w:val="DefaultParagraphFont"/>
    <w:uiPriority w:val="22"/>
    <w:qFormat/>
    <w:rsid w:val="00AC5FE3"/>
    <w:rPr>
      <w:b/>
      <w:bCs/>
    </w:rPr>
  </w:style>
  <w:style w:type="character" w:styleId="HTMLCode">
    <w:name w:val="HTML Code"/>
    <w:basedOn w:val="DefaultParagraphFont"/>
    <w:uiPriority w:val="99"/>
    <w:semiHidden/>
    <w:unhideWhenUsed/>
    <w:rsid w:val="00AC5FE3"/>
    <w:rPr>
      <w:rFonts w:ascii="Courier New" w:eastAsia="Times New Roman" w:hAnsi="Courier New" w:cs="Courier New"/>
      <w:sz w:val="20"/>
      <w:szCs w:val="20"/>
    </w:rPr>
  </w:style>
  <w:style w:type="paragraph" w:customStyle="1" w:styleId="TOC41">
    <w:name w:val="TOC 41"/>
    <w:basedOn w:val="Normal"/>
    <w:next w:val="Normal"/>
    <w:autoRedefine/>
    <w:uiPriority w:val="39"/>
    <w:unhideWhenUsed/>
    <w:rsid w:val="00AC5FE3"/>
    <w:pPr>
      <w:spacing w:after="100"/>
      <w:ind w:left="660"/>
    </w:pPr>
    <w:rPr>
      <w:rFonts w:ascii="Calibri" w:eastAsia="Times New Roman" w:hAnsi="Calibri"/>
      <w:lang w:val="en-US"/>
    </w:rPr>
  </w:style>
  <w:style w:type="paragraph" w:customStyle="1" w:styleId="TOC51">
    <w:name w:val="TOC 51"/>
    <w:basedOn w:val="Normal"/>
    <w:next w:val="Normal"/>
    <w:autoRedefine/>
    <w:uiPriority w:val="39"/>
    <w:unhideWhenUsed/>
    <w:rsid w:val="00AC5FE3"/>
    <w:pPr>
      <w:spacing w:after="100"/>
      <w:ind w:left="880"/>
    </w:pPr>
    <w:rPr>
      <w:rFonts w:ascii="Calibri" w:eastAsia="Times New Roman" w:hAnsi="Calibri"/>
      <w:lang w:val="en-US"/>
    </w:rPr>
  </w:style>
  <w:style w:type="paragraph" w:customStyle="1" w:styleId="TOC61">
    <w:name w:val="TOC 61"/>
    <w:basedOn w:val="Normal"/>
    <w:next w:val="Normal"/>
    <w:autoRedefine/>
    <w:uiPriority w:val="39"/>
    <w:unhideWhenUsed/>
    <w:rsid w:val="00AC5FE3"/>
    <w:pPr>
      <w:spacing w:after="100"/>
      <w:ind w:left="1100"/>
    </w:pPr>
    <w:rPr>
      <w:rFonts w:ascii="Calibri" w:eastAsia="Times New Roman" w:hAnsi="Calibri"/>
      <w:lang w:val="en-US"/>
    </w:rPr>
  </w:style>
  <w:style w:type="paragraph" w:customStyle="1" w:styleId="TOC71">
    <w:name w:val="TOC 71"/>
    <w:basedOn w:val="Normal"/>
    <w:next w:val="Normal"/>
    <w:autoRedefine/>
    <w:uiPriority w:val="39"/>
    <w:unhideWhenUsed/>
    <w:rsid w:val="00AC5FE3"/>
    <w:pPr>
      <w:spacing w:after="100"/>
      <w:ind w:left="1320"/>
    </w:pPr>
    <w:rPr>
      <w:rFonts w:ascii="Calibri" w:eastAsia="Times New Roman" w:hAnsi="Calibri"/>
      <w:lang w:val="en-US"/>
    </w:rPr>
  </w:style>
  <w:style w:type="paragraph" w:customStyle="1" w:styleId="TOC81">
    <w:name w:val="TOC 81"/>
    <w:basedOn w:val="Normal"/>
    <w:next w:val="Normal"/>
    <w:autoRedefine/>
    <w:uiPriority w:val="39"/>
    <w:unhideWhenUsed/>
    <w:rsid w:val="00AC5FE3"/>
    <w:pPr>
      <w:spacing w:after="100"/>
      <w:ind w:left="1540"/>
    </w:pPr>
    <w:rPr>
      <w:rFonts w:ascii="Calibri" w:eastAsia="Times New Roman" w:hAnsi="Calibri"/>
      <w:lang w:val="en-US"/>
    </w:rPr>
  </w:style>
  <w:style w:type="paragraph" w:customStyle="1" w:styleId="TOC91">
    <w:name w:val="TOC 91"/>
    <w:basedOn w:val="Normal"/>
    <w:next w:val="Normal"/>
    <w:autoRedefine/>
    <w:uiPriority w:val="39"/>
    <w:unhideWhenUsed/>
    <w:rsid w:val="00AC5FE3"/>
    <w:pPr>
      <w:spacing w:after="100"/>
      <w:ind w:left="1760"/>
    </w:pPr>
    <w:rPr>
      <w:rFonts w:ascii="Calibri" w:eastAsia="Times New Roman" w:hAnsi="Calibri"/>
      <w:lang w:val="en-US"/>
    </w:rPr>
  </w:style>
  <w:style w:type="character" w:customStyle="1" w:styleId="link-annotation-unknown-block-id-1261082701">
    <w:name w:val="link-annotation-unknown-block-id-1261082701"/>
    <w:basedOn w:val="DefaultParagraphFont"/>
    <w:rsid w:val="00AC5FE3"/>
  </w:style>
  <w:style w:type="character" w:customStyle="1" w:styleId="s35">
    <w:name w:val="s35"/>
    <w:basedOn w:val="DefaultParagraphFont"/>
    <w:rsid w:val="00AC5FE3"/>
  </w:style>
  <w:style w:type="character" w:customStyle="1" w:styleId="apple-converted-space">
    <w:name w:val="apple-converted-space"/>
    <w:basedOn w:val="DefaultParagraphFont"/>
    <w:rsid w:val="00AC5FE3"/>
  </w:style>
  <w:style w:type="character" w:styleId="FollowedHyperlink">
    <w:name w:val="FollowedHyperlink"/>
    <w:basedOn w:val="DefaultParagraphFont"/>
    <w:uiPriority w:val="99"/>
    <w:semiHidden/>
    <w:unhideWhenUsed/>
    <w:rsid w:val="00AC5F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est-grants.cirm.ca.gov"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est-grants.cirm.ca.gov/contacts/edit_my_profile_contact/3886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test-grants.cirm.ca.gov/"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footer4.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ICPL02-L87\OneDrive%20-%20Excelencia%20ITech%20Consulting%20Pvt%20Ltd\Documents\Excelencia%20Template\Excelencia-document-template1.dotx"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vulnerabilities across levels of severity</a:t>
            </a:r>
            <a:endParaRPr lang="en-US"/>
          </a:p>
        </c:rich>
      </c:tx>
      <c:overlay val="0"/>
      <c:spPr>
        <a:noFill/>
        <a:ln>
          <a:noFill/>
        </a:ln>
        <a:effectLst/>
      </c:spPr>
    </c:title>
    <c:autoTitleDeleted val="0"/>
    <c:plotArea>
      <c:layout>
        <c:manualLayout>
          <c:layoutTarget val="inner"/>
          <c:xMode val="edge"/>
          <c:yMode val="edge"/>
          <c:x val="2.4553571428571428E-2"/>
          <c:y val="0.32663853727144865"/>
          <c:w val="0.9508928571428571"/>
          <c:h val="0.55329545832087446"/>
        </c:manualLayout>
      </c:layout>
      <c:barChart>
        <c:barDir val="col"/>
        <c:grouping val="clustered"/>
        <c:varyColors val="0"/>
        <c:ser>
          <c:idx val="0"/>
          <c:order val="0"/>
          <c:tx>
            <c:strRef>
              <c:f>Sheet1!$B$1</c:f>
              <c:strCache>
                <c:ptCount val="1"/>
                <c:pt idx="0">
                  <c:v>Vulnerabilities</c:v>
                </c:pt>
              </c:strCache>
            </c:strRef>
          </c:tx>
          <c:spPr>
            <a:solidFill>
              <a:srgbClr val="FF000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FE00-4687-89BE-3EC19441E426}"/>
              </c:ext>
            </c:extLst>
          </c:dPt>
          <c:dPt>
            <c:idx val="2"/>
            <c:invertIfNegative val="0"/>
            <c:bubble3D val="0"/>
            <c:spPr>
              <a:solidFill>
                <a:srgbClr val="FFFF00"/>
              </a:solidFill>
              <a:ln>
                <a:noFill/>
              </a:ln>
              <a:effectLst/>
            </c:spPr>
            <c:extLst>
              <c:ext xmlns:c16="http://schemas.microsoft.com/office/drawing/2014/chart" uri="{C3380CC4-5D6E-409C-BE32-E72D297353CC}">
                <c16:uniqueId val="{00000003-FE00-4687-89BE-3EC19441E426}"/>
              </c:ext>
            </c:extLst>
          </c:dPt>
          <c:dPt>
            <c:idx val="3"/>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5-FE00-4687-89BE-3EC19441E426}"/>
              </c:ext>
            </c:extLst>
          </c:dPt>
          <c:dLbls>
            <c:spPr>
              <a:noFill/>
              <a:ln>
                <a:noFill/>
              </a:ln>
              <a:effectLst/>
            </c:spPr>
            <c:txPr>
              <a:bodyPr rot="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Critical</c:v>
                </c:pt>
                <c:pt idx="1">
                  <c:v>High</c:v>
                </c:pt>
                <c:pt idx="2">
                  <c:v>Medium</c:v>
                </c:pt>
                <c:pt idx="3">
                  <c:v>Low</c:v>
                </c:pt>
              </c:strCache>
            </c:strRef>
          </c:cat>
          <c:val>
            <c:numRef>
              <c:f>Sheet1!$B$2:$B$5</c:f>
              <c:numCache>
                <c:formatCode>General</c:formatCode>
                <c:ptCount val="4"/>
                <c:pt idx="0">
                  <c:v>0</c:v>
                </c:pt>
                <c:pt idx="1">
                  <c:v>0</c:v>
                </c:pt>
                <c:pt idx="2">
                  <c:v>0</c:v>
                </c:pt>
                <c:pt idx="3">
                  <c:v>7</c:v>
                </c:pt>
              </c:numCache>
            </c:numRef>
          </c:val>
          <c:extLst>
            <c:ext xmlns:c16="http://schemas.microsoft.com/office/drawing/2014/chart" uri="{C3380CC4-5D6E-409C-BE32-E72D297353CC}">
              <c16:uniqueId val="{00000006-FE00-4687-89BE-3EC19441E426}"/>
            </c:ext>
          </c:extLst>
        </c:ser>
        <c:dLbls>
          <c:dLblPos val="outEnd"/>
          <c:showLegendKey val="0"/>
          <c:showVal val="1"/>
          <c:showCatName val="0"/>
          <c:showSerName val="0"/>
          <c:showPercent val="0"/>
          <c:showBubbleSize val="0"/>
        </c:dLbls>
        <c:gapWidth val="444"/>
        <c:overlap val="-90"/>
        <c:axId val="1185150720"/>
        <c:axId val="1185155072"/>
      </c:barChart>
      <c:catAx>
        <c:axId val="1185150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85155072"/>
        <c:crosses val="autoZero"/>
        <c:auto val="1"/>
        <c:lblAlgn val="ctr"/>
        <c:lblOffset val="100"/>
        <c:noMultiLvlLbl val="0"/>
      </c:catAx>
      <c:valAx>
        <c:axId val="1185155072"/>
        <c:scaling>
          <c:orientation val="minMax"/>
        </c:scaling>
        <c:delete val="1"/>
        <c:axPos val="l"/>
        <c:numFmt formatCode="General" sourceLinked="1"/>
        <c:majorTickMark val="none"/>
        <c:minorTickMark val="none"/>
        <c:tickLblPos val="nextTo"/>
        <c:crossAx val="118515072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7EF71C562E4BF78CBD89F5CD2327BD"/>
        <w:category>
          <w:name w:val="General"/>
          <w:gallery w:val="placeholder"/>
        </w:category>
        <w:types>
          <w:type w:val="bbPlcHdr"/>
        </w:types>
        <w:behaviors>
          <w:behavior w:val="content"/>
        </w:behaviors>
        <w:guid w:val="{B292CA35-7C1E-4D78-BF44-72E0A043100C}"/>
      </w:docPartPr>
      <w:docPartBody>
        <w:p w:rsidR="002E2B23" w:rsidRDefault="00000000">
          <w:pPr>
            <w:pStyle w:val="4E7EF71C562E4BF78CBD89F5CD2327BD"/>
          </w:pPr>
          <w:r w:rsidRPr="00896EBA">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23"/>
    <w:rsid w:val="002E2B23"/>
    <w:rsid w:val="005D568E"/>
    <w:rsid w:val="008A7D01"/>
    <w:rsid w:val="00F87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E7EF71C562E4BF78CBD89F5CD2327BD">
    <w:name w:val="4E7EF71C562E4BF78CBD89F5CD2327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168178-AFB4-4A55-AE1F-744AC686CAC2}">
  <we:reference id="wa104381155" version="1.1.1.0" store="en-US" storeType="OMEX"/>
  <we:alternateReferences>
    <we:reference id="wa104381155" version="1.1.1.0" store="WA1043811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623BD-60F5-47C3-A582-5038E55F1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Excelencia-document-template1.dotx</Template>
  <TotalTime>3</TotalTime>
  <Pages>18</Pages>
  <Words>2649</Words>
  <Characters>15101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Document Title</vt:lpstr>
    </vt:vector>
  </TitlesOfParts>
  <Company>Excelencia Tech Ltd.</Company>
  <LinksUpToDate>false</LinksUpToDate>
  <CharactersWithSpaces>17715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Subject</dc:subject>
  <dc:creator>Rahul, Rajasekhar</dc:creator>
  <cp:keywords/>
  <dc:description/>
  <cp:lastModifiedBy>Xavi Ancy</cp:lastModifiedBy>
  <cp:revision>8</cp:revision>
  <cp:lastPrinted>2023-10-25T07:15:00Z</cp:lastPrinted>
  <dcterms:created xsi:type="dcterms:W3CDTF">2023-10-25T07:12:00Z</dcterms:created>
  <dcterms:modified xsi:type="dcterms:W3CDTF">2023-10-25T07:15:00Z</dcterms:modified>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b892f-314c-414e-9616-04a62a8d51c6_Enabled">
    <vt:lpwstr>true</vt:lpwstr>
  </property>
  <property fmtid="{D5CDD505-2E9C-101B-9397-08002B2CF9AE}" pid="3" name="MSIP_Label_23bb892f-314c-414e-9616-04a62a8d51c6_SetDate">
    <vt:lpwstr>2022-12-30T07:07:40Z</vt:lpwstr>
  </property>
  <property fmtid="{D5CDD505-2E9C-101B-9397-08002B2CF9AE}" pid="4" name="MSIP_Label_23bb892f-314c-414e-9616-04a62a8d51c6_Method">
    <vt:lpwstr>Standard</vt:lpwstr>
  </property>
  <property fmtid="{D5CDD505-2E9C-101B-9397-08002B2CF9AE}" pid="5" name="MSIP_Label_23bb892f-314c-414e-9616-04a62a8d51c6_Name">
    <vt:lpwstr>defa4170-0d19-0005-0004-bc88714345d2</vt:lpwstr>
  </property>
  <property fmtid="{D5CDD505-2E9C-101B-9397-08002B2CF9AE}" pid="6" name="MSIP_Label_23bb892f-314c-414e-9616-04a62a8d51c6_SiteId">
    <vt:lpwstr>82865691-8932-4788-bbb9-e67f905bfafd</vt:lpwstr>
  </property>
  <property fmtid="{D5CDD505-2E9C-101B-9397-08002B2CF9AE}" pid="7" name="MSIP_Label_23bb892f-314c-414e-9616-04a62a8d51c6_ActionId">
    <vt:lpwstr>2b9e11e9-876f-4131-abb1-ff542bf5fb18</vt:lpwstr>
  </property>
  <property fmtid="{D5CDD505-2E9C-101B-9397-08002B2CF9AE}" pid="8" name="MSIP_Label_23bb892f-314c-414e-9616-04a62a8d51c6_ContentBits">
    <vt:lpwstr>0</vt:lpwstr>
  </property>
</Properties>
</file>