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D2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  <w:r w:rsidRPr="008A70F5">
        <w:rPr>
          <w:rFonts w:ascii="Arial" w:hAnsi="Arial" w:cs="Arial"/>
          <w:b/>
          <w:sz w:val="32"/>
          <w:szCs w:val="32"/>
        </w:rPr>
        <w:t>INSTITUTO TECNOLÓGICO DE COSTA RICA</w:t>
      </w: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  <w:r w:rsidRPr="008A70F5">
        <w:rPr>
          <w:rFonts w:ascii="Arial" w:hAnsi="Arial" w:cs="Arial"/>
          <w:b/>
          <w:sz w:val="32"/>
          <w:szCs w:val="32"/>
        </w:rPr>
        <w:t>ESCUELA DE INGENIERÍA EN COMPUTACIÓN</w:t>
      </w:r>
    </w:p>
    <w:p w:rsidR="00E256D2" w:rsidRPr="008A70F5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COMPILADORES E INTÉRPRETES</w:t>
      </w:r>
    </w:p>
    <w:p w:rsidR="00E256D2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C64A82" w:rsidP="00E256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TERCER TAREA PROGRAMADA</w:t>
      </w:r>
    </w:p>
    <w:p w:rsidR="00E256D2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</w:p>
    <w:p w:rsidR="00E256D2" w:rsidRPr="008A70F5" w:rsidRDefault="00C64A82" w:rsidP="00E256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GENERACIÓN DE CÓDIGO</w:t>
      </w:r>
    </w:p>
    <w:p w:rsidR="00E256D2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  <w:r w:rsidRPr="008A70F5">
        <w:rPr>
          <w:rFonts w:ascii="Arial" w:hAnsi="Arial" w:cs="Arial"/>
          <w:b/>
          <w:sz w:val="32"/>
          <w:szCs w:val="32"/>
        </w:rPr>
        <w:t>PROFESOR: OSCAR VÍQUEZ ACUÑA</w:t>
      </w:r>
    </w:p>
    <w:p w:rsidR="00E256D2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8A70F5" w:rsidRDefault="00E256D2" w:rsidP="00E256D2">
      <w:pPr>
        <w:jc w:val="center"/>
        <w:rPr>
          <w:rFonts w:ascii="Arial" w:hAnsi="Arial" w:cs="Arial"/>
          <w:b/>
          <w:sz w:val="32"/>
          <w:szCs w:val="32"/>
        </w:rPr>
      </w:pPr>
      <w:r w:rsidRPr="008A70F5">
        <w:rPr>
          <w:rFonts w:ascii="Arial" w:hAnsi="Arial" w:cs="Arial"/>
          <w:b/>
          <w:sz w:val="32"/>
          <w:szCs w:val="32"/>
        </w:rPr>
        <w:t>ESTUDIANTE</w:t>
      </w:r>
      <w:r>
        <w:rPr>
          <w:rFonts w:ascii="Arial" w:hAnsi="Arial" w:cs="Arial"/>
          <w:b/>
          <w:sz w:val="32"/>
          <w:szCs w:val="32"/>
        </w:rPr>
        <w:t>S</w:t>
      </w:r>
      <w:r w:rsidRPr="008A70F5">
        <w:rPr>
          <w:rFonts w:ascii="Arial" w:hAnsi="Arial" w:cs="Arial"/>
          <w:b/>
          <w:sz w:val="32"/>
          <w:szCs w:val="32"/>
        </w:rPr>
        <w:t>: BRANDON CHAVES VILLEGAS</w:t>
      </w:r>
    </w:p>
    <w:p w:rsidR="00E256D2" w:rsidRDefault="00E256D2" w:rsidP="00E256D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XAVIER BLANCO ARIAS</w:t>
      </w:r>
    </w:p>
    <w:p w:rsidR="00E256D2" w:rsidRDefault="00E256D2" w:rsidP="00E256D2">
      <w:pPr>
        <w:rPr>
          <w:rFonts w:ascii="Arial" w:hAnsi="Arial" w:cs="Arial"/>
          <w:b/>
          <w:sz w:val="32"/>
          <w:szCs w:val="32"/>
        </w:rPr>
      </w:pPr>
    </w:p>
    <w:p w:rsidR="00E256D2" w:rsidRPr="00952E63" w:rsidRDefault="00F36779" w:rsidP="00E256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FECHA DE ENTREGA: 14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/11</w:t>
      </w:r>
      <w:r w:rsidR="00E256D2" w:rsidRPr="008A70F5">
        <w:rPr>
          <w:rFonts w:ascii="Arial" w:hAnsi="Arial" w:cs="Arial"/>
          <w:b/>
          <w:sz w:val="32"/>
          <w:szCs w:val="32"/>
        </w:rPr>
        <w:t>/2014</w:t>
      </w:r>
    </w:p>
    <w:p w:rsidR="00C64A82" w:rsidRDefault="00E256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Soluciones e implementación</w:t>
      </w:r>
    </w:p>
    <w:p w:rsidR="00460E0A" w:rsidRDefault="00460E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7243"/>
      </w:tblGrid>
      <w:tr w:rsidR="00460E0A" w:rsidTr="00460E0A">
        <w:tc>
          <w:tcPr>
            <w:tcW w:w="1811" w:type="dxa"/>
          </w:tcPr>
          <w:p w:rsidR="00460E0A" w:rsidRDefault="00460E0A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Implementación de las condiciones: If.</w:t>
            </w:r>
          </w:p>
        </w:tc>
        <w:tc>
          <w:tcPr>
            <w:tcW w:w="7243" w:type="dxa"/>
          </w:tcPr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Visit(context.condition());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l1 = globalIL.DefineLabel();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globalIL.Emit(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OpCodes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.Brfalse, l1);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Visit(context.statement(0));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globalIL.MarkLabel(l1);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(context.TokenElse()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Visit(context.statement(1));</w:t>
            </w:r>
          </w:p>
          <w:p w:rsidR="00460E0A" w:rsidRDefault="00460E0A" w:rsidP="00460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460E0A" w:rsidP="00460E0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460E0A" w:rsidP="00F367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Visita los nodos correspondientes del árbol y dentro de ellos chequea si se cumple la condición solicitada, en caso de no ser así realiza un salto de los procesos que se encuentran dentro de la condición.</w:t>
            </w:r>
          </w:p>
          <w:p w:rsidR="00460E0A" w:rsidRDefault="00460E0A" w:rsidP="00CE7E87">
            <w:pPr>
              <w:pBdr>
                <w:top w:val="single" w:sz="6" w:space="1" w:color="auto"/>
                <w:bottom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Visita cond</w:t>
            </w:r>
            <w:r w:rsidR="00CE7E87">
              <w:rPr>
                <w:rFonts w:ascii="Consolas" w:hAnsi="Consolas" w:cs="Consolas"/>
                <w:color w:val="000000"/>
                <w:sz w:val="19"/>
                <w:szCs w:val="19"/>
              </w:rPr>
              <w:t>Term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 además de eso </w:t>
            </w:r>
            <w:r w:rsidR="00CE7E8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analiza los resultados cuando se realiza el operador booleano “or”, si todas estas operaciones son verdaderas se agregará a la pila un 1 para representar que todas las comparaciones se cumplieron, de lo contrario se agrega un 0. </w:t>
            </w:r>
          </w:p>
          <w:p w:rsidR="00CE7E87" w:rsidRDefault="00CE7E87" w:rsidP="00CE7E87">
            <w:pPr>
              <w:pBdr>
                <w:bottom w:val="single" w:sz="6" w:space="1" w:color="auto"/>
                <w:between w:val="single" w:sz="6" w:space="1" w:color="auto"/>
              </w:pBd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Visita condFact y además de eso analiza los resultados que se obtienen cuando se realiza el operador booleano “and”, si todas estas operaciones son verdaderas se agregará a la pila un 1 para representar que las comparaciones se cumplieron, de lo contrario se agrega un 0.</w:t>
            </w:r>
          </w:p>
          <w:p w:rsidR="00CE7E87" w:rsidRPr="00460E0A" w:rsidRDefault="00CE7E87" w:rsidP="00CE7E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Recibe 2 expresiones y un comparador que las comparará entre ellas y de dicha comparación se obtendrá un valor booleano que se agrega a la pila. Retorna el comparador que recibió par que cuando sea llamado por su nodo padre este conozca el tipo de comparación que se realizó.</w:t>
            </w:r>
          </w:p>
        </w:tc>
      </w:tr>
      <w:tr w:rsidR="00CE7E87" w:rsidTr="00460E0A">
        <w:tc>
          <w:tcPr>
            <w:tcW w:w="1811" w:type="dxa"/>
          </w:tcPr>
          <w:p w:rsidR="00CE7E87" w:rsidRDefault="00CE7E87" w:rsidP="00CE7E87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Implementación de declaración de métodos.</w:t>
            </w:r>
          </w:p>
        </w:tc>
        <w:tc>
          <w:tcPr>
            <w:tcW w:w="7243" w:type="dxa"/>
          </w:tcPr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VisitTypeFormVarMethodDeclAST([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NotNull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ParserProgra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TypeFormVarMethodDeclASTContext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(context.formPars()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lista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&gt;)Visit(context.formPars());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(lista.Count &gt; 0)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arrayType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[lista.Count];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lista.Count; i++)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(lista.ElementAt(i).Equals(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(lista.ElementAt(i).Equals(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(lista.ElementAt(i).Equals(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(lista.ElementAt(i).Equals(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(lista.ElementAt(i).Equals(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"boolean"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tipo = buscarClase(lista.ElementAt(i));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arrayType[i] = tipo;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tipo2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(context.type()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tipo2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)Visit(context.type());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"boolean"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tipo = buscarClase(tipo2);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tipo,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(context.TokenVoid()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arrayType);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tipo2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(context.type()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tipo2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)Visit(context.type());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(tipo2.Equals(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"boolean"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Boolean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TypeBuilder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tipo = buscarClase(tipo2);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tipo,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(context.TokenVoid()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methodBldr = globalMainType.DefineMethod(context.ID().GetText(),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.Public |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MethodAttributes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.Static,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),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Parametros de la funcion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globalIL = methodBldr.GetILGenerator();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methodArray.Add(methodBldr);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globalActualMethod = methodBldr;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(context.varDecl()==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listaLocales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methodFields.Add(listaLocales);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LocalBuilder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listalocales2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LocalBuilder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methodLocals.Add(listalocales2);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0; i &lt; context.varDecl().Count; i++)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Visit(context.varDecl(i));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lista2.AddRange(ListaLocales);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methodFields.Add(lista2);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ListaLocales.Clear();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LocalBuilder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lista3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LocalBuilder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lista3.AddRange(ListaLocalesMetodo);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methodLocals.Add(lista3);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ListaLocalesMetodo.Clear();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Visit(context.block());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E7E87" w:rsidRDefault="00CE7E87" w:rsidP="00CE7E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 almacena el nombre del método declarado, variables que sean definidos en el cuerpo del método y sus parámetros dentro de listas globales por aparte</w:t>
            </w:r>
            <w:r w:rsidR="00964A2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 Visita type para saber el tipo de retorno del método, formPars que representa los parámetros que recibe, además visita varDecl y block que forman parte del cuerpo.</w:t>
            </w:r>
          </w:p>
        </w:tc>
      </w:tr>
      <w:tr w:rsidR="00964A23" w:rsidTr="00460E0A">
        <w:tc>
          <w:tcPr>
            <w:tcW w:w="1811" w:type="dxa"/>
          </w:tcPr>
          <w:p w:rsidR="00964A23" w:rsidRDefault="00964A23" w:rsidP="00CE7E87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>Implementación de factor.</w:t>
            </w:r>
          </w:p>
        </w:tc>
        <w:tc>
          <w:tcPr>
            <w:tcW w:w="7243" w:type="dxa"/>
          </w:tcPr>
          <w:p w:rsidR="00F36779" w:rsidRDefault="00F36779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 es método realiza la llamada a dicho método, sino guarda a la pila el valor de la variable</w:t>
            </w: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Almacena el valor del número en la pila.</w:t>
            </w: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Almacena el valor 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caracter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 la pila.</w:t>
            </w: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Almacena el valor del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 la pila.</w:t>
            </w: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Visita a expression.</w:t>
            </w:r>
          </w:p>
        </w:tc>
      </w:tr>
      <w:tr w:rsidR="00964A23" w:rsidTr="00460E0A">
        <w:tc>
          <w:tcPr>
            <w:tcW w:w="1811" w:type="dxa"/>
          </w:tcPr>
          <w:p w:rsidR="00964A23" w:rsidRDefault="00964A23" w:rsidP="00CE7E87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Implementación del ciclo “for”.</w:t>
            </w:r>
          </w:p>
        </w:tc>
        <w:tc>
          <w:tcPr>
            <w:tcW w:w="7243" w:type="dxa"/>
          </w:tcPr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VisitStatementForAST([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NotNull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ParserProgra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StatementForASTContext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context)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Visit(context.expr());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l1 = globalIL.DefineLabel();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(context.conditionL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Visit(context.condition());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(context.statement(0)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Visit(context.statement(0));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globalIL.Emit(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OpCodes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.Brfalse, l1);               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(context.statement(1)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Visit(context.statement(1));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globalIL.MarkLabel(l1);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964A23" w:rsidRDefault="008B6EF0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Visita condition y en caso de que la condición solicitada no se cumpla, el compilador se saltará lo que esté dentro del cuerpo del ciclo</w:t>
            </w:r>
            <w:r w:rsidR="00F367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fueron las indicaciones dadas pero debido a un error que no pudo ser controlado la implementación quedó incompleta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</w:tc>
      </w:tr>
      <w:tr w:rsidR="00964A23" w:rsidTr="00460E0A">
        <w:tc>
          <w:tcPr>
            <w:tcW w:w="1811" w:type="dxa"/>
          </w:tcPr>
          <w:p w:rsidR="00964A23" w:rsidRDefault="00964A23" w:rsidP="00CE7E87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Implementación del ciclo “while”</w:t>
            </w:r>
          </w:p>
        </w:tc>
        <w:tc>
          <w:tcPr>
            <w:tcW w:w="7243" w:type="dxa"/>
          </w:tcPr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Visit(context.condition());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l1 = globalIL.DefineLabel();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globalIL.Emit(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OpCodes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.Brfalse, l1);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Visit(context.statement());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(context.statement().GetText().Equals(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"break;"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globalIL.MarkLabel(l1);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36779" w:rsidRDefault="00F36779" w:rsidP="00F367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64A23" w:rsidRDefault="00964A23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Visita condition y en caso de que la condición solicitada no se cumpla, el compilador</w:t>
            </w:r>
            <w:r w:rsidR="008B6E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 saltará lo que esté dentro del cuerpo del ciclo</w:t>
            </w:r>
            <w:r w:rsidR="00F367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F367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fueron las indicaciones dadas pero debido a un error que no pudo ser controlado la implementación quedó incompleta</w:t>
            </w:r>
            <w:r w:rsidR="008B6E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</w:tc>
      </w:tr>
      <w:tr w:rsidR="008B6EF0" w:rsidTr="00460E0A">
        <w:tc>
          <w:tcPr>
            <w:tcW w:w="1811" w:type="dxa"/>
          </w:tcPr>
          <w:p w:rsidR="008B6EF0" w:rsidRDefault="008B6EF0" w:rsidP="00CE7E87">
            <w:pPr>
              <w:rPr>
                <w:sz w:val="24"/>
                <w:szCs w:val="32"/>
              </w:rPr>
            </w:pPr>
          </w:p>
        </w:tc>
        <w:tc>
          <w:tcPr>
            <w:tcW w:w="7243" w:type="dxa"/>
          </w:tcPr>
          <w:p w:rsidR="008B6EF0" w:rsidRDefault="008B6EF0" w:rsidP="00964A2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C64A82" w:rsidRPr="00C64A82" w:rsidRDefault="00C64A82">
      <w:pPr>
        <w:rPr>
          <w:sz w:val="24"/>
          <w:szCs w:val="32"/>
        </w:rPr>
      </w:pPr>
    </w:p>
    <w:p w:rsidR="00E256D2" w:rsidRDefault="00E25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Resultados Obtenidos</w:t>
      </w:r>
    </w:p>
    <w:p w:rsidR="008B6EF0" w:rsidRDefault="008B6EF0">
      <w:pPr>
        <w:rPr>
          <w:sz w:val="24"/>
          <w:szCs w:val="32"/>
        </w:rPr>
      </w:pPr>
      <w:r>
        <w:rPr>
          <w:sz w:val="24"/>
          <w:szCs w:val="32"/>
        </w:rPr>
        <w:t>El compilador es capaz de realizar efectivamente declaración de métodos, arreglos, variables y constantes. Es importante destacar que también permite el uso de índices para acceder a posiciones en los arreglos. Permite el retorno de valores en los métodos y el uso condiciones dentro de él.</w:t>
      </w:r>
    </w:p>
    <w:p w:rsidR="00F36779" w:rsidRDefault="008B6EF0">
      <w:pPr>
        <w:rPr>
          <w:sz w:val="24"/>
          <w:szCs w:val="32"/>
        </w:rPr>
      </w:pPr>
      <w:r>
        <w:rPr>
          <w:sz w:val="24"/>
          <w:szCs w:val="32"/>
        </w:rPr>
        <w:t xml:space="preserve">En la declaración de clases permite el uso de sus atributos para realizar distintos procesos y obtener resultados </w:t>
      </w:r>
      <w:r w:rsidR="00F36779">
        <w:rPr>
          <w:sz w:val="24"/>
          <w:szCs w:val="32"/>
        </w:rPr>
        <w:t>deseados. Además las operaciones de suma, resta, multiplicación, división y división modular. Dichas operaciones pueden ser utilizadas vara asignar valores a variables, índices, ciclos, etc…</w:t>
      </w:r>
    </w:p>
    <w:p w:rsidR="00F36779" w:rsidRPr="008B6EF0" w:rsidRDefault="00F36779">
      <w:pPr>
        <w:rPr>
          <w:sz w:val="24"/>
          <w:szCs w:val="32"/>
        </w:rPr>
      </w:pPr>
      <w:r>
        <w:rPr>
          <w:sz w:val="24"/>
          <w:szCs w:val="32"/>
        </w:rPr>
        <w:t>El proyecto no cuenta con la implementación completa de los ciclos pero si realiza comparaciones de</w:t>
      </w:r>
    </w:p>
    <w:p w:rsidR="00E256D2" w:rsidRDefault="00E25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Conclusiones </w:t>
      </w:r>
    </w:p>
    <w:p w:rsidR="00F542D7" w:rsidRDefault="00F36779">
      <w:pPr>
        <w:rPr>
          <w:sz w:val="24"/>
          <w:szCs w:val="24"/>
        </w:rPr>
      </w:pPr>
      <w:r>
        <w:rPr>
          <w:sz w:val="24"/>
          <w:szCs w:val="24"/>
        </w:rPr>
        <w:t>El proyecto se puede considerar de alta dificultad ya que se debe tener conocimientos sobre la herramienta y debido a la amplitud que posee se dificulta conocer y utilizar de manera correcta todos los comandos que brinda.</w:t>
      </w:r>
    </w:p>
    <w:p w:rsidR="00F36779" w:rsidRDefault="00F36779">
      <w:pPr>
        <w:rPr>
          <w:sz w:val="24"/>
          <w:szCs w:val="24"/>
        </w:rPr>
      </w:pPr>
    </w:p>
    <w:p w:rsidR="00F36779" w:rsidRDefault="00F36779">
      <w:pPr>
        <w:rPr>
          <w:sz w:val="24"/>
          <w:szCs w:val="24"/>
        </w:rPr>
      </w:pPr>
    </w:p>
    <w:p w:rsidR="00F36779" w:rsidRDefault="00F36779">
      <w:pPr>
        <w:rPr>
          <w:sz w:val="24"/>
          <w:szCs w:val="24"/>
        </w:rPr>
      </w:pPr>
    </w:p>
    <w:p w:rsidR="00F36779" w:rsidRDefault="00F36779">
      <w:pPr>
        <w:rPr>
          <w:sz w:val="24"/>
          <w:szCs w:val="24"/>
        </w:rPr>
      </w:pPr>
    </w:p>
    <w:p w:rsidR="00F36779" w:rsidRPr="00F542D7" w:rsidRDefault="00F36779">
      <w:pPr>
        <w:rPr>
          <w:sz w:val="24"/>
          <w:szCs w:val="24"/>
        </w:rPr>
      </w:pPr>
    </w:p>
    <w:p w:rsidR="00E256D2" w:rsidRDefault="00E256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Bibliografía</w:t>
      </w:r>
    </w:p>
    <w:p w:rsidR="00B60C64" w:rsidRDefault="00F36779">
      <w:pPr>
        <w:rPr>
          <w:b/>
          <w:sz w:val="32"/>
          <w:szCs w:val="32"/>
        </w:rPr>
      </w:pPr>
      <w:hyperlink r:id="rId7" w:history="1">
        <w:r w:rsidRPr="002F1158">
          <w:rPr>
            <w:rStyle w:val="Hipervnculo"/>
            <w:b/>
            <w:sz w:val="32"/>
            <w:szCs w:val="32"/>
          </w:rPr>
          <w:t>http://msdn.microsoft.com/en-us/library/system.reflection.emit.opcodes(v=vs.110).aspx</w:t>
        </w:r>
      </w:hyperlink>
    </w:p>
    <w:p w:rsidR="00F36779" w:rsidRDefault="00F36779">
      <w:pPr>
        <w:rPr>
          <w:b/>
          <w:sz w:val="32"/>
          <w:szCs w:val="32"/>
        </w:rPr>
      </w:pPr>
      <w:hyperlink r:id="rId8" w:history="1">
        <w:r w:rsidRPr="002F1158">
          <w:rPr>
            <w:rStyle w:val="Hipervnculo"/>
            <w:b/>
            <w:sz w:val="32"/>
            <w:szCs w:val="32"/>
          </w:rPr>
          <w:t>https://github.com/sagifogel/NJection.LambdaConverter/blob/master/NJection.LambdaConverter/DynamicProxies/ILEmitters/BinaryExpressionEmitter.cs</w:t>
        </w:r>
      </w:hyperlink>
    </w:p>
    <w:p w:rsidR="00F36779" w:rsidRDefault="00F36779">
      <w:pPr>
        <w:rPr>
          <w:b/>
          <w:sz w:val="32"/>
          <w:szCs w:val="32"/>
        </w:rPr>
      </w:pPr>
      <w:hyperlink r:id="rId9" w:history="1">
        <w:r w:rsidRPr="002F1158">
          <w:rPr>
            <w:rStyle w:val="Hipervnculo"/>
            <w:b/>
            <w:sz w:val="32"/>
            <w:szCs w:val="32"/>
          </w:rPr>
          <w:t>http://www.drdobbs.com/generating-code-at-run-time-with-reflect/184416570</w:t>
        </w:r>
      </w:hyperlink>
    </w:p>
    <w:p w:rsidR="00F36779" w:rsidRPr="00E256D2" w:rsidRDefault="00F36779">
      <w:pPr>
        <w:rPr>
          <w:b/>
          <w:sz w:val="32"/>
          <w:szCs w:val="32"/>
        </w:rPr>
      </w:pPr>
    </w:p>
    <w:sectPr w:rsidR="00F36779" w:rsidRPr="00E25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E20" w:rsidRDefault="00691E20" w:rsidP="00E256D2">
      <w:pPr>
        <w:spacing w:after="0" w:line="240" w:lineRule="auto"/>
      </w:pPr>
      <w:r>
        <w:separator/>
      </w:r>
    </w:p>
  </w:endnote>
  <w:endnote w:type="continuationSeparator" w:id="0">
    <w:p w:rsidR="00691E20" w:rsidRDefault="00691E20" w:rsidP="00E2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E20" w:rsidRDefault="00691E20" w:rsidP="00E256D2">
      <w:pPr>
        <w:spacing w:after="0" w:line="240" w:lineRule="auto"/>
      </w:pPr>
      <w:r>
        <w:separator/>
      </w:r>
    </w:p>
  </w:footnote>
  <w:footnote w:type="continuationSeparator" w:id="0">
    <w:p w:rsidR="00691E20" w:rsidRDefault="00691E20" w:rsidP="00E25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0A3D"/>
    <w:multiLevelType w:val="hybridMultilevel"/>
    <w:tmpl w:val="99A6E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725E"/>
    <w:multiLevelType w:val="hybridMultilevel"/>
    <w:tmpl w:val="E2A683F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964CD"/>
    <w:multiLevelType w:val="hybridMultilevel"/>
    <w:tmpl w:val="6A744D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353F0"/>
    <w:multiLevelType w:val="hybridMultilevel"/>
    <w:tmpl w:val="85A8E5D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0036C"/>
    <w:multiLevelType w:val="hybridMultilevel"/>
    <w:tmpl w:val="3B523E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0267B"/>
    <w:multiLevelType w:val="hybridMultilevel"/>
    <w:tmpl w:val="C290A0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82957"/>
    <w:multiLevelType w:val="hybridMultilevel"/>
    <w:tmpl w:val="3B523E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E1F7D"/>
    <w:multiLevelType w:val="hybridMultilevel"/>
    <w:tmpl w:val="041602AE"/>
    <w:lvl w:ilvl="0" w:tplc="9F447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956796"/>
    <w:multiLevelType w:val="hybridMultilevel"/>
    <w:tmpl w:val="4454A108"/>
    <w:lvl w:ilvl="0" w:tplc="F9886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B856CA"/>
    <w:multiLevelType w:val="hybridMultilevel"/>
    <w:tmpl w:val="DCB833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924D8"/>
    <w:multiLevelType w:val="hybridMultilevel"/>
    <w:tmpl w:val="C0DAF6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1F65D8"/>
    <w:multiLevelType w:val="hybridMultilevel"/>
    <w:tmpl w:val="0A7EE5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3D5543"/>
    <w:multiLevelType w:val="hybridMultilevel"/>
    <w:tmpl w:val="380CA52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12F9"/>
    <w:multiLevelType w:val="hybridMultilevel"/>
    <w:tmpl w:val="F6C6A9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2C11E2"/>
    <w:multiLevelType w:val="hybridMultilevel"/>
    <w:tmpl w:val="4D6476E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07E2E"/>
    <w:multiLevelType w:val="hybridMultilevel"/>
    <w:tmpl w:val="30487EBC"/>
    <w:lvl w:ilvl="0" w:tplc="17662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D37B60"/>
    <w:multiLevelType w:val="hybridMultilevel"/>
    <w:tmpl w:val="2C5E5D1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360C1"/>
    <w:multiLevelType w:val="hybridMultilevel"/>
    <w:tmpl w:val="F8403D74"/>
    <w:lvl w:ilvl="0" w:tplc="C4A47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5"/>
  </w:num>
  <w:num w:numId="7">
    <w:abstractNumId w:val="14"/>
  </w:num>
  <w:num w:numId="8">
    <w:abstractNumId w:val="3"/>
  </w:num>
  <w:num w:numId="9">
    <w:abstractNumId w:val="17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10"/>
  </w:num>
  <w:num w:numId="15">
    <w:abstractNumId w:val="0"/>
  </w:num>
  <w:num w:numId="16">
    <w:abstractNumId w:val="4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D2"/>
    <w:rsid w:val="000E081C"/>
    <w:rsid w:val="00460E0A"/>
    <w:rsid w:val="004C6248"/>
    <w:rsid w:val="005827E6"/>
    <w:rsid w:val="00691E20"/>
    <w:rsid w:val="007253A8"/>
    <w:rsid w:val="00744A38"/>
    <w:rsid w:val="008411AA"/>
    <w:rsid w:val="008B6EF0"/>
    <w:rsid w:val="00932087"/>
    <w:rsid w:val="00964A23"/>
    <w:rsid w:val="00A17BB5"/>
    <w:rsid w:val="00A53198"/>
    <w:rsid w:val="00B60C64"/>
    <w:rsid w:val="00C64A82"/>
    <w:rsid w:val="00C704A4"/>
    <w:rsid w:val="00CE7E87"/>
    <w:rsid w:val="00E256D2"/>
    <w:rsid w:val="00E557FA"/>
    <w:rsid w:val="00F36779"/>
    <w:rsid w:val="00F5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F9F4E3-B4FC-4C85-8765-AADDCF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D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5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6D2"/>
  </w:style>
  <w:style w:type="paragraph" w:styleId="Piedepgina">
    <w:name w:val="footer"/>
    <w:basedOn w:val="Normal"/>
    <w:link w:val="PiedepginaCar"/>
    <w:uiPriority w:val="99"/>
    <w:unhideWhenUsed/>
    <w:rsid w:val="00E256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6D2"/>
  </w:style>
  <w:style w:type="paragraph" w:styleId="Prrafodelista">
    <w:name w:val="List Paragraph"/>
    <w:basedOn w:val="Normal"/>
    <w:uiPriority w:val="34"/>
    <w:qFormat/>
    <w:rsid w:val="00E557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0C6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ifogel/NJection.LambdaConverter/blob/master/NJection.LambdaConverter/DynamicProxies/ILEmitters/BinaryExpressionEmitter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reflection.emit.opcodes(v=vs.1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dobbs.com/generating-code-at-run-time-with-reflect/18441657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2638</Words>
  <Characters>14511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2014-11-15T06:12:00Z</dcterms:created>
  <dcterms:modified xsi:type="dcterms:W3CDTF">2014-11-15T06:12:00Z</dcterms:modified>
</cp:coreProperties>
</file>