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Pr="007730F4" w:rsidRDefault="00E97402">
      <w:pPr>
        <w:pStyle w:val="Text"/>
        <w:ind w:firstLine="0"/>
        <w:rPr>
          <w:sz w:val="18"/>
          <w:szCs w:val="18"/>
        </w:rPr>
      </w:pPr>
      <w:r w:rsidRPr="007730F4">
        <w:rPr>
          <w:sz w:val="18"/>
          <w:szCs w:val="18"/>
        </w:rPr>
        <w:footnoteReference w:customMarkFollows="1" w:id="1"/>
        <w:sym w:font="Symbol" w:char="F020"/>
      </w:r>
    </w:p>
    <w:p w14:paraId="69312F84" w14:textId="77777777" w:rsidR="008D7E34" w:rsidRDefault="0033165C">
      <w:pPr>
        <w:pStyle w:val="Ttulo"/>
        <w:framePr w:wrap="notBeside"/>
        <w:rPr>
          <w:sz w:val="44"/>
        </w:rPr>
      </w:pPr>
      <w:r w:rsidRPr="007730F4">
        <w:rPr>
          <w:sz w:val="44"/>
        </w:rPr>
        <w:t>PROYECTO TRANSFORMADA DE FOURIER</w:t>
      </w:r>
    </w:p>
    <w:p w14:paraId="57A655BF" w14:textId="2ADBCA87" w:rsidR="00E97402" w:rsidRPr="008D7E34" w:rsidRDefault="0033165C" w:rsidP="008D7E34">
      <w:pPr>
        <w:pStyle w:val="Authors"/>
        <w:framePr w:wrap="notBeside"/>
        <w:spacing w:line="600" w:lineRule="auto"/>
        <w:rPr>
          <w:rStyle w:val="nfasis"/>
          <w:sz w:val="20"/>
        </w:rPr>
      </w:pPr>
      <w:r w:rsidRPr="008D7E34">
        <w:t xml:space="preserve"> Marcelo Durazno</w:t>
      </w:r>
      <w:r w:rsidR="008D7E34">
        <w:t xml:space="preserve"> </w:t>
      </w:r>
      <w:r w:rsidRPr="008D7E34">
        <w:t>-</w:t>
      </w:r>
      <w:r w:rsidR="008D7E34" w:rsidRPr="008D7E34">
        <w:t xml:space="preserve"> Bryam Barrera</w:t>
      </w:r>
      <w:r w:rsidR="008D7E34">
        <w:t xml:space="preserve"> - </w:t>
      </w:r>
      <w:r w:rsidRPr="008D7E34">
        <w:t xml:space="preserve">Henry </w:t>
      </w:r>
      <w:r w:rsidR="007730F4" w:rsidRPr="008D7E34">
        <w:t>Guamán</w:t>
      </w:r>
      <w:r w:rsidR="008D7E34" w:rsidRPr="008D7E34">
        <w:t xml:space="preserve">                                                                   </w:t>
      </w:r>
      <w:r w:rsidR="008D7E34" w:rsidRPr="008D7E34">
        <w:rPr>
          <w:sz w:val="20"/>
        </w:rPr>
        <w:t>UNIVERSIDAD POLITECNICA SALESIANA</w:t>
      </w:r>
    </w:p>
    <w:p w14:paraId="0070ADE0" w14:textId="6F1FB62E" w:rsidR="00F02240" w:rsidRPr="007730F4" w:rsidRDefault="0033165C" w:rsidP="008D7E34">
      <w:pPr>
        <w:pStyle w:val="Abstract"/>
      </w:pPr>
      <w:r w:rsidRPr="007730F4">
        <w:rPr>
          <w:i/>
          <w:iCs/>
        </w:rPr>
        <w:t>Resumen</w:t>
      </w:r>
      <w:r w:rsidR="00E97402" w:rsidRPr="007730F4">
        <w:t>—</w:t>
      </w:r>
      <w:r w:rsidR="007730F4">
        <w:t>E</w:t>
      </w:r>
      <w:r w:rsidRPr="007730F4">
        <w:t xml:space="preserve">ste </w:t>
      </w:r>
      <w:r w:rsidR="007730F4">
        <w:t>p</w:t>
      </w:r>
      <w:r w:rsidRPr="007730F4">
        <w:t xml:space="preserve">royecto fue realizado específicamente </w:t>
      </w:r>
      <w:r w:rsidR="00F02240" w:rsidRPr="007730F4">
        <w:t>para la educación inicial mediante reconocimiento de voz para la identificación de figuras geométricas, vocales, números, abecedario usando transformada de Fourier.</w:t>
      </w:r>
    </w:p>
    <w:p w14:paraId="23345CB3" w14:textId="2E8C7F41" w:rsidR="00E97402" w:rsidRPr="007730F4" w:rsidRDefault="00F02240" w:rsidP="00F02240">
      <w:pPr>
        <w:pStyle w:val="Abstract"/>
        <w:ind w:firstLine="0"/>
      </w:pPr>
      <w:r w:rsidRPr="007730F4">
        <w:t>T</w:t>
      </w:r>
      <w:r w:rsidR="0033165C" w:rsidRPr="007730F4">
        <w:t xml:space="preserve">odo esto realizado mediante Matlab </w:t>
      </w:r>
      <w:r w:rsidR="000C4107" w:rsidRPr="007730F4">
        <w:t xml:space="preserve">usando una grabación guardada en una base de datos y compararlas con una voz externa de un niño que va a ser grabada mediante un </w:t>
      </w:r>
      <w:r w:rsidR="007F2BD8" w:rsidRPr="007730F4">
        <w:t>micrófono y</w:t>
      </w:r>
      <w:r w:rsidR="000C4107" w:rsidRPr="007730F4">
        <w:t xml:space="preserve"> así compararlas para comprobar si el niño </w:t>
      </w:r>
      <w:r w:rsidR="007F2BD8" w:rsidRPr="007730F4">
        <w:t>acierta en</w:t>
      </w:r>
      <w:r w:rsidR="000C4107" w:rsidRPr="007730F4">
        <w:t xml:space="preserve"> la figura y así mejorar su aprendizaje.</w:t>
      </w:r>
      <w:r w:rsidRPr="007730F4">
        <w:t xml:space="preserve"> </w:t>
      </w:r>
    </w:p>
    <w:p w14:paraId="2AD5107A" w14:textId="77777777" w:rsidR="00E97402" w:rsidRPr="007730F4" w:rsidRDefault="00E97402"/>
    <w:p w14:paraId="6F54A56C" w14:textId="77777777" w:rsidR="00E97402" w:rsidRPr="007730F4" w:rsidRDefault="00E97402">
      <w:bookmarkStart w:id="0" w:name="PointTmp"/>
    </w:p>
    <w:bookmarkEnd w:id="0"/>
    <w:p w14:paraId="1D5B113B" w14:textId="66B09E79" w:rsidR="00E97402" w:rsidRPr="008D7E34" w:rsidRDefault="00E97402" w:rsidP="00424F71">
      <w:pPr>
        <w:pStyle w:val="Ttulo1"/>
        <w:rPr>
          <w:b/>
        </w:rPr>
      </w:pPr>
      <w:r w:rsidRPr="008D7E34">
        <w:rPr>
          <w:b/>
        </w:rPr>
        <w:t>I</w:t>
      </w:r>
      <w:r w:rsidRPr="008D7E34">
        <w:rPr>
          <w:b/>
          <w:sz w:val="16"/>
          <w:szCs w:val="16"/>
        </w:rPr>
        <w:t>NTRODU</w:t>
      </w:r>
      <w:r w:rsidR="00FE3D47" w:rsidRPr="008D7E34">
        <w:rPr>
          <w:b/>
          <w:sz w:val="16"/>
          <w:szCs w:val="16"/>
        </w:rPr>
        <w:t>CCION</w:t>
      </w:r>
    </w:p>
    <w:p w14:paraId="0A97FC87" w14:textId="5D486FA4" w:rsidR="00F02240" w:rsidRPr="007730F4" w:rsidRDefault="00EA15BE" w:rsidP="00F02240">
      <w:r w:rsidRPr="007730F4">
        <w:t>En este proyecto procuramos el uso de Matlab para usar la Transformada de Fourier el cual vamos a anexar el uso de una interfaz gráfica realizada en jav</w:t>
      </w:r>
      <w:r w:rsidR="006E7428" w:rsidRPr="007730F4">
        <w:t>a,</w:t>
      </w:r>
      <w:r w:rsidRPr="007730F4">
        <w:t xml:space="preserve"> este proyecto </w:t>
      </w:r>
      <w:r w:rsidR="00B375DF" w:rsidRPr="007730F4">
        <w:t>está</w:t>
      </w:r>
      <w:r w:rsidRPr="007730F4">
        <w:t xml:space="preserve"> orientado a el uso de los niños para mejorar su aprendizaje</w:t>
      </w:r>
      <w:r w:rsidR="006E7428" w:rsidRPr="007730F4">
        <w:t>,</w:t>
      </w:r>
      <w:r w:rsidRPr="007730F4">
        <w:t xml:space="preserve"> </w:t>
      </w:r>
      <w:r w:rsidR="00F02240" w:rsidRPr="007730F4">
        <w:t xml:space="preserve">nuestro primer objetivo es </w:t>
      </w:r>
      <w:r w:rsidR="006E7428" w:rsidRPr="007730F4">
        <w:t>u</w:t>
      </w:r>
      <w:r w:rsidR="00F02240" w:rsidRPr="007730F4">
        <w:t>sar la transformada de Fourier para cambiar las señales de voz que están en el dominio del tiempo al dominio de la frecuencia</w:t>
      </w:r>
      <w:r w:rsidR="006E7428" w:rsidRPr="007730F4">
        <w:t xml:space="preserve"> , con esto</w:t>
      </w:r>
      <w:r w:rsidR="00F02240" w:rsidRPr="007730F4">
        <w:t xml:space="preserve"> incentivar el aprendizaje de los niños de manera práctica y recreativa para así fomentar la educación y así mejorar su nivel de aprendizaje.</w:t>
      </w:r>
    </w:p>
    <w:p w14:paraId="16B33571" w14:textId="2CFF8221" w:rsidR="006E7428" w:rsidRPr="007730F4" w:rsidRDefault="006E7428" w:rsidP="00F02240">
      <w:r w:rsidRPr="007730F4">
        <w:t xml:space="preserve">El proceso se dará de esta manera, se introducirá grabaciones que luego se compararán con otras que estarán guardadas en una base de datos y </w:t>
      </w:r>
      <w:r w:rsidR="002A2546" w:rsidRPr="007730F4">
        <w:t>así</w:t>
      </w:r>
      <w:r w:rsidRPr="007730F4">
        <w:t xml:space="preserve"> se determinará si es correcta o no la respuesta. Este proyecto consiste en que los niños mediante una interfaz gráfica reconozcan figuras, colores y si el niño responde con la respuesta correcta que observará en el programa le va a mostrar un mensaje de “felicitación” caso contrario “Vuelve a intentarlo”.</w:t>
      </w:r>
    </w:p>
    <w:p w14:paraId="7918C49F" w14:textId="7953657D" w:rsidR="00E97402" w:rsidRPr="007730F4" w:rsidRDefault="00E97402">
      <w:pPr>
        <w:pStyle w:val="Text"/>
      </w:pPr>
    </w:p>
    <w:p w14:paraId="463C123B" w14:textId="28D96A99" w:rsidR="008A3C23" w:rsidRPr="008D7E34" w:rsidRDefault="002A2546" w:rsidP="001F4C5C">
      <w:pPr>
        <w:pStyle w:val="Ttulo1"/>
        <w:rPr>
          <w:b/>
        </w:rPr>
      </w:pPr>
      <w:r w:rsidRPr="008D7E34">
        <w:rPr>
          <w:b/>
        </w:rPr>
        <w:t xml:space="preserve">transformada de </w:t>
      </w:r>
      <w:r w:rsidR="00E2507B" w:rsidRPr="008D7E34">
        <w:rPr>
          <w:b/>
        </w:rPr>
        <w:t>Fourier</w:t>
      </w:r>
    </w:p>
    <w:p w14:paraId="761DA94E" w14:textId="4C3D6A61" w:rsidR="002A2546" w:rsidRPr="007730F4" w:rsidRDefault="002A2546">
      <w:pPr>
        <w:pStyle w:val="Text"/>
      </w:pPr>
      <w:r w:rsidRPr="007730F4">
        <w:t xml:space="preserve">la transformada de </w:t>
      </w:r>
      <w:r w:rsidR="00E2507B" w:rsidRPr="007730F4">
        <w:t>Fourier</w:t>
      </w:r>
      <w:r w:rsidRPr="007730F4">
        <w:t xml:space="preserve"> es la transformación de una función de tiempo en otra de frecuencia</w:t>
      </w:r>
      <w:r w:rsidR="00316AC1" w:rsidRPr="007730F4">
        <w:t xml:space="preserve">, donde el “dominio” de una función es el conjunto de valores que puede tomar la variable en el conjunto origen. Cuando es el “dominio del tiempo” los valores serán de tiempo ejemplo: 2 segundos, 7 segundos mientras que cuando se habla de “dominio de la Frecuencia” los valores son valores de frecuencia ejemplo: 7 radianes por segundo, 100*PI radianes por segundo, etc. </w:t>
      </w:r>
    </w:p>
    <w:p w14:paraId="1C3A043D" w14:textId="4A30A0A7" w:rsidR="00262A8C" w:rsidRPr="007730F4" w:rsidRDefault="00316AC1">
      <w:pPr>
        <w:pStyle w:val="Text"/>
      </w:pPr>
      <w:r w:rsidRPr="007730F4">
        <w:t xml:space="preserve">También se puede decir que es una generalización de las series de </w:t>
      </w:r>
      <w:r w:rsidR="00262A8C" w:rsidRPr="007730F4">
        <w:t>Fourier,</w:t>
      </w:r>
      <w:r w:rsidRPr="007730F4">
        <w:t xml:space="preserve"> </w:t>
      </w:r>
      <w:r w:rsidR="00262A8C" w:rsidRPr="007730F4">
        <w:t>pero en lugar de ser para señales periódicas para cualquier señal periódica o no.</w:t>
      </w:r>
      <w:r w:rsidR="00FE64FA" w:rsidRPr="007730F4">
        <w:t xml:space="preserve"> </w:t>
      </w:r>
      <w:r w:rsidR="0007628D">
        <w:t>[1]</w:t>
      </w:r>
    </w:p>
    <w:p w14:paraId="55EF5630" w14:textId="77777777" w:rsidR="008D7E34" w:rsidRDefault="008D7E34">
      <w:pPr>
        <w:pStyle w:val="Text"/>
      </w:pPr>
    </w:p>
    <w:p w14:paraId="217786A1" w14:textId="6FFCF27B" w:rsidR="00FE64FA" w:rsidRPr="008D7E34" w:rsidRDefault="00FE64FA">
      <w:pPr>
        <w:pStyle w:val="Text"/>
        <w:rPr>
          <w:b/>
        </w:rPr>
      </w:pPr>
      <w:r w:rsidRPr="008D7E34">
        <w:rPr>
          <w:b/>
        </w:rPr>
        <w:t xml:space="preserve">La </w:t>
      </w:r>
      <w:r w:rsidR="00E2507B" w:rsidRPr="008D7E34">
        <w:rPr>
          <w:b/>
        </w:rPr>
        <w:t>fórmula</w:t>
      </w:r>
      <w:r w:rsidRPr="008D7E34">
        <w:rPr>
          <w:b/>
        </w:rPr>
        <w:t xml:space="preserve"> básica para </w:t>
      </w:r>
      <w:r w:rsidR="00E2507B" w:rsidRPr="008D7E34">
        <w:rPr>
          <w:b/>
        </w:rPr>
        <w:t>realizarla</w:t>
      </w:r>
      <w:r w:rsidRPr="008D7E34">
        <w:rPr>
          <w:b/>
        </w:rPr>
        <w:t xml:space="preserve"> es</w:t>
      </w:r>
      <w:r w:rsidR="00E2507B" w:rsidRPr="008D7E34">
        <w:rPr>
          <w:b/>
        </w:rPr>
        <w:t>:</w:t>
      </w:r>
    </w:p>
    <w:p w14:paraId="0FA4630D" w14:textId="32E9B097" w:rsidR="003F5CBF" w:rsidRDefault="003F5CBF" w:rsidP="00895170"/>
    <w:p w14:paraId="1A4AD5D0" w14:textId="6F01F383" w:rsidR="00FE64FA" w:rsidRPr="007730F4" w:rsidRDefault="00FE64FA">
      <w:pPr>
        <w:pStyle w:val="Text"/>
        <w:rPr>
          <w:sz w:val="32"/>
        </w:rPr>
      </w:pPr>
    </w:p>
    <w:p w14:paraId="09DAC93C" w14:textId="352A5A30" w:rsidR="00E2507B" w:rsidRPr="007730F4" w:rsidRDefault="00E2507B">
      <w:pPr>
        <w:pStyle w:val="Text"/>
        <w:rPr>
          <w:sz w:val="32"/>
        </w:rPr>
      </w:pPr>
      𝑥𝑓=−∞∞𝑥𝑡𝑒−𝑗𝑤𝑡 𝑑𝑡
    </w:p>
    <w:p w14:paraId="59C18660" w14:textId="59CA52DE" w:rsidR="00316AC1" w:rsidRDefault="00316AC1">
      <w:pPr>
        <w:pStyle w:val="Text"/>
      </w:pPr>
      <w:r w:rsidRPr="007730F4">
        <w:t xml:space="preserve"> </w:t>
      </w:r>
      <w:r w:rsidR="00FE64FA" w:rsidRPr="007730F4">
        <w:rPr>
          <w:noProof/>
        </w:rPr>
        <w:drawing>
          <wp:inline distT="0" distB="0" distL="0" distR="0" wp14:anchorId="111869CB" wp14:editId="20060CDA">
            <wp:extent cx="2857500" cy="2286000"/>
            <wp:effectExtent l="0" t="0" r="0" b="0"/>
            <wp:docPr id="6" name="Imagen 6" descr="La transformada de Fourier relaciona una funciÃ³n en el dominio del tiempo, mostrada en rojo, con una funciÃ³n en el dominio de la frecuencia, mostrado en azul. Las frecuencias componentes, extendidas para todo el espectro de frecuencia, son representadas como picos en el dominio de la 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transformada de Fourier relaciona una funciÃ³n en el dominio del tiempo, mostrada en rojo, con una funciÃ³n en el dominio de la frecuencia, mostrado en azul. Las frecuencias componentes, extendidas para todo el espectro de frecuencia, son representadas como picos en el dominio de la frecue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00FE64FA" w:rsidRPr="007730F4">
        <w:t xml:space="preserve"> </w:t>
      </w:r>
      <w:r w:rsidR="00FE64FA" w:rsidRPr="007730F4">
        <w:rPr>
          <w:noProof/>
        </w:rPr>
        <w:drawing>
          <wp:inline distT="0" distB="0" distL="0" distR="0" wp14:anchorId="5EBCD6CD" wp14:editId="37EAA009">
            <wp:extent cx="2924175" cy="1905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24" t="2765" r="3927" b="5069"/>
                    <a:stretch/>
                  </pic:blipFill>
                  <pic:spPr bwMode="auto">
                    <a:xfrm>
                      <a:off x="0" y="0"/>
                      <a:ext cx="2924175" cy="1905000"/>
                    </a:xfrm>
                    <a:prstGeom prst="rect">
                      <a:avLst/>
                    </a:prstGeom>
                    <a:ln>
                      <a:noFill/>
                    </a:ln>
                    <a:extLst>
                      <a:ext uri="{53640926-AAD7-44D8-BBD7-CCE9431645EC}">
                        <a14:shadowObscured xmlns:a14="http://schemas.microsoft.com/office/drawing/2010/main"/>
                      </a:ext>
                    </a:extLst>
                  </pic:spPr>
                </pic:pic>
              </a:graphicData>
            </a:graphic>
          </wp:inline>
        </w:drawing>
      </w:r>
    </w:p>
    <w:p w14:paraId="41D9E9E9" w14:textId="77777777" w:rsidR="008D7E34" w:rsidRPr="007730F4" w:rsidRDefault="008D7E34">
      <w:pPr>
        <w:pStyle w:val="Text"/>
      </w:pPr>
    </w:p>
    <w:p w14:paraId="53882300" w14:textId="77777777" w:rsidR="002A2546" w:rsidRPr="007730F4" w:rsidRDefault="002A2546">
      <w:pPr>
        <w:pStyle w:val="Text"/>
      </w:pPr>
    </w:p>
    <w:p w14:paraId="0F6BAFE1" w14:textId="77777777" w:rsidR="002A2546" w:rsidRPr="007730F4" w:rsidRDefault="002A2546">
      <w:pPr>
        <w:pStyle w:val="Text"/>
      </w:pPr>
    </w:p>
    <w:p w14:paraId="0CA18980" w14:textId="77777777" w:rsidR="002A2546" w:rsidRPr="007730F4" w:rsidRDefault="002A2546">
      <w:pPr>
        <w:pStyle w:val="Text"/>
      </w:pPr>
    </w:p>
    <w:p w14:paraId="14859DBD" w14:textId="77777777" w:rsidR="002A2546" w:rsidRPr="007730F4" w:rsidRDefault="002A2546">
      <w:pPr>
        <w:pStyle w:val="Text"/>
      </w:pPr>
    </w:p>
    <w:p w14:paraId="4F0B301A" w14:textId="65AE24F7" w:rsidR="000A7BDB" w:rsidRPr="008D7E34" w:rsidRDefault="007730F4" w:rsidP="000A7BDB">
      <w:pPr>
        <w:pStyle w:val="Ttulo1"/>
        <w:rPr>
          <w:b/>
        </w:rPr>
      </w:pPr>
      <w:r w:rsidRPr="008D7E34">
        <w:rPr>
          <w:b/>
        </w:rPr>
        <w:lastRenderedPageBreak/>
        <w:t>reconocimiento de voz</w:t>
      </w:r>
    </w:p>
    <w:p w14:paraId="14B07D6F" w14:textId="5F144A68" w:rsidR="005D72BB" w:rsidRDefault="007730F4" w:rsidP="007730F4">
      <w:pPr>
        <w:pStyle w:val="Text"/>
      </w:pPr>
      <w:r>
        <w:t>El Sistema de Reconocimiento de Voz permite que el usuario grabe una palabra por medio de un micrófono y ésta sea reconocida en la base de datos existente en ese momento. El sistema en sí posee un entorno gráfico en la computadora, que proporciona las selecciones de grabación, donde la señal de voz es ingresada a la computadora y es procesada por los algoritmos del programa que modifican la señal, obteniendo los parámetros significativos de la señal de voz, para luego ser almacenados en la computadora. La selección de reconocimiento permite que la palabra sea comparada con la base de datos almacenada en la computadora, dicha base de datos ya fue procesada digitalmente por el programa.</w:t>
      </w:r>
    </w:p>
    <w:p w14:paraId="28775A9D" w14:textId="30A3DD88" w:rsidR="007730F4" w:rsidRDefault="007730F4" w:rsidP="00B375DF">
      <w:pPr>
        <w:pStyle w:val="Text"/>
      </w:pPr>
      <w:r>
        <w:t>El entorno gráfico proporciona, por otra parte, un análisis gráfico de las palabras grabadas y reconocidas. Como el Sistema de Reconocimiento de Voz es un sistema de procesamiento digital de señales de voz, el análisis gráfico en</w:t>
      </w:r>
      <w:r w:rsidR="00B375DF">
        <w:t xml:space="preserve"> </w:t>
      </w:r>
      <w:r>
        <w:t>el reconocimiento es un análisis del espectro de frecuencias de</w:t>
      </w:r>
      <w:r w:rsidR="00B375DF">
        <w:t xml:space="preserve"> </w:t>
      </w:r>
      <w:r>
        <w:t xml:space="preserve">la señal de </w:t>
      </w:r>
      <w:r w:rsidR="0007628D">
        <w:t>voz. [2]</w:t>
      </w:r>
    </w:p>
    <w:p w14:paraId="5CB81DA6" w14:textId="4F61F8BC" w:rsidR="003F5CBF" w:rsidRDefault="003F5CBF" w:rsidP="00B375DF">
      <w:pPr>
        <w:pStyle w:val="Text"/>
      </w:pPr>
    </w:p>
    <w:p w14:paraId="7C90336A" w14:textId="31FECAD7" w:rsidR="003F5CBF" w:rsidRPr="008D7E34" w:rsidRDefault="003F5CBF" w:rsidP="003F5CBF">
      <w:pPr>
        <w:pStyle w:val="Ttulo1"/>
        <w:rPr>
          <w:b/>
        </w:rPr>
      </w:pPr>
      <w:r w:rsidRPr="008D7E34">
        <w:rPr>
          <w:b/>
        </w:rPr>
        <w:t>CONCLUCION</w:t>
      </w:r>
    </w:p>
    <w:p w14:paraId="16B862CA" w14:textId="66C9B6FF" w:rsidR="003F5CBF" w:rsidRDefault="003F5CBF" w:rsidP="003F5CBF">
      <w:r>
        <w:t xml:space="preserve">En </w:t>
      </w:r>
      <w:r w:rsidR="00895170">
        <w:t>conclusión,</w:t>
      </w:r>
      <w:r>
        <w:t xml:space="preserve"> podemos decir</w:t>
      </w:r>
      <w:r w:rsidR="00895170">
        <w:t xml:space="preserve"> que</w:t>
      </w:r>
      <w:r>
        <w:t xml:space="preserve"> la realización de este proyecto nos ayuda a entender </w:t>
      </w:r>
      <w:r w:rsidR="00021AB0">
        <w:t>más</w:t>
      </w:r>
      <w:r>
        <w:t xml:space="preserve"> </w:t>
      </w:r>
      <w:r w:rsidR="00895170">
        <w:t>sobre la transformada de Fourier la cual podemos aplicar en diferentes áreas, además podemos aplicarla en realización de sistemas que están en nuestro entorno como: el reconocimiento de voz, reconocimiento facial, ruidos externos, etc.</w:t>
      </w:r>
    </w:p>
    <w:p w14:paraId="000D3BF2" w14:textId="00F6C7AE" w:rsidR="008D7E34" w:rsidRDefault="008D7E34" w:rsidP="008D7E34">
      <w:r>
        <w:t>Con la herramienta MATLAB se reduce la complejidad del procesamiento digital de señales.</w:t>
      </w:r>
    </w:p>
    <w:p w14:paraId="3E324EFE" w14:textId="00F6C7AE" w:rsidR="00895170" w:rsidRPr="003F5CBF" w:rsidRDefault="00895170" w:rsidP="003F5CBF"/>
    <w:bookmarkStart w:id="1" w:name="_GoBack" w:displacedByCustomXml="next"/>
    <w:bookmarkStart w:id="2" w:name="_Hlk518468141" w:displacedByCustomXml="next"/>
    <w:sdt>
      <w:sdtPr>
        <w:rPr>
          <w:smallCaps w:val="0"/>
          <w:kern w:val="0"/>
          <w:lang w:val="es-ES"/>
        </w:rPr>
        <w:id w:val="-1014919452"/>
        <w:docPartObj>
          <w:docPartGallery w:val="Bibliographies"/>
          <w:docPartUnique/>
        </w:docPartObj>
      </w:sdtPr>
      <w:sdtEndPr>
        <w:rPr>
          <w:lang w:val="es-EC"/>
        </w:rPr>
      </w:sdtEndPr>
      <w:sdtContent>
        <w:p w14:paraId="1CEE6589" w14:textId="4CE3D025" w:rsidR="00B375DF" w:rsidRDefault="0007628D">
          <w:pPr>
            <w:pStyle w:val="Ttulo1"/>
          </w:pPr>
          <w:r>
            <w:rPr>
              <w:b/>
              <w:lang w:val="es-ES"/>
            </w:rPr>
            <w:t>BIBLIOGRAFIA</w:t>
          </w:r>
        </w:p>
        <w:sdt>
          <w:sdtPr>
            <w:id w:val="-573587230"/>
            <w:bibliography/>
          </w:sdtPr>
          <w:sdtEndPr/>
          <w:sdtContent>
            <w:p w14:paraId="3ECE83B8" w14:textId="0AB0E7A4" w:rsidR="00895170" w:rsidRDefault="00B375DF" w:rsidP="008621D1">
              <w:pPr>
                <w:pStyle w:val="Bibliografa"/>
                <w:ind w:left="720" w:hanging="720"/>
                <w:jc w:val="both"/>
                <w:rPr>
                  <w:noProof/>
                </w:rPr>
              </w:pPr>
              <w:r>
                <w:fldChar w:fldCharType="begin"/>
              </w:r>
              <w:r w:rsidRPr="0007628D">
                <w:instrText>BIBLIOGRAPHY</w:instrText>
              </w:r>
              <w:r>
                <w:fldChar w:fldCharType="separate"/>
              </w:r>
              <w:r w:rsidR="0007628D" w:rsidRPr="0007628D">
                <w:rPr>
                  <w:noProof/>
                </w:rPr>
                <w:t>[1] E.Kamen Y B.Heck, Funda</w:t>
              </w:r>
              <w:r w:rsidR="0007628D">
                <w:rPr>
                  <w:noProof/>
                </w:rPr>
                <w:t xml:space="preserve">mentos de señales y sistemas usando la web y Matlab,  Editorial Pearson Educación. México, </w:t>
              </w:r>
              <w:r w:rsidR="00021AB0">
                <w:rPr>
                  <w:noProof/>
                </w:rPr>
                <w:t>Tercera Edicion, 2008.</w:t>
              </w:r>
            </w:p>
            <w:p w14:paraId="3FB32E28" w14:textId="77777777" w:rsidR="00021AB0" w:rsidRPr="00021AB0" w:rsidRDefault="00021AB0" w:rsidP="008621D1">
              <w:pPr>
                <w:jc w:val="both"/>
              </w:pPr>
            </w:p>
            <w:p w14:paraId="244B0747" w14:textId="20348DF7" w:rsidR="00021AB0" w:rsidRDefault="00021AB0" w:rsidP="008621D1">
              <w:pPr>
                <w:pStyle w:val="Bibliografa"/>
                <w:ind w:left="720" w:hanging="720"/>
                <w:jc w:val="both"/>
                <w:rPr>
                  <w:noProof/>
                </w:rPr>
              </w:pPr>
              <w:r>
                <w:t>[2]</w:t>
              </w:r>
              <w:r w:rsidRPr="00021AB0">
                <w:rPr>
                  <w:noProof/>
                </w:rPr>
                <w:t xml:space="preserve"> </w:t>
              </w:r>
              <w:r w:rsidR="008621D1">
                <w:rPr>
                  <w:noProof/>
                </w:rPr>
                <w:t xml:space="preserve">G.James, Matemáticas Avanzadas para Ingeniería, </w:t>
              </w:r>
              <w:r w:rsidR="008621D1">
                <w:rPr>
                  <w:noProof/>
                </w:rPr>
                <w:t xml:space="preserve">Editorial Pearson Educación. México, </w:t>
              </w:r>
              <w:r w:rsidR="008621D1">
                <w:rPr>
                  <w:noProof/>
                </w:rPr>
                <w:t>Segunda</w:t>
              </w:r>
              <w:r w:rsidR="008621D1">
                <w:rPr>
                  <w:noProof/>
                </w:rPr>
                <w:t xml:space="preserve"> Edicion, 200</w:t>
              </w:r>
              <w:r w:rsidR="008621D1">
                <w:rPr>
                  <w:noProof/>
                </w:rPr>
                <w:t>2</w:t>
              </w:r>
              <w:r w:rsidR="008621D1">
                <w:rPr>
                  <w:noProof/>
                </w:rPr>
                <w:t>.</w:t>
              </w:r>
            </w:p>
            <w:p w14:paraId="1D346038" w14:textId="3003FE99" w:rsidR="00021AB0" w:rsidRPr="00021AB0" w:rsidRDefault="00021AB0" w:rsidP="00021AB0"/>
            <w:p w14:paraId="791930DB" w14:textId="77777777" w:rsidR="00021AB0" w:rsidRPr="00021AB0" w:rsidRDefault="00021AB0" w:rsidP="00021AB0"/>
            <w:p w14:paraId="50D9B6AB" w14:textId="77777777" w:rsidR="0007628D" w:rsidRPr="0007628D" w:rsidRDefault="0007628D" w:rsidP="0007628D"/>
            <w:p w14:paraId="00B9F218" w14:textId="7A86EF3C" w:rsidR="00B375DF" w:rsidRDefault="00B375DF" w:rsidP="00895170">
              <w:r>
                <w:rPr>
                  <w:b/>
                  <w:bCs/>
                </w:rPr>
                <w:fldChar w:fldCharType="end"/>
              </w:r>
            </w:p>
          </w:sdtContent>
        </w:sdt>
      </w:sdtContent>
    </w:sdt>
    <w:bookmarkEnd w:id="1" w:displacedByCustomXml="prev"/>
    <w:bookmarkEnd w:id="2" w:displacedByCustomXml="prev"/>
    <w:p w14:paraId="36F86F84" w14:textId="77777777" w:rsidR="0037551B" w:rsidRPr="007730F4" w:rsidRDefault="0037551B" w:rsidP="009F40FB">
      <w:pPr>
        <w:pStyle w:val="FigureCaption"/>
        <w:rPr>
          <w:sz w:val="20"/>
          <w:szCs w:val="20"/>
        </w:rPr>
      </w:pPr>
    </w:p>
    <w:sectPr w:rsidR="0037551B" w:rsidRPr="007730F4" w:rsidSect="008D7E34">
      <w:headerReference w:type="default" r:id="rId10"/>
      <w:headerReference w:type="first" r:id="rId11"/>
      <w:type w:val="continuous"/>
      <w:pgSz w:w="12240" w:h="15840" w:code="1"/>
      <w:pgMar w:top="1008" w:right="936" w:bottom="1008" w:left="936" w:header="432" w:footer="432" w:gutter="0"/>
      <w:pgBorders w:offsetFrom="page">
        <w:top w:val="single" w:sz="4" w:space="24" w:color="auto"/>
        <w:left w:val="single" w:sz="4" w:space="24" w:color="auto"/>
        <w:bottom w:val="single" w:sz="4" w:space="24" w:color="auto"/>
        <w:right w:val="single" w:sz="4" w:space="24" w:color="auto"/>
      </w:pgBorders>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D69E" w14:textId="77777777" w:rsidR="004B03D3" w:rsidRDefault="004B03D3">
      <w:r>
        <w:separator/>
      </w:r>
    </w:p>
  </w:endnote>
  <w:endnote w:type="continuationSeparator" w:id="0">
    <w:p w14:paraId="5BC6B52C" w14:textId="77777777" w:rsidR="004B03D3" w:rsidRDefault="004B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12A09" w14:textId="77777777" w:rsidR="004B03D3" w:rsidRDefault="004B03D3"/>
  </w:footnote>
  <w:footnote w:type="continuationSeparator" w:id="0">
    <w:p w14:paraId="4674E54A" w14:textId="77777777" w:rsidR="004B03D3" w:rsidRDefault="004B03D3">
      <w:r>
        <w:continuationSeparator/>
      </w:r>
    </w:p>
  </w:footnote>
  <w:footnote w:id="1">
    <w:p w14:paraId="3BB80BC9" w14:textId="37DB4946" w:rsidR="00DE07FA" w:rsidRDefault="00DE07FA">
      <w:pPr>
        <w:pStyle w:val="Textonotapie"/>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560B881E" w:rsidR="00DE07FA" w:rsidRDefault="00DE07FA">
    <w:pPr>
      <w:framePr w:wrap="auto" w:vAnchor="text" w:hAnchor="margin" w:xAlign="right" w:y="1"/>
    </w:pPr>
  </w:p>
  <w:p w14:paraId="2D5740AD" w14:textId="77777777" w:rsidR="00DE07FA" w:rsidRPr="006034BC" w:rsidRDefault="00DE07FA">
    <w:pPr>
      <w:ind w:right="360"/>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BFA2" w14:textId="77777777" w:rsidR="008D7E34" w:rsidRDefault="008D7E34" w:rsidP="008D7E34">
    <w:pPr>
      <w:pStyle w:val="Ttulo"/>
      <w:framePr w:w="0" w:hSpace="0" w:vSpace="0" w:wrap="auto" w:vAnchor="margin" w:hAnchor="text" w:xAlign="left" w:yAlign="inline"/>
      <w:rPr>
        <w:sz w:val="24"/>
      </w:rPr>
    </w:pPr>
  </w:p>
  <w:p w14:paraId="1371DBB7" w14:textId="1D3F6649" w:rsidR="008D7E34" w:rsidRPr="008D7E34" w:rsidRDefault="008D7E34" w:rsidP="008D7E34">
    <w:pPr>
      <w:pStyle w:val="Ttulo"/>
      <w:framePr w:w="0" w:hSpace="0" w:vSpace="0" w:wrap="auto" w:vAnchor="margin" w:hAnchor="text" w:xAlign="left" w:yAlign="inline"/>
      <w:rPr>
        <w:sz w:val="24"/>
      </w:rPr>
    </w:pPr>
    <w:r w:rsidRPr="008D7E34">
      <w:rPr>
        <w:sz w:val="24"/>
      </w:rPr>
      <w:t xml:space="preserve">(MATEMATICAS AVANZADAS PARA INGENIERIA) </w:t>
    </w:r>
  </w:p>
  <w:p w14:paraId="5611E067" w14:textId="77777777" w:rsidR="008D7E34" w:rsidRPr="008D7E34" w:rsidRDefault="008D7E34" w:rsidP="008D7E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21AB0"/>
    <w:rsid w:val="00042E13"/>
    <w:rsid w:val="0007628D"/>
    <w:rsid w:val="000A168B"/>
    <w:rsid w:val="000A7BDB"/>
    <w:rsid w:val="000C4107"/>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2A8C"/>
    <w:rsid w:val="00263943"/>
    <w:rsid w:val="00267B35"/>
    <w:rsid w:val="002A2546"/>
    <w:rsid w:val="002F7910"/>
    <w:rsid w:val="00316AC1"/>
    <w:rsid w:val="0033165C"/>
    <w:rsid w:val="003427CE"/>
    <w:rsid w:val="00360269"/>
    <w:rsid w:val="0037551B"/>
    <w:rsid w:val="00392DBA"/>
    <w:rsid w:val="003C3322"/>
    <w:rsid w:val="003C68C2"/>
    <w:rsid w:val="003D4CAE"/>
    <w:rsid w:val="003F26BD"/>
    <w:rsid w:val="003F52AD"/>
    <w:rsid w:val="003F5CBF"/>
    <w:rsid w:val="00424F71"/>
    <w:rsid w:val="0043144F"/>
    <w:rsid w:val="00431BFA"/>
    <w:rsid w:val="004353CF"/>
    <w:rsid w:val="004631BC"/>
    <w:rsid w:val="004722B1"/>
    <w:rsid w:val="00484761"/>
    <w:rsid w:val="00484DD5"/>
    <w:rsid w:val="004B03D3"/>
    <w:rsid w:val="004C1E16"/>
    <w:rsid w:val="004C2543"/>
    <w:rsid w:val="004D15CA"/>
    <w:rsid w:val="004E2314"/>
    <w:rsid w:val="004E3E4C"/>
    <w:rsid w:val="004F23A0"/>
    <w:rsid w:val="005003E3"/>
    <w:rsid w:val="005052CD"/>
    <w:rsid w:val="0051631B"/>
    <w:rsid w:val="00550A26"/>
    <w:rsid w:val="00550BF5"/>
    <w:rsid w:val="00565212"/>
    <w:rsid w:val="00567A70"/>
    <w:rsid w:val="005919BE"/>
    <w:rsid w:val="005A2A15"/>
    <w:rsid w:val="005D1B15"/>
    <w:rsid w:val="005D2824"/>
    <w:rsid w:val="005D4F1A"/>
    <w:rsid w:val="005D72BB"/>
    <w:rsid w:val="005E692F"/>
    <w:rsid w:val="006034BC"/>
    <w:rsid w:val="0062114B"/>
    <w:rsid w:val="00623698"/>
    <w:rsid w:val="00625E96"/>
    <w:rsid w:val="00647C09"/>
    <w:rsid w:val="00651F2C"/>
    <w:rsid w:val="00693D5D"/>
    <w:rsid w:val="006B7F03"/>
    <w:rsid w:val="006E7428"/>
    <w:rsid w:val="00725B45"/>
    <w:rsid w:val="007730F4"/>
    <w:rsid w:val="007C4336"/>
    <w:rsid w:val="007F2BD8"/>
    <w:rsid w:val="007F7AA6"/>
    <w:rsid w:val="00823624"/>
    <w:rsid w:val="00837E47"/>
    <w:rsid w:val="008518FE"/>
    <w:rsid w:val="0085659C"/>
    <w:rsid w:val="008621D1"/>
    <w:rsid w:val="00872026"/>
    <w:rsid w:val="0087792E"/>
    <w:rsid w:val="00883EAF"/>
    <w:rsid w:val="00885258"/>
    <w:rsid w:val="00895170"/>
    <w:rsid w:val="008A30C3"/>
    <w:rsid w:val="008A3C23"/>
    <w:rsid w:val="008C49CC"/>
    <w:rsid w:val="008D69E9"/>
    <w:rsid w:val="008D7E34"/>
    <w:rsid w:val="008E0645"/>
    <w:rsid w:val="008F594A"/>
    <w:rsid w:val="00904C7E"/>
    <w:rsid w:val="0091035B"/>
    <w:rsid w:val="009A1F6E"/>
    <w:rsid w:val="009C7D17"/>
    <w:rsid w:val="009E136D"/>
    <w:rsid w:val="009E484E"/>
    <w:rsid w:val="009F40FB"/>
    <w:rsid w:val="00A22FCB"/>
    <w:rsid w:val="00A472F1"/>
    <w:rsid w:val="00A5237D"/>
    <w:rsid w:val="00A554A3"/>
    <w:rsid w:val="00A758EA"/>
    <w:rsid w:val="00A95C50"/>
    <w:rsid w:val="00AB79A6"/>
    <w:rsid w:val="00AC4850"/>
    <w:rsid w:val="00AE5CC8"/>
    <w:rsid w:val="00B375DF"/>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2507B"/>
    <w:rsid w:val="00E36209"/>
    <w:rsid w:val="00E420BB"/>
    <w:rsid w:val="00E50DF6"/>
    <w:rsid w:val="00E965C5"/>
    <w:rsid w:val="00E96A3A"/>
    <w:rsid w:val="00E97402"/>
    <w:rsid w:val="00E97B99"/>
    <w:rsid w:val="00EA15BE"/>
    <w:rsid w:val="00EB2E9D"/>
    <w:rsid w:val="00EE6FFC"/>
    <w:rsid w:val="00EF10AC"/>
    <w:rsid w:val="00EF4701"/>
    <w:rsid w:val="00EF564E"/>
    <w:rsid w:val="00F02240"/>
    <w:rsid w:val="00F22198"/>
    <w:rsid w:val="00F33D49"/>
    <w:rsid w:val="00F3481E"/>
    <w:rsid w:val="00F577F6"/>
    <w:rsid w:val="00F65266"/>
    <w:rsid w:val="00F751E1"/>
    <w:rsid w:val="00FD347F"/>
    <w:rsid w:val="00FE3D47"/>
    <w:rsid w:val="00FE64FA"/>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C"/>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Bibliografa">
    <w:name w:val="Bibliography"/>
    <w:basedOn w:val="Normal"/>
    <w:next w:val="Normal"/>
    <w:uiPriority w:val="37"/>
    <w:unhideWhenUsed/>
    <w:rsid w:val="00B375DF"/>
  </w:style>
  <w:style w:type="character" w:styleId="nfasis">
    <w:name w:val="Emphasis"/>
    <w:basedOn w:val="Fuentedeprrafopredeter"/>
    <w:qFormat/>
    <w:rsid w:val="008D7E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3196">
      <w:bodyDiv w:val="1"/>
      <w:marLeft w:val="0"/>
      <w:marRight w:val="0"/>
      <w:marTop w:val="0"/>
      <w:marBottom w:val="0"/>
      <w:divBdr>
        <w:top w:val="none" w:sz="0" w:space="0" w:color="auto"/>
        <w:left w:val="none" w:sz="0" w:space="0" w:color="auto"/>
        <w:bottom w:val="none" w:sz="0" w:space="0" w:color="auto"/>
        <w:right w:val="none" w:sz="0" w:space="0" w:color="auto"/>
      </w:divBdr>
    </w:div>
    <w:div w:id="241836424">
      <w:bodyDiv w:val="1"/>
      <w:marLeft w:val="0"/>
      <w:marRight w:val="0"/>
      <w:marTop w:val="0"/>
      <w:marBottom w:val="0"/>
      <w:divBdr>
        <w:top w:val="none" w:sz="0" w:space="0" w:color="auto"/>
        <w:left w:val="none" w:sz="0" w:space="0" w:color="auto"/>
        <w:bottom w:val="none" w:sz="0" w:space="0" w:color="auto"/>
        <w:right w:val="none" w:sz="0" w:space="0" w:color="auto"/>
      </w:divBdr>
    </w:div>
    <w:div w:id="278731110">
      <w:bodyDiv w:val="1"/>
      <w:marLeft w:val="0"/>
      <w:marRight w:val="0"/>
      <w:marTop w:val="0"/>
      <w:marBottom w:val="0"/>
      <w:divBdr>
        <w:top w:val="none" w:sz="0" w:space="0" w:color="auto"/>
        <w:left w:val="none" w:sz="0" w:space="0" w:color="auto"/>
        <w:bottom w:val="none" w:sz="0" w:space="0" w:color="auto"/>
        <w:right w:val="none" w:sz="0" w:space="0" w:color="auto"/>
      </w:divBdr>
    </w:div>
    <w:div w:id="383215515">
      <w:bodyDiv w:val="1"/>
      <w:marLeft w:val="0"/>
      <w:marRight w:val="0"/>
      <w:marTop w:val="0"/>
      <w:marBottom w:val="0"/>
      <w:divBdr>
        <w:top w:val="none" w:sz="0" w:space="0" w:color="auto"/>
        <w:left w:val="none" w:sz="0" w:space="0" w:color="auto"/>
        <w:bottom w:val="none" w:sz="0" w:space="0" w:color="auto"/>
        <w:right w:val="none" w:sz="0" w:space="0" w:color="auto"/>
      </w:divBdr>
    </w:div>
    <w:div w:id="426392587">
      <w:bodyDiv w:val="1"/>
      <w:marLeft w:val="0"/>
      <w:marRight w:val="0"/>
      <w:marTop w:val="0"/>
      <w:marBottom w:val="0"/>
      <w:divBdr>
        <w:top w:val="none" w:sz="0" w:space="0" w:color="auto"/>
        <w:left w:val="none" w:sz="0" w:space="0" w:color="auto"/>
        <w:bottom w:val="none" w:sz="0" w:space="0" w:color="auto"/>
        <w:right w:val="none" w:sz="0" w:space="0" w:color="auto"/>
      </w:divBdr>
    </w:div>
    <w:div w:id="534467421">
      <w:bodyDiv w:val="1"/>
      <w:marLeft w:val="0"/>
      <w:marRight w:val="0"/>
      <w:marTop w:val="0"/>
      <w:marBottom w:val="0"/>
      <w:divBdr>
        <w:top w:val="none" w:sz="0" w:space="0" w:color="auto"/>
        <w:left w:val="none" w:sz="0" w:space="0" w:color="auto"/>
        <w:bottom w:val="none" w:sz="0" w:space="0" w:color="auto"/>
        <w:right w:val="none" w:sz="0" w:space="0" w:color="auto"/>
      </w:divBdr>
    </w:div>
    <w:div w:id="560798605">
      <w:bodyDiv w:val="1"/>
      <w:marLeft w:val="0"/>
      <w:marRight w:val="0"/>
      <w:marTop w:val="0"/>
      <w:marBottom w:val="0"/>
      <w:divBdr>
        <w:top w:val="none" w:sz="0" w:space="0" w:color="auto"/>
        <w:left w:val="none" w:sz="0" w:space="0" w:color="auto"/>
        <w:bottom w:val="none" w:sz="0" w:space="0" w:color="auto"/>
        <w:right w:val="none" w:sz="0" w:space="0" w:color="auto"/>
      </w:divBdr>
    </w:div>
    <w:div w:id="715937428">
      <w:bodyDiv w:val="1"/>
      <w:marLeft w:val="0"/>
      <w:marRight w:val="0"/>
      <w:marTop w:val="0"/>
      <w:marBottom w:val="0"/>
      <w:divBdr>
        <w:top w:val="none" w:sz="0" w:space="0" w:color="auto"/>
        <w:left w:val="none" w:sz="0" w:space="0" w:color="auto"/>
        <w:bottom w:val="none" w:sz="0" w:space="0" w:color="auto"/>
        <w:right w:val="none" w:sz="0" w:space="0" w:color="auto"/>
      </w:divBdr>
    </w:div>
    <w:div w:id="722221185">
      <w:bodyDiv w:val="1"/>
      <w:marLeft w:val="0"/>
      <w:marRight w:val="0"/>
      <w:marTop w:val="0"/>
      <w:marBottom w:val="0"/>
      <w:divBdr>
        <w:top w:val="none" w:sz="0" w:space="0" w:color="auto"/>
        <w:left w:val="none" w:sz="0" w:space="0" w:color="auto"/>
        <w:bottom w:val="none" w:sz="0" w:space="0" w:color="auto"/>
        <w:right w:val="none" w:sz="0" w:space="0" w:color="auto"/>
      </w:divBdr>
    </w:div>
    <w:div w:id="813178592">
      <w:bodyDiv w:val="1"/>
      <w:marLeft w:val="0"/>
      <w:marRight w:val="0"/>
      <w:marTop w:val="0"/>
      <w:marBottom w:val="0"/>
      <w:divBdr>
        <w:top w:val="none" w:sz="0" w:space="0" w:color="auto"/>
        <w:left w:val="none" w:sz="0" w:space="0" w:color="auto"/>
        <w:bottom w:val="none" w:sz="0" w:space="0" w:color="auto"/>
        <w:right w:val="none" w:sz="0" w:space="0" w:color="auto"/>
      </w:divBdr>
    </w:div>
    <w:div w:id="870192328">
      <w:bodyDiv w:val="1"/>
      <w:marLeft w:val="0"/>
      <w:marRight w:val="0"/>
      <w:marTop w:val="0"/>
      <w:marBottom w:val="0"/>
      <w:divBdr>
        <w:top w:val="none" w:sz="0" w:space="0" w:color="auto"/>
        <w:left w:val="none" w:sz="0" w:space="0" w:color="auto"/>
        <w:bottom w:val="none" w:sz="0" w:space="0" w:color="auto"/>
        <w:right w:val="none" w:sz="0" w:space="0" w:color="auto"/>
      </w:divBdr>
    </w:div>
    <w:div w:id="914125793">
      <w:bodyDiv w:val="1"/>
      <w:marLeft w:val="0"/>
      <w:marRight w:val="0"/>
      <w:marTop w:val="0"/>
      <w:marBottom w:val="0"/>
      <w:divBdr>
        <w:top w:val="none" w:sz="0" w:space="0" w:color="auto"/>
        <w:left w:val="none" w:sz="0" w:space="0" w:color="auto"/>
        <w:bottom w:val="none" w:sz="0" w:space="0" w:color="auto"/>
        <w:right w:val="none" w:sz="0" w:space="0" w:color="auto"/>
      </w:divBdr>
    </w:div>
    <w:div w:id="1180705105">
      <w:bodyDiv w:val="1"/>
      <w:marLeft w:val="0"/>
      <w:marRight w:val="0"/>
      <w:marTop w:val="0"/>
      <w:marBottom w:val="0"/>
      <w:divBdr>
        <w:top w:val="none" w:sz="0" w:space="0" w:color="auto"/>
        <w:left w:val="none" w:sz="0" w:space="0" w:color="auto"/>
        <w:bottom w:val="none" w:sz="0" w:space="0" w:color="auto"/>
        <w:right w:val="none" w:sz="0" w:space="0" w:color="auto"/>
      </w:divBdr>
    </w:div>
    <w:div w:id="1215501592">
      <w:bodyDiv w:val="1"/>
      <w:marLeft w:val="0"/>
      <w:marRight w:val="0"/>
      <w:marTop w:val="0"/>
      <w:marBottom w:val="0"/>
      <w:divBdr>
        <w:top w:val="none" w:sz="0" w:space="0" w:color="auto"/>
        <w:left w:val="none" w:sz="0" w:space="0" w:color="auto"/>
        <w:bottom w:val="none" w:sz="0" w:space="0" w:color="auto"/>
        <w:right w:val="none" w:sz="0" w:space="0" w:color="auto"/>
      </w:divBdr>
    </w:div>
    <w:div w:id="1258445320">
      <w:bodyDiv w:val="1"/>
      <w:marLeft w:val="0"/>
      <w:marRight w:val="0"/>
      <w:marTop w:val="0"/>
      <w:marBottom w:val="0"/>
      <w:divBdr>
        <w:top w:val="none" w:sz="0" w:space="0" w:color="auto"/>
        <w:left w:val="none" w:sz="0" w:space="0" w:color="auto"/>
        <w:bottom w:val="none" w:sz="0" w:space="0" w:color="auto"/>
        <w:right w:val="none" w:sz="0" w:space="0" w:color="auto"/>
      </w:divBdr>
    </w:div>
    <w:div w:id="1366635995">
      <w:bodyDiv w:val="1"/>
      <w:marLeft w:val="0"/>
      <w:marRight w:val="0"/>
      <w:marTop w:val="0"/>
      <w:marBottom w:val="0"/>
      <w:divBdr>
        <w:top w:val="none" w:sz="0" w:space="0" w:color="auto"/>
        <w:left w:val="none" w:sz="0" w:space="0" w:color="auto"/>
        <w:bottom w:val="none" w:sz="0" w:space="0" w:color="auto"/>
        <w:right w:val="none" w:sz="0" w:space="0" w:color="auto"/>
      </w:divBdr>
    </w:div>
    <w:div w:id="1520193192">
      <w:bodyDiv w:val="1"/>
      <w:marLeft w:val="0"/>
      <w:marRight w:val="0"/>
      <w:marTop w:val="0"/>
      <w:marBottom w:val="0"/>
      <w:divBdr>
        <w:top w:val="none" w:sz="0" w:space="0" w:color="auto"/>
        <w:left w:val="none" w:sz="0" w:space="0" w:color="auto"/>
        <w:bottom w:val="none" w:sz="0" w:space="0" w:color="auto"/>
        <w:right w:val="none" w:sz="0" w:space="0" w:color="auto"/>
      </w:divBdr>
    </w:div>
    <w:div w:id="1569538924">
      <w:bodyDiv w:val="1"/>
      <w:marLeft w:val="0"/>
      <w:marRight w:val="0"/>
      <w:marTop w:val="0"/>
      <w:marBottom w:val="0"/>
      <w:divBdr>
        <w:top w:val="none" w:sz="0" w:space="0" w:color="auto"/>
        <w:left w:val="none" w:sz="0" w:space="0" w:color="auto"/>
        <w:bottom w:val="none" w:sz="0" w:space="0" w:color="auto"/>
        <w:right w:val="none" w:sz="0" w:space="0" w:color="auto"/>
      </w:divBdr>
    </w:div>
    <w:div w:id="1573081099">
      <w:bodyDiv w:val="1"/>
      <w:marLeft w:val="0"/>
      <w:marRight w:val="0"/>
      <w:marTop w:val="0"/>
      <w:marBottom w:val="0"/>
      <w:divBdr>
        <w:top w:val="none" w:sz="0" w:space="0" w:color="auto"/>
        <w:left w:val="none" w:sz="0" w:space="0" w:color="auto"/>
        <w:bottom w:val="none" w:sz="0" w:space="0" w:color="auto"/>
        <w:right w:val="none" w:sz="0" w:space="0" w:color="auto"/>
      </w:divBdr>
    </w:div>
    <w:div w:id="1615672996">
      <w:bodyDiv w:val="1"/>
      <w:marLeft w:val="0"/>
      <w:marRight w:val="0"/>
      <w:marTop w:val="0"/>
      <w:marBottom w:val="0"/>
      <w:divBdr>
        <w:top w:val="none" w:sz="0" w:space="0" w:color="auto"/>
        <w:left w:val="none" w:sz="0" w:space="0" w:color="auto"/>
        <w:bottom w:val="none" w:sz="0" w:space="0" w:color="auto"/>
        <w:right w:val="none" w:sz="0" w:space="0" w:color="auto"/>
      </w:divBdr>
    </w:div>
    <w:div w:id="1644700753">
      <w:bodyDiv w:val="1"/>
      <w:marLeft w:val="0"/>
      <w:marRight w:val="0"/>
      <w:marTop w:val="0"/>
      <w:marBottom w:val="0"/>
      <w:divBdr>
        <w:top w:val="none" w:sz="0" w:space="0" w:color="auto"/>
        <w:left w:val="none" w:sz="0" w:space="0" w:color="auto"/>
        <w:bottom w:val="none" w:sz="0" w:space="0" w:color="auto"/>
        <w:right w:val="none" w:sz="0" w:space="0" w:color="auto"/>
      </w:divBdr>
    </w:div>
    <w:div w:id="1661733760">
      <w:bodyDiv w:val="1"/>
      <w:marLeft w:val="0"/>
      <w:marRight w:val="0"/>
      <w:marTop w:val="0"/>
      <w:marBottom w:val="0"/>
      <w:divBdr>
        <w:top w:val="none" w:sz="0" w:space="0" w:color="auto"/>
        <w:left w:val="none" w:sz="0" w:space="0" w:color="auto"/>
        <w:bottom w:val="none" w:sz="0" w:space="0" w:color="auto"/>
        <w:right w:val="none" w:sz="0" w:space="0" w:color="auto"/>
      </w:divBdr>
    </w:div>
    <w:div w:id="1821073761">
      <w:bodyDiv w:val="1"/>
      <w:marLeft w:val="0"/>
      <w:marRight w:val="0"/>
      <w:marTop w:val="0"/>
      <w:marBottom w:val="0"/>
      <w:divBdr>
        <w:top w:val="none" w:sz="0" w:space="0" w:color="auto"/>
        <w:left w:val="none" w:sz="0" w:space="0" w:color="auto"/>
        <w:bottom w:val="none" w:sz="0" w:space="0" w:color="auto"/>
        <w:right w:val="none" w:sz="0" w:space="0" w:color="auto"/>
      </w:divBdr>
    </w:div>
    <w:div w:id="1853953079">
      <w:bodyDiv w:val="1"/>
      <w:marLeft w:val="0"/>
      <w:marRight w:val="0"/>
      <w:marTop w:val="0"/>
      <w:marBottom w:val="0"/>
      <w:divBdr>
        <w:top w:val="none" w:sz="0" w:space="0" w:color="auto"/>
        <w:left w:val="none" w:sz="0" w:space="0" w:color="auto"/>
        <w:bottom w:val="none" w:sz="0" w:space="0" w:color="auto"/>
        <w:right w:val="none" w:sz="0" w:space="0" w:color="auto"/>
      </w:divBdr>
    </w:div>
    <w:div w:id="2022195887">
      <w:bodyDiv w:val="1"/>
      <w:marLeft w:val="0"/>
      <w:marRight w:val="0"/>
      <w:marTop w:val="0"/>
      <w:marBottom w:val="0"/>
      <w:divBdr>
        <w:top w:val="none" w:sz="0" w:space="0" w:color="auto"/>
        <w:left w:val="none" w:sz="0" w:space="0" w:color="auto"/>
        <w:bottom w:val="none" w:sz="0" w:space="0" w:color="auto"/>
        <w:right w:val="none" w:sz="0" w:space="0" w:color="auto"/>
      </w:divBdr>
    </w:div>
    <w:div w:id="2048871665">
      <w:bodyDiv w:val="1"/>
      <w:marLeft w:val="0"/>
      <w:marRight w:val="0"/>
      <w:marTop w:val="0"/>
      <w:marBottom w:val="0"/>
      <w:divBdr>
        <w:top w:val="none" w:sz="0" w:space="0" w:color="auto"/>
        <w:left w:val="none" w:sz="0" w:space="0" w:color="auto"/>
        <w:bottom w:val="none" w:sz="0" w:space="0" w:color="auto"/>
        <w:right w:val="none" w:sz="0" w:space="0" w:color="auto"/>
      </w:divBdr>
    </w:div>
    <w:div w:id="21419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Ram08</b:Tag>
    <b:SourceType>DocumentFromInternetSite</b:SourceType>
    <b:Guid>{7A888352-DB0D-4FF0-882B-29DB79314229}</b:Guid>
    <b:Title>SISTEMA DE RECONOCIMIENTO DE VOZ EN MATLAB</b:Title>
    <b:Year>2008</b:Year>
    <b:City>Guatemala </b:City>
    <b:Author>
      <b:Author>
        <b:NameList>
          <b:Person>
            <b:Last>Ramírez</b:Last>
            <b:First>Genoveva</b:First>
            <b:Middle>Velásquez</b:Middle>
          </b:Person>
        </b:NameList>
      </b:Author>
    </b:Author>
    <b:LCID>es-EC</b:LCID>
    <b:Month>04</b:Month>
    <b:URL>biblioteca.usac.edu.gt/tesis/08/08_0223_EO.pdf</b:URL>
    <b:RefOrder>1</b:RefOrder>
  </b:Source>
  <b:Source>
    <b:Tag>WIK</b:Tag>
    <b:SourceType>InternetSite</b:SourceType>
    <b:Guid>{2A9CD472-09D4-4EC6-807E-67728C4D7628}</b:Guid>
    <b:Title>WIKIPEDIA</b:Title>
    <b:InternetSiteTitle>Transformada de Fourier</b:InternetSiteTitle>
    <b:URL>https://es.wikipedia.org/wiki/Transformada_de_Fourier</b:URL>
    <b:Author>
      <b:Author>
        <b:NameList>
          <b:Person>
            <b:Last>Fourier</b:Last>
            <b:First>Transformada</b:First>
            <b:Middle>de</b:Middle>
          </b:Person>
        </b:NameList>
      </b:Author>
    </b:Author>
    <b:RefOrder>2</b:RefOrder>
  </b:Source>
</b:Sources>
</file>

<file path=customXml/itemProps1.xml><?xml version="1.0" encoding="utf-8"?>
<ds:datastoreItem xmlns:ds="http://schemas.openxmlformats.org/officeDocument/2006/customXml" ds:itemID="{1477AC13-F1B2-41B8-8937-5BCA5F95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641</Words>
  <Characters>3529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4162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bryan barrera</cp:lastModifiedBy>
  <cp:revision>7</cp:revision>
  <cp:lastPrinted>2018-07-04T16:42:00Z</cp:lastPrinted>
  <dcterms:created xsi:type="dcterms:W3CDTF">2018-06-22T06:27:00Z</dcterms:created>
  <dcterms:modified xsi:type="dcterms:W3CDTF">2018-07-05T00:11:00Z</dcterms:modified>
</cp:coreProperties>
</file>