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39A6" w:rsidRPr="00B239A6" w:rsidRDefault="00B239A6" w:rsidP="00B239A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B239A6">
        <w:rPr>
          <w:rFonts w:ascii="Times New Roman" w:eastAsia="Times New Roman" w:hAnsi="Times New Roman" w:cs="Times New Roman"/>
          <w:b/>
          <w:bCs/>
          <w:kern w:val="36"/>
          <w:sz w:val="48"/>
          <w:szCs w:val="48"/>
          <w:lang w:eastAsia="fr-BE"/>
        </w:rPr>
        <w:t xml:space="preserve">Collège Technique "Aumôniers du Travail" </w:t>
      </w:r>
      <w:r w:rsidRPr="00B239A6">
        <w:rPr>
          <w:rFonts w:ascii="Times New Roman" w:eastAsia="Times New Roman" w:hAnsi="Times New Roman" w:cs="Times New Roman"/>
          <w:b/>
          <w:bCs/>
          <w:kern w:val="36"/>
          <w:sz w:val="48"/>
          <w:szCs w:val="48"/>
          <w:lang w:eastAsia="fr-BE"/>
        </w:rPr>
        <w:br/>
        <w:t>Enseignement de Promotion Sociale</w:t>
      </w:r>
    </w:p>
    <w:p w:rsidR="00B239A6" w:rsidRPr="00B239A6" w:rsidRDefault="00AE024D"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5" w:history="1">
        <w:proofErr w:type="spellStart"/>
        <w:r w:rsidR="00B239A6" w:rsidRPr="00B239A6">
          <w:rPr>
            <w:rFonts w:ascii="Times New Roman" w:eastAsia="Times New Roman" w:hAnsi="Times New Roman" w:cs="Times New Roman"/>
            <w:color w:val="0000FF"/>
            <w:sz w:val="24"/>
            <w:szCs w:val="24"/>
            <w:u w:val="single"/>
            <w:lang w:eastAsia="fr-BE"/>
          </w:rPr>
          <w:t>Acceuil</w:t>
        </w:r>
        <w:proofErr w:type="spellEnd"/>
      </w:hyperlink>
    </w:p>
    <w:p w:rsidR="00B239A6" w:rsidRPr="00B239A6" w:rsidRDefault="00B239A6"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color w:val="0000FF"/>
          <w:sz w:val="24"/>
          <w:szCs w:val="24"/>
          <w:u w:val="single"/>
          <w:lang w:eastAsia="fr-BE"/>
        </w:rPr>
        <w:t>Contact</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Point d'informations</w:t>
      </w:r>
    </w:p>
    <w:p w:rsidR="003C4872" w:rsidRDefault="003C4872" w:rsidP="003C4872">
      <w:pPr>
        <w:pStyle w:val="Titre3"/>
      </w:pPr>
      <w:r>
        <w:t>Fin des inscriptions</w:t>
      </w:r>
    </w:p>
    <w:p w:rsidR="003C4872" w:rsidRDefault="003C4872" w:rsidP="003C4872">
      <w:pPr>
        <w:pStyle w:val="NormalWeb"/>
      </w:pPr>
      <w:r>
        <w:t>20 octobre 20</w:t>
      </w:r>
      <w:r w:rsidR="007A7D45">
        <w:t>20</w:t>
      </w:r>
      <w:r>
        <w:t xml:space="preserve"> 16:29 </w:t>
      </w:r>
      <w:r>
        <w:br/>
        <w:t>Les inscriptions pour l'année scolaire 20</w:t>
      </w:r>
      <w:r w:rsidR="007A7D45">
        <w:t>20</w:t>
      </w:r>
      <w:r>
        <w:t>-202</w:t>
      </w:r>
      <w:r w:rsidR="007A7D45">
        <w:t>1</w:t>
      </w:r>
      <w:r>
        <w:t xml:space="preserve"> sont désormais clôturées. </w:t>
      </w:r>
    </w:p>
    <w:p w:rsidR="003C4872" w:rsidRDefault="003C4872" w:rsidP="003C4872">
      <w:pPr>
        <w:pStyle w:val="Titre3"/>
      </w:pPr>
      <w:r>
        <w:t>Inscriptions (septembre)</w:t>
      </w:r>
    </w:p>
    <w:p w:rsidR="003C4872" w:rsidRDefault="003C4872" w:rsidP="003C4872">
      <w:pPr>
        <w:pStyle w:val="NormalWeb"/>
      </w:pPr>
      <w:r>
        <w:t>31 août 20</w:t>
      </w:r>
      <w:r w:rsidR="007A7D45">
        <w:t>20</w:t>
      </w:r>
      <w:r>
        <w:t xml:space="preserve"> 21:04 </w:t>
      </w:r>
      <w:r>
        <w:br/>
        <w:t xml:space="preserve">Désormais, le secrétariat est ouvert de13h30 à 20h30 pour prendre en charge les inscriptions. Attention, il est fermé le mercredi. </w:t>
      </w:r>
    </w:p>
    <w:p w:rsidR="003C4872" w:rsidRDefault="003C4872" w:rsidP="003C4872">
      <w:pPr>
        <w:pStyle w:val="Titre3"/>
      </w:pPr>
      <w:r>
        <w:t>Portes ouvertes du vendredi 4 septembre</w:t>
      </w:r>
    </w:p>
    <w:p w:rsidR="003C4872" w:rsidRDefault="003C4872" w:rsidP="003C4872">
      <w:pPr>
        <w:pStyle w:val="NormalWeb"/>
      </w:pPr>
      <w:r>
        <w:t>15 juillet 20</w:t>
      </w:r>
      <w:r w:rsidR="007A7D45">
        <w:t>20</w:t>
      </w:r>
      <w:r>
        <w:t xml:space="preserve"> 14:50</w:t>
      </w:r>
      <w:r>
        <w:br/>
        <w:t xml:space="preserve">Le vendredi 4 septembre de 17h30 à 20h30, nous organisons une soirée portes ouvertes. Le secrétariat et les enseignants se tiendront à votre disposition pour répondre à toutes vos questions. </w:t>
      </w:r>
    </w:p>
    <w:p w:rsidR="003C4872" w:rsidRDefault="003C4872" w:rsidP="003C4872">
      <w:pPr>
        <w:pStyle w:val="Titre3"/>
      </w:pPr>
      <w:r>
        <w:t>Examen web principe de base</w:t>
      </w:r>
    </w:p>
    <w:p w:rsidR="003C4872" w:rsidRDefault="00AE024D" w:rsidP="003C4872">
      <w:pPr>
        <w:pStyle w:val="NormalWeb"/>
      </w:pPr>
      <w:r>
        <w:t>8</w:t>
      </w:r>
      <w:r w:rsidR="003C4872">
        <w:t xml:space="preserve"> </w:t>
      </w:r>
      <w:r w:rsidR="00ED7FCF">
        <w:t>décembre 20</w:t>
      </w:r>
      <w:r w:rsidR="007A7D45">
        <w:t>20</w:t>
      </w:r>
      <w:r w:rsidR="00ED7FCF">
        <w:t xml:space="preserve"> 17:30</w:t>
      </w:r>
      <w:r w:rsidR="00ED7FCF">
        <w:br/>
        <w:t xml:space="preserve">Le Mardi </w:t>
      </w:r>
      <w:r>
        <w:t>8</w:t>
      </w:r>
      <w:r w:rsidR="00ED7FCF">
        <w:t xml:space="preserve"> Décembre</w:t>
      </w:r>
      <w:r w:rsidR="003C4872">
        <w:t xml:space="preserve"> de 17h30 à 20h50, l'examen web principe de base aura lieu en G301. Les étudiants seront mis sous pression. Nous leurs souhaitons bonne mer.... </w:t>
      </w:r>
    </w:p>
    <w:p w:rsidR="00B239A6" w:rsidRPr="00B239A6" w:rsidRDefault="003C4872" w:rsidP="003C4872">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 xml:space="preserve"> </w:t>
      </w:r>
      <w:r w:rsidR="00B239A6" w:rsidRPr="00B239A6">
        <w:rPr>
          <w:rFonts w:ascii="Times New Roman" w:eastAsia="Times New Roman" w:hAnsi="Times New Roman" w:cs="Times New Roman"/>
          <w:b/>
          <w:bCs/>
          <w:sz w:val="36"/>
          <w:szCs w:val="36"/>
          <w:lang w:eastAsia="fr-BE"/>
        </w:rPr>
        <w:t>Nos formations</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 xml:space="preserve">Agent </w:t>
      </w:r>
      <w:proofErr w:type="spellStart"/>
      <w:r w:rsidRPr="00B239A6">
        <w:rPr>
          <w:rFonts w:ascii="Times New Roman" w:eastAsia="Times New Roman" w:hAnsi="Times New Roman" w:cs="Times New Roman"/>
          <w:b/>
          <w:bCs/>
          <w:sz w:val="27"/>
          <w:szCs w:val="27"/>
          <w:lang w:eastAsia="fr-BE"/>
        </w:rPr>
        <w:t>valoriste</w:t>
      </w:r>
      <w:proofErr w:type="spellEnd"/>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La formation d'agent </w:t>
      </w:r>
      <w:proofErr w:type="spellStart"/>
      <w:r w:rsidRPr="00B239A6">
        <w:rPr>
          <w:rFonts w:ascii="Times New Roman" w:eastAsia="Times New Roman" w:hAnsi="Times New Roman" w:cs="Times New Roman"/>
          <w:sz w:val="24"/>
          <w:szCs w:val="24"/>
          <w:lang w:eastAsia="fr-BE"/>
        </w:rPr>
        <w:t>valoriste</w:t>
      </w:r>
      <w:proofErr w:type="spellEnd"/>
      <w:r w:rsidRPr="00B239A6">
        <w:rPr>
          <w:rFonts w:ascii="Times New Roman" w:eastAsia="Times New Roman" w:hAnsi="Times New Roman" w:cs="Times New Roman"/>
          <w:sz w:val="24"/>
          <w:szCs w:val="24"/>
          <w:lang w:eastAsia="fr-BE"/>
        </w:rPr>
        <w:t xml:space="preserve"> s'adresse à des personnes sans qualification. Pour favoriser la démarche d’insertion socio-professionnelle, cette formation poursuit le but de développer l’acquisition de savoir-faire pouvant déboucher sur une poursuite d’une formation qualifiante. En particulier, cette formation s’oriente vers la restauration de mobilier et les apprentissages des gestes de base dans ce domaine d’activité. </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Bachelier en informatique de gestion</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lastRenderedPageBreak/>
        <w:t xml:space="preserve">Le bachelier en Informatique de gestion est un collaborateur polyvalent qui met en </w:t>
      </w:r>
      <w:proofErr w:type="spellStart"/>
      <w:r w:rsidRPr="00B239A6">
        <w:rPr>
          <w:rFonts w:ascii="Times New Roman" w:eastAsia="Times New Roman" w:hAnsi="Times New Roman" w:cs="Times New Roman"/>
          <w:sz w:val="24"/>
          <w:szCs w:val="24"/>
          <w:lang w:eastAsia="fr-BE"/>
        </w:rPr>
        <w:t>oeuvre</w:t>
      </w:r>
      <w:proofErr w:type="spellEnd"/>
      <w:r w:rsidRPr="00B239A6">
        <w:rPr>
          <w:rFonts w:ascii="Times New Roman" w:eastAsia="Times New Roman" w:hAnsi="Times New Roman" w:cs="Times New Roman"/>
          <w:sz w:val="24"/>
          <w:szCs w:val="24"/>
          <w:lang w:eastAsia="fr-BE"/>
        </w:rPr>
        <w:t xml:space="preserve"> la diversité méthodologique des différentes fonctions de l’informaticien en réponse aux besoins des organisations. Il participe à l’analyse et à l’étude technique de projets d’informatisation: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développe, teste et implémente des solutions intégrant des standards techniques et méthodologiques ainsi que des progiciels existants.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à la gestion et à la sécurisation de systèmes d’information dont des bases de données.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d’interfaces homme/machine et à la mise en </w:t>
      </w:r>
      <w:proofErr w:type="spellStart"/>
      <w:r w:rsidRPr="00B239A6">
        <w:rPr>
          <w:rFonts w:ascii="Times New Roman" w:eastAsia="Times New Roman" w:hAnsi="Times New Roman" w:cs="Times New Roman"/>
          <w:sz w:val="24"/>
          <w:szCs w:val="24"/>
          <w:lang w:eastAsia="fr-BE"/>
        </w:rPr>
        <w:t>oeuvre</w:t>
      </w:r>
      <w:proofErr w:type="spellEnd"/>
      <w:r w:rsidRPr="00B239A6">
        <w:rPr>
          <w:rFonts w:ascii="Times New Roman" w:eastAsia="Times New Roman" w:hAnsi="Times New Roman" w:cs="Times New Roman"/>
          <w:sz w:val="24"/>
          <w:szCs w:val="24"/>
          <w:lang w:eastAsia="fr-BE"/>
        </w:rPr>
        <w:t xml:space="preserve"> de projets e-business.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contribue à assurer la continuité du fonctionnement des infrastructures et participe à leur évolution logicielle et matérielle.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analyse l’impact des nouvelles technologies sur l’évolution des organisations et en assure l’intégration.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intègre des connaissances économiques liées à l’exercice de ses fonctions.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peut travailler en équipe ou en réseaux et assurer le support des utilisateurs en termes de documentation, de formation et d’assistance en utilisant les outils de communication appropriés. </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La vie à l'école</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 xml:space="preserve">Décès Abbé </w:t>
      </w:r>
      <w:proofErr w:type="spellStart"/>
      <w:r w:rsidRPr="00B239A6">
        <w:rPr>
          <w:rFonts w:ascii="Times New Roman" w:eastAsia="Times New Roman" w:hAnsi="Times New Roman" w:cs="Times New Roman"/>
          <w:b/>
          <w:bCs/>
          <w:sz w:val="27"/>
          <w:szCs w:val="27"/>
          <w:lang w:eastAsia="fr-BE"/>
        </w:rPr>
        <w:t>Vanderus</w:t>
      </w:r>
      <w:proofErr w:type="spellEnd"/>
    </w:p>
    <w:p w:rsidR="00B239A6" w:rsidRPr="00B239A6" w:rsidRDefault="00B239A6" w:rsidP="00B239A6">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064260" cy="1528445"/>
            <wp:effectExtent l="0" t="0" r="2540" b="0"/>
            <wp:docPr id="1" name="Image 1" descr="C:\Users\dell\Desktop\examhtml1\vande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amhtml1\vander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260" cy="1528445"/>
                    </a:xfrm>
                    <a:prstGeom prst="rect">
                      <a:avLst/>
                    </a:prstGeom>
                    <a:noFill/>
                    <a:ln>
                      <a:noFill/>
                    </a:ln>
                  </pic:spPr>
                </pic:pic>
              </a:graphicData>
            </a:graphic>
          </wp:inline>
        </w:drawing>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Notre Président de PO a tiré sa révérence en ce début de mois de juillet</w:t>
      </w:r>
      <w:r w:rsidR="00C46730">
        <w:rPr>
          <w:rFonts w:ascii="Times New Roman" w:eastAsia="Times New Roman" w:hAnsi="Times New Roman" w:cs="Times New Roman"/>
          <w:sz w:val="24"/>
          <w:szCs w:val="24"/>
          <w:lang w:eastAsia="fr-BE"/>
        </w:rPr>
        <w:t xml:space="preserve"> </w:t>
      </w:r>
      <w:r w:rsidR="00C46730" w:rsidRPr="00C46730">
        <w:rPr>
          <w:rFonts w:ascii="Times New Roman" w:eastAsia="Times New Roman" w:hAnsi="Times New Roman" w:cs="Times New Roman"/>
          <w:sz w:val="24"/>
          <w:szCs w:val="24"/>
          <w:lang w:eastAsia="fr-BE"/>
        </w:rPr>
        <w:t>201</w:t>
      </w:r>
      <w:r w:rsidR="00C46730">
        <w:rPr>
          <w:rFonts w:ascii="Times New Roman" w:eastAsia="Times New Roman" w:hAnsi="Times New Roman" w:cs="Times New Roman"/>
          <w:sz w:val="24"/>
          <w:szCs w:val="24"/>
          <w:lang w:eastAsia="fr-BE"/>
        </w:rPr>
        <w:t>5</w:t>
      </w:r>
      <w:r w:rsidRPr="00B239A6">
        <w:rPr>
          <w:rFonts w:ascii="Times New Roman" w:eastAsia="Times New Roman" w:hAnsi="Times New Roman" w:cs="Times New Roman"/>
          <w:sz w:val="24"/>
          <w:szCs w:val="24"/>
          <w:lang w:eastAsia="fr-BE"/>
        </w:rPr>
        <w:t xml:space="preserve">. </w:t>
      </w:r>
      <w:r w:rsidRPr="00B239A6">
        <w:rPr>
          <w:rFonts w:ascii="Times New Roman" w:eastAsia="Times New Roman" w:hAnsi="Times New Roman" w:cs="Times New Roman"/>
          <w:sz w:val="24"/>
          <w:szCs w:val="24"/>
          <w:lang w:eastAsia="fr-BE"/>
        </w:rPr>
        <w:br/>
        <w:t xml:space="preserve">Natif de Charleroi, l'Abbé Jacques </w:t>
      </w:r>
      <w:proofErr w:type="spellStart"/>
      <w:r w:rsidRPr="00B239A6">
        <w:rPr>
          <w:rFonts w:ascii="Times New Roman" w:eastAsia="Times New Roman" w:hAnsi="Times New Roman" w:cs="Times New Roman"/>
          <w:sz w:val="24"/>
          <w:szCs w:val="24"/>
          <w:lang w:eastAsia="fr-BE"/>
        </w:rPr>
        <w:t>Vanderus</w:t>
      </w:r>
      <w:proofErr w:type="spellEnd"/>
      <w:r w:rsidRPr="00B239A6">
        <w:rPr>
          <w:rFonts w:ascii="Times New Roman" w:eastAsia="Times New Roman" w:hAnsi="Times New Roman" w:cs="Times New Roman"/>
          <w:sz w:val="24"/>
          <w:szCs w:val="24"/>
          <w:lang w:eastAsia="fr-BE"/>
        </w:rPr>
        <w:t xml:space="preserve"> était un Aumônier du travail passionné par l'enseignement et la gestion des écoles. Après avoir enseigné quelques années, il devint directeur du Collège Technique des ATC. Il cumula ainsi la gestion d'écoles organisant des enseignements de plein exercice et de promotion sociale, de niveaux secondaires et supérieurs. </w:t>
      </w:r>
    </w:p>
    <w:p w:rsidR="00DD50E7" w:rsidRDefault="00B239A6" w:rsidP="00B239A6">
      <w:r w:rsidRPr="00B239A6">
        <w:rPr>
          <w:rFonts w:ascii="Times New Roman" w:eastAsia="Times New Roman" w:hAnsi="Times New Roman" w:cs="Times New Roman"/>
          <w:sz w:val="24"/>
          <w:szCs w:val="24"/>
          <w:lang w:eastAsia="fr-BE"/>
        </w:rPr>
        <w:t xml:space="preserve">Par </w:t>
      </w:r>
      <w:r w:rsidR="007A7D45">
        <w:rPr>
          <w:rFonts w:ascii="Times New Roman" w:eastAsia="Times New Roman" w:hAnsi="Times New Roman" w:cs="Times New Roman"/>
          <w:sz w:val="24"/>
          <w:szCs w:val="24"/>
          <w:lang w:eastAsia="fr-BE"/>
        </w:rPr>
        <w:t>(votre nom prénom)</w:t>
      </w:r>
      <w:r w:rsidRPr="00B239A6">
        <w:rPr>
          <w:rFonts w:ascii="Times New Roman" w:eastAsia="Times New Roman" w:hAnsi="Times New Roman" w:cs="Times New Roman"/>
          <w:sz w:val="24"/>
          <w:szCs w:val="24"/>
          <w:lang w:eastAsia="fr-BE"/>
        </w:rPr>
        <w:t xml:space="preserve"> </w:t>
      </w:r>
      <w:r w:rsidRPr="00B239A6">
        <w:rPr>
          <w:rFonts w:ascii="Times New Roman" w:eastAsia="Times New Roman" w:hAnsi="Times New Roman" w:cs="Times New Roman"/>
          <w:color w:val="0000FF"/>
          <w:sz w:val="24"/>
          <w:szCs w:val="24"/>
          <w:u w:val="single"/>
          <w:lang w:eastAsia="fr-BE"/>
        </w:rPr>
        <w:t>Haut de page</w:t>
      </w:r>
    </w:p>
    <w:sectPr w:rsidR="00DD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F5E09"/>
    <w:multiLevelType w:val="multilevel"/>
    <w:tmpl w:val="7E2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725F9"/>
    <w:multiLevelType w:val="multilevel"/>
    <w:tmpl w:val="E38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9A6"/>
    <w:rsid w:val="000010E9"/>
    <w:rsid w:val="000018D2"/>
    <w:rsid w:val="000041C3"/>
    <w:rsid w:val="0001581F"/>
    <w:rsid w:val="00020BD8"/>
    <w:rsid w:val="00044319"/>
    <w:rsid w:val="000447FB"/>
    <w:rsid w:val="0004592F"/>
    <w:rsid w:val="00050328"/>
    <w:rsid w:val="00051A68"/>
    <w:rsid w:val="00052631"/>
    <w:rsid w:val="0006102B"/>
    <w:rsid w:val="00080A11"/>
    <w:rsid w:val="000940A3"/>
    <w:rsid w:val="000A2D3C"/>
    <w:rsid w:val="000A4EB6"/>
    <w:rsid w:val="000A573B"/>
    <w:rsid w:val="000A6256"/>
    <w:rsid w:val="000B16E2"/>
    <w:rsid w:val="000B4F0F"/>
    <w:rsid w:val="000B6BB5"/>
    <w:rsid w:val="000C08AB"/>
    <w:rsid w:val="000E70AA"/>
    <w:rsid w:val="000F3A06"/>
    <w:rsid w:val="000F3CD4"/>
    <w:rsid w:val="000F7F3F"/>
    <w:rsid w:val="001140D8"/>
    <w:rsid w:val="001143D8"/>
    <w:rsid w:val="001214F8"/>
    <w:rsid w:val="00123E46"/>
    <w:rsid w:val="0012495D"/>
    <w:rsid w:val="00140713"/>
    <w:rsid w:val="00140F44"/>
    <w:rsid w:val="00145C79"/>
    <w:rsid w:val="0014726E"/>
    <w:rsid w:val="001621D6"/>
    <w:rsid w:val="001679E0"/>
    <w:rsid w:val="00176D07"/>
    <w:rsid w:val="00185058"/>
    <w:rsid w:val="00193181"/>
    <w:rsid w:val="001A1902"/>
    <w:rsid w:val="001A3218"/>
    <w:rsid w:val="001B0EAC"/>
    <w:rsid w:val="001B1CC6"/>
    <w:rsid w:val="001B20C4"/>
    <w:rsid w:val="001C5311"/>
    <w:rsid w:val="001D6C20"/>
    <w:rsid w:val="001E0E29"/>
    <w:rsid w:val="001E4065"/>
    <w:rsid w:val="001E45E2"/>
    <w:rsid w:val="001F301A"/>
    <w:rsid w:val="001F3D3F"/>
    <w:rsid w:val="00202DB5"/>
    <w:rsid w:val="0020301A"/>
    <w:rsid w:val="00207807"/>
    <w:rsid w:val="002523D6"/>
    <w:rsid w:val="0026219E"/>
    <w:rsid w:val="002642AF"/>
    <w:rsid w:val="002661A8"/>
    <w:rsid w:val="00270B4E"/>
    <w:rsid w:val="00271A90"/>
    <w:rsid w:val="00272763"/>
    <w:rsid w:val="002E59CF"/>
    <w:rsid w:val="002F18D6"/>
    <w:rsid w:val="002F4F0D"/>
    <w:rsid w:val="003022C4"/>
    <w:rsid w:val="00320150"/>
    <w:rsid w:val="00341F46"/>
    <w:rsid w:val="00357902"/>
    <w:rsid w:val="00357FA1"/>
    <w:rsid w:val="00364050"/>
    <w:rsid w:val="00371E59"/>
    <w:rsid w:val="00373EAC"/>
    <w:rsid w:val="00392C09"/>
    <w:rsid w:val="003C0711"/>
    <w:rsid w:val="003C2469"/>
    <w:rsid w:val="003C4872"/>
    <w:rsid w:val="003C72ED"/>
    <w:rsid w:val="003D1AC2"/>
    <w:rsid w:val="003E6798"/>
    <w:rsid w:val="003F4864"/>
    <w:rsid w:val="004063C5"/>
    <w:rsid w:val="00410D9E"/>
    <w:rsid w:val="004164D5"/>
    <w:rsid w:val="00425A8E"/>
    <w:rsid w:val="00430C11"/>
    <w:rsid w:val="00451772"/>
    <w:rsid w:val="00480385"/>
    <w:rsid w:val="00491C08"/>
    <w:rsid w:val="00497F8E"/>
    <w:rsid w:val="004A4991"/>
    <w:rsid w:val="004B0FF8"/>
    <w:rsid w:val="004D0481"/>
    <w:rsid w:val="004D29B3"/>
    <w:rsid w:val="004E18AC"/>
    <w:rsid w:val="004F313D"/>
    <w:rsid w:val="00507508"/>
    <w:rsid w:val="0051050D"/>
    <w:rsid w:val="00513668"/>
    <w:rsid w:val="005154D1"/>
    <w:rsid w:val="0052049E"/>
    <w:rsid w:val="00530075"/>
    <w:rsid w:val="00534BD0"/>
    <w:rsid w:val="0053567F"/>
    <w:rsid w:val="00542317"/>
    <w:rsid w:val="00544866"/>
    <w:rsid w:val="00546BEE"/>
    <w:rsid w:val="0055356C"/>
    <w:rsid w:val="005538DA"/>
    <w:rsid w:val="00553C47"/>
    <w:rsid w:val="00562687"/>
    <w:rsid w:val="00576B0F"/>
    <w:rsid w:val="0058389C"/>
    <w:rsid w:val="005865A6"/>
    <w:rsid w:val="00590C69"/>
    <w:rsid w:val="00594BF7"/>
    <w:rsid w:val="00597B36"/>
    <w:rsid w:val="005A1563"/>
    <w:rsid w:val="005A5467"/>
    <w:rsid w:val="005B18BF"/>
    <w:rsid w:val="005B6670"/>
    <w:rsid w:val="005C184D"/>
    <w:rsid w:val="005C65BE"/>
    <w:rsid w:val="005E4C16"/>
    <w:rsid w:val="005F05FD"/>
    <w:rsid w:val="005F73F9"/>
    <w:rsid w:val="00606702"/>
    <w:rsid w:val="00614F28"/>
    <w:rsid w:val="00616B8B"/>
    <w:rsid w:val="00623FEC"/>
    <w:rsid w:val="00625BFC"/>
    <w:rsid w:val="006273C3"/>
    <w:rsid w:val="00631982"/>
    <w:rsid w:val="00631AD3"/>
    <w:rsid w:val="006418F6"/>
    <w:rsid w:val="00644963"/>
    <w:rsid w:val="0064499F"/>
    <w:rsid w:val="00653FDA"/>
    <w:rsid w:val="006547F2"/>
    <w:rsid w:val="00655059"/>
    <w:rsid w:val="00662E7A"/>
    <w:rsid w:val="00670C78"/>
    <w:rsid w:val="00673762"/>
    <w:rsid w:val="00682187"/>
    <w:rsid w:val="006852A1"/>
    <w:rsid w:val="00690EC1"/>
    <w:rsid w:val="00697540"/>
    <w:rsid w:val="006A1679"/>
    <w:rsid w:val="006B7289"/>
    <w:rsid w:val="006C32E5"/>
    <w:rsid w:val="006E0D06"/>
    <w:rsid w:val="007009F3"/>
    <w:rsid w:val="00713B67"/>
    <w:rsid w:val="0071444B"/>
    <w:rsid w:val="007228C9"/>
    <w:rsid w:val="0072634B"/>
    <w:rsid w:val="00737493"/>
    <w:rsid w:val="00747E63"/>
    <w:rsid w:val="00753476"/>
    <w:rsid w:val="00753A52"/>
    <w:rsid w:val="00756E10"/>
    <w:rsid w:val="00764B0B"/>
    <w:rsid w:val="00782168"/>
    <w:rsid w:val="00783731"/>
    <w:rsid w:val="00784A76"/>
    <w:rsid w:val="007A7D45"/>
    <w:rsid w:val="007B5825"/>
    <w:rsid w:val="007E47C3"/>
    <w:rsid w:val="007F23B0"/>
    <w:rsid w:val="00803F54"/>
    <w:rsid w:val="00820BC0"/>
    <w:rsid w:val="008232DC"/>
    <w:rsid w:val="00825F94"/>
    <w:rsid w:val="00837866"/>
    <w:rsid w:val="00840BF5"/>
    <w:rsid w:val="00853BAF"/>
    <w:rsid w:val="00860C75"/>
    <w:rsid w:val="008731D5"/>
    <w:rsid w:val="00877399"/>
    <w:rsid w:val="0088769F"/>
    <w:rsid w:val="00893132"/>
    <w:rsid w:val="008B1480"/>
    <w:rsid w:val="008B1EB0"/>
    <w:rsid w:val="008C1AC4"/>
    <w:rsid w:val="008C2349"/>
    <w:rsid w:val="008C7EB6"/>
    <w:rsid w:val="008D6E4F"/>
    <w:rsid w:val="008E131E"/>
    <w:rsid w:val="008E48A5"/>
    <w:rsid w:val="008F0127"/>
    <w:rsid w:val="008F28B3"/>
    <w:rsid w:val="009062A2"/>
    <w:rsid w:val="009071B2"/>
    <w:rsid w:val="00923D39"/>
    <w:rsid w:val="009251F2"/>
    <w:rsid w:val="009274AB"/>
    <w:rsid w:val="00953DE6"/>
    <w:rsid w:val="00971907"/>
    <w:rsid w:val="00974136"/>
    <w:rsid w:val="00982D0C"/>
    <w:rsid w:val="009967F3"/>
    <w:rsid w:val="009B54FB"/>
    <w:rsid w:val="009C1CCF"/>
    <w:rsid w:val="009C7E31"/>
    <w:rsid w:val="009D5B36"/>
    <w:rsid w:val="009D5B59"/>
    <w:rsid w:val="009E3ACA"/>
    <w:rsid w:val="009E4EDA"/>
    <w:rsid w:val="009F7A45"/>
    <w:rsid w:val="00A12A09"/>
    <w:rsid w:val="00A13DEA"/>
    <w:rsid w:val="00A1645D"/>
    <w:rsid w:val="00A3119C"/>
    <w:rsid w:val="00A34582"/>
    <w:rsid w:val="00A4387A"/>
    <w:rsid w:val="00A45295"/>
    <w:rsid w:val="00A50CE0"/>
    <w:rsid w:val="00A51B54"/>
    <w:rsid w:val="00A64433"/>
    <w:rsid w:val="00A644B9"/>
    <w:rsid w:val="00A65087"/>
    <w:rsid w:val="00A7178E"/>
    <w:rsid w:val="00A72465"/>
    <w:rsid w:val="00A82B2C"/>
    <w:rsid w:val="00A90598"/>
    <w:rsid w:val="00A90971"/>
    <w:rsid w:val="00A93E0C"/>
    <w:rsid w:val="00A96419"/>
    <w:rsid w:val="00AA441F"/>
    <w:rsid w:val="00AA4FA0"/>
    <w:rsid w:val="00AC2EDB"/>
    <w:rsid w:val="00AC4D9A"/>
    <w:rsid w:val="00AC6EE5"/>
    <w:rsid w:val="00AD204C"/>
    <w:rsid w:val="00AD6256"/>
    <w:rsid w:val="00AE024D"/>
    <w:rsid w:val="00AE0578"/>
    <w:rsid w:val="00AE0D2E"/>
    <w:rsid w:val="00AF26F2"/>
    <w:rsid w:val="00AF376C"/>
    <w:rsid w:val="00AF6147"/>
    <w:rsid w:val="00B15C9D"/>
    <w:rsid w:val="00B176A8"/>
    <w:rsid w:val="00B23316"/>
    <w:rsid w:val="00B239A6"/>
    <w:rsid w:val="00B32866"/>
    <w:rsid w:val="00B36DA7"/>
    <w:rsid w:val="00B50983"/>
    <w:rsid w:val="00B548B0"/>
    <w:rsid w:val="00B61888"/>
    <w:rsid w:val="00B659C7"/>
    <w:rsid w:val="00B66AE9"/>
    <w:rsid w:val="00B71025"/>
    <w:rsid w:val="00B7539B"/>
    <w:rsid w:val="00B85EB2"/>
    <w:rsid w:val="00B86636"/>
    <w:rsid w:val="00B953E5"/>
    <w:rsid w:val="00BA3413"/>
    <w:rsid w:val="00BA4021"/>
    <w:rsid w:val="00BA4361"/>
    <w:rsid w:val="00BB0DB1"/>
    <w:rsid w:val="00BB5EF8"/>
    <w:rsid w:val="00BD1004"/>
    <w:rsid w:val="00BD4879"/>
    <w:rsid w:val="00BE5D7A"/>
    <w:rsid w:val="00BE5F22"/>
    <w:rsid w:val="00BF3255"/>
    <w:rsid w:val="00BF469E"/>
    <w:rsid w:val="00BF4D02"/>
    <w:rsid w:val="00C147DA"/>
    <w:rsid w:val="00C14ADD"/>
    <w:rsid w:val="00C30CA7"/>
    <w:rsid w:val="00C46730"/>
    <w:rsid w:val="00C73BB3"/>
    <w:rsid w:val="00C8148A"/>
    <w:rsid w:val="00C90301"/>
    <w:rsid w:val="00C93522"/>
    <w:rsid w:val="00CB7305"/>
    <w:rsid w:val="00CC6E0A"/>
    <w:rsid w:val="00CC7261"/>
    <w:rsid w:val="00CD7195"/>
    <w:rsid w:val="00CD72C1"/>
    <w:rsid w:val="00CE7993"/>
    <w:rsid w:val="00CF61D3"/>
    <w:rsid w:val="00D0715A"/>
    <w:rsid w:val="00D141E7"/>
    <w:rsid w:val="00D150A1"/>
    <w:rsid w:val="00D1652B"/>
    <w:rsid w:val="00D23CB8"/>
    <w:rsid w:val="00D27FAC"/>
    <w:rsid w:val="00D42C31"/>
    <w:rsid w:val="00D52E4E"/>
    <w:rsid w:val="00D6098E"/>
    <w:rsid w:val="00D618C7"/>
    <w:rsid w:val="00D701A3"/>
    <w:rsid w:val="00D84CA5"/>
    <w:rsid w:val="00D95B75"/>
    <w:rsid w:val="00D97700"/>
    <w:rsid w:val="00DC0621"/>
    <w:rsid w:val="00DD50E7"/>
    <w:rsid w:val="00DE1FF5"/>
    <w:rsid w:val="00DE3801"/>
    <w:rsid w:val="00DF2502"/>
    <w:rsid w:val="00E0006F"/>
    <w:rsid w:val="00E075A3"/>
    <w:rsid w:val="00E11F0A"/>
    <w:rsid w:val="00E13C62"/>
    <w:rsid w:val="00E278AD"/>
    <w:rsid w:val="00E3195E"/>
    <w:rsid w:val="00E600C4"/>
    <w:rsid w:val="00E614CA"/>
    <w:rsid w:val="00E65B78"/>
    <w:rsid w:val="00E7441D"/>
    <w:rsid w:val="00E74E60"/>
    <w:rsid w:val="00E83709"/>
    <w:rsid w:val="00E8674F"/>
    <w:rsid w:val="00E92E9A"/>
    <w:rsid w:val="00E9384C"/>
    <w:rsid w:val="00E95F24"/>
    <w:rsid w:val="00EB1E35"/>
    <w:rsid w:val="00EC01AF"/>
    <w:rsid w:val="00ED2342"/>
    <w:rsid w:val="00ED29B9"/>
    <w:rsid w:val="00ED3621"/>
    <w:rsid w:val="00ED7FCF"/>
    <w:rsid w:val="00EE0ED6"/>
    <w:rsid w:val="00F07250"/>
    <w:rsid w:val="00F54644"/>
    <w:rsid w:val="00F547F0"/>
    <w:rsid w:val="00F56838"/>
    <w:rsid w:val="00F613CE"/>
    <w:rsid w:val="00F66F44"/>
    <w:rsid w:val="00F67442"/>
    <w:rsid w:val="00F75503"/>
    <w:rsid w:val="00F81945"/>
    <w:rsid w:val="00F81F22"/>
    <w:rsid w:val="00F85B5C"/>
    <w:rsid w:val="00FA40A9"/>
    <w:rsid w:val="00FB4B8F"/>
    <w:rsid w:val="00FC0081"/>
    <w:rsid w:val="00FC14A7"/>
    <w:rsid w:val="00FD01F7"/>
    <w:rsid w:val="00FD4FB2"/>
    <w:rsid w:val="00FE6759"/>
    <w:rsid w:val="00FF2413"/>
    <w:rsid w:val="00FF761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8F88"/>
  <w15:docId w15:val="{E3DA803B-4AF3-F447-A8F6-E9C492E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23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39A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239A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39A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39A6"/>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239A6"/>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B239A6"/>
    <w:rPr>
      <w:color w:val="0000FF"/>
      <w:u w:val="single"/>
    </w:rPr>
  </w:style>
  <w:style w:type="paragraph" w:styleId="NormalWeb">
    <w:name w:val="Normal (Web)"/>
    <w:basedOn w:val="Normal"/>
    <w:uiPriority w:val="99"/>
    <w:semiHidden/>
    <w:unhideWhenUsed/>
    <w:rsid w:val="00B239A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B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12440">
      <w:bodyDiv w:val="1"/>
      <w:marLeft w:val="0"/>
      <w:marRight w:val="0"/>
      <w:marTop w:val="0"/>
      <w:marBottom w:val="0"/>
      <w:divBdr>
        <w:top w:val="none" w:sz="0" w:space="0" w:color="auto"/>
        <w:left w:val="none" w:sz="0" w:space="0" w:color="auto"/>
        <w:bottom w:val="none" w:sz="0" w:space="0" w:color="auto"/>
        <w:right w:val="none" w:sz="0" w:space="0" w:color="auto"/>
      </w:divBdr>
    </w:div>
    <w:div w:id="19035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dell\Desktop\examhtml1\page1.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484</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_Berto _</dc:creator>
  <cp:lastModifiedBy>Microsoft Office User</cp:lastModifiedBy>
  <cp:revision>8</cp:revision>
  <dcterms:created xsi:type="dcterms:W3CDTF">2015-11-14T15:59:00Z</dcterms:created>
  <dcterms:modified xsi:type="dcterms:W3CDTF">2020-12-06T15:23:00Z</dcterms:modified>
</cp:coreProperties>
</file>